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3D" w:rsidRPr="003335A0" w:rsidRDefault="006A413D" w:rsidP="00215C75">
      <w:pPr>
        <w:spacing w:after="0"/>
        <w:jc w:val="center"/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r w:rsidRPr="003335A0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>ส่วนที่ 1</w:t>
      </w:r>
    </w:p>
    <w:p w:rsidR="006A413D" w:rsidRPr="003335A0" w:rsidRDefault="006A413D" w:rsidP="00215C75">
      <w:pPr>
        <w:spacing w:after="0"/>
        <w:jc w:val="center"/>
        <w:rPr>
          <w:rFonts w:ascii="TH SarabunIT๙" w:hAnsi="TH SarabunIT๙" w:cs="TH SarabunIT๙"/>
          <w:sz w:val="36"/>
          <w:szCs w:val="36"/>
        </w:rPr>
      </w:pPr>
      <w:r w:rsidRPr="003335A0">
        <w:rPr>
          <w:rFonts w:ascii="TH SarabunIT๙" w:hAnsi="TH SarabunIT๙" w:cs="TH SarabunIT๙"/>
          <w:b/>
          <w:bCs/>
          <w:sz w:val="36"/>
          <w:szCs w:val="36"/>
          <w:cs/>
        </w:rPr>
        <w:t>บทนำ</w:t>
      </w:r>
    </w:p>
    <w:p w:rsidR="006A413D" w:rsidRPr="003335A0" w:rsidRDefault="006A413D" w:rsidP="001E594C">
      <w:pPr>
        <w:tabs>
          <w:tab w:val="left" w:pos="5255"/>
        </w:tabs>
        <w:spacing w:after="0"/>
        <w:rPr>
          <w:rFonts w:ascii="TH SarabunIT๙" w:hAnsi="TH SarabunIT๙" w:cs="TH SarabunIT๙"/>
          <w:spacing w:val="-4"/>
          <w:sz w:val="36"/>
          <w:szCs w:val="36"/>
          <w:cs/>
        </w:rPr>
      </w:pPr>
      <w:r w:rsidRPr="003335A0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>1. ที่มา</w:t>
      </w:r>
      <w:r w:rsidR="001E594C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ab/>
      </w:r>
    </w:p>
    <w:p w:rsidR="005F4C73" w:rsidRDefault="006A413D" w:rsidP="009406E3">
      <w:pPr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52E12">
        <w:rPr>
          <w:rFonts w:ascii="TH SarabunIT๙" w:hAnsi="TH SarabunIT๙" w:cs="TH SarabunIT๙"/>
          <w:sz w:val="32"/>
          <w:szCs w:val="32"/>
          <w:cs/>
        </w:rPr>
        <w:tab/>
      </w:r>
      <w:r w:rsidRPr="008A42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5F4C73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ยุทธศาสตร์เกษตรและสหกรณ์</w:t>
      </w:r>
      <w:r w:rsidR="00D54CB2" w:rsidRPr="008A42FE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ที่สอดคล้องกับยุทธศาสตร์ชาติ</w:t>
      </w:r>
      <w:r w:rsidR="005F4C73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ระยะ 20 ปี (พ.ศ.2560-2579)</w:t>
      </w:r>
      <w:r w:rsidR="005F4C73" w:rsidRPr="005F4C73">
        <w:rPr>
          <w:rFonts w:ascii="TH SarabunIT๙" w:hAnsi="TH SarabunIT๙" w:cs="TH SarabunIT๙"/>
          <w:sz w:val="32"/>
          <w:szCs w:val="32"/>
          <w:cs/>
        </w:rPr>
        <w:t xml:space="preserve"> มุ่งในการแก้ไขจุดอ่อนและเสริมจุดแข็งให้เอื้อต่อการพัฒนาภาคการเกษตรในระยะยาว เพื่อบรรลุวิสัยทัศน์ “เกษตรกรมั่นคงภาคการเกษตรมั่งคั่ง ทรัพยากรการเกษตรยั่งยืน” โดยมีแนวทางไปสู่เป้าหมาย คือ ยุทธศาสตร์ที่ 1 สร้างความเข้มแข็งให้กับเกษตรกรและสถาบันเกษตรกร ยุทธศาสตร์ที่ 2 เพิ่มประสิทธิภาพการผลิตและยกระดับมาตรฐานสินค้าเกษตร ยุทธศาสตร์ที่ 3 เพิ่มความสามารถในการแข่งขันภาคการเกษตรด้วยเทคโนโลยีและนวัตกรรม ยุทธศาสตร์ที่ 4 บริหารจัดการทรัพยากรการเกษตรและสิ่งแวดล้อมอย่างสมดุลและยั่งยืน และ ยุทธศาสตร์ที่ 5 พัฒนาระบบบริหารจัดการภาครัฐ</w:t>
      </w:r>
    </w:p>
    <w:p w:rsidR="006A413D" w:rsidRPr="007E7C29" w:rsidRDefault="006A413D" w:rsidP="00DD5C33">
      <w:pPr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A42F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1.2 แผนพัฒน</w:t>
      </w:r>
      <w:r w:rsidR="00304F5B" w:rsidRPr="008A42F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าการเกษตรในช่วงแผนพัฒนาฯ ฉบับ 1</w:t>
      </w:r>
      <w:r w:rsidR="00304F5B" w:rsidRPr="008A42F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๒</w:t>
      </w:r>
      <w:r w:rsidR="00304F5B" w:rsidRPr="008A42F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(พ.ศ. 25</w:t>
      </w:r>
      <w:r w:rsidR="00304F5B" w:rsidRPr="008A42F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๖๐ </w:t>
      </w:r>
      <w:r w:rsidR="00304F5B" w:rsidRPr="008A42FE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- </w:t>
      </w:r>
      <w:r w:rsidR="00304F5B" w:rsidRPr="008A42F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25๖</w:t>
      </w:r>
      <w:r w:rsidR="00304F5B" w:rsidRPr="008A42F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๔</w:t>
      </w:r>
      <w:r w:rsidRPr="008A42F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)</w:t>
      </w:r>
      <w:r w:rsidR="00F9236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381097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</w:t>
      </w:r>
      <w:r w:rsidR="00381097">
        <w:rPr>
          <w:rFonts w:ascii="TH SarabunIT๙" w:hAnsi="TH SarabunIT๙" w:cs="TH SarabunIT๙"/>
          <w:spacing w:val="-4"/>
          <w:sz w:val="32"/>
          <w:szCs w:val="32"/>
          <w:cs/>
        </w:rPr>
        <w:t>การกำ</w:t>
      </w:r>
      <w:r w:rsidR="00381097" w:rsidRPr="0038109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หนดกรอบแนวคิดและทิศทางการพัฒนาของแผนพัฒนาการเกษตร </w:t>
      </w:r>
      <w:r w:rsidR="00381097">
        <w:rPr>
          <w:rFonts w:ascii="TH SarabunIT๙" w:hAnsi="TH SarabunIT๙" w:cs="TH SarabunIT๙" w:hint="cs"/>
          <w:spacing w:val="-4"/>
          <w:sz w:val="32"/>
          <w:szCs w:val="32"/>
          <w:cs/>
        </w:rPr>
        <w:t>ซึ่ง</w:t>
      </w:r>
      <w:r w:rsidR="00381097" w:rsidRPr="0038109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เน้นความต่อเนื่องกับแผนที่ผ่านมา </w:t>
      </w:r>
      <w:r w:rsidR="00381097">
        <w:rPr>
          <w:rFonts w:ascii="TH SarabunIT๙" w:hAnsi="TH SarabunIT๙" w:cs="TH SarabunIT๙"/>
          <w:spacing w:val="-4"/>
          <w:sz w:val="32"/>
          <w:szCs w:val="32"/>
          <w:cs/>
        </w:rPr>
        <w:t>โดย</w:t>
      </w:r>
      <w:r w:rsidR="00D54CB2">
        <w:rPr>
          <w:rFonts w:ascii="TH SarabunIT๙" w:hAnsi="TH SarabunIT๙" w:cs="TH SarabunIT๙"/>
          <w:spacing w:val="-4"/>
          <w:sz w:val="32"/>
          <w:szCs w:val="32"/>
          <w:cs/>
        </w:rPr>
        <w:t>ให้ความสำ</w:t>
      </w:r>
      <w:r w:rsidR="00381097" w:rsidRPr="00381097">
        <w:rPr>
          <w:rFonts w:ascii="TH SarabunIT๙" w:hAnsi="TH SarabunIT๙" w:cs="TH SarabunIT๙"/>
          <w:spacing w:val="-4"/>
          <w:sz w:val="32"/>
          <w:szCs w:val="32"/>
          <w:cs/>
        </w:rPr>
        <w:t>คัญกับการพัฒนาเกษตรกรให้เป็นศูนย์กลางการพัฒนาอย่างสมดุล มีการรวมกลุ่มเป็นสถาบันเกษตรกรในชุ</w:t>
      </w:r>
      <w:r w:rsidR="00381097">
        <w:rPr>
          <w:rFonts w:ascii="TH SarabunIT๙" w:hAnsi="TH SarabunIT๙" w:cs="TH SarabunIT๙"/>
          <w:spacing w:val="-4"/>
          <w:sz w:val="32"/>
          <w:szCs w:val="32"/>
          <w:cs/>
        </w:rPr>
        <w:t>มชนต่างๆ เพื่อผลักดันให้สามารถดำ</w:t>
      </w:r>
      <w:r w:rsidR="00381097" w:rsidRPr="00381097">
        <w:rPr>
          <w:rFonts w:ascii="TH SarabunIT๙" w:hAnsi="TH SarabunIT๙" w:cs="TH SarabunIT๙"/>
          <w:spacing w:val="-4"/>
          <w:sz w:val="32"/>
          <w:szCs w:val="32"/>
          <w:cs/>
        </w:rPr>
        <w:t>เนินงานในรูปของธุร</w:t>
      </w:r>
      <w:r w:rsidR="00381097">
        <w:rPr>
          <w:rFonts w:ascii="TH SarabunIT๙" w:hAnsi="TH SarabunIT๙" w:cs="TH SarabunIT๙"/>
          <w:spacing w:val="-4"/>
          <w:sz w:val="32"/>
          <w:szCs w:val="32"/>
          <w:cs/>
        </w:rPr>
        <w:t>กิจเกษตรพึ่งพาตนเองได้ โดยน้อมนำ</w:t>
      </w:r>
      <w:r w:rsidR="00381097" w:rsidRPr="0038109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หลักปรัชญาเศรษฐกิจพอเพียงของพระบาทสมเด็จพระเจ้าอยู่หัวฯ มาขยายผลและประยุกต์ใช้อย่างต่อเนื่องการพัฒนาการเกษตรในระยะต่อไป ถือเป็นก้าวสาคัญของการพัฒนาประเทศจากวิถีการทาเกษตรแบบดั้งเดิมไปสู่การบริหารจัดการการเกษตรแบบสมัยใหม่ โดยอาศัยเทคโนโลยีและนวัตกรรมมาสนับสนุนการผลิตสินค้าเกษตร ซึ่งจะเป็นการพัฒนาที่สอดคล้องกับยุทธศาสตร์ชาติ </w:t>
      </w:r>
      <w:r w:rsidR="000F699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๒๐ ปี </w:t>
      </w:r>
      <w:r w:rsidR="00381097" w:rsidRPr="0038109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รวมทั้งการพัฒนาประเทศภายใต้นโยบายไทยแลนด์ </w:t>
      </w:r>
      <w:r w:rsidR="00381097" w:rsidRPr="00381097">
        <w:rPr>
          <w:rFonts w:ascii="TH SarabunIT๙" w:hAnsi="TH SarabunIT๙" w:cs="TH SarabunIT๙"/>
          <w:spacing w:val="-4"/>
          <w:sz w:val="32"/>
          <w:szCs w:val="32"/>
        </w:rPr>
        <w:t>4.0</w:t>
      </w:r>
      <w:r w:rsidR="00DD5C33">
        <w:rPr>
          <w:rFonts w:ascii="TH SarabunIT๙" w:hAnsi="TH SarabunIT๙" w:cs="TH SarabunIT๙" w:hint="cs"/>
          <w:spacing w:val="-4"/>
          <w:sz w:val="32"/>
          <w:szCs w:val="32"/>
          <w:cs/>
        </w:rPr>
        <w:t>เพื่อบรรลุ</w:t>
      </w:r>
      <w:r w:rsidR="00DD5C33" w:rsidRPr="00DD5C33">
        <w:rPr>
          <w:rFonts w:ascii="TH SarabunIT๙" w:hAnsi="TH SarabunIT๙" w:cs="TH SarabunIT๙"/>
          <w:spacing w:val="-4"/>
          <w:sz w:val="32"/>
          <w:szCs w:val="32"/>
          <w:cs/>
        </w:rPr>
        <w:t>วิสัยทัศน์ “ภาคเกษตรก้าวไก</w:t>
      </w:r>
      <w:r w:rsidR="00DD5C33">
        <w:rPr>
          <w:rFonts w:ascii="TH SarabunIT๙" w:hAnsi="TH SarabunIT๙" w:cs="TH SarabunIT๙"/>
          <w:spacing w:val="-4"/>
          <w:sz w:val="32"/>
          <w:szCs w:val="32"/>
          <w:cs/>
        </w:rPr>
        <w:t>ลด้วยเทคโนโลยีและนวัตกรรม ตลาดนำ</w:t>
      </w:r>
      <w:r w:rsidR="00DD5C33" w:rsidRPr="00DD5C33">
        <w:rPr>
          <w:rFonts w:ascii="TH SarabunIT๙" w:hAnsi="TH SarabunIT๙" w:cs="TH SarabunIT๙"/>
          <w:spacing w:val="-4"/>
          <w:sz w:val="32"/>
          <w:szCs w:val="32"/>
          <w:cs/>
        </w:rPr>
        <w:t>การผลิตชีวิตเกษตรกรมีคุณภาพ ทรัพยากรการเกษตรมีความสมดุลและยั่งยืน”</w:t>
      </w:r>
    </w:p>
    <w:p w:rsidR="00C466C0" w:rsidRPr="007E7C29" w:rsidRDefault="006A413D" w:rsidP="000620A3">
      <w:pPr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252E12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8A42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3D50F7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แผนพัฒนา</w:t>
      </w:r>
      <w:r w:rsidR="00357BC5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กลุ่มจังหวัด</w:t>
      </w:r>
      <w:r w:rsidR="003D50F7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และ</w:t>
      </w:r>
      <w:r w:rsidR="00357BC5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D50F7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4 ปี </w:t>
      </w:r>
      <w:r w:rsidR="00C252DC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A36167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25๖๑-25๖๔</w:t>
      </w:r>
      <w:r w:rsidR="0062070F" w:rsidRPr="008A42F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F923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57BC5">
        <w:rPr>
          <w:rFonts w:ascii="TH SarabunIT๙" w:hAnsi="TH SarabunIT๙" w:cs="TH SarabunIT๙" w:hint="cs"/>
          <w:sz w:val="32"/>
          <w:szCs w:val="32"/>
          <w:cs/>
        </w:rPr>
        <w:t>แผนกลุ่มจังหวัดมุ่ง</w:t>
      </w:r>
      <w:r w:rsidR="00220499">
        <w:rPr>
          <w:rFonts w:ascii="TH SarabunIT๙" w:hAnsi="TH SarabunIT๙" w:cs="TH SarabunIT๙" w:hint="cs"/>
          <w:sz w:val="32"/>
          <w:szCs w:val="32"/>
          <w:cs/>
        </w:rPr>
        <w:t>เน้นการ</w:t>
      </w:r>
      <w:r w:rsidR="00220499" w:rsidRPr="00220499">
        <w:rPr>
          <w:rFonts w:ascii="TH SarabunIT๙" w:hAnsi="TH SarabunIT๙" w:cs="TH SarabunIT๙"/>
          <w:sz w:val="32"/>
          <w:szCs w:val="32"/>
          <w:cs/>
        </w:rPr>
        <w:t xml:space="preserve">พัฒนาปัจจัยการผลิต </w:t>
      </w:r>
      <w:r w:rsidR="00357BC5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220499" w:rsidRPr="00220499">
        <w:rPr>
          <w:rFonts w:ascii="TH SarabunIT๙" w:hAnsi="TH SarabunIT๙" w:cs="TH SarabunIT๙"/>
          <w:sz w:val="32"/>
          <w:szCs w:val="32"/>
          <w:cs/>
        </w:rPr>
        <w:t>ะบบการตลาด และโครงสร้างพื้นฐานทางการเกษตรให้สอดคล้องกับสภาพพื้นที่ (</w:t>
      </w:r>
      <w:r w:rsidR="00220499" w:rsidRPr="00220499">
        <w:rPr>
          <w:rFonts w:ascii="TH SarabunIT๙" w:hAnsi="TH SarabunIT๙" w:cs="TH SarabunIT๙"/>
          <w:sz w:val="32"/>
          <w:szCs w:val="32"/>
        </w:rPr>
        <w:t xml:space="preserve">ZONING) </w:t>
      </w:r>
      <w:r w:rsidR="00220499" w:rsidRPr="00220499">
        <w:rPr>
          <w:rFonts w:ascii="TH SarabunIT๙" w:hAnsi="TH SarabunIT๙" w:cs="TH SarabunIT๙"/>
          <w:sz w:val="32"/>
          <w:szCs w:val="32"/>
          <w:cs/>
        </w:rPr>
        <w:t xml:space="preserve">เพื่อให้สินค้าเกษตรได้มาตรฐานสากล เชื่อมโยงตลาดรองรับการค้าเสรี </w:t>
      </w:r>
      <w:r w:rsidR="006C59E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ส่วน</w:t>
      </w:r>
      <w:r w:rsidR="000620A3">
        <w:rPr>
          <w:rFonts w:ascii="TH SarabunIT๙" w:hAnsi="TH SarabunIT๙" w:cs="TH SarabunIT๙" w:hint="cs"/>
          <w:spacing w:val="-4"/>
          <w:sz w:val="32"/>
          <w:szCs w:val="32"/>
          <w:cs/>
        </w:rPr>
        <w:t>แผนจังหวัดมุ่งเน้น</w:t>
      </w:r>
      <w:r w:rsidR="000620A3">
        <w:rPr>
          <w:rFonts w:ascii="TH SarabunIT๙" w:hAnsi="TH SarabunIT๙" w:cs="TH SarabunIT๙"/>
          <w:spacing w:val="-4"/>
          <w:sz w:val="32"/>
          <w:szCs w:val="32"/>
          <w:cs/>
        </w:rPr>
        <w:t>พัฒนาการผลิตและการแปรรูปสินค้าเกษตร ให้เป็นแหล่งผลิตสินค้</w:t>
      </w:r>
      <w:r w:rsidR="000620A3" w:rsidRPr="000620A3">
        <w:rPr>
          <w:rFonts w:ascii="TH SarabunIT๙" w:hAnsi="TH SarabunIT๙" w:cs="TH SarabunIT๙"/>
          <w:spacing w:val="-4"/>
          <w:sz w:val="32"/>
          <w:szCs w:val="32"/>
          <w:cs/>
        </w:rPr>
        <w:t>าเกษตรและเกษตร</w:t>
      </w:r>
      <w:r w:rsidR="000620A3">
        <w:rPr>
          <w:rFonts w:ascii="TH SarabunIT๙" w:hAnsi="TH SarabunIT๙" w:cs="TH SarabunIT๙"/>
          <w:spacing w:val="-4"/>
          <w:sz w:val="32"/>
          <w:szCs w:val="32"/>
          <w:cs/>
        </w:rPr>
        <w:t>แปรรูปที่มีคุณภาพ ปลอดภัย และได้</w:t>
      </w:r>
      <w:r w:rsidR="000620A3" w:rsidRPr="000620A3">
        <w:rPr>
          <w:rFonts w:ascii="TH SarabunIT๙" w:hAnsi="TH SarabunIT๙" w:cs="TH SarabunIT๙"/>
          <w:spacing w:val="-4"/>
          <w:sz w:val="32"/>
          <w:szCs w:val="32"/>
          <w:cs/>
        </w:rPr>
        <w:t>มาตรฐานสากล</w:t>
      </w:r>
      <w:r w:rsidR="000620A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(</w:t>
      </w:r>
      <w:r w:rsidR="000620A3">
        <w:rPr>
          <w:rFonts w:ascii="TH SarabunIT๙" w:hAnsi="TH SarabunIT๙" w:cs="TH SarabunIT๙"/>
          <w:spacing w:val="-4"/>
          <w:sz w:val="32"/>
          <w:szCs w:val="32"/>
          <w:cs/>
        </w:rPr>
        <w:t>พืชผัก ปลากะพง ไข่ไก่</w:t>
      </w:r>
      <w:r w:rsidR="00F9236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620A3" w:rsidRPr="000620A3">
        <w:rPr>
          <w:rFonts w:ascii="TH SarabunIT๙" w:hAnsi="TH SarabunIT๙" w:cs="TH SarabunIT๙"/>
          <w:spacing w:val="-4"/>
          <w:sz w:val="32"/>
          <w:szCs w:val="32"/>
          <w:cs/>
        </w:rPr>
        <w:t>และสุกร</w:t>
      </w:r>
      <w:r w:rsidR="000620A3"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</w:p>
    <w:p w:rsidR="00C466C0" w:rsidRPr="007E7C29" w:rsidRDefault="00C466C0" w:rsidP="00305CB4">
      <w:pPr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6A413D" w:rsidRPr="00F9236F" w:rsidRDefault="006A413D" w:rsidP="00215C75">
      <w:pPr>
        <w:spacing w:after="0"/>
        <w:rPr>
          <w:rFonts w:ascii="TH SarabunIT๙" w:hAnsi="TH SarabunIT๙" w:cs="TH SarabunIT๙"/>
          <w:spacing w:val="-2"/>
          <w:sz w:val="36"/>
          <w:szCs w:val="36"/>
        </w:rPr>
      </w:pPr>
      <w:r w:rsidRPr="00F9236F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2. ทิศทาง นโยบาย และยุทธศาสตร์ที่เกี่ยวข้องกับการจัดทำแผนพัฒนาการเกษตรและสหกรณ์ของจังหวัด</w:t>
      </w:r>
      <w:r w:rsidR="00215C75" w:rsidRPr="00F9236F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ฉะเชิงเทรา</w:t>
      </w:r>
    </w:p>
    <w:p w:rsidR="006A413D" w:rsidRDefault="006A413D" w:rsidP="001A60B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2E12">
        <w:rPr>
          <w:rFonts w:ascii="TH SarabunIT๙" w:hAnsi="TH SarabunIT๙" w:cs="TH SarabunIT๙"/>
          <w:sz w:val="32"/>
          <w:szCs w:val="32"/>
          <w:cs/>
        </w:rPr>
        <w:tab/>
        <w:t>เพื่อให้การจัดทำแผนพัฒนาการเกษตรและสหกรณ์ของจังหวัด เป็นไปตามนโยบายรัฐบาล นโยบายของกระทรวงเกษตรและสหกรณ์ และแผนพัฒนาการเกษตรในช่วงแผนพัฒนาเศร</w:t>
      </w:r>
      <w:r w:rsidR="009B0D2C">
        <w:rPr>
          <w:rFonts w:ascii="TH SarabunIT๙" w:hAnsi="TH SarabunIT๙" w:cs="TH SarabunIT๙"/>
          <w:sz w:val="32"/>
          <w:szCs w:val="32"/>
          <w:cs/>
        </w:rPr>
        <w:t>ษฐกิจและสัง</w:t>
      </w:r>
      <w:r w:rsidR="001B139A">
        <w:rPr>
          <w:rFonts w:ascii="TH SarabunIT๙" w:hAnsi="TH SarabunIT๙" w:cs="TH SarabunIT๙"/>
          <w:sz w:val="32"/>
          <w:szCs w:val="32"/>
          <w:cs/>
        </w:rPr>
        <w:t>คมแห่งชาติ ฉบับที่ 1๒ (พ.ศ. 25๖๐</w:t>
      </w:r>
      <w:r w:rsidR="009B0D2C">
        <w:rPr>
          <w:rFonts w:ascii="TH SarabunIT๙" w:hAnsi="TH SarabunIT๙" w:cs="TH SarabunIT๙"/>
          <w:sz w:val="32"/>
          <w:szCs w:val="32"/>
          <w:cs/>
        </w:rPr>
        <w:t xml:space="preserve"> – 25๖</w:t>
      </w:r>
      <w:r w:rsidR="009B0D2C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252E12">
        <w:rPr>
          <w:rFonts w:ascii="TH SarabunIT๙" w:hAnsi="TH SarabunIT๙" w:cs="TH SarabunIT๙"/>
          <w:sz w:val="32"/>
          <w:szCs w:val="32"/>
          <w:cs/>
        </w:rPr>
        <w:t>) จึงกำหนดกรอบแนวคิดหลักในการจัดทำแผนพัฒนาการเกษตรและสหกรณ์ของจังหวัดโดยมุ่งเน้นให้มีความเชื่อมโยงสอดคล้องกับนโยบาย ยุทธศาสตร์และแผนพัฒนาใน</w:t>
      </w:r>
      <w:r w:rsidR="00252E12">
        <w:rPr>
          <w:rFonts w:ascii="TH SarabunIT๙" w:hAnsi="TH SarabunIT๙" w:cs="TH SarabunIT๙" w:hint="cs"/>
          <w:sz w:val="32"/>
          <w:szCs w:val="32"/>
          <w:cs/>
        </w:rPr>
        <w:br/>
      </w:r>
      <w:r w:rsidRPr="00252E12">
        <w:rPr>
          <w:rFonts w:ascii="TH SarabunIT๙" w:hAnsi="TH SarabunIT๙" w:cs="TH SarabunIT๙"/>
          <w:sz w:val="32"/>
          <w:szCs w:val="32"/>
          <w:cs/>
        </w:rPr>
        <w:t>ระดับต่างๆ ที่เกี่ยวข้องกับการเกษตรและสหกรณ์ ดังนี้</w:t>
      </w:r>
    </w:p>
    <w:p w:rsidR="006A413D" w:rsidRPr="007E7C29" w:rsidRDefault="006A413D" w:rsidP="00215C75">
      <w:pPr>
        <w:spacing w:after="0"/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lastRenderedPageBreak/>
        <w:tab/>
      </w:r>
      <w:r w:rsidRPr="007E7C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2.1 นโยบายรัฐบาลที่เกี่ยวข้อง</w:t>
      </w:r>
    </w:p>
    <w:p w:rsidR="008914D9" w:rsidRPr="008914D9" w:rsidRDefault="006A413D" w:rsidP="008914D9">
      <w:pPr>
        <w:tabs>
          <w:tab w:val="left" w:pos="1134"/>
        </w:tabs>
        <w:spacing w:after="0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</w:rPr>
        <w:tab/>
      </w:r>
      <w:r w:rsidRPr="007E7C29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2.1.1 </w:t>
      </w:r>
      <w:r w:rsidR="008914D9" w:rsidRPr="008914D9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นโยบายกระตุ้นเศรษฐกิจระยะสั้นของรัฐบาล</w:t>
      </w:r>
    </w:p>
    <w:p w:rsidR="008914D9" w:rsidRPr="008914D9" w:rsidRDefault="008914D9" w:rsidP="007362E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914D9">
        <w:rPr>
          <w:rFonts w:ascii="TH SarabunIT๙" w:hAnsi="TH SarabunIT๙" w:cs="TH SarabunIT๙"/>
          <w:sz w:val="32"/>
          <w:szCs w:val="32"/>
          <w:cs/>
        </w:rPr>
        <w:t>แนวคิดในการส่งเสริมความเป็นอยู่ของประชาชนผู้มีรายได้น้อยและมาตรการกระตุ้นการลงทุนขนาดเล็กของรัฐบาล ในการประชุมคณะรัฐมนตรี ในวันที่ ๑ กันยายน พ.ศ. ๒๕๕๘ ที่</w:t>
      </w:r>
      <w:r>
        <w:rPr>
          <w:rFonts w:ascii="TH SarabunIT๙" w:hAnsi="TH SarabunIT๙" w:cs="TH SarabunIT๙"/>
          <w:sz w:val="32"/>
          <w:szCs w:val="32"/>
          <w:cs/>
        </w:rPr>
        <w:t>ทำ</w:t>
      </w:r>
      <w:r w:rsidRPr="008914D9">
        <w:rPr>
          <w:rFonts w:ascii="TH SarabunIT๙" w:hAnsi="TH SarabunIT๙" w:cs="TH SarabunIT๙"/>
          <w:sz w:val="32"/>
          <w:szCs w:val="32"/>
          <w:cs/>
        </w:rPr>
        <w:t>เนียบรัฐบาล โดยมี พล.อ. ประยุทธ์ จันทร์โอชา นายกรัฐมนตรีและหัวหน้าคณะรักษาความสงบแห่งชาติ</w:t>
      </w:r>
      <w:r w:rsidR="00F923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914D9">
        <w:rPr>
          <w:rFonts w:ascii="TH SarabunIT๙" w:hAnsi="TH SarabunIT๙" w:cs="TH SarabunIT๙"/>
          <w:sz w:val="32"/>
          <w:szCs w:val="32"/>
          <w:cs/>
        </w:rPr>
        <w:t xml:space="preserve">(คสช.) </w:t>
      </w:r>
      <w:r w:rsidR="00F9236F">
        <w:rPr>
          <w:rFonts w:ascii="TH SarabunIT๙" w:hAnsi="TH SarabunIT๙" w:cs="TH SarabunIT๙" w:hint="cs"/>
          <w:sz w:val="32"/>
          <w:szCs w:val="32"/>
          <w:cs/>
        </w:rPr>
        <w:br/>
      </w:r>
      <w:r w:rsidRPr="008914D9">
        <w:rPr>
          <w:rFonts w:ascii="TH SarabunIT๙" w:hAnsi="TH SarabunIT๙" w:cs="TH SarabunIT๙"/>
          <w:sz w:val="32"/>
          <w:szCs w:val="32"/>
          <w:cs/>
        </w:rPr>
        <w:t>เป็นประธานการประชุม มีการพิจารณาวาระสาคัญ คือ แพ็คเกจกระตุ้นเศรษฐกิจ วงเงิน๑.๓๖ แสนล้านบาท ที่นายสมคิด จาตุศรี</w:t>
      </w:r>
      <w:r w:rsidR="00337A52">
        <w:rPr>
          <w:rFonts w:ascii="TH SarabunIT๙" w:hAnsi="TH SarabunIT๙" w:cs="TH SarabunIT๙"/>
          <w:sz w:val="32"/>
          <w:szCs w:val="32"/>
          <w:cs/>
        </w:rPr>
        <w:t>พิทักษ์ รองนายก</w:t>
      </w:r>
      <w:r w:rsidR="003335A0">
        <w:rPr>
          <w:rFonts w:ascii="TH SarabunIT๙" w:hAnsi="TH SarabunIT๙" w:cs="TH SarabunIT๙" w:hint="cs"/>
          <w:sz w:val="32"/>
          <w:szCs w:val="32"/>
          <w:cs/>
        </w:rPr>
        <w:t>รัฐมนตรี</w:t>
      </w:r>
      <w:r w:rsidR="00337A52">
        <w:rPr>
          <w:rFonts w:ascii="TH SarabunIT๙" w:hAnsi="TH SarabunIT๙" w:cs="TH SarabunIT๙"/>
          <w:sz w:val="32"/>
          <w:szCs w:val="32"/>
          <w:cs/>
        </w:rPr>
        <w:t>ด้านเศรษฐกิจ นำ</w:t>
      </w:r>
      <w:r w:rsidRPr="008914D9">
        <w:rPr>
          <w:rFonts w:ascii="TH SarabunIT๙" w:hAnsi="TH SarabunIT๙" w:cs="TH SarabunIT๙"/>
          <w:sz w:val="32"/>
          <w:szCs w:val="32"/>
          <w:cs/>
        </w:rPr>
        <w:t>เสนอให้ที่ประชุมพิจารณา ซึ่งในที่ประชุมได้มีมติให้ด</w:t>
      </w:r>
      <w:r w:rsidR="003335A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914D9">
        <w:rPr>
          <w:rFonts w:ascii="TH SarabunIT๙" w:hAnsi="TH SarabunIT๙" w:cs="TH SarabunIT๙"/>
          <w:sz w:val="32"/>
          <w:szCs w:val="32"/>
          <w:cs/>
        </w:rPr>
        <w:t>เนินการอนุมัติตามข้อเสนอดังกล่าว โดยมีสรุปรายละเอียด ดังนี้</w:t>
      </w:r>
    </w:p>
    <w:p w:rsidR="008914D9" w:rsidRPr="008914D9" w:rsidRDefault="008914D9" w:rsidP="007362E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914D9">
        <w:rPr>
          <w:rFonts w:ascii="TH SarabunIT๙" w:hAnsi="TH SarabunIT๙" w:cs="TH SarabunIT๙"/>
          <w:sz w:val="32"/>
          <w:szCs w:val="32"/>
          <w:cs/>
        </w:rPr>
        <w:t>1) มาตรการช่วยเหลือผู้มีรายได้น้อยและเกษตรกร ด้วยการให้เงินกองทุนหมู่บ้านกู้จากรัฐบาล</w:t>
      </w:r>
      <w:r w:rsidR="0020093D">
        <w:rPr>
          <w:rFonts w:ascii="TH SarabunIT๙" w:hAnsi="TH SarabunIT๙" w:cs="TH SarabunIT๙"/>
          <w:sz w:val="32"/>
          <w:szCs w:val="32"/>
          <w:cs/>
        </w:rPr>
        <w:t>แล้วนำ</w:t>
      </w:r>
      <w:r w:rsidRPr="008914D9">
        <w:rPr>
          <w:rFonts w:ascii="TH SarabunIT๙" w:hAnsi="TH SarabunIT๙" w:cs="TH SarabunIT๙"/>
          <w:sz w:val="32"/>
          <w:szCs w:val="32"/>
          <w:cs/>
        </w:rPr>
        <w:t>ไปปล่อยกู้ต่อให้ผู้มีรายได้น้อยหรือเกษตรกร วงเงินประมาณ ๖๐</w:t>
      </w:r>
      <w:r w:rsidRPr="008914D9">
        <w:rPr>
          <w:rFonts w:ascii="TH SarabunIT๙" w:hAnsi="TH SarabunIT๙" w:cs="TH SarabunIT๙"/>
          <w:sz w:val="32"/>
          <w:szCs w:val="32"/>
        </w:rPr>
        <w:t>,</w:t>
      </w:r>
      <w:r w:rsidRPr="008914D9">
        <w:rPr>
          <w:rFonts w:ascii="TH SarabunIT๙" w:hAnsi="TH SarabunIT๙" w:cs="TH SarabunIT๙"/>
          <w:sz w:val="32"/>
          <w:szCs w:val="32"/>
          <w:cs/>
        </w:rPr>
        <w:t>๐๐๐ ล้านบาท โดยแหล่งเงินมาจากธนาคารออมสินและธนาคารเพื่อการเกษตรและสหกรณ์การเกษตร (ธ.ก.ส.) คิดอัตราดอกเบี้ย ๐%</w:t>
      </w:r>
      <w:r w:rsidR="00F923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9236F">
        <w:rPr>
          <w:rFonts w:ascii="TH SarabunIT๙" w:hAnsi="TH SarabunIT๙" w:cs="TH SarabunIT๙"/>
          <w:sz w:val="32"/>
          <w:szCs w:val="32"/>
          <w:cs/>
        </w:rPr>
        <w:br/>
      </w:r>
      <w:r w:rsidR="0020093D">
        <w:rPr>
          <w:rFonts w:ascii="TH SarabunIT๙" w:hAnsi="TH SarabunIT๙" w:cs="TH SarabunIT๙"/>
          <w:sz w:val="32"/>
          <w:szCs w:val="32"/>
          <w:cs/>
        </w:rPr>
        <w:t>เป็นระยะเวลา ๒ ปี จากระยะเวลาดำ</w:t>
      </w:r>
      <w:r w:rsidRPr="008914D9">
        <w:rPr>
          <w:rFonts w:ascii="TH SarabunIT๙" w:hAnsi="TH SarabunIT๙" w:cs="TH SarabunIT๙"/>
          <w:sz w:val="32"/>
          <w:szCs w:val="32"/>
          <w:cs/>
        </w:rPr>
        <w:t>เนินการทั้งหมด ๗ ปี</w:t>
      </w:r>
    </w:p>
    <w:p w:rsidR="008914D9" w:rsidRPr="008914D9" w:rsidRDefault="00337A52" w:rsidP="007362E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2) มาตรการกระตุ</w:t>
      </w:r>
      <w:r w:rsidR="003335A0">
        <w:rPr>
          <w:rFonts w:ascii="TH SarabunIT๙" w:hAnsi="TH SarabunIT๙" w:cs="TH SarabunIT๙"/>
          <w:sz w:val="32"/>
          <w:szCs w:val="32"/>
          <w:cs/>
        </w:rPr>
        <w:t>้นเศรษฐกิจระดับชุมช</w:t>
      </w:r>
      <w:r>
        <w:rPr>
          <w:rFonts w:ascii="TH SarabunIT๙" w:hAnsi="TH SarabunIT๙" w:cs="TH SarabunIT๙"/>
          <w:sz w:val="32"/>
          <w:szCs w:val="32"/>
          <w:cs/>
        </w:rPr>
        <w:t>น ว</w:t>
      </w:r>
      <w:r w:rsidR="0020093D">
        <w:rPr>
          <w:rFonts w:ascii="TH SarabunIT๙" w:hAnsi="TH SarabunIT๙" w:cs="TH SarabunIT๙"/>
          <w:sz w:val="32"/>
          <w:szCs w:val="32"/>
          <w:cs/>
        </w:rPr>
        <w:t>งเงินประมาณ ๓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๖</w:t>
      </w:r>
      <w:r w:rsidR="008914D9" w:rsidRPr="008914D9">
        <w:rPr>
          <w:rFonts w:ascii="TH SarabunIT๙" w:hAnsi="TH SarabunIT๙" w:cs="TH SarabunIT๙"/>
          <w:sz w:val="32"/>
          <w:szCs w:val="32"/>
        </w:rPr>
        <w:t>,</w:t>
      </w:r>
      <w:r w:rsidR="0020093D">
        <w:rPr>
          <w:rFonts w:ascii="TH SarabunIT๙" w:hAnsi="TH SarabunIT๙" w:cs="TH SarabunIT๙"/>
          <w:sz w:val="32"/>
          <w:szCs w:val="32"/>
          <w:cs/>
        </w:rPr>
        <w:t>๐๐๐ ล้านบาท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กระทรวงมหาดไทย (มท.) รับผิดชอบ โดยใช้จ่ายผ</w:t>
      </w:r>
      <w:r w:rsidR="0020093D">
        <w:rPr>
          <w:rFonts w:ascii="TH SarabunIT๙" w:hAnsi="TH SarabunIT๙" w:cs="TH SarabunIT๙"/>
          <w:sz w:val="32"/>
          <w:szCs w:val="32"/>
          <w:cs/>
        </w:rPr>
        <w:t>่านตำบล ตำ</w:t>
      </w:r>
      <w:r>
        <w:rPr>
          <w:rFonts w:ascii="TH SarabunIT๙" w:hAnsi="TH SarabunIT๙" w:cs="TH SarabunIT๙"/>
          <w:sz w:val="32"/>
          <w:szCs w:val="32"/>
          <w:cs/>
        </w:rPr>
        <w:t>บลละ ๕ ล้านบาท เพื่อนำไปสร้างสิ่งที่เป็</w:t>
      </w:r>
      <w:r w:rsidR="0020093D">
        <w:rPr>
          <w:rFonts w:ascii="TH SarabunIT๙" w:hAnsi="TH SarabunIT๙" w:cs="TH SarabunIT๙" w:hint="cs"/>
          <w:sz w:val="32"/>
          <w:szCs w:val="32"/>
          <w:cs/>
        </w:rPr>
        <w:t xml:space="preserve">น           </w:t>
      </w:r>
      <w:r>
        <w:rPr>
          <w:rFonts w:ascii="TH SarabunIT๙" w:hAnsi="TH SarabunIT๙" w:cs="TH SarabunIT๙"/>
          <w:sz w:val="32"/>
          <w:szCs w:val="32"/>
          <w:cs/>
        </w:rPr>
        <w:t>สาธาร</w:t>
      </w:r>
      <w:r w:rsidR="0020093D">
        <w:rPr>
          <w:rFonts w:ascii="TH SarabunIT๙" w:hAnsi="TH SarabunIT๙" w:cs="TH SarabunIT๙" w:hint="cs"/>
          <w:sz w:val="32"/>
          <w:szCs w:val="32"/>
          <w:cs/>
        </w:rPr>
        <w:t>ณ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ประโยชน์ อาทิ สร้างแหล่งน้</w:t>
      </w:r>
      <w:r w:rsidR="003335A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 xml:space="preserve"> เพื่อให้ประชาชนสามารถท</w:t>
      </w:r>
      <w:r w:rsidR="003335A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มาหากินได้ดีขึ้น</w:t>
      </w:r>
    </w:p>
    <w:p w:rsidR="008914D9" w:rsidRPr="008914D9" w:rsidRDefault="00337A52" w:rsidP="007362E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3) มาตรการเร่งรัดการใช้จ่ายงบภาครัฐ โดยจะเร่งเบิกจ่ายงบประมาณ โดยเฉพาะโครงการ</w:t>
      </w:r>
      <w:r w:rsidR="00F9236F">
        <w:rPr>
          <w:rFonts w:ascii="TH SarabunIT๙" w:hAnsi="TH SarabunIT๙" w:cs="TH SarabunIT๙" w:hint="cs"/>
          <w:sz w:val="32"/>
          <w:szCs w:val="32"/>
          <w:cs/>
        </w:rPr>
        <w:br/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ที่มีมูลค่าต่</w:t>
      </w:r>
      <w:r w:rsidR="003335A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กว่า ๑ ล้านบาท ให้เร็วขึ้น ภายในระยะเวลา ๓ เดือนสุดท้ายของปี พ.ศ. ๒๕๕๘ ทั้งนี้ หากไปดูในร่างพ.ร.บ.งบประมาณรายจ่ายประจาปีงบประมาณ พ.ศ. ๒๕๕๙ จะมีโครงการขนาดเล็กเช่นนี้กระจายอยู่ทั่วประเทศ รวมเป็นเงินกว่า ๑๖</w:t>
      </w:r>
      <w:r w:rsidR="008914D9" w:rsidRPr="008914D9">
        <w:rPr>
          <w:rFonts w:ascii="TH SarabunIT๙" w:hAnsi="TH SarabunIT๙" w:cs="TH SarabunIT๙"/>
          <w:sz w:val="32"/>
          <w:szCs w:val="32"/>
        </w:rPr>
        <w:t>,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๐๐๐ ล้านบาท และยังมีอีกกว่า ๒๔</w:t>
      </w:r>
      <w:r w:rsidR="008914D9" w:rsidRPr="008914D9">
        <w:rPr>
          <w:rFonts w:ascii="TH SarabunIT๙" w:hAnsi="TH SarabunIT๙" w:cs="TH SarabunIT๙"/>
          <w:sz w:val="32"/>
          <w:szCs w:val="32"/>
        </w:rPr>
        <w:t>,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๐๐๐ ล้านบาท ที่แต่ละกระทรวงสามารถ</w:t>
      </w:r>
      <w:r w:rsidR="0020093D">
        <w:rPr>
          <w:rFonts w:ascii="TH SarabunIT๙" w:hAnsi="TH SarabunIT๙" w:cs="TH SarabunIT๙"/>
          <w:sz w:val="32"/>
          <w:szCs w:val="32"/>
          <w:cs/>
        </w:rPr>
        <w:t>เสนอของบเพิ่มเติมเพื่อดำ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เน</w:t>
      </w:r>
      <w:r w:rsidR="0020093D">
        <w:rPr>
          <w:rFonts w:ascii="TH SarabunIT๙" w:hAnsi="TH SarabunIT๙" w:cs="TH SarabunIT๙"/>
          <w:sz w:val="32"/>
          <w:szCs w:val="32"/>
          <w:cs/>
        </w:rPr>
        <w:t>ินโครงการขนาดเล็กได้ ส่วนนี้จะทำ</w:t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 xml:space="preserve">ให้การใช้จ่ายภาครัฐมีมากขึ้นนโยบายการกระตุ้นเศรษฐกิจลักษณะนี้จะเป็นการกระตุ้นการใช้จ่ายของประชาชนให้เพิ่มมากขึ้นได้อย่างรวดเร็ว </w:t>
      </w:r>
      <w:r w:rsidR="00F9236F">
        <w:rPr>
          <w:rFonts w:ascii="TH SarabunIT๙" w:hAnsi="TH SarabunIT๙" w:cs="TH SarabunIT๙" w:hint="cs"/>
          <w:sz w:val="32"/>
          <w:szCs w:val="32"/>
          <w:cs/>
        </w:rPr>
        <w:br/>
      </w:r>
      <w:r w:rsidR="008914D9" w:rsidRPr="008914D9">
        <w:rPr>
          <w:rFonts w:ascii="TH SarabunIT๙" w:hAnsi="TH SarabunIT๙" w:cs="TH SarabunIT๙"/>
          <w:sz w:val="32"/>
          <w:szCs w:val="32"/>
          <w:cs/>
        </w:rPr>
        <w:t>โดยคาดหวังว่าการใช้จ่ายของประชาชนทั้งประเทศจะช่วยสร้างสภาพคล่องให้เกิดขึ้นในระบบเศรษฐกิจของไทย และช่วยสร้างความเชื่อมั่นให้เกิดขึ้นมาได้ ท้ายที่สุดเมื่อประชาชนในพื้นที่ต่างๆ มีการใช้จ่ายมากขึ้น ก็จะช่วยพัฒนาเศรษฐกิจในพื้นที่ และมีโอกาสที่จะดึงการลงทุนต่างๆ เข้าไปมายังพื้นที่เหล่านั้นเพิ่มมากขึ้นได้อีก</w:t>
      </w:r>
    </w:p>
    <w:p w:rsidR="00655BB8" w:rsidRPr="00655BB8" w:rsidRDefault="006A413D" w:rsidP="00655BB8">
      <w:pPr>
        <w:tabs>
          <w:tab w:val="left" w:pos="1134"/>
        </w:tabs>
        <w:spacing w:after="0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9108B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2.1.2 </w:t>
      </w:r>
      <w:r w:rsidR="00655BB8" w:rsidRPr="00655BB8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ยุทธศาสตร์ชาติ 20 ปี</w:t>
      </w:r>
    </w:p>
    <w:p w:rsidR="00655BB8" w:rsidRPr="00655BB8" w:rsidRDefault="00655BB8" w:rsidP="00655BB8">
      <w:pPr>
        <w:tabs>
          <w:tab w:val="left" w:pos="1134"/>
        </w:tabs>
        <w:spacing w:after="0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Pr="00655BB8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กรอบวิสัยทัศน์ </w:t>
      </w:r>
      <w:r w:rsidRPr="00655BB8">
        <w:rPr>
          <w:rFonts w:ascii="TH SarabunIT๙" w:hAnsi="TH SarabunIT๙" w:cs="TH SarabunIT๙"/>
          <w:spacing w:val="-2"/>
          <w:sz w:val="32"/>
          <w:szCs w:val="32"/>
          <w:cs/>
        </w:rPr>
        <w:t>“ประเทศมีความมั่นคง มั่งคั่ง ยั่งยืน เป็นประเทศพัฒนาแล้ว ด้วยการพัฒนา</w:t>
      </w:r>
    </w:p>
    <w:p w:rsidR="00655BB8" w:rsidRPr="00655BB8" w:rsidRDefault="00655BB8" w:rsidP="00655BB8">
      <w:pPr>
        <w:tabs>
          <w:tab w:val="left" w:pos="1134"/>
        </w:tabs>
        <w:spacing w:after="0"/>
        <w:rPr>
          <w:rFonts w:ascii="TH SarabunIT๙" w:hAnsi="TH SarabunIT๙" w:cs="TH SarabunIT๙"/>
          <w:spacing w:val="-2"/>
          <w:sz w:val="32"/>
          <w:szCs w:val="32"/>
        </w:rPr>
      </w:pPr>
      <w:r w:rsidRPr="00655BB8">
        <w:rPr>
          <w:rFonts w:ascii="TH SarabunIT๙" w:hAnsi="TH SarabunIT๙" w:cs="TH SarabunIT๙"/>
          <w:spacing w:val="-2"/>
          <w:sz w:val="32"/>
          <w:szCs w:val="32"/>
          <w:cs/>
        </w:rPr>
        <w:t>ตามปรัชญาเศรษฐกิจพอเพียง”</w:t>
      </w:r>
    </w:p>
    <w:p w:rsidR="00655BB8" w:rsidRPr="00655BB8" w:rsidRDefault="00655BB8" w:rsidP="007362E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Pr="00655BB8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ความมั่นคง </w:t>
      </w:r>
      <w:r w:rsidRPr="00655BB8">
        <w:rPr>
          <w:rFonts w:ascii="TH SarabunIT๙" w:hAnsi="TH SarabunIT๙" w:cs="TH SarabunIT๙"/>
          <w:spacing w:val="-2"/>
          <w:sz w:val="32"/>
          <w:szCs w:val="32"/>
          <w:cs/>
        </w:rPr>
        <w:t>การมีความมั่นคงปลอดภัย จากภัยและการเปลี่ยนแปลง ทั้งภายในประเทศ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Pr="00655BB8">
        <w:rPr>
          <w:rFonts w:ascii="TH SarabunIT๙" w:hAnsi="TH SarabunIT๙" w:cs="TH SarabunIT๙"/>
          <w:spacing w:val="-2"/>
          <w:sz w:val="32"/>
          <w:szCs w:val="32"/>
          <w:cs/>
        </w:rPr>
        <w:t>และภายนอกประเทศในทุกระดับ ทั้งระดับประเทศ สังคม ชุมชน ครัวเรือน และปัจเจกบุคคล และมีความมั่นคงในทุกมิติ ทั้งมิติเศรษฐกิจ สังคม สิ่งแวดล้อม และการเมือง</w:t>
      </w:r>
    </w:p>
    <w:p w:rsidR="00655BB8" w:rsidRPr="00655BB8" w:rsidRDefault="00655BB8" w:rsidP="00655BB8">
      <w:pPr>
        <w:tabs>
          <w:tab w:val="left" w:pos="1134"/>
        </w:tabs>
        <w:spacing w:after="0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Pr="00655BB8">
        <w:rPr>
          <w:rFonts w:ascii="TH SarabunIT๙" w:hAnsi="TH SarabunIT๙" w:cs="TH SarabunIT๙"/>
          <w:spacing w:val="-2"/>
          <w:sz w:val="32"/>
          <w:szCs w:val="32"/>
          <w:cs/>
        </w:rPr>
        <w:t>• ประเทศ มีความมั่นคงในเอกราชและอธิปไตยมีสถาบันชาติ ศาสนา พระมหากษัตริย์ที่</w:t>
      </w:r>
    </w:p>
    <w:p w:rsidR="00655BB8" w:rsidRPr="00655BB8" w:rsidRDefault="00655BB8" w:rsidP="00655BB8">
      <w:pPr>
        <w:tabs>
          <w:tab w:val="left" w:pos="1134"/>
        </w:tabs>
        <w:spacing w:after="0"/>
        <w:rPr>
          <w:rFonts w:ascii="TH SarabunIT๙" w:hAnsi="TH SarabunIT๙" w:cs="TH SarabunIT๙"/>
          <w:spacing w:val="-2"/>
          <w:sz w:val="32"/>
          <w:szCs w:val="32"/>
        </w:rPr>
      </w:pPr>
      <w:r w:rsidRPr="00655BB8">
        <w:rPr>
          <w:rFonts w:ascii="TH SarabunIT๙" w:hAnsi="TH SarabunIT๙" w:cs="TH SarabunIT๙"/>
          <w:spacing w:val="-2"/>
          <w:sz w:val="32"/>
          <w:szCs w:val="32"/>
          <w:cs/>
        </w:rPr>
        <w:t>เข้มแข็งเป็นศูนย์กลางและเป็นที่ยึดเหนี่ยวจิตใจของประชาชน ระ</w:t>
      </w:r>
      <w:r w:rsidR="00A466B4">
        <w:rPr>
          <w:rFonts w:ascii="TH SarabunIT๙" w:hAnsi="TH SarabunIT๙" w:cs="TH SarabunIT๙"/>
          <w:spacing w:val="-2"/>
          <w:sz w:val="32"/>
          <w:szCs w:val="32"/>
          <w:cs/>
        </w:rPr>
        <w:t>บบการเมืองที่มั่นคงเป็นกลไกที่นำ</w:t>
      </w:r>
      <w:r w:rsidRPr="00655BB8">
        <w:rPr>
          <w:rFonts w:ascii="TH SarabunIT๙" w:hAnsi="TH SarabunIT๙" w:cs="TH SarabunIT๙"/>
          <w:spacing w:val="-2"/>
          <w:sz w:val="32"/>
          <w:szCs w:val="32"/>
          <w:cs/>
        </w:rPr>
        <w:t>ไปสู่การ</w:t>
      </w:r>
    </w:p>
    <w:p w:rsidR="00655BB8" w:rsidRPr="0042549E" w:rsidRDefault="00655BB8" w:rsidP="00655BB8">
      <w:pPr>
        <w:tabs>
          <w:tab w:val="left" w:pos="1134"/>
        </w:tabs>
        <w:spacing w:after="0"/>
        <w:rPr>
          <w:rFonts w:ascii="TH SarabunIT๙" w:hAnsi="TH SarabunIT๙" w:cs="TH SarabunIT๙"/>
          <w:spacing w:val="-2"/>
          <w:sz w:val="32"/>
          <w:szCs w:val="32"/>
        </w:rPr>
      </w:pPr>
      <w:r w:rsidRPr="0042549E">
        <w:rPr>
          <w:rFonts w:ascii="TH SarabunIT๙" w:hAnsi="TH SarabunIT๙" w:cs="TH SarabunIT๙"/>
          <w:spacing w:val="-2"/>
          <w:sz w:val="32"/>
          <w:szCs w:val="32"/>
          <w:cs/>
        </w:rPr>
        <w:t>บริหารประเทศที่ต่อเนื่องและโปร่งใสตามหลักธรรมาภิบาล</w:t>
      </w:r>
    </w:p>
    <w:p w:rsidR="00655BB8" w:rsidRPr="0042549E" w:rsidRDefault="0042549E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655BB8" w:rsidRPr="0042549E">
        <w:rPr>
          <w:rFonts w:ascii="TH SarabunIT๙" w:hAnsi="TH SarabunIT๙" w:cs="TH SarabunIT๙"/>
          <w:spacing w:val="-2"/>
          <w:sz w:val="32"/>
          <w:szCs w:val="32"/>
          <w:cs/>
        </w:rPr>
        <w:t>• สังคม มีความปรองดองและความสามัคคี สามารถ</w:t>
      </w:r>
      <w:r w:rsidR="00F9236F">
        <w:rPr>
          <w:rFonts w:ascii="TH SarabunIT๙" w:hAnsi="TH SarabunIT๙" w:cs="TH SarabunIT๙"/>
          <w:spacing w:val="-2"/>
          <w:sz w:val="32"/>
          <w:szCs w:val="32"/>
          <w:cs/>
        </w:rPr>
        <w:t>ผนึกก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F9236F">
        <w:rPr>
          <w:rFonts w:ascii="TH SarabunIT๙" w:hAnsi="TH SarabunIT๙" w:cs="TH SarabunIT๙"/>
          <w:spacing w:val="-2"/>
          <w:sz w:val="32"/>
          <w:szCs w:val="32"/>
          <w:cs/>
        </w:rPr>
        <w:t>ลังเพื่อพัฒนาประเทศ ชุมชน</w:t>
      </w:r>
      <w:r w:rsidR="00655BB8" w:rsidRPr="0042549E">
        <w:rPr>
          <w:rFonts w:ascii="TH SarabunIT๙" w:hAnsi="TH SarabunIT๙" w:cs="TH SarabunIT๙"/>
          <w:spacing w:val="-2"/>
          <w:sz w:val="32"/>
          <w:szCs w:val="32"/>
          <w:cs/>
        </w:rPr>
        <w:t>มีความเข้มแข็ง ครอบครัว มีความอบอุ่น</w:t>
      </w:r>
    </w:p>
    <w:p w:rsidR="006A413D" w:rsidRDefault="0042549E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655BB8" w:rsidRPr="0042549E">
        <w:rPr>
          <w:rFonts w:ascii="TH SarabunIT๙" w:hAnsi="TH SarabunIT๙" w:cs="TH SarabunIT๙"/>
          <w:spacing w:val="-2"/>
          <w:sz w:val="32"/>
          <w:szCs w:val="32"/>
          <w:cs/>
        </w:rPr>
        <w:t>• ประชาชน มีความมั่นคงในชีวิต มีงานแ</w:t>
      </w:r>
      <w:r w:rsidR="00A466B4">
        <w:rPr>
          <w:rFonts w:ascii="TH SarabunIT๙" w:hAnsi="TH SarabunIT๙" w:cs="TH SarabunIT๙"/>
          <w:spacing w:val="-2"/>
          <w:sz w:val="32"/>
          <w:szCs w:val="32"/>
          <w:cs/>
        </w:rPr>
        <w:t>ละรายได้ที่มั่นคงพอเพียงกับการดำ</w:t>
      </w:r>
      <w:r w:rsidR="00655BB8" w:rsidRPr="0042549E">
        <w:rPr>
          <w:rFonts w:ascii="TH SarabunIT๙" w:hAnsi="TH SarabunIT๙" w:cs="TH SarabunIT๙"/>
          <w:spacing w:val="-2"/>
          <w:sz w:val="32"/>
          <w:szCs w:val="32"/>
          <w:cs/>
        </w:rPr>
        <w:t>รงชีวิต มีที่อยู่อาศัยและความปลอดภัยในชีวิตทรัพย์สิน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Pr="00F00B15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ค</w:t>
      </w:r>
      <w:r w:rsidRPr="00F00B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วามมั่งคั่ง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 xml:space="preserve">• ประเทศไทยมีการขยายตัวของเศรษฐกิจ อย่างต่อเนื่องจนเข้าสู่กลุ่มประเทศรายได้สูง </w:t>
      </w:r>
      <w:r w:rsidR="00F9236F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ความเหลื่อมล้าของการพัฒนาลดลง ประชากรได้รับผลประโยชน์จากการพัฒนาอย่างเท่าเทียมกันมากขึ้น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• เศรษฐกิจมีความสามารถในการแข่งขันสูง สามารถสร้างรายได้ทั้งจากภายในและภายนอก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ประเทศ สร้างฐานเศรษฐก</w:t>
      </w:r>
      <w:r w:rsidR="00A466B4">
        <w:rPr>
          <w:rFonts w:ascii="TH SarabunIT๙" w:hAnsi="TH SarabunIT๙" w:cs="TH SarabunIT๙"/>
          <w:spacing w:val="-2"/>
          <w:sz w:val="32"/>
          <w:szCs w:val="32"/>
          <w:cs/>
        </w:rPr>
        <w:t>ิจและสังคมแห่งอนาคต และเป็นจุดสำ</w:t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คัญของการเชื่อมโยงในภูมิภาคทั้งการคมนาคมขนส่ง การผลิต การค้า การลงทุน และการทาธุรกิจ มีบทบาทสาคัญในระดับภูมิภาคและระดับโลก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เกิดสายสัมพันธ์ทางเศรษฐกิจและการค้าอย่างมีพลัง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• ความสมบูรณ์ในทุนที่จะสามารถสร้าง การพัฒนาต่อเนื่อง ได้แก่ ทุนมนุษย์ ทุนทางปัญญา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ทุนทางการเงิน ทุนที่เป็นเครื่องมือเครื่องจักร ทุนทางสังคม และทุนทรัพยากรธรรมชาติและสิ่งแวดล้อม</w:t>
      </w:r>
    </w:p>
    <w:p w:rsidR="00F00B15" w:rsidRPr="009108BF" w:rsidRDefault="009108BF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="00F00B15" w:rsidRPr="009108B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ความยั่งยืน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• การพัฒนาที่สามารถสร้างความเจริญ รายได้ และคุณภาพชีวิตของประชาชนให้เพิ่มขึ้น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อย่างต่อเนื่อง ซึ่งเป็นการเจริญเติบโตของเศรษฐกิจที่ไม่ใช้ทรัพยากรธรรมชาติเกินพอดี ไม่สร้างมลภาวะ</w:t>
      </w:r>
      <w:r w:rsidR="00F9236F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ต่อสิ่งแวดล้อมจนเกินความสามารถในการรองรับและเยียวยาของระบบนิเวศ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• การผลิตและการบริโภคเป็นมิตรกับสิ่งแวดล้อม และสอดคล้องกับกฎระเบียบของประชาคมโลกซึ่งเป็นที่ยอมรับร่วมกัน ความอุดมสมบูรณ์ขอทรัพยากรธรรมชาติและสิ่งแวดล้อมมีคุณภาพดีขึ้น คนมีความ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รับผิดชอบต่อสังคม มีความเอื้ออาทร เสียสละเพื่อผลประโยชน์ส่วนรวม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• มุ่งประโยชน์ส่วนรวมอย่างยั่งยืน ให้ความสาคัญกับการมีส่วนร่วมของประชาชนทุกภาคส่วน</w:t>
      </w:r>
    </w:p>
    <w:p w:rsidR="00F00B15" w:rsidRPr="00F00B15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เพื่อการพัฒนาในทุกระดับอย่างสมดุล มีเสถียรภาพ และยั่งยืน</w:t>
      </w:r>
    </w:p>
    <w:p w:rsidR="0042549E" w:rsidRDefault="00F00B1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F00B15">
        <w:rPr>
          <w:rFonts w:ascii="TH SarabunIT๙" w:hAnsi="TH SarabunIT๙" w:cs="TH SarabunIT๙"/>
          <w:spacing w:val="-2"/>
          <w:sz w:val="32"/>
          <w:szCs w:val="32"/>
          <w:cs/>
        </w:rPr>
        <w:t>• ประชาชนทุกภาคส่วนในสังคมยึดถือและปฏิบัติตามปรัชญาของเศรษฐกิจพอเพียง</w:t>
      </w:r>
    </w:p>
    <w:p w:rsidR="00CA6A62" w:rsidRDefault="00CA6A62" w:rsidP="00F9236F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Pr="00CA6A62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๒.๑.๓</w:t>
      </w:r>
      <w:r w:rsidR="00F9236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Pr="00CA6A62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ยุทธศาสตร์เกษตรและสหกรณ์ ระยะ 20 ปี (พ.ศ. 2560-2579)</w:t>
      </w:r>
    </w:p>
    <w:p w:rsidR="00A44DAB" w:rsidRPr="00A44DAB" w:rsidRDefault="00CA6A62" w:rsidP="00F9236F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="00A44DAB" w:rsidRPr="00A44DAB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หลักการแนวคิด</w:t>
      </w:r>
    </w:p>
    <w:p w:rsidR="00A44DAB" w:rsidRPr="00A44DAB" w:rsidRDefault="00A44DAB" w:rsidP="00F9236F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>1) เกษตรกรมีข้อมูลข่าวสารและความรู้ความสามารถทันสถานการณ์ พึ่งพาตนเองได้ และสถาบันเกษตรกรเป็นกลไกหลักขับเคลื่อนภาคการเกษตร ด้วยหลักปรัชญาเศรษฐกิจพอเพียงและศาสตร์พระราชา</w:t>
      </w:r>
    </w:p>
    <w:p w:rsidR="00A44DAB" w:rsidRPr="00A44DAB" w:rsidRDefault="00A44DAB" w:rsidP="00F9236F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ab/>
        <w:t xml:space="preserve">2) ตลาดนำกระบวนการผลิต และสินค้าเกษตรมีคุณภาพ มาตรฐานความปลอดภัย 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>ภาคการเกษตรเติบโตอย่างยั่งยืน ด้วยงานวิจัย เทคโนโลยี/นวัตกรรม สามารถประยุกต์กับองค์ความรู้และภูมิปัญญาท้องถิ่น</w:t>
      </w:r>
    </w:p>
    <w:p w:rsidR="00A44DAB" w:rsidRDefault="00A44DAB" w:rsidP="00F9236F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ab/>
        <w:t>3) พื้นที่เกษตรมีการบริหารจัดการอย่างมีประสิทธิภาพ และปรับเปลี่ยนการผลิตให้เหมาะสม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กับศักยภาพพื้นที่ ด้วยเทคโนโลยี/นวัตกรรม อาทิ </w:t>
      </w:r>
      <w:r w:rsidRPr="00A44DAB">
        <w:rPr>
          <w:rFonts w:ascii="TH SarabunIT๙" w:hAnsi="TH SarabunIT๙" w:cs="TH SarabunIT๙"/>
          <w:spacing w:val="-2"/>
          <w:sz w:val="32"/>
          <w:szCs w:val="32"/>
        </w:rPr>
        <w:t xml:space="preserve">Agri-Map </w:t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และ </w:t>
      </w:r>
      <w:r w:rsidRPr="00A44DAB">
        <w:rPr>
          <w:rFonts w:ascii="TH SarabunIT๙" w:hAnsi="TH SarabunIT๙" w:cs="TH SarabunIT๙"/>
          <w:spacing w:val="-2"/>
          <w:sz w:val="32"/>
          <w:szCs w:val="32"/>
        </w:rPr>
        <w:t xml:space="preserve">Application </w:t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>เป็นต้น</w:t>
      </w:r>
    </w:p>
    <w:p w:rsidR="00FB31E7" w:rsidRPr="00A44DAB" w:rsidRDefault="00FB31E7" w:rsidP="00A44DAB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</w:p>
    <w:p w:rsidR="00CA6A62" w:rsidRDefault="00A44DAB" w:rsidP="00A44DAB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  <w:t xml:space="preserve">วิสัยทัศน์ </w:t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>“เกษตรกรมั่นคง ภาคการเกษตรมั่งคั่ง ทรัพยากรการเกษตรยั่งยืน”</w:t>
      </w:r>
    </w:p>
    <w:p w:rsidR="00A44DAB" w:rsidRDefault="00A44DAB" w:rsidP="00A44DAB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A44DAB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เป้าประสงค์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>เกษตรกรหลุดพ้นจากกับดักรายได้ปานกลาง (รายได้ประชาชาติต่อหัวมากกว่า 13</w:t>
      </w:r>
      <w:r w:rsidRPr="00A44DAB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>000 เหรียญดอลลาร์สหรัฐฯ หรือ ประมาณ 390</w:t>
      </w:r>
      <w:r w:rsidRPr="00A44DAB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A44DAB">
        <w:rPr>
          <w:rFonts w:ascii="TH SarabunIT๙" w:hAnsi="TH SarabunIT๙" w:cs="TH SarabunIT๙"/>
          <w:spacing w:val="-2"/>
          <w:sz w:val="32"/>
          <w:szCs w:val="32"/>
          <w:cs/>
        </w:rPr>
        <w:t>000 บาท/คน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)</w:t>
      </w:r>
    </w:p>
    <w:p w:rsidR="00CF3B06" w:rsidRPr="00CF3B06" w:rsidRDefault="00A44DAB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CF3B06" w:rsidRPr="00CF3B06">
        <w:rPr>
          <w:rFonts w:ascii="TH SarabunIT๙" w:hAnsi="TH SarabunIT๙" w:cs="TH SarabunIT๙"/>
          <w:spacing w:val="-2"/>
          <w:sz w:val="32"/>
          <w:szCs w:val="32"/>
          <w:cs/>
        </w:rPr>
        <w:t>1) เกษตรกรมีความสามารถในอาชีพของตนเอง (</w:t>
      </w:r>
      <w:r w:rsidR="00CF3B06" w:rsidRPr="00CF3B06">
        <w:rPr>
          <w:rFonts w:ascii="TH SarabunIT๙" w:hAnsi="TH SarabunIT๙" w:cs="TH SarabunIT๙"/>
          <w:spacing w:val="-2"/>
          <w:sz w:val="32"/>
          <w:szCs w:val="32"/>
        </w:rPr>
        <w:t>Smart Farmers)</w:t>
      </w:r>
    </w:p>
    <w:p w:rsidR="00CF3B06" w:rsidRPr="00CF3B06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2) สถาบันเกษตรกรมีประสิทธิภาพในการดำเนินงาน (</w:t>
      </w:r>
      <w:r w:rsidRPr="00CF3B06">
        <w:rPr>
          <w:rFonts w:ascii="TH SarabunIT๙" w:hAnsi="TH SarabunIT๙" w:cs="TH SarabunIT๙"/>
          <w:spacing w:val="-2"/>
          <w:sz w:val="32"/>
          <w:szCs w:val="32"/>
        </w:rPr>
        <w:t>Smart Agricultural Groups)</w:t>
      </w:r>
    </w:p>
    <w:p w:rsidR="00CF3B06" w:rsidRPr="00CF3B06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3) สินค้าเกษตรมีคุณภาพมาตรฐานตรงตามความต้องการของตลาด (</w:t>
      </w:r>
      <w:r w:rsidRPr="00CF3B06">
        <w:rPr>
          <w:rFonts w:ascii="TH SarabunIT๙" w:hAnsi="TH SarabunIT๙" w:cs="TH SarabunIT๙"/>
          <w:spacing w:val="-2"/>
          <w:sz w:val="32"/>
          <w:szCs w:val="32"/>
        </w:rPr>
        <w:t>Smart Agricultural Products)</w:t>
      </w:r>
    </w:p>
    <w:p w:rsidR="00A44DAB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4) พื้นที่เกษตรและภาคการเกษตรมีศักยภาพ (</w:t>
      </w:r>
      <w:r w:rsidRPr="00CF3B06">
        <w:rPr>
          <w:rFonts w:ascii="TH SarabunIT๙" w:hAnsi="TH SarabunIT๙" w:cs="TH SarabunIT๙"/>
          <w:spacing w:val="-2"/>
          <w:sz w:val="32"/>
          <w:szCs w:val="32"/>
        </w:rPr>
        <w:t>Smart Area/Agriculture)</w:t>
      </w:r>
    </w:p>
    <w:p w:rsidR="00CF3B06" w:rsidRPr="00CF3B06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ยุทธศาสตร์เกษตรและสหกรณ์ ระยะ 20 ปี </w:t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(พ.ศ.2560 - 2579)</w:t>
      </w:r>
    </w:p>
    <w:p w:rsidR="00CF3B06" w:rsidRPr="00CF3B06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ยุทธศาสตร์ที่ 1 การสร้างความเข้มแข็งให้กับเกษตรกรและสถาบันเกษตรกร</w:t>
      </w:r>
    </w:p>
    <w:p w:rsidR="00CF3B06" w:rsidRPr="00CF3B06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ยุทธศาสตร์ที่ 2 การเพิ่มประสิทธิภาพการผลิตและยกระดับมาตรฐานสินค้าเกษตร</w:t>
      </w:r>
    </w:p>
    <w:p w:rsidR="00CF3B06" w:rsidRPr="00CF3B06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ยุทธศาสตร์ที่ 3 การเพิ่มความสามารถในการแข่งขันภาคการเกษตรด้วยเทคโนโลยีและนวัตกรรม</w:t>
      </w:r>
    </w:p>
    <w:p w:rsidR="00CF3B06" w:rsidRPr="00CF3B06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ยุทธศาสตร์ที่ 4 การบริหารจัดการทรัพยากรการเกษตรและสิ่งแวดล้อมอย่างสมดุลและยั่งยืน</w:t>
      </w:r>
    </w:p>
    <w:p w:rsidR="00CF3B06" w:rsidRPr="00CF3B06" w:rsidRDefault="00CF3B06" w:rsidP="00CF3B06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CF3B06">
        <w:rPr>
          <w:rFonts w:ascii="TH SarabunIT๙" w:hAnsi="TH SarabunIT๙" w:cs="TH SarabunIT๙"/>
          <w:spacing w:val="-2"/>
          <w:sz w:val="32"/>
          <w:szCs w:val="32"/>
          <w:cs/>
        </w:rPr>
        <w:t>ยุทธศาสตร์ที่ 5 การพัฒนาระบบบริหารจัดการภาครัฐ</w:t>
      </w:r>
    </w:p>
    <w:p w:rsidR="006A413D" w:rsidRPr="007E7C29" w:rsidRDefault="006A413D" w:rsidP="00215C75">
      <w:pPr>
        <w:spacing w:after="0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2.2 นโยบาย</w:t>
      </w:r>
      <w:r w:rsidR="006C1D16" w:rsidRPr="007E7C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รัฐมนตรีว่าการ</w:t>
      </w:r>
      <w:r w:rsidRPr="007E7C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กระทรวงเกษตรและสหกรณ์</w:t>
      </w:r>
    </w:p>
    <w:p w:rsidR="0059477B" w:rsidRPr="0059477B" w:rsidRDefault="006A413D" w:rsidP="00FB31E7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ab/>
      </w:r>
      <w:r w:rsidR="00393559" w:rsidRPr="009C0BA7">
        <w:rPr>
          <w:rFonts w:ascii="TH SarabunIT๙" w:hAnsi="TH SarabunIT๙" w:cs="TH SarabunIT๙"/>
          <w:b/>
          <w:bCs/>
          <w:spacing w:val="-2"/>
          <w:sz w:val="32"/>
          <w:szCs w:val="32"/>
        </w:rPr>
        <w:t>2</w:t>
      </w:r>
      <w:r w:rsidR="00393559" w:rsidRPr="009C0BA7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</w:t>
      </w:r>
      <w:r w:rsidR="00393559" w:rsidRPr="009C0BA7">
        <w:rPr>
          <w:rFonts w:ascii="TH SarabunIT๙" w:hAnsi="TH SarabunIT๙" w:cs="TH SarabunIT๙"/>
          <w:b/>
          <w:bCs/>
          <w:spacing w:val="-2"/>
          <w:sz w:val="32"/>
          <w:szCs w:val="32"/>
        </w:rPr>
        <w:t>2</w:t>
      </w:r>
      <w:r w:rsidR="009C0BA7" w:rsidRPr="009C0BA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.1</w:t>
      </w:r>
      <w:r w:rsidR="00F9236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="009A7339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แผนงาน</w:t>
      </w:r>
      <w:r w:rsidR="009C0BA7" w:rsidRPr="009C0BA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ศูนย์เรียนรู้</w:t>
      </w:r>
      <w:r w:rsidR="009C0BA7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การ</w:t>
      </w:r>
      <w:r w:rsidR="009C0BA7" w:rsidRPr="009C0BA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เพิ่มปร</w:t>
      </w:r>
      <w:r w:rsidR="009C0BA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ะสิทธิภาพกา</w:t>
      </w:r>
      <w:r w:rsidR="009C0BA7" w:rsidRPr="009C0BA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รผลิตสินค้ำเกษตร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59477B" w:rsidRPr="0059477B"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59477B"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วัตถุประสงค์</w:t>
      </w:r>
    </w:p>
    <w:p w:rsidR="0059477B" w:rsidRDefault="0059477B" w:rsidP="00FB31E7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Pr="0059477B">
        <w:rPr>
          <w:rFonts w:ascii="TH SarabunIT๙" w:hAnsi="TH SarabunIT๙" w:cs="TH SarabunIT๙"/>
          <w:spacing w:val="-2"/>
          <w:sz w:val="32"/>
          <w:szCs w:val="32"/>
          <w:cs/>
        </w:rPr>
        <w:t>1) เพื่อพัฒนาศักยภาพของ ศพก. 882 ศูนย์ และศูนย์เครื</w:t>
      </w:r>
      <w:r w:rsidR="00D1227C">
        <w:rPr>
          <w:rFonts w:ascii="TH SarabunIT๙" w:hAnsi="TH SarabunIT๙" w:cs="TH SarabunIT๙"/>
          <w:spacing w:val="-2"/>
          <w:sz w:val="32"/>
          <w:szCs w:val="32"/>
          <w:cs/>
        </w:rPr>
        <w:t>อข่าย ให้มีความพร้อมในการ ให้บริ</w:t>
      </w:r>
      <w:r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การ การถ่ายทอดเทคโนโลยีการผลิต การบริหารจัดการ และการตลาด แก่เกษตรกร รวมทั้งการให้บริการทางการเกษตรด้านต่างๆ และเผยแพร่ข้อมูลข่าวสารในพื้นที่</w:t>
      </w:r>
    </w:p>
    <w:p w:rsidR="0059477B" w:rsidRPr="0059477B" w:rsidRDefault="0059477B" w:rsidP="0059477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Pr="0059477B">
        <w:rPr>
          <w:rFonts w:ascii="TH SarabunIT๙" w:hAnsi="TH SarabunIT๙" w:cs="TH SarabunIT๙"/>
          <w:spacing w:val="-2"/>
          <w:sz w:val="32"/>
          <w:szCs w:val="32"/>
          <w:cs/>
        </w:rPr>
        <w:t>2) เพื่อเป็นแหล่งเรียนรู้ด้านการเกษตรของชุมชนโดยมีเกษตรกรต้นแบบเป็นผู้ถ่ายทอดความรู้</w:t>
      </w:r>
    </w:p>
    <w:p w:rsidR="00655BB8" w:rsidRDefault="0059477B" w:rsidP="0059477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Pr="0059477B">
        <w:rPr>
          <w:rFonts w:ascii="TH SarabunIT๙" w:hAnsi="TH SarabunIT๙" w:cs="TH SarabunIT๙"/>
          <w:spacing w:val="-2"/>
          <w:sz w:val="32"/>
          <w:szCs w:val="32"/>
          <w:cs/>
        </w:rPr>
        <w:t>3) เพื่อเป็นกลไกในการบูรณาการการทางานของหน่วยงานต่างๆ ในการแก้ปัญหาและพัฒนา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การเกษตรในพื้นที่</w:t>
      </w:r>
    </w:p>
    <w:p w:rsidR="009F2655" w:rsidRDefault="009F2655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9F2655">
        <w:rPr>
          <w:rFonts w:ascii="TH SarabunIT๙" w:hAnsi="TH SarabunIT๙" w:cs="TH SarabunIT๙"/>
          <w:b/>
          <w:bCs/>
          <w:spacing w:val="-2"/>
          <w:sz w:val="32"/>
          <w:szCs w:val="32"/>
        </w:rPr>
        <w:t>2.2.2</w:t>
      </w:r>
      <w:r w:rsidR="00F9236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 </w:t>
      </w:r>
      <w:r w:rsidR="009A7339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แผนงาน</w:t>
      </w: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ระบบการส่งเสริมกา</w:t>
      </w:r>
      <w:r w:rsidRPr="009F265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รเกษตรแบบแปลงใหญ่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F80820" w:rsidRPr="0059477B"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F80820"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วัตถุประสงค์</w:t>
      </w:r>
    </w:p>
    <w:p w:rsidR="00E618E2" w:rsidRPr="00E618E2" w:rsidRDefault="00FB31E7" w:rsidP="00E618E2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E618E2" w:rsidRPr="00E618E2">
        <w:rPr>
          <w:rFonts w:ascii="TH SarabunIT๙" w:hAnsi="TH SarabunIT๙" w:cs="TH SarabunIT๙"/>
          <w:spacing w:val="-2"/>
          <w:sz w:val="32"/>
          <w:szCs w:val="32"/>
        </w:rPr>
        <w:t xml:space="preserve">1) </w:t>
      </w:r>
      <w:r w:rsidR="00E618E2" w:rsidRPr="00E618E2">
        <w:rPr>
          <w:rFonts w:ascii="TH SarabunIT๙" w:hAnsi="TH SarabunIT๙" w:cs="TH SarabunIT๙"/>
          <w:spacing w:val="-2"/>
          <w:sz w:val="32"/>
          <w:szCs w:val="32"/>
          <w:cs/>
        </w:rPr>
        <w:t>เพื่อสนับสนุนให้เกษตรกรมีการรวมกลุ่มและบริหารจัดการร่วมกัน เกิดการรวมกันผลิต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F9236F">
        <w:rPr>
          <w:rFonts w:ascii="TH SarabunIT๙" w:hAnsi="TH SarabunIT๙" w:cs="TH SarabunIT๙"/>
          <w:spacing w:val="-2"/>
          <w:sz w:val="32"/>
          <w:szCs w:val="32"/>
          <w:cs/>
        </w:rPr>
        <w:t>และรวมกันจ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E618E2" w:rsidRPr="00E618E2">
        <w:rPr>
          <w:rFonts w:ascii="TH SarabunIT๙" w:hAnsi="TH SarabunIT๙" w:cs="TH SarabunIT๙"/>
          <w:spacing w:val="-2"/>
          <w:sz w:val="32"/>
          <w:szCs w:val="32"/>
          <w:cs/>
        </w:rPr>
        <w:t>หน่าย โดยมีตลาดรองรับที่แน่นอน</w:t>
      </w:r>
    </w:p>
    <w:p w:rsidR="00F80820" w:rsidRDefault="00FB31E7" w:rsidP="00E618E2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E618E2" w:rsidRPr="00E618E2">
        <w:rPr>
          <w:rFonts w:ascii="TH SarabunIT๙" w:hAnsi="TH SarabunIT๙" w:cs="TH SarabunIT๙"/>
          <w:spacing w:val="-2"/>
          <w:sz w:val="32"/>
          <w:szCs w:val="32"/>
        </w:rPr>
        <w:t xml:space="preserve">2) </w:t>
      </w:r>
      <w:r w:rsidR="00E618E2" w:rsidRPr="00E618E2">
        <w:rPr>
          <w:rFonts w:ascii="TH SarabunIT๙" w:hAnsi="TH SarabunIT๙" w:cs="TH SarabunIT๙"/>
          <w:spacing w:val="-2"/>
          <w:sz w:val="32"/>
          <w:szCs w:val="32"/>
          <w:cs/>
        </w:rPr>
        <w:t>เพื่อให้เกษตรกรสามารถลดต้นทุนการผลิตและมีผลผลิตต่อหน่วยเพิ่มขึ้น รวมทั้งผลผลิต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E618E2" w:rsidRPr="00E618E2">
        <w:rPr>
          <w:rFonts w:ascii="TH SarabunIT๙" w:hAnsi="TH SarabunIT๙" w:cs="TH SarabunIT๙"/>
          <w:spacing w:val="-2"/>
          <w:sz w:val="32"/>
          <w:szCs w:val="32"/>
          <w:cs/>
        </w:rPr>
        <w:t>มีคุณภาพได้มาตรฐาน ภายใต้การบูรณาการของหน่วยงานภาครัฐและเอกชน</w:t>
      </w:r>
    </w:p>
    <w:p w:rsidR="00C22523" w:rsidRDefault="008940CA" w:rsidP="00F9236F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</w:rPr>
        <w:tab/>
        <w:t>2.2.3</w:t>
      </w:r>
      <w:r w:rsidR="00F9236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 </w:t>
      </w:r>
      <w:r w:rsidR="009A7339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แผนงาน</w:t>
      </w:r>
      <w:r w:rsidR="00D0318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บริหารจัดกา</w:t>
      </w:r>
      <w:r w:rsidR="00C22523" w:rsidRPr="00C22523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รพื้นที่เกษตรกรรม (</w:t>
      </w:r>
      <w:r w:rsidR="00C22523" w:rsidRPr="00C22523">
        <w:rPr>
          <w:rFonts w:ascii="TH SarabunIT๙" w:hAnsi="TH SarabunIT๙" w:cs="TH SarabunIT๙"/>
          <w:b/>
          <w:bCs/>
          <w:spacing w:val="-2"/>
          <w:sz w:val="32"/>
          <w:szCs w:val="32"/>
        </w:rPr>
        <w:t>Zoning by Agri-Map)</w:t>
      </w:r>
      <w:r w:rsidR="00F9236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 </w:t>
      </w:r>
      <w:r w:rsidR="00C22523" w:rsidRPr="0059477B"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A4567F">
        <w:rPr>
          <w:rFonts w:ascii="TH SarabunIT๙" w:hAnsi="TH SarabunIT๙" w:cs="TH SarabunIT๙"/>
          <w:spacing w:val="-2"/>
          <w:sz w:val="32"/>
          <w:szCs w:val="32"/>
          <w:cs/>
        </w:rPr>
        <w:t>เป้าหมาย</w:t>
      </w:r>
      <w:r w:rsidR="00A4567F">
        <w:rPr>
          <w:rFonts w:ascii="TH SarabunIT๙" w:hAnsi="TH SarabunIT๙" w:cs="TH SarabunIT๙" w:hint="cs"/>
          <w:spacing w:val="-2"/>
          <w:sz w:val="32"/>
          <w:szCs w:val="32"/>
          <w:cs/>
        </w:rPr>
        <w:t>คือ</w:t>
      </w:r>
    </w:p>
    <w:p w:rsidR="00F80820" w:rsidRDefault="00C22523" w:rsidP="0059477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</w:rPr>
        <w:tab/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>ป</w:t>
      </w:r>
      <w:r w:rsidR="00A4567F">
        <w:rPr>
          <w:rFonts w:ascii="TH SarabunIT๙" w:hAnsi="TH SarabunIT๙" w:cs="TH SarabunIT๙"/>
          <w:spacing w:val="-2"/>
          <w:sz w:val="32"/>
          <w:szCs w:val="32"/>
          <w:cs/>
        </w:rPr>
        <w:t>รับเปลี่ยนพื้นที่ไม่เหมาะสมให้ทำกิจกรรมที่เหมาะสม จำ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นวน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</w:rPr>
        <w:t xml:space="preserve">6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ล้านไร่ ในระยะเวลา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</w:rPr>
        <w:t xml:space="preserve">20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>ปี (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</w:rPr>
        <w:t xml:space="preserve">2560-2579)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โดยในระยะ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</w:rPr>
        <w:t xml:space="preserve">5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>ปี (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</w:rPr>
        <w:t xml:space="preserve">2560-2564) </w:t>
      </w:r>
      <w:r w:rsidR="00A4567F">
        <w:rPr>
          <w:rFonts w:ascii="TH SarabunIT๙" w:hAnsi="TH SarabunIT๙" w:cs="TH SarabunIT๙"/>
          <w:spacing w:val="-2"/>
          <w:sz w:val="32"/>
          <w:szCs w:val="32"/>
          <w:cs/>
        </w:rPr>
        <w:t>มีเป้าหมายในจำ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นวน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</w:rPr>
        <w:t xml:space="preserve">1.5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ล้านไร่ และในปี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</w:rPr>
        <w:t xml:space="preserve">2560 </w:t>
      </w:r>
      <w:r w:rsidR="00F9236F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="00A4567F">
        <w:rPr>
          <w:rFonts w:ascii="TH SarabunIT๙" w:hAnsi="TH SarabunIT๙" w:cs="TH SarabunIT๙"/>
          <w:spacing w:val="-2"/>
          <w:sz w:val="32"/>
          <w:szCs w:val="32"/>
          <w:cs/>
        </w:rPr>
        <w:t>มีเป้าหมายจำ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นวน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</w:rPr>
        <w:t xml:space="preserve">3 </w:t>
      </w:r>
      <w:r w:rsidR="00A4567F" w:rsidRPr="00A4567F">
        <w:rPr>
          <w:rFonts w:ascii="TH SarabunIT๙" w:hAnsi="TH SarabunIT๙" w:cs="TH SarabunIT๙"/>
          <w:spacing w:val="-2"/>
          <w:sz w:val="32"/>
          <w:szCs w:val="32"/>
          <w:cs/>
        </w:rPr>
        <w:t>แสนไร่</w:t>
      </w:r>
    </w:p>
    <w:p w:rsidR="00FB31E7" w:rsidRDefault="00FB31E7" w:rsidP="0059477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</w:p>
    <w:p w:rsidR="00F9236F" w:rsidRDefault="00F9236F" w:rsidP="0059477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</w:p>
    <w:p w:rsidR="005E02FE" w:rsidRPr="005E02FE" w:rsidRDefault="005E02FE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Pr="005E02FE">
        <w:rPr>
          <w:rFonts w:ascii="TH SarabunIT๙" w:hAnsi="TH SarabunIT๙" w:cs="TH SarabunIT๙"/>
          <w:b/>
          <w:bCs/>
          <w:spacing w:val="-2"/>
          <w:sz w:val="32"/>
          <w:szCs w:val="32"/>
        </w:rPr>
        <w:t>2.2.4</w:t>
      </w:r>
      <w:r w:rsidR="00F9236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="009A7339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แผนงาน</w:t>
      </w:r>
      <w:r w:rsidR="007910D9" w:rsidRPr="007910D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เกษตรอินทรีย์</w:t>
      </w:r>
      <w:r w:rsidR="00F9236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="0056101C" w:rsidRPr="0059477B"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56101C"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วัตถุประสงค์</w:t>
      </w:r>
    </w:p>
    <w:p w:rsidR="0007120C" w:rsidRPr="00644ED1" w:rsidRDefault="0007120C" w:rsidP="0007120C">
      <w:pPr>
        <w:pStyle w:val="Defaul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1E581B">
        <w:rPr>
          <w:rFonts w:ascii="TH SarabunIT๙" w:hAnsi="TH SarabunIT๙" w:cs="TH SarabunIT๙"/>
          <w:spacing w:val="-2"/>
          <w:sz w:val="32"/>
          <w:szCs w:val="32"/>
        </w:rPr>
        <w:tab/>
      </w:r>
      <w:r w:rsidRPr="00644ED1">
        <w:rPr>
          <w:rFonts w:ascii="TH SarabunIT๙" w:hAnsi="TH SarabunIT๙" w:cs="TH SarabunIT๙"/>
          <w:sz w:val="32"/>
          <w:szCs w:val="32"/>
        </w:rPr>
        <w:t xml:space="preserve">1) </w:t>
      </w:r>
      <w:r w:rsidRPr="00644ED1">
        <w:rPr>
          <w:rFonts w:ascii="TH SarabunIT๙" w:hAnsi="TH SarabunIT๙" w:cs="TH SarabunIT๙"/>
          <w:sz w:val="32"/>
          <w:szCs w:val="32"/>
          <w:cs/>
        </w:rPr>
        <w:t>เพื่อเพิ่มพื้นที่และปริมาณการผลิตเกษตรอินทรีย์</w:t>
      </w:r>
    </w:p>
    <w:p w:rsidR="0007120C" w:rsidRPr="0007120C" w:rsidRDefault="0007120C" w:rsidP="0007120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07120C">
        <w:rPr>
          <w:rFonts w:ascii="TH SarabunIT๙" w:hAnsi="TH SarabunIT๙" w:cs="TH SarabunIT๙"/>
          <w:color w:val="000000"/>
          <w:sz w:val="32"/>
          <w:szCs w:val="32"/>
        </w:rPr>
        <w:t xml:space="preserve">2) </w:t>
      </w:r>
      <w:r w:rsidRPr="0007120C">
        <w:rPr>
          <w:rFonts w:ascii="TH SarabunIT๙" w:hAnsi="TH SarabunIT๙" w:cs="TH SarabunIT๙"/>
          <w:color w:val="000000"/>
          <w:sz w:val="32"/>
          <w:szCs w:val="32"/>
          <w:cs/>
        </w:rPr>
        <w:t>เพื่อเพิ่มมูลค่าของผลิตผลผลิตภัณฑ์สินค้าและบริการด้านเกษตรอินทรีย์</w:t>
      </w:r>
    </w:p>
    <w:p w:rsidR="0007120C" w:rsidRPr="0007120C" w:rsidRDefault="0007120C" w:rsidP="0007120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07120C">
        <w:rPr>
          <w:rFonts w:ascii="TH SarabunIT๙" w:hAnsi="TH SarabunIT๙" w:cs="TH SarabunIT๙"/>
          <w:color w:val="000000"/>
          <w:sz w:val="32"/>
          <w:szCs w:val="32"/>
        </w:rPr>
        <w:t xml:space="preserve">3) </w:t>
      </w:r>
      <w:r w:rsidRPr="0007120C">
        <w:rPr>
          <w:rFonts w:ascii="TH SarabunIT๙" w:hAnsi="TH SarabunIT๙" w:cs="TH SarabunIT๙"/>
          <w:color w:val="000000"/>
          <w:sz w:val="32"/>
          <w:szCs w:val="32"/>
          <w:cs/>
        </w:rPr>
        <w:t>เพื่อเพิ่มการค้าและการบริโภคสินค้าเกษตรอินทรีย์ในประเทศ</w:t>
      </w:r>
    </w:p>
    <w:p w:rsidR="009C0BA7" w:rsidRPr="00644ED1" w:rsidRDefault="0007120C" w:rsidP="0056101C">
      <w:pPr>
        <w:autoSpaceDE w:val="0"/>
        <w:autoSpaceDN w:val="0"/>
        <w:adjustRightInd w:val="0"/>
        <w:spacing w:after="0" w:line="240" w:lineRule="auto"/>
        <w:ind w:firstLine="1418"/>
        <w:rPr>
          <w:rFonts w:ascii="TH SarabunIT๙" w:hAnsi="TH SarabunIT๙" w:cs="TH SarabunIT๙"/>
          <w:color w:val="000000"/>
          <w:sz w:val="32"/>
          <w:szCs w:val="32"/>
        </w:rPr>
      </w:pPr>
      <w:r w:rsidRPr="0007120C">
        <w:rPr>
          <w:rFonts w:ascii="TH SarabunIT๙" w:hAnsi="TH SarabunIT๙" w:cs="TH SarabunIT๙"/>
          <w:color w:val="000000"/>
          <w:sz w:val="32"/>
          <w:szCs w:val="32"/>
        </w:rPr>
        <w:t xml:space="preserve">4) </w:t>
      </w:r>
      <w:r w:rsidRPr="0007120C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เพื่อให้มาตรฐานและระบบการรับรองสินค้าเกษตรอินทรีย์ของไทย</w:t>
      </w:r>
      <w:r w:rsidR="0056101C" w:rsidRPr="00644ED1">
        <w:rPr>
          <w:rFonts w:ascii="TH SarabunIT๙" w:hAnsi="TH SarabunIT๙" w:cs="TH SarabunIT๙"/>
          <w:color w:val="000000"/>
          <w:sz w:val="32"/>
          <w:szCs w:val="32"/>
          <w:cs/>
        </w:rPr>
        <w:t>เป็นที่ยอมรับ</w:t>
      </w:r>
      <w:r w:rsidR="00F9236F"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="0056101C" w:rsidRPr="00644ED1">
        <w:rPr>
          <w:rFonts w:ascii="TH SarabunIT๙" w:hAnsi="TH SarabunIT๙" w:cs="TH SarabunIT๙"/>
          <w:color w:val="000000"/>
          <w:sz w:val="32"/>
          <w:szCs w:val="32"/>
          <w:cs/>
        </w:rPr>
        <w:t>ของ</w:t>
      </w:r>
      <w:r w:rsidRPr="0007120C">
        <w:rPr>
          <w:rFonts w:ascii="TH SarabunIT๙" w:hAnsi="TH SarabunIT๙" w:cs="TH SarabunIT๙"/>
          <w:color w:val="000000"/>
          <w:sz w:val="32"/>
          <w:szCs w:val="32"/>
          <w:cs/>
        </w:rPr>
        <w:t>ผู้บริโภค</w:t>
      </w:r>
      <w:r w:rsidRPr="00644ED1">
        <w:rPr>
          <w:rFonts w:ascii="TH SarabunIT๙" w:hAnsi="TH SarabunIT๙" w:cs="TH SarabunIT๙"/>
          <w:color w:val="000000"/>
          <w:sz w:val="32"/>
          <w:szCs w:val="32"/>
          <w:cs/>
        </w:rPr>
        <w:t>ทั้งในและต่างประเทศ</w:t>
      </w:r>
    </w:p>
    <w:p w:rsidR="00644ED1" w:rsidRDefault="0056101C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F3421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2.2.5 </w:t>
      </w:r>
      <w:r w:rsidR="009A733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แผนงาน</w:t>
      </w:r>
      <w:r w:rsidR="008F3421" w:rsidRPr="008F342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เกษตรทฤษฎีใหม่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644ED1" w:rsidRPr="0059477B"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644ED1"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วัตถุประสงค์</w:t>
      </w:r>
      <w:r w:rsidR="005F4C01" w:rsidRPr="005F4C01">
        <w:rPr>
          <w:rFonts w:ascii="TH SarabunIT๙" w:hAnsi="TH SarabunIT๙" w:cs="TH SarabunIT๙"/>
          <w:spacing w:val="-2"/>
          <w:sz w:val="32"/>
          <w:szCs w:val="32"/>
          <w:cs/>
        </w:rPr>
        <w:t>เพื่อถวายแด่พระบาทสมเด็จพระปรมินทร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5F4C01" w:rsidRPr="005F4C01">
        <w:rPr>
          <w:rFonts w:ascii="TH SarabunIT๙" w:hAnsi="TH SarabunIT๙" w:cs="TH SarabunIT๙"/>
          <w:spacing w:val="-2"/>
          <w:sz w:val="32"/>
          <w:szCs w:val="32"/>
          <w:cs/>
        </w:rPr>
        <w:t>มหาภูมิพลอดุลยเดช และเพื่อราลึกในพระมหากรุณาธิคุณอันหาที่สุดมิได้ที่ทรงมีต่อปวงชนชาวไทย และเพื่อสนับสนุนให้เกษตรกรนาแนวทางทฤษฎีใหม่มาปรับใช้ในการด</w:t>
      </w:r>
      <w:r w:rsidR="00232A63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5F4C01" w:rsidRPr="005F4C01">
        <w:rPr>
          <w:rFonts w:ascii="TH SarabunIT๙" w:hAnsi="TH SarabunIT๙" w:cs="TH SarabunIT๙"/>
          <w:spacing w:val="-2"/>
          <w:sz w:val="32"/>
          <w:szCs w:val="32"/>
          <w:cs/>
        </w:rPr>
        <w:t>เนินกิจกรรมทางการเกษตรในพ</w:t>
      </w:r>
      <w:r w:rsidR="00232A63">
        <w:rPr>
          <w:rFonts w:ascii="TH SarabunIT๙" w:hAnsi="TH SarabunIT๙" w:cs="TH SarabunIT๙"/>
          <w:spacing w:val="-2"/>
          <w:sz w:val="32"/>
          <w:szCs w:val="32"/>
          <w:cs/>
        </w:rPr>
        <w:t>ื้นที่</w:t>
      </w:r>
      <w:r w:rsidR="005F4C01" w:rsidRPr="005F4C01">
        <w:rPr>
          <w:rFonts w:ascii="TH SarabunIT๙" w:hAnsi="TH SarabunIT๙" w:cs="TH SarabunIT๙"/>
          <w:spacing w:val="-2"/>
          <w:sz w:val="32"/>
          <w:szCs w:val="32"/>
          <w:cs/>
        </w:rPr>
        <w:t>ของตนเองตามความเหมาะสม และสอดคล้องกับพื้นที่ของเกษตรกรเพื่อให้เกษตรกรมีคุณภาพชีวิตดีขึ้น สามารถ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5F4C01" w:rsidRPr="005F4C01">
        <w:rPr>
          <w:rFonts w:ascii="TH SarabunIT๙" w:hAnsi="TH SarabunIT๙" w:cs="TH SarabunIT๙"/>
          <w:spacing w:val="-2"/>
          <w:sz w:val="32"/>
          <w:szCs w:val="32"/>
          <w:cs/>
        </w:rPr>
        <w:t>ลดรายจ่ายในครัวเรือนและมีรายได้เสริม</w:t>
      </w:r>
    </w:p>
    <w:p w:rsidR="00D30B2A" w:rsidRPr="00281D9B" w:rsidRDefault="00D30B2A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Pr="00D30B2A">
        <w:rPr>
          <w:rFonts w:ascii="TH SarabunIT๙" w:hAnsi="TH SarabunIT๙" w:cs="TH SarabunIT๙"/>
          <w:b/>
          <w:bCs/>
          <w:spacing w:val="-2"/>
          <w:sz w:val="32"/>
          <w:szCs w:val="32"/>
        </w:rPr>
        <w:t>2.2.6</w:t>
      </w:r>
      <w:r w:rsidR="00F9236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 </w:t>
      </w:r>
      <w:r w:rsidR="009A7339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แผนงาน</w:t>
      </w:r>
      <w:r w:rsidR="00830CF0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ธนาคารสินค้า</w:t>
      </w:r>
      <w:r w:rsidR="00830CF0" w:rsidRPr="00830CF0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เกษตร</w:t>
      </w:r>
      <w:r w:rsidR="00F9236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="00281D9B" w:rsidRPr="0059477B"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281D9B"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วัตถุประสงค์</w:t>
      </w:r>
      <w:r w:rsidR="00281D9B">
        <w:rPr>
          <w:rFonts w:ascii="TH SarabunIT๙" w:hAnsi="TH SarabunIT๙" w:cs="TH SarabunIT๙" w:hint="cs"/>
          <w:spacing w:val="-2"/>
          <w:sz w:val="32"/>
          <w:szCs w:val="32"/>
          <w:cs/>
        </w:rPr>
        <w:t>เพื่อให้</w:t>
      </w:r>
      <w:r w:rsidR="00281D9B">
        <w:rPr>
          <w:rFonts w:ascii="TH SarabunIT๙" w:hAnsi="TH SarabunIT๙" w:cs="TH SarabunIT๙"/>
          <w:spacing w:val="-2"/>
          <w:sz w:val="32"/>
          <w:szCs w:val="32"/>
          <w:cs/>
        </w:rPr>
        <w:t>เกษตรกรนำ</w:t>
      </w:r>
      <w:r w:rsidR="00281D9B" w:rsidRPr="00281D9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สินค้าเกษตรมาฝากไว้ 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281D9B" w:rsidRPr="00281D9B">
        <w:rPr>
          <w:rFonts w:ascii="TH SarabunIT๙" w:hAnsi="TH SarabunIT๙" w:cs="TH SarabunIT๙"/>
          <w:spacing w:val="-2"/>
          <w:sz w:val="32"/>
          <w:szCs w:val="32"/>
          <w:cs/>
        </w:rPr>
        <w:t>เพื่อชะลอสินค้าเกษตรให้เข้าสู่ตลาดตามความต้องการของตลาด เป็นเสมือนแก้มลิงของสินค้าเกษตร (ในกรณีธนาคารมีพื้นที่เก็บสินค้าเกษตร) ในฤดูการผลิตที่ผลผลิตทางการเกษตรมีมา</w:t>
      </w:r>
      <w:r w:rsidR="00281D9B">
        <w:rPr>
          <w:rFonts w:ascii="TH SarabunIT๙" w:hAnsi="TH SarabunIT๙" w:cs="TH SarabunIT๙"/>
          <w:spacing w:val="-2"/>
          <w:sz w:val="32"/>
          <w:szCs w:val="32"/>
          <w:cs/>
        </w:rPr>
        <w:t>กเกินความสามารถของผู้บริโภค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281D9B">
        <w:rPr>
          <w:rFonts w:ascii="TH SarabunIT๙" w:hAnsi="TH SarabunIT๙" w:cs="TH SarabunIT๙"/>
          <w:spacing w:val="-2"/>
          <w:sz w:val="32"/>
          <w:szCs w:val="32"/>
          <w:cs/>
        </w:rPr>
        <w:t>จะนำ</w:t>
      </w:r>
      <w:r w:rsidR="00281D9B" w:rsidRPr="00281D9B">
        <w:rPr>
          <w:rFonts w:ascii="TH SarabunIT๙" w:hAnsi="TH SarabunIT๙" w:cs="TH SarabunIT๙"/>
          <w:spacing w:val="-2"/>
          <w:sz w:val="32"/>
          <w:szCs w:val="32"/>
          <w:cs/>
        </w:rPr>
        <w:t>ไปใช้ได้ เมื่อสินค้าเกษตรมีราคาดีขึ้น เกษตรกรจึงถอนสินค้าเกษตรนั้น ๆ ออกขายสู่ตลาด เกษตรกรจะได้ราคาสูงขึ้น</w:t>
      </w:r>
    </w:p>
    <w:p w:rsidR="00644ED1" w:rsidRDefault="00644ED1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</w:rPr>
        <w:tab/>
      </w:r>
      <w:r w:rsidR="006B38CB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2.2.7 </w:t>
      </w:r>
      <w:r w:rsidR="009A7339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แผนงาน</w:t>
      </w:r>
      <w:r w:rsidR="00287718" w:rsidRPr="00287718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ยกระดับสหกรณ์ให้เข้มแข็ง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287718" w:rsidRPr="0059477B"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287718"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วัตถุประสงค์</w:t>
      </w:r>
      <w:r w:rsidR="00287718" w:rsidRPr="00992CD5">
        <w:rPr>
          <w:rFonts w:ascii="TH SarabunIT๙" w:hAnsi="TH SarabunIT๙" w:cs="TH SarabunIT๙" w:hint="cs"/>
          <w:spacing w:val="-2"/>
          <w:sz w:val="32"/>
          <w:szCs w:val="32"/>
          <w:cs/>
        </w:rPr>
        <w:t>เพื่อ</w:t>
      </w:r>
      <w:r w:rsidR="00992CD5" w:rsidRPr="00992CD5">
        <w:rPr>
          <w:rFonts w:ascii="TH SarabunIT๙" w:hAnsi="TH SarabunIT๙" w:cs="TH SarabunIT๙"/>
          <w:spacing w:val="-2"/>
          <w:sz w:val="32"/>
          <w:szCs w:val="32"/>
          <w:cs/>
        </w:rPr>
        <w:t>ให้สหกรณ์มีความเข้มแข็ง มั่นคง สามารถแก้ไขปัญหา และเป็นที่พึ่งของสมาชิกและชุมชนได้</w:t>
      </w:r>
      <w:r w:rsidRPr="00992CD5">
        <w:rPr>
          <w:rFonts w:ascii="TH SarabunIT๙" w:hAnsi="TH SarabunIT๙" w:cs="TH SarabunIT๙"/>
          <w:spacing w:val="-2"/>
          <w:sz w:val="32"/>
          <w:szCs w:val="32"/>
        </w:rPr>
        <w:tab/>
      </w:r>
    </w:p>
    <w:p w:rsidR="00992CD5" w:rsidRDefault="00992CD5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Pr="00992CD5">
        <w:rPr>
          <w:rFonts w:ascii="TH SarabunIT๙" w:hAnsi="TH SarabunIT๙" w:cs="TH SarabunIT๙"/>
          <w:b/>
          <w:bCs/>
          <w:spacing w:val="-2"/>
          <w:sz w:val="32"/>
          <w:szCs w:val="32"/>
        </w:rPr>
        <w:t>2.2.8</w:t>
      </w:r>
      <w:r w:rsidR="00F9236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="003F60F6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แผน</w:t>
      </w: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า</w:t>
      </w: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รผลิตข้า</w:t>
      </w:r>
      <w:r w:rsidRPr="00992CD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วครบวงจร</w:t>
      </w:r>
      <w:r w:rsidR="00F9236F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บูรณาการหลายหน่วยงาน ได้แก่ พณ. กษ. มท. ธ.ก.ส.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</w:rPr>
        <w:t xml:space="preserve">GISTDA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สมาคมผู้ส่งออกข้าวไทย สมาคมค้าข้าวไทย สมาคมผู้ประกอบการข้าวถุงไทย สมาคมโรงสีข้าวไทย สมาคมชาวนา สมาคมรถเกี่ยว ชาวนารุ่นใหม่ เพื่อจัดทาแผนการผลิตและการตลาดข้าวครบวงจร ประกอบด้วย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</w:rPr>
        <w:t xml:space="preserve">5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ส่วน คือ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</w:rPr>
        <w:t xml:space="preserve">1) </w:t>
      </w:r>
      <w:r w:rsidR="006C710E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="006C710E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หนดอุปสงค์/อุปทาน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</w:rPr>
        <w:t xml:space="preserve">2)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ช่วงการผลิต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</w:rPr>
        <w:t xml:space="preserve">3)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ช่วงเก็บเกี่ยว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</w:rPr>
        <w:t xml:space="preserve">4)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การตลาดในประเทศ และ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</w:rPr>
        <w:t xml:space="preserve">5) 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>การตลาดต่างประเทศ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3F60F6">
        <w:rPr>
          <w:rFonts w:ascii="TH SarabunIT๙" w:hAnsi="TH SarabunIT๙" w:cs="TH SarabunIT๙" w:hint="cs"/>
          <w:spacing w:val="-2"/>
          <w:sz w:val="32"/>
          <w:szCs w:val="32"/>
          <w:cs/>
        </w:rPr>
        <w:t>โดยแผนการผลิตข้าวครบวงจรจะ</w:t>
      </w:r>
      <w:r w:rsidR="003F60F6">
        <w:rPr>
          <w:rFonts w:ascii="TH SarabunIT๙" w:hAnsi="TH SarabunIT๙" w:cs="TH SarabunIT๙"/>
          <w:spacing w:val="-2"/>
          <w:sz w:val="32"/>
          <w:szCs w:val="32"/>
          <w:cs/>
        </w:rPr>
        <w:t>ช่วยทำ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>ให้</w:t>
      </w:r>
      <w:r w:rsidR="003F60F6">
        <w:rPr>
          <w:rFonts w:ascii="TH SarabunIT๙" w:hAnsi="TH SarabunIT๙" w:cs="TH SarabunIT๙" w:hint="cs"/>
          <w:spacing w:val="-2"/>
          <w:sz w:val="32"/>
          <w:szCs w:val="32"/>
          <w:cs/>
        </w:rPr>
        <w:t>เกษตรกรขายข้าว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>ได้ราคาขายที่เป็นธรรม</w:t>
      </w:r>
      <w:r w:rsidR="00D775C8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>และ</w:t>
      </w:r>
      <w:r w:rsidR="003F60F6">
        <w:rPr>
          <w:rFonts w:ascii="TH SarabunIT๙" w:hAnsi="TH SarabunIT๙" w:cs="TH SarabunIT๙" w:hint="cs"/>
          <w:spacing w:val="-2"/>
          <w:sz w:val="32"/>
          <w:szCs w:val="32"/>
          <w:cs/>
        </w:rPr>
        <w:t>ราคา</w:t>
      </w:r>
      <w:r w:rsidR="003F60F6" w:rsidRPr="003F60F6">
        <w:rPr>
          <w:rFonts w:ascii="TH SarabunIT๙" w:hAnsi="TH SarabunIT๙" w:cs="TH SarabunIT๙"/>
          <w:spacing w:val="-2"/>
          <w:sz w:val="32"/>
          <w:szCs w:val="32"/>
          <w:cs/>
        </w:rPr>
        <w:t>สูงขึ้น รวมทั้งลดต้นทุนการผลิตและเพิ่มผลผลิต</w:t>
      </w:r>
    </w:p>
    <w:p w:rsidR="006C710E" w:rsidRPr="006C710E" w:rsidRDefault="00EE2405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954EE5" w:rsidRPr="00954EE5">
        <w:rPr>
          <w:rFonts w:ascii="TH SarabunIT๙" w:hAnsi="TH SarabunIT๙" w:cs="TH SarabunIT๙"/>
          <w:b/>
          <w:bCs/>
          <w:spacing w:val="-2"/>
          <w:sz w:val="32"/>
          <w:szCs w:val="32"/>
        </w:rPr>
        <w:t>2.2.9</w:t>
      </w:r>
      <w:r w:rsidR="00D775C8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 </w:t>
      </w:r>
      <w:r w:rsidR="009A733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แผนงา</w:t>
      </w:r>
      <w:r w:rsidR="009A7339" w:rsidRPr="009A733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นที่ด</w:t>
      </w:r>
      <w:r w:rsidR="009A733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ินทำกิน/ ส.ป.ก. ยึดคืนพื้นที่ ตา</w:t>
      </w:r>
      <w:r w:rsidR="009A7339" w:rsidRPr="009A733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ม ม</w:t>
      </w:r>
      <w:r w:rsidR="00D775C8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</w:t>
      </w:r>
      <w:r w:rsidR="009A7339" w:rsidRPr="009A7339">
        <w:rPr>
          <w:rFonts w:ascii="TH SarabunIT๙" w:hAnsi="TH SarabunIT๙" w:cs="TH SarabunIT๙"/>
          <w:b/>
          <w:bCs/>
          <w:spacing w:val="-2"/>
          <w:sz w:val="32"/>
          <w:szCs w:val="32"/>
        </w:rPr>
        <w:t>44</w:t>
      </w:r>
      <w:r w:rsidR="00D775C8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 </w:t>
      </w:r>
      <w:r w:rsidR="006C710E" w:rsidRPr="006C710E">
        <w:rPr>
          <w:rFonts w:ascii="TH SarabunIT๙" w:hAnsi="TH SarabunIT๙" w:cs="TH SarabunIT๙" w:hint="cs"/>
          <w:spacing w:val="-2"/>
          <w:sz w:val="32"/>
          <w:szCs w:val="32"/>
          <w:cs/>
        </w:rPr>
        <w:t>เป้าหมาย</w:t>
      </w:r>
      <w:r w:rsidR="006C710E" w:rsidRPr="006C710E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พื้นที่ดำเนินการ</w:t>
      </w:r>
    </w:p>
    <w:p w:rsidR="006C710E" w:rsidRPr="006C710E" w:rsidRDefault="006C710E" w:rsidP="006C710E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>จำ</w:t>
      </w:r>
      <w:r w:rsidRPr="006C710E">
        <w:rPr>
          <w:rFonts w:ascii="TH SarabunIT๙" w:hAnsi="TH SarabunIT๙" w:cs="TH SarabunIT๙"/>
          <w:spacing w:val="-2"/>
          <w:sz w:val="32"/>
          <w:szCs w:val="32"/>
          <w:cs/>
        </w:rPr>
        <w:t>นวน ๔๓๘ แปลง เนื้อที่ ๔๔๓</w:t>
      </w:r>
      <w:r w:rsidRPr="006C710E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6C710E">
        <w:rPr>
          <w:rFonts w:ascii="TH SarabunIT๙" w:hAnsi="TH SarabunIT๙" w:cs="TH SarabunIT๙"/>
          <w:spacing w:val="-2"/>
          <w:sz w:val="32"/>
          <w:szCs w:val="32"/>
          <w:cs/>
        </w:rPr>
        <w:t>๕๐๑ ไร่ ใน ๒๘ จังหวัด แบ่งเป็น 3 กรณี ดังนี้</w:t>
      </w:r>
    </w:p>
    <w:p w:rsidR="006C710E" w:rsidRPr="006C710E" w:rsidRDefault="001E581B" w:rsidP="006C710E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6C710E" w:rsidRPr="006C710E">
        <w:rPr>
          <w:rFonts w:ascii="TH SarabunIT๙" w:hAnsi="TH SarabunIT๙" w:cs="TH SarabunIT๙"/>
          <w:spacing w:val="-2"/>
          <w:sz w:val="32"/>
          <w:szCs w:val="32"/>
          <w:cs/>
        </w:rPr>
        <w:t>1) กรณีที่ ๑ ที่ดินที่ยังไม่เข้าสู่กระบวนการปฏิรูปที่ดินที่มีเนื้อที่ตั้งแต่ ๕๐๐ ไร่ ขึ้นไป</w:t>
      </w:r>
    </w:p>
    <w:p w:rsidR="006C710E" w:rsidRPr="006C710E" w:rsidRDefault="006C710E" w:rsidP="006C710E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6C710E">
        <w:rPr>
          <w:rFonts w:ascii="TH SarabunIT๙" w:hAnsi="TH SarabunIT๙" w:cs="TH SarabunIT๙"/>
          <w:spacing w:val="-2"/>
          <w:sz w:val="32"/>
          <w:szCs w:val="32"/>
          <w:cs/>
        </w:rPr>
        <w:t>2) กรณีที่ ๒ ดินที่คณะกรรมการปฏิรูปที่ดินจังหวัดมีมติให้เกษตรกร ผู้ได้ร</w:t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>ับการจัดที่ดินสิ้นสิทธิการเข้าทำประโยชน์แล้วและครอบครองโดย</w:t>
      </w:r>
      <w:r w:rsidRPr="006C710E">
        <w:rPr>
          <w:rFonts w:ascii="TH SarabunIT๙" w:hAnsi="TH SarabunIT๙" w:cs="TH SarabunIT๙"/>
          <w:spacing w:val="-2"/>
          <w:sz w:val="32"/>
          <w:szCs w:val="32"/>
          <w:cs/>
        </w:rPr>
        <w:t>บุคคลที่มิใช่ผู้ได้รับการจัดที่ดินที่มีเนื้อที่ตั้งแต่ ๑๐๐ ไร่ ขึ้นไป</w:t>
      </w:r>
    </w:p>
    <w:p w:rsidR="00EE2405" w:rsidRDefault="006C710E" w:rsidP="006C710E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6C710E">
        <w:rPr>
          <w:rFonts w:ascii="TH SarabunIT๙" w:hAnsi="TH SarabunIT๙" w:cs="TH SarabunIT๙"/>
          <w:spacing w:val="-2"/>
          <w:sz w:val="32"/>
          <w:szCs w:val="32"/>
          <w:cs/>
        </w:rPr>
        <w:t>3) กรณีที่ ๓ ที่ดินที่ศาลพิพาก</w:t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>ษาถึงที่สุดให้ส่งมอบแก่สานักงาน</w:t>
      </w:r>
      <w:r w:rsidRPr="006C710E">
        <w:rPr>
          <w:rFonts w:ascii="TH SarabunIT๙" w:hAnsi="TH SarabunIT๙" w:cs="TH SarabunIT๙"/>
          <w:spacing w:val="-2"/>
          <w:sz w:val="32"/>
          <w:szCs w:val="32"/>
          <w:cs/>
        </w:rPr>
        <w:t>กา</w:t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>รปฏิรูปที่ดินเพื่อเกษตรกรรมแล้ว</w:t>
      </w:r>
      <w:r w:rsidRPr="006C710E">
        <w:rPr>
          <w:rFonts w:ascii="TH SarabunIT๙" w:hAnsi="TH SarabunIT๙" w:cs="TH SarabunIT๙"/>
          <w:spacing w:val="-2"/>
          <w:sz w:val="32"/>
          <w:szCs w:val="32"/>
          <w:cs/>
        </w:rPr>
        <w:t>และมีเนื้อที่ตั้งแต่ ๕๐๐ ไร่ ขึ้นไป</w:t>
      </w:r>
    </w:p>
    <w:p w:rsidR="00B15471" w:rsidRPr="00B15471" w:rsidRDefault="00056B50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056B50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2.2.10 </w:t>
      </w:r>
      <w:r w:rsidR="00B32E7B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แผนงานระบบส่งน้ำ/กระจา</w:t>
      </w:r>
      <w:r w:rsidR="00B32E7B" w:rsidRPr="00B32E7B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ยน้ำ</w:t>
      </w:r>
      <w:r w:rsidR="00D775C8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="002E2BDB" w:rsidRPr="0059477B"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2E2BDB" w:rsidRPr="0059477B">
        <w:rPr>
          <w:rFonts w:ascii="TH SarabunIT๙" w:hAnsi="TH SarabunIT๙" w:cs="TH SarabunIT๙"/>
          <w:spacing w:val="-2"/>
          <w:sz w:val="32"/>
          <w:szCs w:val="32"/>
          <w:cs/>
        </w:rPr>
        <w:t>วัตถุประสงค์</w:t>
      </w:r>
      <w:r w:rsidR="002E2BDB" w:rsidRPr="00992CD5">
        <w:rPr>
          <w:rFonts w:ascii="TH SarabunIT๙" w:hAnsi="TH SarabunIT๙" w:cs="TH SarabunIT๙" w:hint="cs"/>
          <w:spacing w:val="-2"/>
          <w:sz w:val="32"/>
          <w:szCs w:val="32"/>
          <w:cs/>
        </w:rPr>
        <w:t>เพื่อ</w:t>
      </w:r>
      <w:r w:rsidR="002E2BDB" w:rsidRPr="002E2BDB">
        <w:rPr>
          <w:rFonts w:ascii="TH SarabunIT๙" w:hAnsi="TH SarabunIT๙" w:cs="TH SarabunIT๙"/>
          <w:spacing w:val="-2"/>
          <w:sz w:val="32"/>
          <w:szCs w:val="32"/>
          <w:cs/>
        </w:rPr>
        <w:t>ให้ประเทศมีการบริหารจัดการทรัพยากรน้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2E2BDB">
        <w:rPr>
          <w:rFonts w:ascii="TH SarabunIT๙" w:hAnsi="TH SarabunIT๙" w:cs="TH SarabunIT๙"/>
          <w:spacing w:val="-2"/>
          <w:sz w:val="32"/>
          <w:szCs w:val="32"/>
          <w:cs/>
        </w:rPr>
        <w:t>อย่างเป็นระบบและยั่งยืน ทั้งน้ำบนดินและน้ำใต้ดิน ตั้งแต่ต้นน้ำ กลางน้ำ และปลายน้ำ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D775C8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="00B15471">
        <w:rPr>
          <w:rFonts w:ascii="TH SarabunIT๙" w:hAnsi="TH SarabunIT๙" w:cs="TH SarabunIT๙" w:hint="cs"/>
          <w:spacing w:val="-2"/>
          <w:sz w:val="32"/>
          <w:szCs w:val="32"/>
          <w:cs/>
        </w:rPr>
        <w:t>โดยดำเนินการจั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>ดหาพัฒนาก่อสร้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าง ปรับปรุงแหล่งน้ำ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ขยายระบบประปาเพื่อน้าอ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ุปโภคบริโภค พัฒนาแหล่ง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กักเก็บน้ำ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ขยายและเพิ่มประสิท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ธิภาพระบบชลประทาน ฟื้นฟูแหล่งน้ำธรรมชาติ ก่อสร้างแหล่งน้ำ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>ในไร่นา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>แ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ละชุมชน เชื่อมโยงโครงข่ายลุ่มน้ำเพื่อสร้างความมั่นคงของน้ำภาคการผลิต ปรับปรุงทางน้ำ ทางผันน้ำ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พื้น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ที่รองรับน้ำ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>นอง เขตการ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ใช้ประโยชน์ที่ดิน ระบบป้องกันน้ำ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>ท่วมชุมชนและพื้นที่เศร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ษฐกิจและเฝ้าระวังเตือนภัยด้านน้ำ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>เพื่อแก้ไขปัญหาอุทก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ภัย เพิ่มประสิทธิภาพระบบบ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บัดน้ำเสีย ควบคุมระดับน้ำเค็มและลดน้ำเสีย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จากแหล่งกำเนิด จัดการคุณภาพน้ำ ฟื้นฟูพื้นที่ป่าต้นน้ำ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>ที่เสื่อมโทรมและป้องกันการพังทลายของดิน ตลอดจนสนับส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นุนการบริหาร จัดการองค์กรลุ่มน้ำ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ระบบฐานข</w:t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้อมูลและติดตามประเมินผล โดยการดำเนินการ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B15471">
        <w:rPr>
          <w:rFonts w:ascii="TH SarabunIT๙" w:hAnsi="TH SarabunIT๙" w:cs="TH SarabunIT๙"/>
          <w:spacing w:val="-2"/>
          <w:sz w:val="32"/>
          <w:szCs w:val="32"/>
          <w:cs/>
        </w:rPr>
        <w:t>ตามนโยบายระบบส่งน้ำและกระจายน้ำ</w:t>
      </w:r>
      <w:r w:rsidR="00B15471" w:rsidRPr="00B1547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มีเป้าหมายในปีงบประมาณ พ.ศ. 2560 ดังนี้</w:t>
      </w:r>
    </w:p>
    <w:p w:rsidR="00B15471" w:rsidRPr="00B15471" w:rsidRDefault="00B15471" w:rsidP="00B1547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966FF8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>1) เพิ่มพื้นที่ชลประทานจำ</w:t>
      </w:r>
      <w:r w:rsidRPr="00B15471">
        <w:rPr>
          <w:rFonts w:ascii="TH SarabunIT๙" w:hAnsi="TH SarabunIT๙" w:cs="TH SarabunIT๙"/>
          <w:spacing w:val="-2"/>
          <w:sz w:val="32"/>
          <w:szCs w:val="32"/>
          <w:cs/>
        </w:rPr>
        <w:t>นวน 0.38 ล้านไร่</w:t>
      </w:r>
    </w:p>
    <w:p w:rsidR="00B15471" w:rsidRPr="00B15471" w:rsidRDefault="00B15471" w:rsidP="00B1547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966FF8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>2) เพิ่มปริมาณน้ำ</w:t>
      </w:r>
      <w:r w:rsidRPr="00B15471">
        <w:rPr>
          <w:rFonts w:ascii="TH SarabunIT๙" w:hAnsi="TH SarabunIT๙" w:cs="TH SarabunIT๙"/>
          <w:spacing w:val="-2"/>
          <w:sz w:val="32"/>
          <w:szCs w:val="32"/>
          <w:cs/>
        </w:rPr>
        <w:t>เก็บกัก 420 ล้าน ลบ.ม.</w:t>
      </w:r>
    </w:p>
    <w:p w:rsidR="00056B50" w:rsidRDefault="00B15471" w:rsidP="00B1547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966FF8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>3) จำ</w:t>
      </w:r>
      <w:r w:rsidRPr="00B15471">
        <w:rPr>
          <w:rFonts w:ascii="TH SarabunIT๙" w:hAnsi="TH SarabunIT๙" w:cs="TH SarabunIT๙"/>
          <w:spacing w:val="-2"/>
          <w:sz w:val="32"/>
          <w:szCs w:val="32"/>
          <w:cs/>
        </w:rPr>
        <w:t>นวนครัวเรือนได้รับประโยชน์ 0.02 ล้านครัวเรือน</w:t>
      </w:r>
    </w:p>
    <w:p w:rsidR="002B71AC" w:rsidRDefault="002B71AC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2B71AC">
        <w:rPr>
          <w:rFonts w:ascii="TH SarabunIT๙" w:hAnsi="TH SarabunIT๙" w:cs="TH SarabunIT๙"/>
          <w:b/>
          <w:bCs/>
          <w:spacing w:val="-2"/>
          <w:sz w:val="32"/>
          <w:szCs w:val="32"/>
        </w:rPr>
        <w:t>2.2.11</w:t>
      </w:r>
      <w:r w:rsidR="00D775C8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="0028546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แผนง</w:t>
      </w:r>
      <w:r w:rsidR="0028546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า</w:t>
      </w:r>
      <w:r w:rsidR="00285464" w:rsidRPr="0028546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น </w:t>
      </w:r>
      <w:r w:rsidR="00285464" w:rsidRPr="00285464">
        <w:rPr>
          <w:rFonts w:ascii="TH SarabunIT๙" w:hAnsi="TH SarabunIT๙" w:cs="TH SarabunIT๙"/>
          <w:b/>
          <w:bCs/>
          <w:spacing w:val="-2"/>
          <w:sz w:val="32"/>
          <w:szCs w:val="32"/>
        </w:rPr>
        <w:t>Smart Farmer</w:t>
      </w:r>
      <w:r w:rsidR="00D775C8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 </w:t>
      </w:r>
      <w:r w:rsidR="00D1227C">
        <w:rPr>
          <w:rFonts w:ascii="TH SarabunIT๙" w:hAnsi="TH SarabunIT๙" w:cs="TH SarabunIT๙"/>
          <w:spacing w:val="-2"/>
          <w:sz w:val="32"/>
          <w:szCs w:val="32"/>
          <w:cs/>
        </w:rPr>
        <w:t>มีวัตถุประสงค์</w:t>
      </w:r>
    </w:p>
    <w:p w:rsidR="00D1227C" w:rsidRPr="00D1227C" w:rsidRDefault="00D1227C" w:rsidP="00D1227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D1227C">
        <w:rPr>
          <w:rFonts w:ascii="TH SarabunIT๙" w:hAnsi="TH SarabunIT๙" w:cs="TH SarabunIT๙"/>
          <w:spacing w:val="-2"/>
          <w:sz w:val="32"/>
          <w:szCs w:val="32"/>
          <w:cs/>
        </w:rPr>
        <w:t xml:space="preserve">1) เพื่อพัฒนาเจ้าหน้าที่ </w:t>
      </w:r>
      <w:r w:rsidRPr="00D1227C">
        <w:rPr>
          <w:rFonts w:ascii="TH SarabunIT๙" w:hAnsi="TH SarabunIT๙" w:cs="TH SarabunIT๙"/>
          <w:spacing w:val="-2"/>
          <w:sz w:val="32"/>
          <w:szCs w:val="32"/>
        </w:rPr>
        <w:t xml:space="preserve">Smart Farmer Coreteam </w:t>
      </w:r>
      <w:r w:rsidRPr="00D1227C">
        <w:rPr>
          <w:rFonts w:ascii="TH SarabunIT๙" w:hAnsi="TH SarabunIT๙" w:cs="TH SarabunIT๙"/>
          <w:spacing w:val="-2"/>
          <w:sz w:val="32"/>
          <w:szCs w:val="32"/>
          <w:cs/>
        </w:rPr>
        <w:t>ระดับเขตและจังหวัด ให้มีความพร้อมในบทบาทของผู้จัดการเรียนรู้และพัฒนาเกษตรกร เพื่อยกระดับเป็นเกษตรกรปราดเปรื่อง (</w:t>
      </w:r>
      <w:r w:rsidRPr="00D1227C">
        <w:rPr>
          <w:rFonts w:ascii="TH SarabunIT๙" w:hAnsi="TH SarabunIT๙" w:cs="TH SarabunIT๙"/>
          <w:spacing w:val="-2"/>
          <w:sz w:val="32"/>
          <w:szCs w:val="32"/>
        </w:rPr>
        <w:t>Smart Farmer)</w:t>
      </w:r>
    </w:p>
    <w:p w:rsidR="00D1227C" w:rsidRPr="00D1227C" w:rsidRDefault="00D1227C" w:rsidP="00D1227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8E3FD1">
        <w:rPr>
          <w:rFonts w:ascii="TH SarabunIT๙" w:hAnsi="TH SarabunIT๙" w:cs="TH SarabunIT๙"/>
          <w:spacing w:val="-2"/>
          <w:sz w:val="32"/>
          <w:szCs w:val="32"/>
          <w:cs/>
        </w:rPr>
        <w:t>2) เพื่อพัฒนาเกษตรกรผู้นำ</w:t>
      </w:r>
      <w:r w:rsidRPr="00D1227C">
        <w:rPr>
          <w:rFonts w:ascii="TH SarabunIT๙" w:hAnsi="TH SarabunIT๙" w:cs="TH SarabunIT๙"/>
          <w:spacing w:val="-2"/>
          <w:sz w:val="32"/>
          <w:szCs w:val="32"/>
          <w:cs/>
        </w:rPr>
        <w:t>ศูนย์เครือข่าย ยกระดับเป็นเกษตรกรปราดเปรื่อง (</w:t>
      </w:r>
      <w:r w:rsidRPr="00D1227C">
        <w:rPr>
          <w:rFonts w:ascii="TH SarabunIT๙" w:hAnsi="TH SarabunIT๙" w:cs="TH SarabunIT๙"/>
          <w:spacing w:val="-2"/>
          <w:sz w:val="32"/>
          <w:szCs w:val="32"/>
        </w:rPr>
        <w:t xml:space="preserve">Smart Farmer) </w:t>
      </w:r>
      <w:r w:rsidRPr="00D1227C">
        <w:rPr>
          <w:rFonts w:ascii="TH SarabunIT๙" w:hAnsi="TH SarabunIT๙" w:cs="TH SarabunIT๙"/>
          <w:spacing w:val="-2"/>
          <w:sz w:val="32"/>
          <w:szCs w:val="32"/>
          <w:cs/>
        </w:rPr>
        <w:t>ที่มีศักยภาพทั้งทางด้านการผลิต การแปรรูป และการตลาด</w:t>
      </w:r>
    </w:p>
    <w:p w:rsidR="00D1227C" w:rsidRDefault="00D1227C" w:rsidP="00D1227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D1227C">
        <w:rPr>
          <w:rFonts w:ascii="TH SarabunIT๙" w:hAnsi="TH SarabunIT๙" w:cs="TH SarabunIT๙"/>
          <w:spacing w:val="-2"/>
          <w:sz w:val="32"/>
          <w:szCs w:val="32"/>
          <w:cs/>
        </w:rPr>
        <w:t xml:space="preserve">3) เพื่อสร้างเครือข่าย ขยายผล </w:t>
      </w:r>
      <w:r w:rsidRPr="00D1227C">
        <w:rPr>
          <w:rFonts w:ascii="TH SarabunIT๙" w:hAnsi="TH SarabunIT๙" w:cs="TH SarabunIT๙"/>
          <w:spacing w:val="-2"/>
          <w:sz w:val="32"/>
          <w:szCs w:val="32"/>
        </w:rPr>
        <w:t xml:space="preserve">Smart Farmer </w:t>
      </w:r>
      <w:r w:rsidRPr="00D1227C">
        <w:rPr>
          <w:rFonts w:ascii="TH SarabunIT๙" w:hAnsi="TH SarabunIT๙" w:cs="TH SarabunIT๙"/>
          <w:spacing w:val="-2"/>
          <w:sz w:val="32"/>
          <w:szCs w:val="32"/>
          <w:cs/>
        </w:rPr>
        <w:t>ต้นแบบ ระดับจังหวัด เป็นต้นแบบการเรียนรู้ที่เข้มแข็งให้แก่เพื่อนเกษตรกร</w:t>
      </w:r>
    </w:p>
    <w:p w:rsidR="00DD3207" w:rsidRDefault="00DD3207" w:rsidP="00D775C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DD3207">
        <w:rPr>
          <w:rFonts w:ascii="TH SarabunIT๙" w:hAnsi="TH SarabunIT๙" w:cs="TH SarabunIT๙"/>
          <w:b/>
          <w:bCs/>
          <w:spacing w:val="-2"/>
          <w:sz w:val="32"/>
          <w:szCs w:val="32"/>
        </w:rPr>
        <w:t>2.2.12</w:t>
      </w:r>
      <w:r w:rsidR="00D775C8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="00D21FD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แผนงา</w:t>
      </w:r>
      <w:r w:rsidR="00D21FD5" w:rsidRPr="00D21FD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น </w:t>
      </w:r>
      <w:r w:rsidR="00D21FD5" w:rsidRPr="00D21FD5">
        <w:rPr>
          <w:rFonts w:ascii="TH SarabunIT๙" w:hAnsi="TH SarabunIT๙" w:cs="TH SarabunIT๙"/>
          <w:b/>
          <w:bCs/>
          <w:spacing w:val="-2"/>
          <w:sz w:val="32"/>
          <w:szCs w:val="32"/>
        </w:rPr>
        <w:t>Smart Officer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FC7D24">
        <w:rPr>
          <w:rFonts w:ascii="TH SarabunIT๙" w:hAnsi="TH SarabunIT๙" w:cs="TH SarabunIT๙"/>
          <w:spacing w:val="-2"/>
          <w:sz w:val="32"/>
          <w:szCs w:val="32"/>
          <w:cs/>
        </w:rPr>
        <w:t>มีวัตถุประสงค์</w:t>
      </w:r>
    </w:p>
    <w:p w:rsidR="002D7F4B" w:rsidRPr="002D7F4B" w:rsidRDefault="00FC7D24" w:rsidP="002D7F4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2D7F4B" w:rsidRPr="002D7F4B">
        <w:rPr>
          <w:rFonts w:ascii="TH SarabunIT๙" w:hAnsi="TH SarabunIT๙" w:cs="TH SarabunIT๙"/>
          <w:spacing w:val="-2"/>
          <w:sz w:val="32"/>
          <w:szCs w:val="32"/>
        </w:rPr>
        <w:t xml:space="preserve">1) </w:t>
      </w:r>
      <w:r w:rsidR="002D7F4B" w:rsidRPr="002D7F4B">
        <w:rPr>
          <w:rFonts w:ascii="TH SarabunIT๙" w:hAnsi="TH SarabunIT๙" w:cs="TH SarabunIT๙"/>
          <w:spacing w:val="-2"/>
          <w:sz w:val="32"/>
          <w:szCs w:val="32"/>
          <w:cs/>
        </w:rPr>
        <w:t>เพื่อให้</w:t>
      </w:r>
      <w:r w:rsidR="002D7F4B">
        <w:rPr>
          <w:rFonts w:ascii="TH SarabunIT๙" w:hAnsi="TH SarabunIT๙" w:cs="TH SarabunIT๙" w:hint="cs"/>
          <w:spacing w:val="-2"/>
          <w:sz w:val="32"/>
          <w:szCs w:val="32"/>
          <w:cs/>
        </w:rPr>
        <w:t>ข้าราชการกระทรวงเกษตรและสหกรณ์</w:t>
      </w:r>
      <w:r w:rsidR="002D7F4B" w:rsidRPr="002D7F4B">
        <w:rPr>
          <w:rFonts w:ascii="TH SarabunIT๙" w:hAnsi="TH SarabunIT๙" w:cs="TH SarabunIT๙"/>
          <w:spacing w:val="-2"/>
          <w:sz w:val="32"/>
          <w:szCs w:val="32"/>
          <w:cs/>
        </w:rPr>
        <w:t>ได้รู้และเข้าใจ นโยบายของรัฐบาล นโยบายของกระทรวงเกษตรและสหกรณ์ และขับเคลื่อนนโยบายสู่บทบาทภารกิจของหน่วยงานได้อย่างชัดเจน</w:t>
      </w:r>
    </w:p>
    <w:p w:rsidR="002D7F4B" w:rsidRPr="002D7F4B" w:rsidRDefault="002D7F4B" w:rsidP="002D7F4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Pr="002D7F4B">
        <w:rPr>
          <w:rFonts w:ascii="TH SarabunIT๙" w:hAnsi="TH SarabunIT๙" w:cs="TH SarabunIT๙"/>
          <w:spacing w:val="-2"/>
          <w:sz w:val="32"/>
          <w:szCs w:val="32"/>
        </w:rPr>
        <w:t xml:space="preserve">2) </w:t>
      </w:r>
      <w:r w:rsidRPr="002D7F4B">
        <w:rPr>
          <w:rFonts w:ascii="TH SarabunIT๙" w:hAnsi="TH SarabunIT๙" w:cs="TH SarabunIT๙"/>
          <w:spacing w:val="-2"/>
          <w:sz w:val="32"/>
          <w:szCs w:val="32"/>
          <w:cs/>
        </w:rPr>
        <w:t>เพื่อให้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ข้าราชการกระทรวงเกษตรและสหกรณ์</w:t>
      </w:r>
      <w:r w:rsidRPr="002D7F4B">
        <w:rPr>
          <w:rFonts w:ascii="TH SarabunIT๙" w:hAnsi="TH SarabunIT๙" w:cs="TH SarabunIT๙"/>
          <w:spacing w:val="-2"/>
          <w:sz w:val="32"/>
          <w:szCs w:val="32"/>
          <w:cs/>
        </w:rPr>
        <w:t>ม</w:t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>ีความรู้ความเข้าใจบทบาทภาวะผู้นำ</w:t>
      </w:r>
      <w:r w:rsidR="00D775C8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Pr="002D7F4B">
        <w:rPr>
          <w:rFonts w:ascii="TH SarabunIT๙" w:hAnsi="TH SarabunIT๙" w:cs="TH SarabunIT๙"/>
          <w:spacing w:val="-2"/>
          <w:sz w:val="32"/>
          <w:szCs w:val="32"/>
          <w:cs/>
        </w:rPr>
        <w:t>ยุคใหม่ที่ทันสมัย หลักกา</w:t>
      </w:r>
      <w:r>
        <w:rPr>
          <w:rFonts w:ascii="TH SarabunIT๙" w:hAnsi="TH SarabunIT๙" w:cs="TH SarabunIT๙"/>
          <w:spacing w:val="-2"/>
          <w:sz w:val="32"/>
          <w:szCs w:val="32"/>
          <w:cs/>
        </w:rPr>
        <w:t>รบริหาร การวางแผน การนำ</w:t>
      </w:r>
      <w:r w:rsidRPr="002D7F4B">
        <w:rPr>
          <w:rFonts w:ascii="TH SarabunIT๙" w:hAnsi="TH SarabunIT๙" w:cs="TH SarabunIT๙"/>
          <w:spacing w:val="-2"/>
          <w:sz w:val="32"/>
          <w:szCs w:val="32"/>
          <w:cs/>
        </w:rPr>
        <w:t>เสนอ การพัฒนาบุคลิกภาพ และการบริการที่ดี</w:t>
      </w:r>
    </w:p>
    <w:p w:rsidR="00FC7D24" w:rsidRDefault="002D7F4B" w:rsidP="002D7F4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Pr="002D7F4B">
        <w:rPr>
          <w:rFonts w:ascii="TH SarabunIT๙" w:hAnsi="TH SarabunIT๙" w:cs="TH SarabunIT๙"/>
          <w:spacing w:val="-2"/>
          <w:sz w:val="32"/>
          <w:szCs w:val="32"/>
        </w:rPr>
        <w:t xml:space="preserve">3) </w:t>
      </w:r>
      <w:r w:rsidRPr="002D7F4B">
        <w:rPr>
          <w:rFonts w:ascii="TH SarabunIT๙" w:hAnsi="TH SarabunIT๙" w:cs="TH SarabunIT๙"/>
          <w:spacing w:val="-2"/>
          <w:sz w:val="32"/>
          <w:szCs w:val="32"/>
          <w:cs/>
        </w:rPr>
        <w:t>เพื่อให้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ข้าราชการกระทรวงเกษตรและสหกรณ์</w:t>
      </w:r>
      <w:r w:rsidRPr="002D7F4B">
        <w:rPr>
          <w:rFonts w:ascii="TH SarabunIT๙" w:hAnsi="TH SarabunIT๙" w:cs="TH SarabunIT๙"/>
          <w:spacing w:val="-2"/>
          <w:sz w:val="32"/>
          <w:szCs w:val="32"/>
          <w:cs/>
        </w:rPr>
        <w:t>ไ</w:t>
      </w:r>
      <w:r w:rsidR="00D775C8">
        <w:rPr>
          <w:rFonts w:ascii="TH SarabunIT๙" w:hAnsi="TH SarabunIT๙" w:cs="TH SarabunIT๙"/>
          <w:spacing w:val="-2"/>
          <w:sz w:val="32"/>
          <w:szCs w:val="32"/>
          <w:cs/>
        </w:rPr>
        <w:t>ด้ปลูกฝังอุดมการณ์ และสร้างจิตส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Pr="002D7F4B">
        <w:rPr>
          <w:rFonts w:ascii="TH SarabunIT๙" w:hAnsi="TH SarabunIT๙" w:cs="TH SarabunIT๙"/>
          <w:spacing w:val="-2"/>
          <w:sz w:val="32"/>
          <w:szCs w:val="32"/>
          <w:cs/>
        </w:rPr>
        <w:t>นึกให้กับข้าราชการระดับต้น ในการเป็นข้าราชการที่ดี</w:t>
      </w:r>
    </w:p>
    <w:p w:rsidR="00923AC8" w:rsidRPr="00923AC8" w:rsidRDefault="00966FF8" w:rsidP="00D775C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8E3FD1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2.2.13 </w:t>
      </w:r>
      <w:r w:rsidR="008E3FD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แผนงา</w:t>
      </w:r>
      <w:r w:rsidR="008E3FD1" w:rsidRPr="008E3FD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นพัฒน</w:t>
      </w:r>
      <w:r w:rsidR="008E3FD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าและยกระดับมาตรฐานสินค้าเกษตรและอาหา</w:t>
      </w:r>
      <w:r w:rsidR="008E3FD1" w:rsidRPr="008E3FD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</w:t>
      </w:r>
      <w:r w:rsidR="00D775C8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="003F6306">
        <w:rPr>
          <w:rFonts w:ascii="TH SarabunIT๙" w:hAnsi="TH SarabunIT๙" w:cs="TH SarabunIT๙"/>
          <w:spacing w:val="-2"/>
          <w:sz w:val="32"/>
          <w:szCs w:val="32"/>
          <w:cs/>
        </w:rPr>
        <w:t>มีวัตถุประสงค์</w:t>
      </w:r>
      <w:r w:rsidR="00D775C8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="00923AC8">
        <w:rPr>
          <w:rFonts w:ascii="TH SarabunIT๙" w:hAnsi="TH SarabunIT๙" w:cs="TH SarabunIT๙"/>
          <w:color w:val="000000"/>
          <w:sz w:val="32"/>
          <w:szCs w:val="32"/>
          <w:cs/>
        </w:rPr>
        <w:t>เพื่อดำ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เนินการพัฒนาและยกระดับมาตรฐานสินค้าเกษตรและอาหารให้ได้มาตรฐานสากล</w:t>
      </w:r>
      <w:r w:rsidR="00923AC8" w:rsidRPr="00923AC8">
        <w:rPr>
          <w:rFonts w:ascii="TH SarabunIT๙" w:hAnsi="TH SarabunIT๙" w:cs="TH SarabunIT๙" w:hint="cs"/>
          <w:color w:val="000000"/>
          <w:sz w:val="32"/>
          <w:szCs w:val="32"/>
          <w:cs/>
        </w:rPr>
        <w:t>โดย</w:t>
      </w:r>
      <w:r w:rsidR="00923AC8">
        <w:rPr>
          <w:rFonts w:ascii="TH SarabunIT๙" w:hAnsi="TH SarabunIT๙" w:cs="TH SarabunIT๙"/>
          <w:color w:val="000000"/>
          <w:sz w:val="32"/>
          <w:szCs w:val="32"/>
          <w:cs/>
        </w:rPr>
        <w:t>การดำเนินงา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น</w:t>
      </w:r>
    </w:p>
    <w:p w:rsidR="00923AC8" w:rsidRPr="00923AC8" w:rsidRDefault="00923AC8" w:rsidP="00923AC8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มี 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4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งานหลัก และ 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งานสนับสนุน ดังนี้</w:t>
      </w:r>
    </w:p>
    <w:p w:rsidR="00923AC8" w:rsidRDefault="00923AC8" w:rsidP="00923AC8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1)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การกำหนดมาตรฐาน มีการคัดเลือกสินค้าที่จะกำ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หนดมาตรฐาน เน้นสินค้าเศรษฐกิจ/สินค้าใหม่มีศักยภาพ ทบทวนให้ทันสมัยตามสากล ตามทิศทางของตลาดเพื่อแก้ไขการกีดกันทางการค้า </w:t>
      </w:r>
      <w:r w:rsidR="00D775C8"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แล้วยกร่างมาตรฐาน ระดมคว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ามคิดเห็นผู้มีส่วนได้ส่วนเสีย นำเสนอต่อคณะกรรมการพิจารณา นำ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เสนอ ครม. ให้คว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ามเห็นชอบ และประกาศใช้มาตรฐาน ดำ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เนินการโดย สานักงานมาตรฐานสินค้าเกษตรและอาหารแห่งชาติ (มกอช.) หน่วยงานที่เกี่ยวข้อง เอกชน และเกษตรกร เป้าหมาย 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20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เรื่อง/ปี เป็นมาตรฐานสมัครใจ 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18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เรื่อง มาตรฐานบังคับ 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2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เรื่อง</w:t>
      </w:r>
    </w:p>
    <w:p w:rsidR="001E581B" w:rsidRPr="00923AC8" w:rsidRDefault="001E581B" w:rsidP="00923AC8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923AC8" w:rsidRPr="00923AC8" w:rsidRDefault="00923AC8" w:rsidP="008F6C04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2)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การตรวจสอบรับรองมาตรฐา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น โดยตรวจรับรองมาตรฐานฟาร์มทั้งรายเก่าและรายใหม่ ขยายผลการตรวจรับรองในรูปแบบแบบกลุ่มที่เข้มแข็งในสินค้าข้าว เป้าหมายเพิ่มขึ้น 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20 %/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ปี การตรวจรับรองสถานประกอบการและโรงงาน และผลักดันการถ่ายโอนการตรวจรับรองให้เอกชนที่ได้มาตรฐาน เป้าหมายเพิ่มขึ้น 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5 %/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ปี การตรวจสอบรับรองการส่ง</w:t>
      </w:r>
      <w:r w:rsidR="00D775C8">
        <w:rPr>
          <w:rFonts w:ascii="TH SarabunIT๙" w:hAnsi="TH SarabunIT๙" w:cs="TH SarabunIT๙"/>
          <w:color w:val="000000"/>
          <w:sz w:val="32"/>
          <w:szCs w:val="32"/>
          <w:cs/>
        </w:rPr>
        <w:t>ออกด้าน พืช ปศุสัตว์ ประมง ความ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ปลอดภัยอาหาร</w:t>
      </w:r>
      <w:r w:rsidR="00D775C8"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และถ่ายโอนโดยใช้ใบรายงานจากห้องปฏิบัติการที่ได้มาตรฐาน เป้าหมายเพิ่ม 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3-5 %/</w:t>
      </w:r>
      <w:r w:rsidR="003C0940">
        <w:rPr>
          <w:rFonts w:ascii="TH SarabunIT๙" w:hAnsi="TH SarabunIT๙" w:cs="TH SarabunIT๙"/>
          <w:color w:val="000000"/>
          <w:sz w:val="32"/>
          <w:szCs w:val="32"/>
          <w:cs/>
        </w:rPr>
        <w:t>ปี และขยายขอบข่ายและเพิ่มจำ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นวนหน่วยตรวจ (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IB) 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และหน่วยรับรอง (</w:t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CB) 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ให้ตรวจ/รับรองได้กว้างขวางขึ้น เป้าหมายเพิ่ม </w:t>
      </w:r>
      <w:r w:rsidR="00D775C8">
        <w:rPr>
          <w:rFonts w:ascii="TH SarabunIT๙" w:hAnsi="TH SarabunIT๙" w:cs="TH SarabunIT๙"/>
          <w:color w:val="000000"/>
          <w:sz w:val="32"/>
          <w:szCs w:val="32"/>
        </w:rPr>
        <w:br/>
      </w:r>
      <w:r w:rsidRPr="00923AC8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8F6C0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แห่งต่อปี ดำ</w:t>
      </w:r>
      <w:r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เนินการโดย มกอช. และหน่วยงานที่เกี่ยวข้อง</w:t>
      </w:r>
    </w:p>
    <w:p w:rsidR="00923AC8" w:rsidRPr="00923AC8" w:rsidRDefault="008F6C04" w:rsidP="008F6C04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3)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การกำกับ/ควบคุมมาตรฐานบังคับ/การบังคับใช้กฎหมา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ย โดยเตรียมวางระบบควบคุมมาตรฐานหน่วยงานที่เกี่ยวข้อง เตรียมการผู้ที่ต้องปฏิบัติตามมาตรฐาน การออกใบอนุญาต รวมทั้งใบรับรองผ่านระบบอิเล็กทรอนิก</w:t>
      </w:r>
      <w:r w:rsidR="00421E43">
        <w:rPr>
          <w:rFonts w:ascii="TH SarabunIT๙" w:hAnsi="TH SarabunIT๙" w:cs="TH SarabunIT๙"/>
          <w:color w:val="000000"/>
          <w:sz w:val="32"/>
          <w:szCs w:val="32"/>
          <w:cs/>
        </w:rPr>
        <w:t>ส์ ติดตามผลและสรุปประเด็นปัญหาสำ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หรับมาตรฐานที่บังคับใช้แล้ว และการบังคับใช้กฎหมายที่เกี่ยวข้องกับคุณภาพมาตรฐาน เป้าหมายบังคับใช้กฎหมาย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>4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เรื่อง</w:t>
      </w:r>
    </w:p>
    <w:p w:rsidR="00923AC8" w:rsidRPr="00923AC8" w:rsidRDefault="008F6C04" w:rsidP="00421E43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4)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กา</w:t>
      </w:r>
      <w:r w:rsidR="00421E43">
        <w:rPr>
          <w:rFonts w:ascii="TH SarabunIT๙" w:hAnsi="TH SarabunIT๙" w:cs="TH SarabunIT๙"/>
          <w:color w:val="000000"/>
          <w:sz w:val="32"/>
          <w:szCs w:val="32"/>
          <w:cs/>
        </w:rPr>
        <w:t>รส่งเสริมมาตรฐา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น โดย</w:t>
      </w:r>
      <w:r w:rsidR="00421E43">
        <w:rPr>
          <w:rFonts w:ascii="TH SarabunIT๙" w:hAnsi="TH SarabunIT๙" w:cs="TH SarabunIT๙"/>
          <w:color w:val="000000"/>
          <w:sz w:val="32"/>
          <w:szCs w:val="32"/>
          <w:cs/>
        </w:rPr>
        <w:t>ให้ความรู้ด้านมาตรฐานโดยการจัดทำ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สื่อ/คู่มือประชาชนด้านมาตรฐาน เพื่อให้ความรู้แก่เกษตรกร/ผู้ประกอบการ การพัฒนาที่ปรึกษาเกษตรกรโดยการอบรมเจ้าหน้าที่</w:t>
      </w:r>
      <w:r w:rsidR="004D1CAE"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ให้เป็นที่ปรึกษาเกษตรกรด้านมาตรฐาน และฝึกการตรวจประเมินเบื้องต้นในแปลงเกษตรกร และพัฒนาผู้ตรวจประเมินจากหน่วยงานที่รับผิดชอบภาครัฐและเอกชนเพื่อยกระดับการตรวจรับรอง เป้าหมายเกษตรกร/เจ้าหน้าที่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>85,000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ราย กลุ่มเกษตรกร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>1,644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กลุ่ม</w:t>
      </w:r>
    </w:p>
    <w:p w:rsidR="003F6306" w:rsidRPr="00923AC8" w:rsidRDefault="00421E43" w:rsidP="00421E43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5)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งา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นสนับสนุน คือ การประชาสัมพันธ์สร้างภาพลักษณ์สินค้ามาตรฐานเพื่อสร้างความต้องการและเพิ่มมูลค่าให้สินค้า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Q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การสร้างเว็บไซต์เพื่อเพิ่มช่องทางการเชื่อมโยงสินค้ามาตรฐานกับตลาด การเจรจาด้านมาตรฐาน การพัฒนาและส่งเสริมระบบตรวจสอบย้อนกลับในระดับฟาร์ม การพัฒนาระบบ</w:t>
      </w:r>
      <w:r w:rsidR="004D1CAE"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การแลกเปลี่ยนข้อมูลใบรับรองทางอิเลคทรอนิกส์กับคู่ค้า พัฒนาไปสู่การออกใบรับรองทางอิเลคทรอนิกส์ </w:t>
      </w:r>
      <w:r w:rsidR="00DD670A">
        <w:rPr>
          <w:rFonts w:ascii="TH SarabunIT๙" w:hAnsi="TH SarabunIT๙" w:cs="TH SarabunIT๙"/>
          <w:color w:val="000000"/>
          <w:sz w:val="32"/>
          <w:szCs w:val="32"/>
          <w:cs/>
        </w:rPr>
        <w:t>และจัดระบบการบูรณาการการนำ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เข้า-ส่งออก โดยการแก้ไขกฎหมายให้รองรับการถ่ายโอนภารกิจ</w:t>
      </w:r>
      <w:r w:rsidR="003C0940">
        <w:rPr>
          <w:rFonts w:ascii="TH SarabunIT๙" w:hAnsi="TH SarabunIT๙" w:cs="TH SarabunIT๙"/>
          <w:color w:val="000000"/>
          <w:sz w:val="32"/>
          <w:szCs w:val="32"/>
          <w:cs/>
        </w:rPr>
        <w:t>ความปลอดภัยอาหารนำเข้าจาก อย. ดำ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เนินการโดย มกอช. และหน่ว</w:t>
      </w:r>
      <w:r w:rsidR="003C0940">
        <w:rPr>
          <w:rFonts w:ascii="TH SarabunIT๙" w:hAnsi="TH SarabunIT๙" w:cs="TH SarabunIT๙"/>
          <w:color w:val="000000"/>
          <w:sz w:val="32"/>
          <w:szCs w:val="32"/>
          <w:cs/>
        </w:rPr>
        <w:t>ยงานที่เกี่ยวข้อง เป้าหมาย จัดทำ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สื่อ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9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อย่าง เปิดตลาดสินค้าคุณภาพ และ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</w:rPr>
        <w:t xml:space="preserve">Q-Restaurant 3,852 </w:t>
      </w:r>
      <w:r w:rsidR="00923AC8" w:rsidRPr="00923AC8">
        <w:rPr>
          <w:rFonts w:ascii="TH SarabunIT๙" w:hAnsi="TH SarabunIT๙" w:cs="TH SarabunIT๙"/>
          <w:color w:val="000000"/>
          <w:sz w:val="32"/>
          <w:szCs w:val="32"/>
          <w:cs/>
        </w:rPr>
        <w:t>แห่ง</w:t>
      </w:r>
    </w:p>
    <w:p w:rsidR="0056101C" w:rsidRPr="008F3421" w:rsidRDefault="0056101C" w:rsidP="0056101C">
      <w:pPr>
        <w:autoSpaceDE w:val="0"/>
        <w:autoSpaceDN w:val="0"/>
        <w:adjustRightInd w:val="0"/>
        <w:spacing w:after="0" w:line="240" w:lineRule="auto"/>
        <w:ind w:firstLine="1418"/>
        <w:rPr>
          <w:rFonts w:ascii="TH SarabunPSK" w:hAnsi="TH SarabunPSK" w:cs="TH SarabunPSK"/>
          <w:color w:val="000000"/>
          <w:sz w:val="32"/>
          <w:szCs w:val="32"/>
          <w:cs/>
        </w:rPr>
      </w:pPr>
    </w:p>
    <w:p w:rsidR="006A413D" w:rsidRPr="004D1CAE" w:rsidRDefault="006A413D" w:rsidP="00DA17F3">
      <w:pPr>
        <w:spacing w:after="0"/>
        <w:ind w:right="-897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92160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92160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2.3 การพัฒนาการเกษตรในช่วงแผนพัฒนาเศร</w:t>
      </w:r>
      <w:r w:rsidR="00961EF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ษฐกิจและสังคมแห่งชาติ ฉบับที่ 1๒ (พ.ศ. 25</w:t>
      </w:r>
      <w:r w:rsidR="00961EF7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961EF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๐</w:t>
      </w:r>
      <w:r w:rsidR="00961EF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- 25</w:t>
      </w:r>
      <w:r w:rsidR="00961EF7">
        <w:rPr>
          <w:rFonts w:ascii="TH SarabunIT๙" w:hAnsi="TH SarabunIT๙" w:cs="TH SarabunIT๙"/>
          <w:b/>
          <w:bCs/>
          <w:spacing w:val="-6"/>
          <w:sz w:val="32"/>
          <w:szCs w:val="32"/>
        </w:rPr>
        <w:t>64</w:t>
      </w:r>
      <w:r w:rsidRPr="0092160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)</w:t>
      </w:r>
    </w:p>
    <w:p w:rsidR="006A413D" w:rsidRPr="007E7C29" w:rsidRDefault="006A413D" w:rsidP="004D1CAE">
      <w:pPr>
        <w:spacing w:after="0"/>
        <w:ind w:left="1134" w:hanging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2.3.1 กรอบแนวคิดการพัฒนา</w:t>
      </w:r>
    </w:p>
    <w:p w:rsidR="00B3481C" w:rsidRDefault="00B3481C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3481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เศรษฐกิจพอเพียงกับการพัฒนาการเกษตร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กระทรวงเกษตรและสหกรณ์ได้น้อมนำ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หลักปรัชญาเศรษฐกิจพอเพียงมาปรับใช้ในแผนพัฒนาการเกษตร ในช่วงแผนพัฒนาฯ ฉบับที่ 9 - 11 ผลจากการพัฒนาการเกษตร ในช่วงแผนพัฒนาฯ ฉบับที่ 11 (พ.ศ. 2555 - 2559) ที่ผ่านมา พบว่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า เกษตรกรสามารถลดรายจ่ายจากการนำ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ผลผลิตม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าบริโภค และมีรายได้เพิ่มจากการจำ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หน่ายผ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ลผลิตทางการเกษตร แม้ว่าจะมีการนำ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ปรัชญาเศรษฐกิจพอเพียงมาปรับ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ใช้กับการพัฒนาการเกษตรของประเทศ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อย่างต่อเนื่อง แต่ปัญหาของเกษตรกรยังคงมีอยู่ในสังคมไทย ส่วนหนึ่งเป็นเพราะเกษตรกรไทยส่วนใหญ่เป็นรายย่อยมีพื้นที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่การเพาะปลูกไม่เกิน 15 ไร่ การทำ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การเกษตรหลายพื้น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ที่ยังเป็นไปในลักษณะต่างคนต่างทำ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ขาดความคุ้มค่าในการลงทุน ทั้งค่าใช้จ่ายในเรื่องของเครื่องจักรกลการเกษตร การใช้ปุ๋ย การซื้อเมล็ดพันธุ์/ปัจจัยการผลิต อี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กทั้งเกษตรกรบางส่วนไม่มีที่ดินทำ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กิน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เป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็นของตนเองต้องเช่าที่ดิน เพื่อทำการเกษตรจนกลายเป็นหนี้สินจำนวนมากหรือเป็นแรงงานรับจ้าง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ทำ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การเกษตรในที่สุด ซึ่งปัญหาต่างๆ เหล่านี้ควรได้รับการแก้ไขโดยยึดหลักปรัชญาเศรษฐกิจ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พอเพียงมาปรับใช้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ในการดำ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รงชีวิตประจาวัน เพื่อให้เกษตรกรพัฒนาระบบการผลิตให้สามารถเลี้ยงตัวเอง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ได้ตามหลักความพอประมาณ ด้วยการนำผลผลิต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>ที่ปลูกมาบริโภค ทำ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ให้ลดรายจ่ายครัวเรือน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เหลือแล้วจึงขายสร้างรายได้เพิ่ม  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หลักความมีเหตุมีผล เช่น การวางแผนการผลิตโดยเกษตรกรจะเริ่มปลูกพืชผักสวนครัวก่อนเพื่อให้ม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ีรายได้จานวนหนึ่งเพียงพอที่ จะนำ</w:t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เงินไปลงทุนซื้อสัตว์มาเลี้ยง เพราะต้องใช้ระยะเวลาการเลี้ยงนานกว่าจะได้ผลผลิตหรือ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3481C">
        <w:rPr>
          <w:rFonts w:ascii="TH SarabunIT๙" w:hAnsi="TH SarabunIT๙" w:cs="TH SarabunIT๙"/>
          <w:spacing w:val="-4"/>
          <w:sz w:val="32"/>
          <w:szCs w:val="32"/>
          <w:cs/>
        </w:rPr>
        <w:t>มีรายได้</w:t>
      </w:r>
    </w:p>
    <w:p w:rsidR="00B3481C" w:rsidRDefault="0071398C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1398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๒)</w:t>
      </w:r>
      <w:r w:rsidR="009A28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71398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แรงงานภาคการเกษตรมีแนวโน้มลดลงและการก้าวเข้าสู่สังคมผู้สูงอายุ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โครงสร้างการผลิตเปลี่ยนผ่านจากภาคการเกษตรสู่ภาคอุตสาหกรรมและบริการตามภาพรวมของการพัฒนาประเทศ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ส่งผลกระทบโดยตรงต่อแรงงานภาคการเกษตรที่เคลื่อนย้ายไปสู่ภาคการผลิตอื่นๆ โดยในแผนพัฒนาการเกษตร ในช่วงแผนพัฒนาฯ ฉบับที่ </w:t>
      </w:r>
      <w:r w:rsidRPr="0071398C">
        <w:rPr>
          <w:rFonts w:ascii="TH SarabunIT๙" w:hAnsi="TH SarabunIT๙" w:cs="TH SarabunIT๙"/>
          <w:spacing w:val="-4"/>
          <w:sz w:val="32"/>
          <w:szCs w:val="32"/>
        </w:rPr>
        <w:t>11 (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พ.ศ. </w:t>
      </w:r>
      <w:r w:rsidRPr="0071398C">
        <w:rPr>
          <w:rFonts w:ascii="TH SarabunIT๙" w:hAnsi="TH SarabunIT๙" w:cs="TH SarabunIT๙"/>
          <w:spacing w:val="-4"/>
          <w:sz w:val="32"/>
          <w:szCs w:val="32"/>
        </w:rPr>
        <w:t xml:space="preserve">2555 - 2559) 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มีแรงงานภาคการเกษตรลดลงร้อยละ </w:t>
      </w:r>
      <w:r w:rsidRPr="0071398C">
        <w:rPr>
          <w:rFonts w:ascii="TH SarabunIT๙" w:hAnsi="TH SarabunIT๙" w:cs="TH SarabunIT๙"/>
          <w:spacing w:val="-4"/>
          <w:sz w:val="32"/>
          <w:szCs w:val="32"/>
        </w:rPr>
        <w:t xml:space="preserve">27.73 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จากเมื่อปี </w:t>
      </w:r>
      <w:r w:rsidRPr="0071398C">
        <w:rPr>
          <w:rFonts w:ascii="TH SarabunIT๙" w:hAnsi="TH SarabunIT๙" w:cs="TH SarabunIT๙"/>
          <w:spacing w:val="-4"/>
          <w:sz w:val="32"/>
          <w:szCs w:val="32"/>
        </w:rPr>
        <w:t xml:space="preserve">2554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จำ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นวน </w:t>
      </w:r>
      <w:r w:rsidRPr="0071398C">
        <w:rPr>
          <w:rFonts w:ascii="TH SarabunIT๙" w:hAnsi="TH SarabunIT๙" w:cs="TH SarabunIT๙"/>
          <w:spacing w:val="-4"/>
          <w:sz w:val="32"/>
          <w:szCs w:val="32"/>
        </w:rPr>
        <w:t xml:space="preserve">16.98 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ล้านคน เป็น </w:t>
      </w:r>
      <w:r w:rsidRPr="0071398C">
        <w:rPr>
          <w:rFonts w:ascii="TH SarabunIT๙" w:hAnsi="TH SarabunIT๙" w:cs="TH SarabunIT๙"/>
          <w:spacing w:val="-4"/>
          <w:sz w:val="32"/>
          <w:szCs w:val="32"/>
        </w:rPr>
        <w:t xml:space="preserve">12.27 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ล้านคนในปี </w:t>
      </w:r>
      <w:r w:rsidRPr="0071398C">
        <w:rPr>
          <w:rFonts w:ascii="TH SarabunIT๙" w:hAnsi="TH SarabunIT๙" w:cs="TH SarabunIT๙"/>
          <w:spacing w:val="-4"/>
          <w:sz w:val="32"/>
          <w:szCs w:val="32"/>
        </w:rPr>
        <w:t xml:space="preserve">2558 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เนื่องจากเคลื่อนย้ายไปทางานในภาค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การผลิตอื่น โดยเฉพาะภาคบริการ เช่น การขายส่ง การขายปลีก โรงแรมและภ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ัตตาคาร การขนส่ง เป็นต้น ปัญหาสำ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คัญอีกประการหนึ่งคือ การก้าวเข้าสู่สังคมผู้สูงอา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ยุ โดยสัดส่วนจำนวนประชากรในวัยทำ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งานและวัยเด็กลดลง เนื่องจากอัตราการเกิดและอัตราการตา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ยของประชากรลดลงอย่างต่อเนื่อง ทำ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ให้ประชากรไทยโดยเฉลี่ยมีอายุสูงขึ้น และด้วยการเจริญเติบโต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ทางเศรษฐกิจ รวมถึงการขยายตัวของ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ภาคการผลิตอื่นๆ และทัศนค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ติของเกษตรกรส่วนใหญ่คิดว่า การทำการเกษตรเป็นงานที่หนักและลำ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บาก ไม่ค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ุ้มค่า ไม่อยากให้ลูกหลานเข้ามาลำบากด้วย 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จึงทำ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ให้เยาวชนรุ่นใหม่ไม่สนใจท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อาชีพการเกษตร ส่งผลให้แรงงานภาคก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ารเกษตรประสบปัญหาทั้งในส่วนของจ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นวนแรงงานที่มีแน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วโน้มลดลง เกิดการขาดแคลนแรงงานทำ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งานในไร่นา แนวโน้มแ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รงงานเกษตรผู้สูงอายุ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มีมากขึ้น ทำ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ให้ประสิทธิภาพและผลิตภาพการเกษตรลดลง จนขาดแคลนแรงงานรุ่นใหม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่เข้ามาทดแทน ซึ่งปัญหาดังกล่าวจ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เป็นต้องได้รับการแก้ไขอย่างเป็นระบบ รวมถึงการบริหารจัดการแรงงานต่างด้าวที่จะเข้าสู่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ภาคการเกษตร การส่งเสริมการใช้เครื่องจักรกลทดแทนแรงงานเกษตร การพัฒนาฝีมือแรงงานภาคการเกษตร การคุ้มครองและการสร้างหลักประกันทางสังคมให้กับแรงงานเกษตร</w:t>
      </w:r>
    </w:p>
    <w:p w:rsidR="0071398C" w:rsidRDefault="001F13CA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9A28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71398C" w:rsidRPr="0071398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การปรับตัวของเกษตรกรสู่เกษตรกรมืออาชีพ (</w:t>
      </w:r>
      <w:r w:rsidR="0071398C" w:rsidRPr="0071398C">
        <w:rPr>
          <w:rFonts w:ascii="TH SarabunIT๙" w:hAnsi="TH SarabunIT๙" w:cs="TH SarabunIT๙"/>
          <w:b/>
          <w:bCs/>
          <w:spacing w:val="-4"/>
          <w:sz w:val="32"/>
          <w:szCs w:val="32"/>
        </w:rPr>
        <w:t>Smart Farmer)</w:t>
      </w:r>
      <w:r w:rsidR="004D1CAE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>เกษตรกรจำนวนมาก ยังมีข้อจำ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กัดในการพัฒนาองค์ความรู้ด้านการผลิตเชื่อมโยง ไปจนถึงการแปรรูปและการตลาด ซึ่งเกษตรกรบางราย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มีความรู้ความเชี่ยวชาญด้านการผลิตแล้ว แต่ยังขาดความรู้ความสามารถในการแปรรูป และการตลาด ขาดความรู้ความเข้าใจเรื่องการใช้ปุ๋ยที่เหมาะสมกับพื้นที่ เนื่องจากปั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>จจุบันเกษตรกรมีการใช้ปุ๋ยเคมี จำ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นวนมาก เพื่อให้ได้ผลผลิตสูงและให้รูปลักษณ์สวยงาม แต่ผลผลิตที่ได้จะมีสารพิษตก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>ค้างจำ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นวนมาก ส่งผลกระทบต่อสุขอนามัย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ทั้งผู้ผลิตแล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>ะผู้บริโภคในระยะยาว อีกทั้งยังทำ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ให้ดินเสื่อมโทรม ความหลากหลายทางชีวภาพลดลง และต้นทุนการผลิตสูงขึ้นด้วย การพัฒนาการเกษตรให้เติบโตได้อย่างยั่งยืน จึงต้องอาศัย “เกษตรกร” เป็นศูนย์กลาง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การพัฒนา ดังนั้น การปรับตัวของเกษตรกร จึ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งเป็นปัจจัยสาคัญอย่างยิ่งที่จะท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ให้เป้าหมายกา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>รพัฒนาการเกษตรของประเทศบรรลุผลสำ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เร็จได้ กร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ะทรวงเกษตรและสหกรณ์ จึงให้ความส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คัญกับการพัฒนาเกษตรกรให้เป็น 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</w:rPr>
        <w:t xml:space="preserve">Smart Farmer 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ที่มีความพร้อมทั้งในแง่องค์คว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>ามรู้ด้านการผลิต การตลาด มีการนำ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เทคโนโลยี ภูมิปัญญา และวิธีการปฏิบัติที่ดีมาใช้ผสมผสานกับองค์ความรู้สมัยใหม่ที่เหมาะสมในการพัฒนาการเกษตร 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>โดยคำ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นึงถึงคุณภาพมาตรฐานและปริมาณความต้องการของตลาด รวมถึงความปลอดภัย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ต่อผู้บริโภคและสิ่งแวดล้อมเป็นส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71398C" w:rsidRPr="0071398C">
        <w:rPr>
          <w:rFonts w:ascii="TH SarabunIT๙" w:hAnsi="TH SarabunIT๙" w:cs="TH SarabunIT๙"/>
          <w:spacing w:val="-4"/>
          <w:sz w:val="32"/>
          <w:szCs w:val="32"/>
          <w:cs/>
        </w:rPr>
        <w:t>คัญ</w:t>
      </w:r>
    </w:p>
    <w:p w:rsidR="009A28D7" w:rsidRDefault="009A28D7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71398C" w:rsidRDefault="001F13CA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4)</w:t>
      </w:r>
      <w:r w:rsidR="002B7F6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การส่งเสริมการทำ</w:t>
      </w:r>
      <w:r w:rsidR="002B7F63" w:rsidRPr="002B7F6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เกษตรในรูปแบบของการพัฒนาเครือข่ายเกษตรกร องค์กรเกษตรกร </w:t>
      </w:r>
      <w:r w:rsidR="004D1CA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br/>
      </w:r>
      <w:r w:rsidR="002B7F63" w:rsidRPr="002B7F6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และสถาบันเกษตรกร</w:t>
      </w:r>
      <w:r w:rsidR="002B7F63" w:rsidRPr="002B7F6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ประเทศไทยเผชิญกับปัญหาเรื่องขีดความสามารถในการแข่งขัน โดยเฉพาะราคาสินค้าเกษตรของประเทศ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เพื่อนบ้านที่ต่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2B7F63">
        <w:rPr>
          <w:rFonts w:ascii="TH SarabunIT๙" w:hAnsi="TH SarabunIT๙" w:cs="TH SarabunIT๙"/>
          <w:spacing w:val="-4"/>
          <w:sz w:val="32"/>
          <w:szCs w:val="32"/>
          <w:cs/>
        </w:rPr>
        <w:t>กว่าประเทศไทย ทำ</w:t>
      </w:r>
      <w:r w:rsidR="002B7F63" w:rsidRPr="002B7F63">
        <w:rPr>
          <w:rFonts w:ascii="TH SarabunIT๙" w:hAnsi="TH SarabunIT๙" w:cs="TH SarabunIT๙"/>
          <w:spacing w:val="-4"/>
          <w:sz w:val="32"/>
          <w:szCs w:val="32"/>
          <w:cs/>
        </w:rPr>
        <w:t>ให้สินค้าเกษตรของประเทศเพื่อนบ้านมาแย่งส่วนแบ่งการตลาดของไทย และเนื่องจากเกษตรกรไทยส่วนใหญ่เป็นรายย่อย การรวมกลุ่มของเกษตรกรยังขาดความเข้มแข็ง แม้ว่าจะมีการพัฒนามาอย่างต่อเนื่องก็ตาม แต่การรวมกลุ่มของเกษตรกรยังไม่สามารถเชื่อมโยง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2B7F63" w:rsidRPr="002B7F63">
        <w:rPr>
          <w:rFonts w:ascii="TH SarabunIT๙" w:hAnsi="TH SarabunIT๙" w:cs="TH SarabunIT๙"/>
          <w:spacing w:val="-4"/>
          <w:sz w:val="32"/>
          <w:szCs w:val="32"/>
          <w:cs/>
        </w:rPr>
        <w:t>ในลักษณะคลัสเตอร์ เกษตรกรส่วนใหญ่ยังถูกกดราคาในการรับซื้อผลผลิต รวมถึงถูกเอารัดเอาเปรียบจากพ่อค้าคนกลาง การสร้างความเข้มแข็งให้กับเกษตรกร โดยการรวมกลุ่มเกษตรกร และพัฒนาเครือข่ายเกษตรกร องค์กรเกษตรกร และสถาบันเกษตรกรจะช่วยเพิ่มขีดความสามารถให้กับเกษตรกร สามารถพึ่งพาตนเอ</w:t>
      </w:r>
      <w:r w:rsidR="00442E3D">
        <w:rPr>
          <w:rFonts w:ascii="TH SarabunIT๙" w:hAnsi="TH SarabunIT๙" w:cs="TH SarabunIT๙"/>
          <w:spacing w:val="-4"/>
          <w:sz w:val="32"/>
          <w:szCs w:val="32"/>
          <w:cs/>
        </w:rPr>
        <w:t>งได้อย่างยั่งยืน สหกรณ์มีบทบาทสำ</w:t>
      </w:r>
      <w:r w:rsidR="002B7F63" w:rsidRPr="002B7F63">
        <w:rPr>
          <w:rFonts w:ascii="TH SarabunIT๙" w:hAnsi="TH SarabunIT๙" w:cs="TH SarabunIT๙"/>
          <w:spacing w:val="-4"/>
          <w:sz w:val="32"/>
          <w:szCs w:val="32"/>
          <w:cs/>
        </w:rPr>
        <w:t>คัญที่จะเสริมสร้างความเข้มแข็งขอ</w:t>
      </w:r>
      <w:r w:rsidR="002B7F6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งเกษตรกร รวบรวมและจัดซื้อผลผลิต </w:t>
      </w:r>
      <w:r w:rsidR="002B7F63" w:rsidRPr="002B7F63">
        <w:rPr>
          <w:rFonts w:ascii="TH SarabunIT๙" w:hAnsi="TH SarabunIT๙" w:cs="TH SarabunIT๙"/>
          <w:spacing w:val="-4"/>
          <w:sz w:val="32"/>
          <w:szCs w:val="32"/>
          <w:cs/>
        </w:rPr>
        <w:t>จัดหาปัจจัย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2B7F63">
        <w:rPr>
          <w:rFonts w:ascii="TH SarabunIT๙" w:hAnsi="TH SarabunIT๙" w:cs="TH SarabunIT๙"/>
          <w:spacing w:val="-4"/>
          <w:sz w:val="32"/>
          <w:szCs w:val="32"/>
          <w:cs/>
        </w:rPr>
        <w:t>การผลิต และช่</w:t>
      </w:r>
      <w:r w:rsidR="00442E3D">
        <w:rPr>
          <w:rFonts w:ascii="TH SarabunIT๙" w:hAnsi="TH SarabunIT๙" w:cs="TH SarabunIT๙"/>
          <w:spacing w:val="-4"/>
          <w:sz w:val="32"/>
          <w:szCs w:val="32"/>
          <w:cs/>
        </w:rPr>
        <w:t>องทางการจำหน่ายผลผลิตของเกษตรกร</w:t>
      </w:r>
      <w:r w:rsidR="002B7F63">
        <w:rPr>
          <w:rFonts w:ascii="TH SarabunIT๙" w:hAnsi="TH SarabunIT๙" w:cs="TH SarabunIT๙"/>
          <w:spacing w:val="-4"/>
          <w:sz w:val="32"/>
          <w:szCs w:val="32"/>
          <w:cs/>
        </w:rPr>
        <w:t>รวมถึง</w:t>
      </w:r>
      <w:r w:rsidR="002B7F63" w:rsidRPr="002B7F63">
        <w:rPr>
          <w:rFonts w:ascii="TH SarabunIT๙" w:hAnsi="TH SarabunIT๙" w:cs="TH SarabunIT๙"/>
          <w:spacing w:val="-4"/>
          <w:sz w:val="32"/>
          <w:szCs w:val="32"/>
          <w:cs/>
        </w:rPr>
        <w:t>การพัฒนาให้สหกรณ์เป็นกลไกหลักทางธุรกิจการเกษตร</w:t>
      </w:r>
      <w:r w:rsidR="0071398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</w:p>
    <w:p w:rsidR="00806292" w:rsidRDefault="004D7BA5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>5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9A28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F249E3" w:rsidRPr="00F249E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การบริหารจัดการสินค้าเกษตร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ภาคการเกษตรมีความอ่อนไหวและเปราะบางมากกว่า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>ภาคการผลิตอื่นๆ ด้านการผลิตของภาคการเกษตร ผลผลิตทางการเกษตรขึ้นอยู่กับฤดูกาลเพาะปลูก รวมทั้งสภาพแวดล้อมทางธรรมชาติที่ไ</w:t>
      </w:r>
      <w:r w:rsidR="00F249E3">
        <w:rPr>
          <w:rFonts w:ascii="TH SarabunIT๙" w:hAnsi="TH SarabunIT๙" w:cs="TH SarabunIT๙"/>
          <w:spacing w:val="-4"/>
          <w:sz w:val="32"/>
          <w:szCs w:val="32"/>
          <w:cs/>
        </w:rPr>
        <w:t>ม่สามารถควบคุมได้ เช่น ปริมาณน้ำ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สภาพภูมิอากาศ และความเส</w:t>
      </w:r>
      <w:r w:rsidR="00F249E3">
        <w:rPr>
          <w:rFonts w:ascii="TH SarabunIT๙" w:hAnsi="TH SarabunIT๙" w:cs="TH SarabunIT๙"/>
          <w:spacing w:val="-4"/>
          <w:sz w:val="32"/>
          <w:szCs w:val="32"/>
          <w:cs/>
        </w:rPr>
        <w:t>ื่อมโทรม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F249E3">
        <w:rPr>
          <w:rFonts w:ascii="TH SarabunIT๙" w:hAnsi="TH SarabunIT๙" w:cs="TH SarabunIT๙"/>
          <w:spacing w:val="-4"/>
          <w:sz w:val="32"/>
          <w:szCs w:val="32"/>
          <w:cs/>
        </w:rPr>
        <w:t>ของทรัพยากรดิน ด้านการจำ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>หน่ายผลผลิตทางการเกษตร สินค้าเกษตรเป็นสินค้าที่เน่าเสียง่ายไม่เหมาะกับการเก็บรักษาเป็นเวลานาน มีต้นทุนขนส่งสินค้าสูงเมื่อเทียบกับสินค้าอื่น ด้านราคาผลผลิตทางการเกษตรมีความอ่อนไหวต่อ</w:t>
      </w:r>
      <w:r w:rsidR="00442E3D">
        <w:rPr>
          <w:rFonts w:ascii="TH SarabunIT๙" w:hAnsi="TH SarabunIT๙" w:cs="TH SarabunIT๙"/>
          <w:spacing w:val="-4"/>
          <w:sz w:val="32"/>
          <w:szCs w:val="32"/>
          <w:cs/>
        </w:rPr>
        <w:t>ราคาในตลาดโลก มีความผันผวนสูง ทำ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ให้เกษตรกรมีรายได้ไม่สม่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F249E3">
        <w:rPr>
          <w:rFonts w:ascii="TH SarabunIT๙" w:hAnsi="TH SarabunIT๙" w:cs="TH SarabunIT๙"/>
          <w:spacing w:val="-4"/>
          <w:sz w:val="32"/>
          <w:szCs w:val="32"/>
          <w:cs/>
        </w:rPr>
        <w:t>เสมอ ราคาสินค้าเกษตรทั้งหมด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F249E3">
        <w:rPr>
          <w:rFonts w:ascii="TH SarabunIT๙" w:hAnsi="TH SarabunIT๙" w:cs="TH SarabunIT๙"/>
          <w:spacing w:val="-4"/>
          <w:sz w:val="32"/>
          <w:szCs w:val="32"/>
          <w:cs/>
        </w:rPr>
        <w:t>ถูกกำ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>หนดโดยผู้ซื้อ แม้ว่ารัฐบาลมีนโยบายและมาตรการต่างๆ ในแต่ละปี สูญเสียงบประมาณปีละหลายล้านบาท แต่ปัญหาการผลิตสินค้าเกษตรยังคงเกิดขึ้นต่อเนื่องในทุกปี ทั้งในเรื่องของประสิทธิภาพ การผลิต ต้นทุนการผลิตทางการเกษตรเพิ่มขึ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้น และสินค้าเกษตรบางชนิดล้นตลาด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ทำ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ให้ราคาตกต่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ซึ่งการบริหารจัดการสินค้าเกษตรที่ดี จะสามารถแก้ไขปัญหาสินค้าเกษตรได้ทั้งระบบ จึงควรเน้นในเรื่องการวางแผนความต้องการและการผลิตสินค้าเกษตร (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</w:rPr>
        <w:t xml:space="preserve">Demand &amp; Supply) 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>ในระดับจังหวัด เพื่อเป็นข้อมูลให้กับส่วนกลางในการบริหารจัดการสินค้าเกษตร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ในภาพรวม การขึ้นทะเบียนเกษตรกรทั่วประเทศเพื่อรู้ปริมาณ 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การผลิตสินค้าเกษตรที่ส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442E3D">
        <w:rPr>
          <w:rFonts w:ascii="TH SarabunIT๙" w:hAnsi="TH SarabunIT๙" w:cs="TH SarabunIT๙"/>
          <w:spacing w:val="-4"/>
          <w:sz w:val="32"/>
          <w:szCs w:val="32"/>
          <w:cs/>
        </w:rPr>
        <w:t>คัญ จัดทำ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>ข้อมูล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>การผลิตและการตลาด โดยเชื่อมโยงข้อมูลระหว่างภาครัฐและเอกชน เพื่อบริหารจัดการสินค้าเกษตรได้ทั้งระบบ ส่งเสริมการแปรรูปส</w:t>
      </w:r>
      <w:r w:rsidR="00442E3D">
        <w:rPr>
          <w:rFonts w:ascii="TH SarabunIT๙" w:hAnsi="TH SarabunIT๙" w:cs="TH SarabunIT๙"/>
          <w:spacing w:val="-4"/>
          <w:sz w:val="32"/>
          <w:szCs w:val="32"/>
          <w:cs/>
        </w:rPr>
        <w:t>ินค้าเกษตรเพื่อเพิ่มมูลค่า และอำ</w:t>
      </w:r>
      <w:r w:rsidR="00F249E3" w:rsidRPr="00F249E3">
        <w:rPr>
          <w:rFonts w:ascii="TH SarabunIT๙" w:hAnsi="TH SarabunIT๙" w:cs="TH SarabunIT๙"/>
          <w:spacing w:val="-4"/>
          <w:sz w:val="32"/>
          <w:szCs w:val="32"/>
          <w:cs/>
        </w:rPr>
        <w:t>นวยความสะดวกทางการค้าให้กับผู้ประกอบการธุรกิจเกษตรและสถาบันเกษตรกรอย่างเต็มที่</w:t>
      </w:r>
    </w:p>
    <w:p w:rsidR="00442E3D" w:rsidRDefault="004D7BA5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t>6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9A28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510EF6" w:rsidRPr="00510E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มาตรฐานสินค้าเกษตร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4D1CAE">
        <w:rPr>
          <w:rFonts w:ascii="TH SarabunIT๙" w:hAnsi="TH SarabunIT๙" w:cs="TH SarabunIT๙"/>
          <w:spacing w:val="-4"/>
          <w:sz w:val="32"/>
          <w:szCs w:val="32"/>
          <w:cs/>
        </w:rPr>
        <w:t>เป็นเรื่องที่นานาประเทศให้ความส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คัญ นับตั้งแต่ประเทศไทยเข้าเป็นสมาชิกองค์การการค้าโลก (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</w:rPr>
        <w:t xml:space="preserve">World Trade Organization: WTO) 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ในฐ</w:t>
      </w:r>
      <w:r w:rsidR="006146E0">
        <w:rPr>
          <w:rFonts w:ascii="TH SarabunIT๙" w:hAnsi="TH SarabunIT๙" w:cs="TH SarabunIT๙"/>
          <w:spacing w:val="-4"/>
          <w:sz w:val="32"/>
          <w:szCs w:val="32"/>
          <w:cs/>
        </w:rPr>
        <w:t>านะผู้ก่อตั้งร่วมกับประเทศอื่นๆ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อีก </w:t>
      </w:r>
      <w:r w:rsidR="004D1CAE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</w:rPr>
        <w:t>80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ประเทศ ในการบังคับใช้ความตกลงด้านสุขอนามัยและสุขอนามัยพืช (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</w:rPr>
        <w:t xml:space="preserve">Agreement on the Application </w:t>
      </w:r>
      <w:r w:rsidR="004D1CAE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</w:rPr>
        <w:t xml:space="preserve">of Sanitary and Phytosanitary Measures: SPS) 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มาตรการด้านมาตรฐานและความปลอ</w:t>
      </w:r>
      <w:r w:rsidR="006146E0">
        <w:rPr>
          <w:rFonts w:ascii="TH SarabunIT๙" w:hAnsi="TH SarabunIT๙" w:cs="TH SarabunIT๙"/>
          <w:spacing w:val="-4"/>
          <w:sz w:val="32"/>
          <w:szCs w:val="32"/>
          <w:cs/>
        </w:rPr>
        <w:t>ดภัยอาหาร เพื่อควบคุมการส่งออกนำ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เข้าสินค้าเกษตรและอาหาร ปัจจุบันประเทศไทยได้มีการพัฒนาด้านมาตรฐานสินค้าเกษตรไปมาก เมื่อเทียบกับประเทศเพื่อนบ้าน แต่ยังคงมีปัญหาในเรื่องของการพัฒนาให้ทั่วถึงทั้งด้านองค์ความรู้การสร้างความเข้าใจเกี่ยวกับมาตรฐานสินค้าเกษตรให้แก่องค์กรเกษตรกร การพัฒนาผลิตภัณฑ์และบรรจุภัณฑ์เพื่อยืดอายุ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ของสินค้าเกษตร ที่จะช่วยเพิ่มมูลค่าให้กับสินค้าเกษตร เพื่อดึงดูดความสนใจและตอบสนองต่อความต้องการ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ที่หลากหลายของผู้บ</w:t>
      </w:r>
      <w:r w:rsidR="006146E0">
        <w:rPr>
          <w:rFonts w:ascii="TH SarabunIT๙" w:hAnsi="TH SarabunIT๙" w:cs="TH SarabunIT๙"/>
          <w:spacing w:val="-4"/>
          <w:sz w:val="32"/>
          <w:szCs w:val="32"/>
          <w:cs/>
        </w:rPr>
        <w:t>ริโภคได้เป็นอย่างดี อย่างไรก็ดี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การพัฒนามาตรฐานสินค้าเกษตร ต้องอาศัยความร่วมมือระหว่างภาครัฐกับเอกชนที่จะช่วยบริหารจัดการเชื่อมโยงข้อมูลที่เป็นสากลทั้งในและนอกประเทศ สนับสนุนให้ประเทศไทยเป็นศูนย์กลางข้อมูลด้านมาตรฐานสินค้าเกษตรและอาหาร รวมทั้งผลักดันให้ประเทศผู้ผลิตอื่นตระหนักถึงความส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คัญของระบบการผลิตที่ดีตลอดโซ่อุปทาน ได้แก่ 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</w:rPr>
        <w:t xml:space="preserve">GAP, GMP, HACCP </w:t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และการตรวจสอบย้อนกลับเพื่อป้องกันความผิดพลาดในทุกขั้นตอนการผลิต เพื่อเป็นการการันตีว่าสินค้าที่ผลิตจากกระบวนการผลิตที่ดีจะเป็นสินค้าที่ดีมีคุณภาพ มาตรฐาน และความปลอดภัย พัฒนามาตรฐานการผลิตที่เป็นมิตร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510EF6" w:rsidRPr="00510EF6">
        <w:rPr>
          <w:rFonts w:ascii="TH SarabunIT๙" w:hAnsi="TH SarabunIT๙" w:cs="TH SarabunIT๙"/>
          <w:spacing w:val="-4"/>
          <w:sz w:val="32"/>
          <w:szCs w:val="32"/>
          <w:cs/>
        </w:rPr>
        <w:t>กับสิ่งแวดล้อมมากขึ้น เพื่อให้เป็นไปตามความต้องการของประเทศคู่ค้า มีการรักษาสิ่งแวดล้อม และสร้างคุณภาพชีวิตที่ดีไปพร้อมกันด้วย</w:t>
      </w:r>
    </w:p>
    <w:p w:rsidR="006661D0" w:rsidRDefault="00595C5D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95C5D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595C5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9A28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595C5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โลจิสติกส์และการพัฒนาโครงสร้างพื้นฐานการเกษตร</w:t>
      </w:r>
      <w:r w:rsidR="00C331B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เป็นการดำ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เนินการต่อเนื่องจากแผนพัฒนาการเกษตร ในช่วงแผนพัฒนาฯ ฉบับที่ </w:t>
      </w:r>
      <w:r w:rsidRPr="00595C5D">
        <w:rPr>
          <w:rFonts w:ascii="TH SarabunIT๙" w:hAnsi="TH SarabunIT๙" w:cs="TH SarabunIT๙"/>
          <w:spacing w:val="-4"/>
          <w:sz w:val="32"/>
          <w:szCs w:val="32"/>
        </w:rPr>
        <w:t>11 (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พ.ศ. </w:t>
      </w:r>
      <w:r w:rsidRPr="00595C5D">
        <w:rPr>
          <w:rFonts w:ascii="TH SarabunIT๙" w:hAnsi="TH SarabunIT๙" w:cs="TH SarabunIT๙"/>
          <w:spacing w:val="-4"/>
          <w:sz w:val="32"/>
          <w:szCs w:val="32"/>
        </w:rPr>
        <w:t xml:space="preserve">2555 - 2559) 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โดยยกระดับบุคลากรภาครัฐ เกษตรกร/สถาบันเกษตรกร เพื่อเพิ่มความสามารถในการแข่งขัน พัฒนาทักษะการบริหารจัดการโลจิสติกส์ 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D73BB3">
        <w:rPr>
          <w:rFonts w:ascii="TH SarabunIT๙" w:hAnsi="TH SarabunIT๙" w:cs="TH SarabunIT๙"/>
          <w:spacing w:val="-4"/>
          <w:sz w:val="32"/>
          <w:szCs w:val="32"/>
          <w:cs/>
        </w:rPr>
        <w:t>ระดับฟาร์ม ส่งเสริมและพัฒนา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กิจกรรมในโซ่คุณค่าของสินค้าเกษตร สนับสนุนให้เกิดเครือข่ายเกษตรกร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และสถาบันเกษตรกร เพื่อเพิ่มบทบาทในฐานะผู้บริหารจัดการปัจจัยการผลิตและผลผลิตเกษตรรายใหญ่ ในโซ่อุปทานของตนเอง ให้ความส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คัญในกิจกรรมโลจิสติกส์ ตั้งแต่การวางแผนการเพาะปลูก การจัดหาปัจจัยการผลิต การรวบรวม การแปรรูป การเก็บสต็อก การขนส่ง การส่งออก และการตรวจสอบย้อนกลับ ทั้งผลผลิตเกษตร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และผลิตภัณฑ์แปรรูปขอ</w:t>
      </w:r>
      <w:r w:rsidR="00907A15">
        <w:rPr>
          <w:rFonts w:ascii="TH SarabunIT๙" w:hAnsi="TH SarabunIT๙" w:cs="TH SarabunIT๙"/>
          <w:spacing w:val="-4"/>
          <w:sz w:val="32"/>
          <w:szCs w:val="32"/>
          <w:cs/>
        </w:rPr>
        <w:t>งสมาชิก เพื่อเชื่อมจากแหล่งผลิต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สู่ผู้บริโภค หรืออุตสาหกรรมเกษตรต่อเนื่อง รวมถึงการประยุกต์ใช้เทคโนโลยีสารสนเทศ และนวัตกรรมมาใช้ในการบริหารข้อมูลด้านโลจิสติกส์สินค้าเกษตรในระดับภาพรวมของประเทศ โดยเน้นการพัฒนา สนับสนุน และเพิ่มการใช้ประโยชน์โครงสร้างพื้นฐาน และสิ่งอ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นวยความสะดวกด้านโลจิสติกส์ การพัฒนาระบบเครือข่ายเชื่อมโยงข้อมูล (</w:t>
      </w:r>
      <w:r w:rsidRPr="00595C5D">
        <w:rPr>
          <w:rFonts w:ascii="TH SarabunIT๙" w:hAnsi="TH SarabunIT๙" w:cs="TH SarabunIT๙"/>
          <w:spacing w:val="-4"/>
          <w:sz w:val="32"/>
          <w:szCs w:val="32"/>
        </w:rPr>
        <w:t xml:space="preserve">National Single Window: NSW) 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และการปรับปรุงกฎหมาย กฎร</w:t>
      </w:r>
      <w:r w:rsidR="00F9237B">
        <w:rPr>
          <w:rFonts w:ascii="TH SarabunIT๙" w:hAnsi="TH SarabunIT๙" w:cs="TH SarabunIT๙"/>
          <w:spacing w:val="-4"/>
          <w:sz w:val="32"/>
          <w:szCs w:val="32"/>
          <w:cs/>
        </w:rPr>
        <w:t>ะเบียบที่เกี่ยวข้อง เพื่อเอื้ออำ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นวยต่อการบริหารจัดการโลจิสติกส์สินค้าเกษตร 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ซึ่งแนวทางการพัฒนาเป็นการเพิ่มประสิทธิภาพและประสิทธิผลให้กับโลจิสติกส์ และโซ่อุปทานสินค้าเกษตรครอบคลุม </w:t>
      </w:r>
      <w:r w:rsidRPr="00595C5D">
        <w:rPr>
          <w:rFonts w:ascii="TH SarabunIT๙" w:hAnsi="TH SarabunIT๙" w:cs="TH SarabunIT๙"/>
          <w:spacing w:val="-4"/>
          <w:sz w:val="32"/>
          <w:szCs w:val="32"/>
        </w:rPr>
        <w:t xml:space="preserve">3 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มิติ ได้แก่ มิติต้นทุน </w:t>
      </w:r>
      <w:r w:rsidR="00F6563B">
        <w:rPr>
          <w:rFonts w:ascii="TH SarabunIT๙" w:hAnsi="TH SarabunIT๙" w:cs="TH SarabunIT๙"/>
          <w:spacing w:val="-4"/>
          <w:sz w:val="32"/>
          <w:szCs w:val="32"/>
          <w:cs/>
        </w:rPr>
        <w:t>มิต</w:t>
      </w:r>
      <w:r w:rsidR="00D73BB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ิเวลา และมิติความน่าเชื่อถือ </w:t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การพัฒนาโลจิสติกส์และโครงสร้างพื้นฐานการเกษตรจะช่วยเพิ่มประสิทธิภาพ ลดต้นทุนการผลิต ลดการสูญเสียระหว่างการขนส่ง  ลดขั้นตอน ระยะเวลา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ในการส่งสินค้า เพิ่มโอกาสทางการตลาด โดยอาศัยเทคโนโลยีสารสนเทศเข้ามาเชื่อมโยงการพัฒนาฐานข้อมูล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595C5D">
        <w:rPr>
          <w:rFonts w:ascii="TH SarabunIT๙" w:hAnsi="TH SarabunIT๙" w:cs="TH SarabunIT๙"/>
          <w:spacing w:val="-4"/>
          <w:sz w:val="32"/>
          <w:szCs w:val="32"/>
          <w:cs/>
        </w:rPr>
        <w:t>ด้านการผลิตและตลาดสินค้าเกษตร</w:t>
      </w:r>
    </w:p>
    <w:p w:rsidR="00316169" w:rsidRDefault="00316169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316169">
        <w:rPr>
          <w:rFonts w:ascii="TH SarabunIT๙" w:hAnsi="TH SarabunIT๙" w:cs="TH SarabunIT๙"/>
          <w:b/>
          <w:bCs/>
          <w:spacing w:val="-4"/>
          <w:sz w:val="32"/>
          <w:szCs w:val="32"/>
        </w:rPr>
        <w:t>8</w:t>
      </w:r>
      <w:r w:rsidRPr="0031616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</w:t>
      </w:r>
      <w:r w:rsidRPr="0031616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ความมั่นคงทางอาหารและพลังงาน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การใช้พลังงานของโลกมีแนวโ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น้มเพิ่มขึ้น ส่งผลให้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หลายประเทศ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รวมถึงประเทศไทยหันมาพึ่งพาการใช้พลังงานทดแทนเ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พิ่มขึ้นอย่างต่อเนื่อง ส่งผลให้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ความต้องการพืชพลังงาน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มีแนวโน้มเพิ่มขึ้น เช่น ปาล์มน้ำ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มัน อ้อย มันส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ปะหลัง มีพื้นที่เพาะปลูกรวมเพิ่มขึ้นประมาณร้อยละ 34 ขณะที่ข้าวเพิ่มขึ้นประมาณร้อยละ 12 ซึ่งเกิดจากทั้งปริมาณความต้องการ ที่เพิ่มขึ้น รวมทั้งการส่งออกที่มากขึ้น ความมั่นคงทางอาหารและพลังงานถือเป็นส่วนหนึ่งที่ส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คัญของการ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พัฒนา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การเกษตร เพราะการผลิตพืชอาหารที่ส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คัญมาจากเกษตรกรรายย่อย ซึ่งสามารถเลือกเพาะปลูกพืชได้หลากหลายชนิด ในแผนพัฒนาการเกษตร ช่วงแผนพัฒนาฯ ฉบับที่ 11</w:t>
      </w:r>
      <w:r w:rsidR="00D73BB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(พ.ศ. 2555 - 2559) ได้ให้ความส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คัญกับความมั่นคงทางอาหาร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โดยเน้นการผลิตอาหารอย่างเพียงพอ (</w:t>
      </w:r>
      <w:r w:rsidRPr="00316169">
        <w:rPr>
          <w:rFonts w:ascii="TH SarabunIT๙" w:hAnsi="TH SarabunIT๙" w:cs="TH SarabunIT๙"/>
          <w:spacing w:val="-4"/>
          <w:sz w:val="32"/>
          <w:szCs w:val="32"/>
        </w:rPr>
        <w:t xml:space="preserve">Food Availability) 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การใช้ประโยชน์อย่างเหมาะสม (</w:t>
      </w:r>
      <w:r w:rsidRPr="00316169">
        <w:rPr>
          <w:rFonts w:ascii="TH SarabunIT๙" w:hAnsi="TH SarabunIT๙" w:cs="TH SarabunIT๙"/>
          <w:spacing w:val="-4"/>
          <w:sz w:val="32"/>
          <w:szCs w:val="32"/>
        </w:rPr>
        <w:t xml:space="preserve">Food Utilization) 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การเข้าถึงอาหาร (</w:t>
      </w:r>
      <w:r w:rsidRPr="00316169">
        <w:rPr>
          <w:rFonts w:ascii="TH SarabunIT๙" w:hAnsi="TH SarabunIT๙" w:cs="TH SarabunIT๙"/>
          <w:spacing w:val="-4"/>
          <w:sz w:val="32"/>
          <w:szCs w:val="32"/>
        </w:rPr>
        <w:t xml:space="preserve">Food Accessibility) 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และความมีเสถียรภาพทางด้านอาหาร (</w:t>
      </w:r>
      <w:r w:rsidRPr="00316169">
        <w:rPr>
          <w:rFonts w:ascii="TH SarabunIT๙" w:hAnsi="TH SarabunIT๙" w:cs="TH SarabunIT๙"/>
          <w:spacing w:val="-4"/>
          <w:sz w:val="32"/>
          <w:szCs w:val="32"/>
        </w:rPr>
        <w:t xml:space="preserve">Food Stability)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ที่ผ่านมามีการนำพืชอาหารไปใช้ประโยชน์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ด้านพลังงานทดแทน ซึ่งสามารถแก้ไขปัญหา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กรณีที่พืชอาหารล้นตลาดและราคาน้ำ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มันสูงได้ส่วนหนึ่ง คาดว่าในอนาคตความต้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องการพลังงานทดแทนจะเพิ่มมากขึ้น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รัฐบาลควรวางแผน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และคาดการณ์ปริมาณการผลิตและความต้องการใช้พืชอาหารและพลังงานอย่างสมดุลในระยะสั้น ปานกลาง 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และระยะยาว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โดยกำ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หนดร่วมกันเป็นแผนชาติ เพื่อไม่ให้เกิดปัญหาการแย่งชิงผลผลิต และพื้นที่ปลูกระหว่าง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พืชอาหารและ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พืชพลังงาน โดยกำ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หนดเป้าหมายร่วมระหว่างภาคเกษตร อุตสาหกรรม และพลังงา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น โดยให้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D73BB3">
        <w:rPr>
          <w:rFonts w:ascii="TH SarabunIT๙" w:hAnsi="TH SarabunIT๙" w:cs="TH SarabunIT๙"/>
          <w:spacing w:val="-4"/>
          <w:sz w:val="32"/>
          <w:szCs w:val="32"/>
          <w:cs/>
        </w:rPr>
        <w:t>ความส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คัญด้านอาหารเป็นลำ</w:t>
      </w:r>
      <w:r w:rsidRPr="00316169">
        <w:rPr>
          <w:rFonts w:ascii="TH SarabunIT๙" w:hAnsi="TH SarabunIT๙" w:cs="TH SarabunIT๙"/>
          <w:spacing w:val="-4"/>
          <w:sz w:val="32"/>
          <w:szCs w:val="32"/>
          <w:cs/>
        </w:rPr>
        <w:t>ดับแรก</w:t>
      </w:r>
    </w:p>
    <w:p w:rsidR="001F13CA" w:rsidRDefault="00D724D1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724D1">
        <w:rPr>
          <w:rFonts w:ascii="TH SarabunIT๙" w:hAnsi="TH SarabunIT๙" w:cs="TH SarabunIT๙"/>
          <w:b/>
          <w:bCs/>
          <w:spacing w:val="-4"/>
          <w:sz w:val="32"/>
          <w:szCs w:val="32"/>
        </w:rPr>
        <w:t>9</w:t>
      </w:r>
      <w:r w:rsidRPr="00D724D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</w:t>
      </w:r>
      <w:r w:rsidRPr="00D724D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การเกษตรที่เป็นมิตรกับสิ่งแวดล้อม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การพัฒนาของไทยในระยะที่ผ่านมามุ่งสู่ การเจริญเติบโตทางเศรษฐกิจที่ต้องพึ่งพาการใช้ทรัพยากรเป็นฐานการผลิตหลัก โดยเฉพาะภาคเกษตรที่ต้องพึ่งพาทรัพยากรธรรมชาติและสภาพภูมิอากาศเป็นหลัก ซึ่งการเจริ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ญเติบโตอย่างรวดเร็ว ทาให้มีการนำ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>เอาทรัพยากรธรรมชาติที่มีอยู่มาใช้ประโยชน์ทั้งทางตรงและทางอ้อมอย่างสิ้นเ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ปลือง ขาดความระมัดระวัง และไม่คำนึงถึงข้อจำ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>กัด และขีดความสามารถในการรองรับของระบบนิเวศ ส่งผลให้ทรัพยากรธรรมชาติ และสิ่งแวดล้อมเสื่อมโทรมอย่างรวดเร็ว สะท้อนให้เห็นถึงการพัฒนาประเทศในช่วงที่ผ่านมาขาดความสมดุลและไม่ยั่งยืน กระทั่งเมื่อปี ๒๕๕๕ เศรษฐกิจสีเขียว (</w:t>
      </w:r>
      <w:r w:rsidRPr="00D724D1">
        <w:rPr>
          <w:rFonts w:ascii="TH SarabunIT๙" w:hAnsi="TH SarabunIT๙" w:cs="TH SarabunIT๙"/>
          <w:spacing w:val="-4"/>
          <w:sz w:val="32"/>
          <w:szCs w:val="32"/>
        </w:rPr>
        <w:t xml:space="preserve">Green Economy) 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เป็นวาระหลักที่สาคัญของการประชุมสุดยอดระดับโลก </w:t>
      </w:r>
      <w:r w:rsidRPr="00D724D1">
        <w:rPr>
          <w:rFonts w:ascii="TH SarabunIT๙" w:hAnsi="TH SarabunIT๙" w:cs="TH SarabunIT๙"/>
          <w:spacing w:val="-4"/>
          <w:sz w:val="32"/>
          <w:szCs w:val="32"/>
        </w:rPr>
        <w:t>Rio+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20 </w:t>
      </w:r>
      <w:r w:rsidRPr="00D724D1">
        <w:rPr>
          <w:rFonts w:ascii="TH SarabunIT๙" w:hAnsi="TH SarabunIT๙" w:cs="TH SarabunIT๙"/>
          <w:spacing w:val="-4"/>
          <w:sz w:val="32"/>
          <w:szCs w:val="32"/>
        </w:rPr>
        <w:t xml:space="preserve">Conference 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>แสดงให้เห็นว่าประชาคมโลกต่างเห็นชอบกับแนวคิดใหม่ในเรื่อง การเติบโตสีเขียว (</w:t>
      </w:r>
      <w:r w:rsidRPr="00D724D1">
        <w:rPr>
          <w:rFonts w:ascii="TH SarabunIT๙" w:hAnsi="TH SarabunIT๙" w:cs="TH SarabunIT๙"/>
          <w:spacing w:val="-4"/>
          <w:sz w:val="32"/>
          <w:szCs w:val="32"/>
        </w:rPr>
        <w:t xml:space="preserve">Green Growth)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และการพัฒนาแบบคาร์บอนต่ำ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</w:t>
      </w:r>
      <w:r w:rsidRPr="00D724D1">
        <w:rPr>
          <w:rFonts w:ascii="TH SarabunIT๙" w:hAnsi="TH SarabunIT๙" w:cs="TH SarabunIT๙"/>
          <w:spacing w:val="-4"/>
          <w:sz w:val="32"/>
          <w:szCs w:val="32"/>
        </w:rPr>
        <w:t xml:space="preserve">Low Carbon Development)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ซึ่งมีจุดเน้น ที่สาคัญ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คือ 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>การรักษาอัตราการขยายตัวทางเศรษฐกิจ เพื่อสร้างความมั่นคงต่อการด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>รงชีวิตของประชาชน แต่ขณะเดียวกันการเติบโตดังกล่าวจะต้องเป็นมิตรต่อสิ่งแวดล้อม ตลอดจนการเตรียมพร้อมเพื่อการปรับตัวต่อการเปลี่ยนแปลงทางสภาพภูมิอากาศ ซึ่งมีแนวโน้มจะรุนแรงมากขึ้นในอนาคตเช่นกัน ดังนั้นการวางมาตรการและแนวทาง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>เพื่อเตรียมความพร้อมเพื่อรับมือและสนับสนุนการผลิตที่เป็นมิตรกับสิ่งแวดล้อม จึงมีความส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D724D1">
        <w:rPr>
          <w:rFonts w:ascii="TH SarabunIT๙" w:hAnsi="TH SarabunIT๙" w:cs="TH SarabunIT๙"/>
          <w:spacing w:val="-4"/>
          <w:sz w:val="32"/>
          <w:szCs w:val="32"/>
          <w:cs/>
        </w:rPr>
        <w:t>คัญอย่างมากในการพัฒนาภาคการเกษตรของไทย</w:t>
      </w:r>
    </w:p>
    <w:p w:rsidR="00D724D1" w:rsidRDefault="00942D6B" w:rsidP="00282304">
      <w:pPr>
        <w:spacing w:after="0" w:line="264" w:lineRule="auto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942D6B">
        <w:rPr>
          <w:rFonts w:ascii="TH SarabunIT๙" w:hAnsi="TH SarabunIT๙" w:cs="TH SarabunIT๙"/>
          <w:b/>
          <w:bCs/>
          <w:spacing w:val="-4"/>
          <w:sz w:val="32"/>
          <w:szCs w:val="32"/>
        </w:rPr>
        <w:t>10</w:t>
      </w:r>
      <w:r w:rsidRPr="00942D6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9A28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942D6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การวิจัยและพัฒนาด้านการเกษตร รวมถึงนวัตกรรมและเทคโนโลยีการเกษตร</w:t>
      </w:r>
      <w:r w:rsidR="009A28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การวิจัย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และพัฒนาเทคโนโลยีการเกษตร เป็นกลไกส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คัญในการขับเคลื่อนเศรษฐกิจและสังคมให้มี ความเจ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ริญก้าวหน้า ซึ่งที่ผ่านมามีการนำ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เทคโนโลยีมาใช้ในการปรับปรุงพันธุ์และผสมพันธุ์เพื่อเพิ่มผลผลิตต่อไร่ (</w:t>
      </w:r>
      <w:r w:rsidRPr="00942D6B">
        <w:rPr>
          <w:rFonts w:ascii="TH SarabunIT๙" w:hAnsi="TH SarabunIT๙" w:cs="TH SarabunIT๙"/>
          <w:spacing w:val="-4"/>
          <w:sz w:val="32"/>
          <w:szCs w:val="32"/>
        </w:rPr>
        <w:t xml:space="preserve">Productivity) 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ต่อมาเริ่มมีเทคโนโลยีที่เป็นมิตรกับสิ่งแวดล้อม เช่น พันธุ์ทนแล้ง พันธุ์ทนน้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ท่วม พันธุ์ต้านทานแมลงศัตรู ฯลฯ มีการพัฒนาความรู้ด้านเทคโนโลยีชีวภาพที่ท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ให้สินค้าเกษตรมีคุณภาพ และเพิ่มมูลค่า เช่น การสร้างกลิ่นข้าว </w:t>
      </w:r>
      <w:r w:rsidR="00D73BB3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การผลิตทุเรียนพันธุ์ลูกผสม การเพาะเลี้ยงเนื้อเยื่อพืช เป็นต้น สิ่งที่ท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ให้การวิจัยและพัฒนาด้านการเกษตร</w:t>
      </w:r>
      <w:r w:rsidR="00D73BB3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ไม่ก้าวหน้าเท่าที่ควรเนื่องจากการขาดแคลนนักวิจัย 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และ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นักวิจัยข้าราชการมีความก้าวหน้าในอาชีพน้อย 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เด็กรุ่นใหม่ไม่นิยมเรียนด้านการเกษตร งบประมาณด้านการวิจัยมีน้อยเมื่อเทียบกับประเทศอื่นๆ ส่วนใหญ่งานวิจัยมุ่งเน้นสร้างประโยชน์ให้กับภาคธุรกิจเอกชนรายใหญ่มากกว่าการวิจัยที่จะท</w:t>
      </w:r>
      <w:r w:rsidR="00907A1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ให้เกษตรกรรายย่อย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282304">
        <w:rPr>
          <w:rFonts w:ascii="TH SarabunIT๙" w:hAnsi="TH SarabunIT๙" w:cs="TH SarabunIT๙"/>
          <w:spacing w:val="-4"/>
          <w:sz w:val="32"/>
          <w:szCs w:val="32"/>
          <w:cs/>
        </w:rPr>
        <w:t>ได้ประโยชน์ งานวิจัยขาดการ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มีส่วนร่วมของเกษตรกรและชุมชนในท้องถิ่น เกษตรกรไม่สามารถน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งานวิจัย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หรือเทคโนโลยีใหม่ๆ ไปประยุกต์ใช้ได้ งานวิจัยเชิงนวัตกรรมและความคิดสร้างสรรค์เพื่อเพิ่มมูลค่าสินค้าเกษตร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มีน้อย มีการใช้งบประมาณในการวิจัยพืชที่ไม่ใช่พืชเศรษฐกิจหรือพืชที่สามารถแข่งขันได้ โครงการวิจัยที่ท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ไม่มีความต่อเนื่อง เนื่องจากงบประมาณสนับสนุนไม่เพียงพอ โจทย์วิจัยถูกครอบง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ขาดการจัดความส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คัญของโจทย์วิจัยในระดับประเทศ งานวิจัยด้านการเกษตรกระจายอยู่ในทุกสาขาทั้งด้านวิทยาศาสตร์ สังคม เศรษฐกิจ สิ่งแวดล้อม และไม่มีการรวบรวมข้อ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มูลอย่างเป็นระบบ ปัญหาเหล่านี้จำ</w:t>
      </w:r>
      <w:r w:rsidRPr="00942D6B">
        <w:rPr>
          <w:rFonts w:ascii="TH SarabunIT๙" w:hAnsi="TH SarabunIT๙" w:cs="TH SarabunIT๙"/>
          <w:spacing w:val="-4"/>
          <w:sz w:val="32"/>
          <w:szCs w:val="32"/>
          <w:cs/>
        </w:rPr>
        <w:t>เป็นต้องได้รับการแก้ไขอย่างเป็นระบบและต่อเนื่อง</w:t>
      </w:r>
    </w:p>
    <w:p w:rsidR="00FA2195" w:rsidRDefault="00FA2195" w:rsidP="00282304">
      <w:pPr>
        <w:spacing w:after="0" w:line="264" w:lineRule="auto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A2195">
        <w:rPr>
          <w:rFonts w:ascii="TH SarabunIT๙" w:hAnsi="TH SarabunIT๙" w:cs="TH SarabunIT๙"/>
          <w:b/>
          <w:bCs/>
          <w:spacing w:val="-4"/>
          <w:sz w:val="32"/>
          <w:szCs w:val="32"/>
        </w:rPr>
        <w:t>11</w:t>
      </w:r>
      <w:r w:rsidRPr="00FA21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</w:t>
      </w:r>
      <w:r w:rsidRPr="00FA219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กฎระเบียบและกฎหมายที่เกี่ยวข้องกับการพัฒนาการเกษตร</w:t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จากกระแสโลกาภิวัตน์ รวมถึงการเปิดเสรีการค้าทั้งในระดับพหุภาคี และทวิภาคี ท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>ให้หลายประเทศทั่วโลกเร่งเจรจาเปิดเสรีทางการค้าระหว่างกันเพื่อลดข้อกีดกันหรืออุปสรรคทางการค้า ซึ่งที่ผ่านมาการเจรจาเกี่ยวกับการจัดท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>กฎระเบียบ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และข้อตกลงต่างๆ ประเทศกำ</w:t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ลังพัฒนามักจะเสียเปรียบในการเจรจาต่อรองและไม่สามารถรักษาผลประโยชน์ที่พึงได้รับอย่างเป็นธรรมเท่าที่ควร เนื่องจากขาดความรู้ ประสบการณ์ และศักยภาพในการเจรจาต่อรอง รวมทั้งมีปัญหาในการรวมกลุ่มกันระหว่างประเทศที่พัฒนาแล้วร่วมกดดันเป็นรายประเทศ การปรับปรุงกฎระเบียบใหม่ของหลายประเทศจะเป็นอุปสรรคต่อการพัฒนาประเทศไทย เช่น การใช้มาตรการกีดกันทางการค้าที่มิใช่ภาษี มาตรการสุขอนามัยพืชและสุขอนามัยสัตว์ และมาตรการทางการค้า ที่เกี่ยวข้องกับการแก้ไขปัญหาโลกร้อน เป็นต้น รวมถึงมาตรการตอบโต้การทุ่มตลาด และการอุดหนุนต่างๆ ส่งผลกระทบต่อภาคการเกษตรของประเทศไทย 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>ซึ่งการศึกษาวิเคราะห์กฎระเบียบ และกฎหมาย ที่เกี่ยวข้องกับการพัฒนาการเกษตรตามบริบทการเปลี่ยนแปลงต่างๆ เป็นภารกิจส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>คัญ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ของกระทรวงเกษตรและสหกรณ์ ในการกำ</w:t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>กับ ดูแล ตรวจสอบ และประมวลผลกระทบเชิงนโยบายเพื่อเสนอกฎหมายให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ม่ หรือระเบียบปฏิบัติรองรับการทำ</w:t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>งานในอนาคต ให้สามารถตอบสนอง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>ความต้องการของเกษตรได้อย่างถูกต้อง เหมาะสมและเป็นธรรม รวมถึงปรับแก้ไขกฎหมายเดิมให้ทันสมัย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FA2195">
        <w:rPr>
          <w:rFonts w:ascii="TH SarabunIT๙" w:hAnsi="TH SarabunIT๙" w:cs="TH SarabunIT๙"/>
          <w:spacing w:val="-4"/>
          <w:sz w:val="32"/>
          <w:szCs w:val="32"/>
          <w:cs/>
        </w:rPr>
        <w:t>และปรับปรุงเพื่อสนับสนุนการทางาน ของเจ้าหน้าที่ในการปฏิบัติงาน</w:t>
      </w:r>
    </w:p>
    <w:p w:rsidR="003335A0" w:rsidRDefault="00F129FF" w:rsidP="00282304">
      <w:pPr>
        <w:spacing w:after="0" w:line="264" w:lineRule="auto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129FF">
        <w:rPr>
          <w:rFonts w:ascii="TH SarabunIT๙" w:hAnsi="TH SarabunIT๙" w:cs="TH SarabunIT๙"/>
          <w:b/>
          <w:bCs/>
          <w:spacing w:val="-4"/>
          <w:sz w:val="32"/>
          <w:szCs w:val="32"/>
        </w:rPr>
        <w:t>12</w:t>
      </w:r>
      <w:r w:rsidRPr="00F129F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</w:t>
      </w:r>
      <w:r w:rsidRPr="00F129FF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ความร่วมมือและข้อตกลงระหว่างประเทศ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การพัฒนาการเกษตรที่ผ่านมา มีการรวมกลุ่ม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ทางเศรษฐกิจ กรอบความร่วมมือข้อตกลงระหว่างประเทศและพันธกรณีต่างๆ ด้านการเกษตรทั้งในระดับภูมิภาค พหุภาคี อนุภูมิภาค ทวิภาคี และกรอบความร่วมมือกับกลุ่มประเทศ อาทิ สมาคมประชาชาติแห่งเอเชียตะวันออกเฉียงใต้ (</w:t>
      </w:r>
      <w:r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Association of South East Asian Nations: ASEAN) 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ยุทธศาสตร์ความร่วมมือทางเศรษฐกิจ อิรวดี-เจ้าพระยา-แม่โขง (</w:t>
      </w:r>
      <w:r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Ayeyawady-Chao Phraya-Mekong Economic Cooperation Strategy: ACMECS) 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ความร่วมมือทางเศรษฐกิจในอนุภูมิภาคลุ่มแม่น้าโขง (</w:t>
      </w:r>
      <w:r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Greater Mekong Subregion: GMS) 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ข้อริเริ่มลุ่มน้</w:t>
      </w:r>
      <w:r w:rsidR="003335A0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โขงตอนล่าง (</w:t>
      </w:r>
      <w:r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Lower Mekong Initiative: LMI) 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ความริเริ่มแห่งอ่าวเบงกอลส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หรับความร่วมมือหลากหลายสาขาทางวิชาการและเศรษฐกิจ (</w:t>
      </w:r>
      <w:r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Bay of Bengal Initiative Multi-Sectoral Technical and Economic Cooperation: BIMSTEC) 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เป็นต้น รวมถึงการสนับสนุนการพัฒนาเศรษฐกิจและสังคมของประเทศเพื่อนบ้าน เห็นได้จากการเปิดจุดผ่านแดนกับประเทศเพื่อนบ้านในหลายพื้นที่เพื่อประโยชน์ด้านการค้า การลงทุน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ของประชาชน รวมทั้งบทบาทในเวทีพหุภาคี อาทิ สหประชาชาติ และการประชุมความร่วมมือเอเชีย</w:t>
      </w:r>
    </w:p>
    <w:p w:rsidR="00F129FF" w:rsidRDefault="00F129FF" w:rsidP="00282304">
      <w:pPr>
        <w:tabs>
          <w:tab w:val="left" w:pos="1560"/>
        </w:tabs>
        <w:spacing w:after="0" w:line="264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</w:t>
      </w:r>
      <w:r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Asia Cooperation Dialogue: ACD) 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ประเด็นส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คัญที่ควรพัฒนา คือ การศึกษากฎระเบียบและกฎหมาย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ของประเทศคู่ค้าที่จะมีผลกระทบต่อการค้าสินค้าเกษตร เพื่อปรับปรุงให้สอดคล้องกับกฎระเบียบและมาตรฐานของประเทศคู่ค้า และสอดคล้องกับพันธกรณีระหว่างประเทศ อาทิ มาตรการสุขอนามัยพืชและสุขอนามัยสัตว์ มาตรการน</w:t>
      </w:r>
      <w:r w:rsidR="003335A0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F129FF">
        <w:rPr>
          <w:rFonts w:ascii="TH SarabunIT๙" w:hAnsi="TH SarabunIT๙" w:cs="TH SarabunIT๙"/>
          <w:spacing w:val="-4"/>
          <w:sz w:val="32"/>
          <w:szCs w:val="32"/>
          <w:cs/>
        </w:rPr>
        <w:t>เข้า-ส่งออกสินค้า เป็นต้น</w:t>
      </w:r>
    </w:p>
    <w:p w:rsidR="009C4B60" w:rsidRPr="00F129FF" w:rsidRDefault="009C4B60" w:rsidP="003335A0">
      <w:pPr>
        <w:tabs>
          <w:tab w:val="left" w:pos="1560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FA2195" w:rsidRDefault="00F6563B" w:rsidP="001E581B">
      <w:pPr>
        <w:spacing w:after="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377E6">
        <w:rPr>
          <w:rFonts w:ascii="TH SarabunIT๙" w:hAnsi="TH SarabunIT๙" w:cs="TH SarabunIT๙"/>
          <w:b/>
          <w:bCs/>
          <w:spacing w:val="-4"/>
          <w:sz w:val="32"/>
          <w:szCs w:val="32"/>
        </w:rPr>
        <w:t>13</w:t>
      </w:r>
      <w:r w:rsidRPr="00A377E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9A28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F129FF" w:rsidRPr="00A377E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การบริหารจัดการสินค้าเกษตรเพื่อรองรับ</w:t>
      </w:r>
      <w:r w:rsidR="00A377E6" w:rsidRPr="00A377E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การค้าชายแดนและเขตเศรษฐกิจพิเศษ</w:t>
      </w:r>
      <w:r w:rsidR="0028230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การค้าชายแดนระหว่างไทยกับประเทศเพื่อนบ้าน มีส่วนส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คัญต่อเศรษฐกิจไทยเป็นอย่างมาก สามารถสร้างรายได้เข้าประเทศไทยได้ปีละเป็นแสนล้านบาท ต่อมาค</w:t>
      </w:r>
      <w:r w:rsidR="008F3AFD">
        <w:rPr>
          <w:rFonts w:ascii="TH SarabunIT๙" w:hAnsi="TH SarabunIT๙" w:cs="TH SarabunIT๙"/>
          <w:spacing w:val="-4"/>
          <w:sz w:val="32"/>
          <w:szCs w:val="32"/>
          <w:cs/>
        </w:rPr>
        <w:t>ณะรักษาความสงบแห่งชาติและรัฐบาล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เล็งเห็นถึงความส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คัญ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ของการค้าชายแดน โดยมุ่งหวังจะช่วยพัฒนาเศรษฐกิจในพื้นที่ส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หรับ</w:t>
      </w:r>
      <w:r w:rsidR="008F3AFD">
        <w:rPr>
          <w:rFonts w:ascii="TH SarabunIT๙" w:hAnsi="TH SarabunIT๙" w:cs="TH SarabunIT๙"/>
          <w:spacing w:val="-4"/>
          <w:sz w:val="32"/>
          <w:szCs w:val="32"/>
          <w:cs/>
        </w:rPr>
        <w:t>ธุรกิจที่ใช้วัตถุดิบจากท้องถิ่น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บริเวณชายแดนหรือประเทศเพื่อนบ้าน เพื่อสร้างโ</w:t>
      </w:r>
      <w:r w:rsidR="008F3AFD">
        <w:rPr>
          <w:rFonts w:ascii="TH SarabunIT๙" w:hAnsi="TH SarabunIT๙" w:cs="TH SarabunIT๙"/>
          <w:spacing w:val="-4"/>
          <w:sz w:val="32"/>
          <w:szCs w:val="32"/>
          <w:cs/>
        </w:rPr>
        <w:t>อกาสให้คนในชุมชนมีรายได้ มีงานทำ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ยกระดับคุณภาพชีวิตภายในพื้นที่ไม่ต้องทิ้งรก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t>ราก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เข้ามาอยู่ในเมืองหลวง จึงได้ประกาศเขตเศรษฐกิจพิเศษระยะแรก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5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จังหวัด (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6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พื้นที่ชายแดน) ได้แก่ จังหวัดตาก มุกดาหาร สระแก้ว ตราด และสงขลา ระยะที่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2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อีก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5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จังหวัด ได้แก่ จังหวัดกาญจนบุรี เชียงราย หนองคาย นครพนม และนราธิวาส เพื่อสร้างฐานการผลิตเชื่อมโยงกับอาเซียน และพัฒนาเมืองชายแดน ดึงดูดการลงทุนจากต่างประเทศ</w:t>
      </w:r>
      <w:r w:rsidR="008F3AF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เพิ่มขีดความสามารถของประเทศไทยกระจาย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ความเจริญ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สู่ภูมิภาค ลดความเหลื่อมล้</w:t>
      </w:r>
      <w:r w:rsidR="00C72B76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ยกระดับคุณภาพชีวิตของประชาชน การพัฒนาเขตเศรษฐกิจ</w:t>
      </w:r>
      <w:r w:rsidR="008F3AFD">
        <w:rPr>
          <w:rFonts w:ascii="TH SarabunIT๙" w:hAnsi="TH SarabunIT๙" w:cs="TH SarabunIT๙"/>
          <w:spacing w:val="-4"/>
          <w:sz w:val="32"/>
          <w:szCs w:val="32"/>
          <w:cs/>
        </w:rPr>
        <w:t>พิเศษ ต้องอาศัย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8F3AFD">
        <w:rPr>
          <w:rFonts w:ascii="TH SarabunIT๙" w:hAnsi="TH SarabunIT๙" w:cs="TH SarabunIT๙"/>
          <w:spacing w:val="-4"/>
          <w:sz w:val="32"/>
          <w:szCs w:val="32"/>
          <w:cs/>
        </w:rPr>
        <w:t>กลุ่มสหกรณ์ช่วยอำ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นวยความสะดวกในการรับซื้อผลผล</w:t>
      </w:r>
      <w:r w:rsidR="008F3AFD">
        <w:rPr>
          <w:rFonts w:ascii="TH SarabunIT๙" w:hAnsi="TH SarabunIT๙" w:cs="TH SarabunIT๙"/>
          <w:spacing w:val="-4"/>
          <w:sz w:val="32"/>
          <w:szCs w:val="32"/>
          <w:cs/>
        </w:rPr>
        <w:t>ิต เชื่อมโยงกับภาคเอกชน ตลอดจนทำ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ตลาดส่งออกไปยังตลาดต่างประเทศในรูปแบบการรวมกลุ่มสหกรณ์ การพัฒนาด่านตรวจกักสินค้าพืช ประมง ปศุสัตว์ มีระบบ</w:t>
      </w:r>
      <w:r w:rsidR="00282304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การตรวจสอบสินค้าเข้าและสินค้าออกที่ทันสมัย มีระบบการบริการเชื่อมโยงข้อมูลใบอนุญาตและใบรับรอง (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</w:rPr>
        <w:t xml:space="preserve">National Single Window: NSW) 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ระหว่างหน่วยงานภาครัฐทั้งภายในประเทศและระหว่างประเทศ สามารถให้บ</w:t>
      </w:r>
      <w:r w:rsidR="00282304">
        <w:rPr>
          <w:rFonts w:ascii="TH SarabunIT๙" w:hAnsi="TH SarabunIT๙" w:cs="TH SarabunIT๙"/>
          <w:spacing w:val="-4"/>
          <w:sz w:val="32"/>
          <w:szCs w:val="32"/>
          <w:cs/>
        </w:rPr>
        <w:t>ริการรองรับได้อย่างรวดเร็วในทุก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ด่านการค้าชายแดนไทยกับประเทศเพื่อนบ้าน รวมถึงการพัฒนาโครงส</w:t>
      </w:r>
      <w:r w:rsidR="00422C34">
        <w:rPr>
          <w:rFonts w:ascii="TH SarabunIT๙" w:hAnsi="TH SarabunIT๙" w:cs="TH SarabunIT๙"/>
          <w:spacing w:val="-4"/>
          <w:sz w:val="32"/>
          <w:szCs w:val="32"/>
          <w:cs/>
        </w:rPr>
        <w:t>ร้างพื้นฐาน เช่น บุคลากร อาคารสำ</w:t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นักงาน สถานที่ตรวจปล่อยสินค้า เพื่อสามารถให้บริการเบ็ดเสร็จ ณ จุดเดียว </w:t>
      </w:r>
      <w:r w:rsidR="00282304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F129FF" w:rsidRPr="00F129FF">
        <w:rPr>
          <w:rFonts w:ascii="TH SarabunIT๙" w:hAnsi="TH SarabunIT๙" w:cs="TH SarabunIT๙"/>
          <w:spacing w:val="-4"/>
          <w:sz w:val="32"/>
          <w:szCs w:val="32"/>
          <w:cs/>
        </w:rPr>
        <w:t>ซึ่งสิ่งเหล่านี้ต้องใช้ระยะเวลาในการพัฒนาอย่างต่อเนื่อง</w:t>
      </w:r>
      <w:r w:rsidR="00AB3A9E">
        <w:rPr>
          <w:rFonts w:ascii="TH SarabunIT๙" w:hAnsi="TH SarabunIT๙" w:cs="TH SarabunIT๙"/>
          <w:spacing w:val="-4"/>
          <w:sz w:val="32"/>
          <w:szCs w:val="32"/>
        </w:rPr>
        <w:tab/>
      </w:r>
    </w:p>
    <w:p w:rsidR="006A413D" w:rsidRDefault="006A413D" w:rsidP="00422C34">
      <w:pPr>
        <w:spacing w:after="0"/>
        <w:ind w:firstLine="1134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2.3.2 ทิศทางการพัฒนา</w:t>
      </w:r>
      <w:r w:rsidR="00422C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ตามแผน</w:t>
      </w:r>
      <w:r w:rsidR="00422C34" w:rsidRPr="00422C3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ยุทธศาสตร์การพัฒนาการเกษตร</w:t>
      </w:r>
      <w:r w:rsidR="00422C3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ในช่วงแผนพัฒนา</w:t>
      </w:r>
      <w:r w:rsidR="00422C34" w:rsidRPr="00422C3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เศรษฐกิจและสังคมแห่งชาติ ฉบับที่ 12 (พ.ศ. 2560 - 2564)</w:t>
      </w:r>
    </w:p>
    <w:p w:rsidR="00410E65" w:rsidRPr="00E811F6" w:rsidRDefault="006A413D" w:rsidP="00C72B76">
      <w:pPr>
        <w:tabs>
          <w:tab w:val="left" w:pos="1418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E811F6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1) วิสัยทัศน์ </w:t>
      </w:r>
    </w:p>
    <w:p w:rsidR="00410E65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ในการจัดท</w:t>
      </w:r>
      <w:r w:rsidR="00DD0FA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แผนพัฒนาการเกษตรระยะ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๕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ปีได้น</w:t>
      </w:r>
      <w:r w:rsidR="00DD0FA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กรอบการพัฒนาทั้ง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64FCB">
        <w:rPr>
          <w:rFonts w:ascii="TH SarabunIT๙" w:hAnsi="TH SarabunIT๙" w:cs="TH SarabunIT๙" w:hint="cs"/>
          <w:sz w:val="32"/>
          <w:szCs w:val="32"/>
          <w:cs/>
        </w:rPr>
        <w:t>๑๓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ประเด็นข้างต้นรวมทั้งสถานการณ์เศรษฐกิจสังคมทรัพยากรนโยบายการเกษตรและการวิเคราะห์สภาพแวดล้อม</w:t>
      </w:r>
      <w:r w:rsidR="00410E65" w:rsidRPr="00F232FA">
        <w:rPr>
          <w:rFonts w:ascii="TH SarabunIT๙" w:hAnsi="TH SarabunIT๙" w:cs="TH SarabunIT๙"/>
          <w:sz w:val="32"/>
          <w:szCs w:val="32"/>
        </w:rPr>
        <w:t xml:space="preserve"> (SWOT Analysis) 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ทั้งปัจจัยเสี่ยงภูมิคุ้มกันน</w:t>
      </w:r>
      <w:r w:rsidR="00DD0FA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มาพิจารณาประมวลประกอบการวางแผนอย่างรอบคอบ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เป็นรูปธรรมและเป็นที่ยอมรับของผู้ที่เกี่ยวข้อง</w:t>
      </w:r>
      <w:r w:rsidR="00410E65">
        <w:rPr>
          <w:rFonts w:ascii="TH SarabunIT๙" w:hAnsi="TH SarabunIT๙" w:cs="TH SarabunIT๙"/>
          <w:sz w:val="32"/>
          <w:szCs w:val="32"/>
          <w:cs/>
        </w:rPr>
        <w:t>จึงได้ก</w:t>
      </w:r>
      <w:r w:rsidR="00410E65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หนดวิสัยทัศน์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0E65" w:rsidRPr="00F232FA">
        <w:rPr>
          <w:rFonts w:ascii="TH SarabunIT๙" w:hAnsi="TH SarabunIT๙" w:cs="TH SarabunIT๙"/>
          <w:sz w:val="32"/>
          <w:szCs w:val="32"/>
          <w:cs/>
        </w:rPr>
        <w:t>ดังน</w:t>
      </w:r>
      <w:r w:rsidR="00410E65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ี้</w:t>
      </w:r>
    </w:p>
    <w:p w:rsidR="00410E65" w:rsidRDefault="003335A0" w:rsidP="00C72B7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ab/>
      </w:r>
      <w:r w:rsidR="006A413D" w:rsidRPr="004D2713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“</w:t>
      </w:r>
      <w:r w:rsidR="00422C34" w:rsidRPr="00422C3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ภาคเกษตรก้าวไก</w:t>
      </w:r>
      <w:r w:rsidR="000F55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ลด้วยเทคโนโลยีและนวัตกรรม ตลาดนำ</w:t>
      </w:r>
      <w:r w:rsidR="00422C34" w:rsidRPr="00422C3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การผลิต ชีวิตเกษตรกรมีคุณภาพ ทรัพยากรการเกษตรมีความสมดุลและยั่งยืน</w:t>
      </w:r>
      <w:r w:rsidR="006A413D" w:rsidRPr="00410E6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”</w:t>
      </w:r>
    </w:p>
    <w:p w:rsidR="00410E65" w:rsidRPr="00E811F6" w:rsidRDefault="006A413D" w:rsidP="00C72B7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E811F6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2)</w:t>
      </w:r>
      <w:r w:rsidR="0028230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</w:t>
      </w:r>
      <w:r w:rsidRPr="00E811F6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พันธกิจ</w:t>
      </w:r>
    </w:p>
    <w:p w:rsidR="000F552F" w:rsidRPr="000F552F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25B03">
        <w:rPr>
          <w:rFonts w:ascii="TH SarabunIT๙" w:hAnsi="TH SarabunIT๙" w:cs="TH SarabunIT๙" w:hint="cs"/>
          <w:sz w:val="32"/>
          <w:szCs w:val="32"/>
          <w:cs/>
        </w:rPr>
        <w:t>(</w:t>
      </w:r>
      <w:r w:rsidR="000F552F" w:rsidRPr="000F552F">
        <w:rPr>
          <w:rFonts w:ascii="TH SarabunIT๙" w:hAnsi="TH SarabunIT๙" w:cs="TH SarabunIT๙"/>
          <w:sz w:val="32"/>
          <w:szCs w:val="32"/>
          <w:cs/>
        </w:rPr>
        <w:t>1) พัฒนาคุณภาพชีวิตเกษตรกรให้มีความมั่นคง</w:t>
      </w:r>
    </w:p>
    <w:p w:rsidR="000F552F" w:rsidRPr="000F552F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25B03">
        <w:rPr>
          <w:rFonts w:ascii="TH SarabunIT๙" w:hAnsi="TH SarabunIT๙" w:cs="TH SarabunIT๙" w:hint="cs"/>
          <w:sz w:val="32"/>
          <w:szCs w:val="32"/>
          <w:cs/>
        </w:rPr>
        <w:t>(</w:t>
      </w:r>
      <w:r w:rsidR="000F552F" w:rsidRPr="000F552F">
        <w:rPr>
          <w:rFonts w:ascii="TH SarabunIT๙" w:hAnsi="TH SarabunIT๙" w:cs="TH SarabunIT๙"/>
          <w:sz w:val="32"/>
          <w:szCs w:val="32"/>
          <w:cs/>
        </w:rPr>
        <w:t>2) พัฒนาเศรษฐกิจการเกษตรให้เติบโตอย่างมีเสถียรภาพ</w:t>
      </w:r>
    </w:p>
    <w:p w:rsidR="000F552F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25B03">
        <w:rPr>
          <w:rFonts w:ascii="TH SarabunIT๙" w:hAnsi="TH SarabunIT๙" w:cs="TH SarabunIT๙" w:hint="cs"/>
          <w:sz w:val="32"/>
          <w:szCs w:val="32"/>
          <w:cs/>
        </w:rPr>
        <w:t>(</w:t>
      </w:r>
      <w:r w:rsidR="000F552F" w:rsidRPr="000F552F">
        <w:rPr>
          <w:rFonts w:ascii="TH SarabunIT๙" w:hAnsi="TH SarabunIT๙" w:cs="TH SarabunIT๙"/>
          <w:sz w:val="32"/>
          <w:szCs w:val="32"/>
          <w:cs/>
        </w:rPr>
        <w:t>3) ส่งเสริมการผลิตสินค้าเกษตรที่มีคุณภาพตลอดโซ่อุปทานให้สอดคล้องกับความ</w:t>
      </w:r>
    </w:p>
    <w:p w:rsidR="000F552F" w:rsidRPr="000F552F" w:rsidRDefault="000F552F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0F552F">
        <w:rPr>
          <w:rFonts w:ascii="TH SarabunIT๙" w:hAnsi="TH SarabunIT๙" w:cs="TH SarabunIT๙"/>
          <w:sz w:val="32"/>
          <w:szCs w:val="32"/>
          <w:cs/>
        </w:rPr>
        <w:t>ต้องการของตลาด และส่งเสริมงานวิจัย เทคโนโลยี และนวัตกรรมเพื่อนามาใช้ประโยชน์</w:t>
      </w:r>
    </w:p>
    <w:p w:rsidR="000F552F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25B03">
        <w:rPr>
          <w:rFonts w:ascii="TH SarabunIT๙" w:hAnsi="TH SarabunIT๙" w:cs="TH SarabunIT๙" w:hint="cs"/>
          <w:sz w:val="32"/>
          <w:szCs w:val="32"/>
          <w:cs/>
        </w:rPr>
        <w:t>(</w:t>
      </w:r>
      <w:r w:rsidR="000F552F" w:rsidRPr="000F552F">
        <w:rPr>
          <w:rFonts w:ascii="TH SarabunIT๙" w:hAnsi="TH SarabunIT๙" w:cs="TH SarabunIT๙"/>
          <w:sz w:val="32"/>
          <w:szCs w:val="32"/>
          <w:cs/>
        </w:rPr>
        <w:t>4) ส่งเสริมให้มีการบริหารจัดการทรัพยากรและสิ่งแวดล้อมอย่างสมดุลและยั่งยืน</w:t>
      </w:r>
    </w:p>
    <w:p w:rsidR="009C4B60" w:rsidRDefault="009C4B60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</w:p>
    <w:p w:rsidR="00410E65" w:rsidRPr="00E811F6" w:rsidRDefault="006A413D" w:rsidP="00C72B7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E811F6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3) วัตถุประสงค์ เป้าหมาย และตัวชี้วัด</w:t>
      </w:r>
    </w:p>
    <w:p w:rsidR="00410E65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6A413D" w:rsidRPr="007E7C29">
        <w:rPr>
          <w:rFonts w:ascii="TH SarabunIT๙" w:hAnsi="TH SarabunIT๙" w:cs="TH SarabunIT๙"/>
          <w:spacing w:val="-2"/>
          <w:sz w:val="32"/>
          <w:szCs w:val="32"/>
          <w:cs/>
        </w:rPr>
        <w:t>(1) วัตถุประสงค์</w:t>
      </w:r>
    </w:p>
    <w:p w:rsidR="00EA5358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817E0B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817E0B" w:rsidRPr="00817E0B">
        <w:rPr>
          <w:rFonts w:ascii="TH SarabunIT๙" w:hAnsi="TH SarabunIT๙" w:cs="TH SarabunIT๙"/>
          <w:spacing w:val="-2"/>
          <w:sz w:val="32"/>
          <w:szCs w:val="32"/>
          <w:cs/>
        </w:rPr>
        <w:t>สร้างความภาคภูมิใจในอาชีพเกษตรกรรม สามารถพึ่งพาตนเองได้ มีการถ่ายทอดความรู้อย่างต่อเนื่อง เกิดการรวมกลุ่มเกษตรกรและเชื่อมโยงเครือข่ายกับภายนอกอย่างเข้มแข็</w:t>
      </w:r>
      <w:r w:rsidR="001976EA">
        <w:rPr>
          <w:rFonts w:ascii="TH SarabunIT๙" w:hAnsi="TH SarabunIT๙" w:cs="TH SarabunIT๙"/>
          <w:spacing w:val="-2"/>
          <w:sz w:val="32"/>
          <w:szCs w:val="32"/>
          <w:cs/>
        </w:rPr>
        <w:t>ง และลดความเหลื่อมล้ำ</w:t>
      </w:r>
      <w:r w:rsidR="00817E0B" w:rsidRPr="00817E0B">
        <w:rPr>
          <w:rFonts w:ascii="TH SarabunIT๙" w:hAnsi="TH SarabunIT๙" w:cs="TH SarabunIT๙"/>
          <w:spacing w:val="-2"/>
          <w:sz w:val="32"/>
          <w:szCs w:val="32"/>
          <w:cs/>
        </w:rPr>
        <w:t>ทางรายได้</w:t>
      </w:r>
    </w:p>
    <w:p w:rsidR="00817E0B" w:rsidRPr="00817E0B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EA5358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817E0B" w:rsidRPr="00817E0B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ส่งเสริมความสามารถของเกษตรกรและสถาบันเกษตรกรในการยกระดับผลิตภาพ</w:t>
      </w:r>
      <w:r w:rsidR="001274E0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ประสิทธิภาพคุณภาพมาตรฐาน รวมทั้</w:t>
      </w:r>
      <w:r w:rsidR="00817E0B" w:rsidRPr="00817E0B">
        <w:rPr>
          <w:rFonts w:ascii="TH SarabunIT๙" w:hAnsi="TH SarabunIT๙" w:cs="TH SarabunIT๙"/>
          <w:spacing w:val="-2"/>
          <w:sz w:val="32"/>
          <w:szCs w:val="32"/>
          <w:cs/>
        </w:rPr>
        <w:t>งสร้างมูลค่าเพิ่มสินค้าเกษตรให้ตอบสนองความต้องการของตลาด</w:t>
      </w:r>
    </w:p>
    <w:p w:rsidR="00282304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EA5358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817E0B" w:rsidRPr="00817E0B">
        <w:rPr>
          <w:rFonts w:ascii="TH SarabunIT๙" w:hAnsi="TH SarabunIT๙" w:cs="TH SarabunIT๙"/>
          <w:spacing w:val="-2"/>
          <w:sz w:val="32"/>
          <w:szCs w:val="32"/>
          <w:cs/>
        </w:rPr>
        <w:t>สร้างความสามารถใ</w:t>
      </w:r>
      <w:r w:rsidR="00EA5358">
        <w:rPr>
          <w:rFonts w:ascii="TH SarabunIT๙" w:hAnsi="TH SarabunIT๙" w:cs="TH SarabunIT๙"/>
          <w:spacing w:val="-2"/>
          <w:sz w:val="32"/>
          <w:szCs w:val="32"/>
          <w:cs/>
        </w:rPr>
        <w:t>นการแข่งขันของสินค้าเกษตร รวมทั้</w:t>
      </w:r>
      <w:r w:rsidR="00817E0B" w:rsidRPr="00817E0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งพัฒนางานวิจัย เทคโนโลยี </w:t>
      </w:r>
    </w:p>
    <w:p w:rsidR="00817E0B" w:rsidRPr="00817E0B" w:rsidRDefault="00817E0B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17E0B">
        <w:rPr>
          <w:rFonts w:ascii="TH SarabunIT๙" w:hAnsi="TH SarabunIT๙" w:cs="TH SarabunIT๙"/>
          <w:spacing w:val="-2"/>
          <w:sz w:val="32"/>
          <w:szCs w:val="32"/>
          <w:cs/>
        </w:rPr>
        <w:t>และนวัตกรรมมาใช้ประโยชน์</w:t>
      </w:r>
    </w:p>
    <w:p w:rsidR="001274E0" w:rsidRDefault="00C72B76" w:rsidP="00C72B76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AD607E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817E0B" w:rsidRPr="00817E0B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ส่งเสริมการบริหารจัดการทรัพยากรการเกษตรอย่างมีประสิทธิภาพ รวมถึงการปรับตัว และการสร้างภูมิคุ้มกันภายใต้การเปลี่ยนแปลงสภาพภูมิอากาศ</w:t>
      </w:r>
      <w:r w:rsidR="00410E65">
        <w:rPr>
          <w:rFonts w:ascii="TH SarabunIT๙" w:hAnsi="TH SarabunIT๙" w:cs="TH SarabunIT๙" w:hint="cs"/>
          <w:spacing w:val="-2"/>
          <w:sz w:val="32"/>
          <w:szCs w:val="32"/>
          <w:cs/>
        </w:rPr>
        <w:tab/>
      </w:r>
      <w:r w:rsidR="00410E65">
        <w:rPr>
          <w:rFonts w:ascii="TH SarabunIT๙" w:hAnsi="TH SarabunIT๙" w:cs="TH SarabunIT๙" w:hint="cs"/>
          <w:spacing w:val="-2"/>
          <w:sz w:val="32"/>
          <w:szCs w:val="32"/>
          <w:cs/>
        </w:rPr>
        <w:tab/>
      </w:r>
    </w:p>
    <w:p w:rsidR="00410E65" w:rsidRDefault="001274E0" w:rsidP="009A28D7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9A28D7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410E65">
        <w:rPr>
          <w:rFonts w:ascii="TH SarabunIT๙" w:hAnsi="TH SarabunIT๙" w:cs="TH SarabunIT๙" w:hint="cs"/>
          <w:spacing w:val="-2"/>
          <w:sz w:val="32"/>
          <w:szCs w:val="32"/>
          <w:cs/>
        </w:rPr>
        <w:t>(</w:t>
      </w:r>
      <w:r w:rsidR="006A413D" w:rsidRPr="007E7C29">
        <w:rPr>
          <w:rFonts w:ascii="TH SarabunIT๙" w:hAnsi="TH SarabunIT๙" w:cs="TH SarabunIT๙"/>
          <w:spacing w:val="-2"/>
          <w:sz w:val="32"/>
          <w:szCs w:val="32"/>
          <w:cs/>
        </w:rPr>
        <w:t>2) เป้าหมาย</w:t>
      </w:r>
    </w:p>
    <w:p w:rsidR="001274E0" w:rsidRPr="001274E0" w:rsidRDefault="00780B07" w:rsidP="001274E0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1274E0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625B03">
        <w:rPr>
          <w:rFonts w:ascii="TH SarabunIT๙" w:hAnsi="TH SarabunIT๙" w:cs="TH SarabunIT๙"/>
          <w:spacing w:val="-2"/>
          <w:sz w:val="32"/>
          <w:szCs w:val="32"/>
          <w:cs/>
        </w:rPr>
        <w:t>ความผาสุกของเกษตรกรเพิ่มขึ้</w:t>
      </w:r>
      <w:r w:rsidR="001274E0" w:rsidRPr="001274E0">
        <w:rPr>
          <w:rFonts w:ascii="TH SarabunIT๙" w:hAnsi="TH SarabunIT๙" w:cs="TH SarabunIT๙"/>
          <w:spacing w:val="-2"/>
          <w:sz w:val="32"/>
          <w:szCs w:val="32"/>
          <w:cs/>
        </w:rPr>
        <w:t>นอยู่ที่ระดับ 85 ในปี 2564</w:t>
      </w:r>
    </w:p>
    <w:p w:rsidR="001274E0" w:rsidRPr="00780B07" w:rsidRDefault="00780B07" w:rsidP="001274E0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1274E0" w:rsidRPr="00780B07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="005119DD">
        <w:rPr>
          <w:rFonts w:ascii="TH SarabunIT๙" w:hAnsi="TH SarabunIT๙" w:cs="TH SarabunIT๙"/>
          <w:spacing w:val="-4"/>
          <w:sz w:val="32"/>
          <w:szCs w:val="32"/>
          <w:cs/>
        </w:rPr>
        <w:t>เกษตรกรมีรายได้</w:t>
      </w:r>
      <w:r w:rsidR="001274E0" w:rsidRPr="00780B07">
        <w:rPr>
          <w:rFonts w:ascii="TH SarabunIT๙" w:hAnsi="TH SarabunIT๙" w:cs="TH SarabunIT๙"/>
          <w:spacing w:val="-4"/>
          <w:sz w:val="32"/>
          <w:szCs w:val="32"/>
          <w:cs/>
        </w:rPr>
        <w:t>สุทธิทางการเ</w:t>
      </w:r>
      <w:r w:rsidR="00625B03" w:rsidRPr="00780B07">
        <w:rPr>
          <w:rFonts w:ascii="TH SarabunIT๙" w:hAnsi="TH SarabunIT๙" w:cs="TH SarabunIT๙"/>
          <w:spacing w:val="-4"/>
          <w:sz w:val="32"/>
          <w:szCs w:val="32"/>
          <w:cs/>
        </w:rPr>
        <w:t>กษตรเพิ่มขึ้</w:t>
      </w:r>
      <w:r w:rsidR="001274E0" w:rsidRPr="00780B07">
        <w:rPr>
          <w:rFonts w:ascii="TH SarabunIT๙" w:hAnsi="TH SarabunIT๙" w:cs="TH SarabunIT๙"/>
          <w:spacing w:val="-4"/>
          <w:sz w:val="32"/>
          <w:szCs w:val="32"/>
          <w:cs/>
        </w:rPr>
        <w:t>น</w:t>
      </w:r>
      <w:r w:rsidRPr="00780B07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</w:t>
      </w:r>
      <w:r w:rsidR="001274E0" w:rsidRPr="00780B0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59,460 บาทต่อครัวเรือนในปี 2564</w:t>
      </w:r>
    </w:p>
    <w:p w:rsidR="001274E0" w:rsidRPr="001274E0" w:rsidRDefault="00780B07" w:rsidP="004F192C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4F192C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1274E0" w:rsidRPr="001274E0">
        <w:rPr>
          <w:rFonts w:ascii="TH SarabunIT๙" w:hAnsi="TH SarabunIT๙" w:cs="TH SarabunIT๙"/>
          <w:spacing w:val="-2"/>
          <w:sz w:val="32"/>
          <w:szCs w:val="32"/>
          <w:cs/>
        </w:rPr>
        <w:t>เศรษฐกิจภาคเกษตรเติบโตเฉลี่ยร้อยละ 3 ต่อปี</w:t>
      </w:r>
    </w:p>
    <w:p w:rsidR="001274E0" w:rsidRPr="001274E0" w:rsidRDefault="00780B07" w:rsidP="001274E0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4F192C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4F192C">
        <w:rPr>
          <w:rFonts w:ascii="TH SarabunIT๙" w:hAnsi="TH SarabunIT๙" w:cs="TH SarabunIT๙"/>
          <w:spacing w:val="-2"/>
          <w:sz w:val="32"/>
          <w:szCs w:val="32"/>
          <w:cs/>
        </w:rPr>
        <w:t>จำ</w:t>
      </w:r>
      <w:r w:rsidR="001274E0" w:rsidRPr="001274E0">
        <w:rPr>
          <w:rFonts w:ascii="TH SarabunIT๙" w:hAnsi="TH SarabunIT๙" w:cs="TH SarabunIT๙"/>
          <w:spacing w:val="-2"/>
          <w:sz w:val="32"/>
          <w:szCs w:val="32"/>
          <w:cs/>
        </w:rPr>
        <w:t>นวนงานวิจัย เทคโนโลยี และนวัตกรรมด้านกา</w:t>
      </w:r>
      <w:r w:rsidR="004F192C">
        <w:rPr>
          <w:rFonts w:ascii="TH SarabunIT๙" w:hAnsi="TH SarabunIT๙" w:cs="TH SarabunIT๙"/>
          <w:spacing w:val="-2"/>
          <w:sz w:val="32"/>
          <w:szCs w:val="32"/>
          <w:cs/>
        </w:rPr>
        <w:t>รเกษตรถูกนาไปใช้ประโยชน์เพิ่มขึ้</w:t>
      </w:r>
      <w:r w:rsidR="001274E0" w:rsidRPr="001274E0">
        <w:rPr>
          <w:rFonts w:ascii="TH SarabunIT๙" w:hAnsi="TH SarabunIT๙" w:cs="TH SarabunIT๙"/>
          <w:spacing w:val="-2"/>
          <w:sz w:val="32"/>
          <w:szCs w:val="32"/>
          <w:cs/>
        </w:rPr>
        <w:t>น อย่างน้อยร้อยละ 5 ต่อปี</w:t>
      </w:r>
    </w:p>
    <w:p w:rsidR="009A28D7" w:rsidRDefault="005119DD" w:rsidP="009A28D7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4F192C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1274E0" w:rsidRPr="001274E0">
        <w:rPr>
          <w:rFonts w:ascii="TH SarabunIT๙" w:hAnsi="TH SarabunIT๙" w:cs="TH SarabunIT๙"/>
          <w:spacing w:val="-2"/>
          <w:sz w:val="32"/>
          <w:szCs w:val="32"/>
          <w:cs/>
        </w:rPr>
        <w:t>ทรัพยากรการเกษตรได้รับการฟื้นฟูและใช้ประโยชน์อย่างสมดุ</w:t>
      </w:r>
      <w:r w:rsidR="004F192C">
        <w:rPr>
          <w:rFonts w:ascii="TH SarabunIT๙" w:hAnsi="TH SarabunIT๙" w:cs="TH SarabunIT๙"/>
          <w:spacing w:val="-2"/>
          <w:sz w:val="32"/>
          <w:szCs w:val="32"/>
          <w:cs/>
        </w:rPr>
        <w:t>ลและยั่งยืนเพิ่มขึ้</w:t>
      </w:r>
      <w:r w:rsidR="001274E0" w:rsidRPr="001274E0">
        <w:rPr>
          <w:rFonts w:ascii="TH SarabunIT๙" w:hAnsi="TH SarabunIT๙" w:cs="TH SarabunIT๙"/>
          <w:spacing w:val="-2"/>
          <w:sz w:val="32"/>
          <w:szCs w:val="32"/>
          <w:cs/>
        </w:rPr>
        <w:t>น</w:t>
      </w:r>
      <w:r w:rsidR="009A28D7">
        <w:rPr>
          <w:rFonts w:ascii="TH SarabunIT๙" w:hAnsi="TH SarabunIT๙" w:cs="TH SarabunIT๙"/>
          <w:spacing w:val="-2"/>
          <w:sz w:val="32"/>
          <w:szCs w:val="32"/>
        </w:rPr>
        <w:tab/>
      </w:r>
    </w:p>
    <w:p w:rsidR="00410E65" w:rsidRDefault="009A28D7" w:rsidP="009A28D7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6A413D" w:rsidRPr="007E7C29">
        <w:rPr>
          <w:rFonts w:ascii="TH SarabunIT๙" w:hAnsi="TH SarabunIT๙" w:cs="TH SarabunIT๙"/>
          <w:spacing w:val="-2"/>
          <w:sz w:val="32"/>
          <w:szCs w:val="32"/>
          <w:cs/>
        </w:rPr>
        <w:t>(3) ตัวชี้วัด</w:t>
      </w:r>
    </w:p>
    <w:p w:rsidR="00625B03" w:rsidRPr="00625B03" w:rsidRDefault="005119DD" w:rsidP="00625B03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  <w:r w:rsidR="00625B03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625B03" w:rsidRPr="00625B03">
        <w:rPr>
          <w:rFonts w:ascii="TH SarabunIT๙" w:hAnsi="TH SarabunIT๙" w:cs="TH SarabunIT๙"/>
          <w:spacing w:val="-2"/>
          <w:sz w:val="32"/>
          <w:szCs w:val="32"/>
          <w:cs/>
        </w:rPr>
        <w:t>ดัชนีความผาสุกของเกษตรกร</w:t>
      </w:r>
    </w:p>
    <w:p w:rsidR="00625B03" w:rsidRPr="00625B03" w:rsidRDefault="005119DD" w:rsidP="00625B03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625B03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625B03" w:rsidRPr="00625B03">
        <w:rPr>
          <w:rFonts w:ascii="TH SarabunIT๙" w:hAnsi="TH SarabunIT๙" w:cs="TH SarabunIT๙"/>
          <w:spacing w:val="-2"/>
          <w:sz w:val="32"/>
          <w:szCs w:val="32"/>
          <w:cs/>
        </w:rPr>
        <w:t>รายได้เงินสดสุทธิทางการเกษตร</w:t>
      </w:r>
    </w:p>
    <w:p w:rsidR="00625B03" w:rsidRPr="00625B03" w:rsidRDefault="005119DD" w:rsidP="00625B03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625B03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625B03" w:rsidRPr="00625B03">
        <w:rPr>
          <w:rFonts w:ascii="TH SarabunIT๙" w:hAnsi="TH SarabunIT๙" w:cs="TH SarabunIT๙"/>
          <w:spacing w:val="-2"/>
          <w:sz w:val="32"/>
          <w:szCs w:val="32"/>
        </w:rPr>
        <w:t xml:space="preserve">GDP </w:t>
      </w:r>
      <w:r w:rsidR="00625B03" w:rsidRPr="00625B03">
        <w:rPr>
          <w:rFonts w:ascii="TH SarabunIT๙" w:hAnsi="TH SarabunIT๙" w:cs="TH SarabunIT๙"/>
          <w:spacing w:val="-2"/>
          <w:sz w:val="32"/>
          <w:szCs w:val="32"/>
          <w:cs/>
        </w:rPr>
        <w:t>ภาคเกษตร</w:t>
      </w:r>
    </w:p>
    <w:p w:rsidR="00625B03" w:rsidRPr="00625B03" w:rsidRDefault="005119DD" w:rsidP="00625B03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625B03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625B03">
        <w:rPr>
          <w:rFonts w:ascii="TH SarabunIT๙" w:hAnsi="TH SarabunIT๙" w:cs="TH SarabunIT๙"/>
          <w:spacing w:val="-2"/>
          <w:sz w:val="32"/>
          <w:szCs w:val="32"/>
          <w:cs/>
        </w:rPr>
        <w:t>จำ</w:t>
      </w:r>
      <w:r w:rsidR="00625B03" w:rsidRPr="00625B03">
        <w:rPr>
          <w:rFonts w:ascii="TH SarabunIT๙" w:hAnsi="TH SarabunIT๙" w:cs="TH SarabunIT๙"/>
          <w:spacing w:val="-2"/>
          <w:sz w:val="32"/>
          <w:szCs w:val="32"/>
          <w:cs/>
        </w:rPr>
        <w:t>นวนงาน</w:t>
      </w:r>
      <w:r w:rsidR="00625B03">
        <w:rPr>
          <w:rFonts w:ascii="TH SarabunIT๙" w:hAnsi="TH SarabunIT๙" w:cs="TH SarabunIT๙"/>
          <w:spacing w:val="-2"/>
          <w:sz w:val="32"/>
          <w:szCs w:val="32"/>
          <w:cs/>
        </w:rPr>
        <w:t>วิจัย เทคโนโลยี และนวัตกรรมที่นำ</w:t>
      </w:r>
      <w:r w:rsidR="00625B03" w:rsidRPr="00625B03">
        <w:rPr>
          <w:rFonts w:ascii="TH SarabunIT๙" w:hAnsi="TH SarabunIT๙" w:cs="TH SarabunIT๙"/>
          <w:spacing w:val="-2"/>
          <w:sz w:val="32"/>
          <w:szCs w:val="32"/>
          <w:cs/>
        </w:rPr>
        <w:t>ไปใช้ประโยชน์</w:t>
      </w:r>
    </w:p>
    <w:p w:rsidR="00625B03" w:rsidRDefault="005119DD" w:rsidP="00625B03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625B03">
        <w:rPr>
          <w:rFonts w:ascii="TH SarabunIT๙" w:hAnsi="TH SarabunIT๙" w:cs="TH SarabunIT๙"/>
          <w:spacing w:val="-2"/>
          <w:sz w:val="32"/>
          <w:szCs w:val="32"/>
        </w:rPr>
        <w:t xml:space="preserve">- </w:t>
      </w:r>
      <w:r w:rsidR="00625B03" w:rsidRPr="00625B03">
        <w:rPr>
          <w:rFonts w:ascii="TH SarabunIT๙" w:hAnsi="TH SarabunIT๙" w:cs="TH SarabunIT๙"/>
          <w:spacing w:val="-2"/>
          <w:sz w:val="32"/>
          <w:szCs w:val="32"/>
          <w:cs/>
        </w:rPr>
        <w:t>ทรัพยากรการเกษตรที่มีการบริหารจัดการอย่างมีประสิทธิภาพ</w:t>
      </w:r>
      <w:r w:rsidR="00410E65">
        <w:rPr>
          <w:rFonts w:ascii="TH SarabunIT๙" w:hAnsi="TH SarabunIT๙" w:cs="TH SarabunIT๙"/>
          <w:spacing w:val="-2"/>
          <w:sz w:val="32"/>
          <w:szCs w:val="32"/>
        </w:rPr>
        <w:tab/>
      </w:r>
    </w:p>
    <w:p w:rsidR="00410E65" w:rsidRPr="00E811F6" w:rsidRDefault="00625B03" w:rsidP="005119DD">
      <w:pPr>
        <w:tabs>
          <w:tab w:val="left" w:pos="1134"/>
          <w:tab w:val="left" w:pos="1985"/>
          <w:tab w:val="left" w:pos="2268"/>
        </w:tabs>
        <w:spacing w:after="0"/>
        <w:ind w:right="-46"/>
        <w:jc w:val="thaiDistribute"/>
        <w:rPr>
          <w:b/>
          <w:bCs/>
          <w:sz w:val="34"/>
          <w:szCs w:val="34"/>
        </w:rPr>
      </w:pPr>
      <w: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ab/>
      </w:r>
      <w:r w:rsidR="006A413D" w:rsidRPr="00E811F6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4) </w:t>
      </w:r>
      <w:r w:rsidR="006A413D" w:rsidRPr="002C4D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ยุทธศาสตร์การพัฒนาการเกษตร</w:t>
      </w:r>
      <w:r w:rsidR="002C4DD7" w:rsidRPr="002C4D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ยุทธศาสตร์และแนวทางพัฒนา ประกอบด้วย </w:t>
      </w:r>
      <w:r w:rsidR="002C4DD7" w:rsidRPr="002C4DD7">
        <w:rPr>
          <w:rFonts w:ascii="TH SarabunIT๙" w:hAnsi="TH SarabunIT๙" w:cs="TH SarabunIT๙"/>
          <w:b/>
          <w:bCs/>
          <w:sz w:val="32"/>
          <w:szCs w:val="32"/>
        </w:rPr>
        <w:t xml:space="preserve">4 </w:t>
      </w:r>
      <w:r w:rsidR="002C4DD7" w:rsidRPr="002C4D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 </w:t>
      </w:r>
      <w:r w:rsidR="002C4DD7" w:rsidRPr="002C4DD7">
        <w:rPr>
          <w:rFonts w:ascii="TH SarabunIT๙" w:hAnsi="TH SarabunIT๙" w:cs="TH SarabunIT๙"/>
          <w:b/>
          <w:bCs/>
          <w:sz w:val="32"/>
          <w:szCs w:val="32"/>
        </w:rPr>
        <w:t xml:space="preserve">21 </w:t>
      </w:r>
      <w:r w:rsidR="002C4DD7" w:rsidRPr="002C4DD7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แนวทางพัฒนา ดังนี</w:t>
      </w:r>
      <w:r w:rsidR="002C4DD7">
        <w:rPr>
          <w:rFonts w:ascii="TH SarabunIT๙" w:hAnsi="TH SarabunIT๙" w:cs="TH SarabunIT๙" w:hint="cs"/>
          <w:b/>
          <w:bCs/>
          <w:sz w:val="32"/>
          <w:szCs w:val="32"/>
          <w:cs/>
        </w:rPr>
        <w:t>้</w:t>
      </w:r>
    </w:p>
    <w:p w:rsidR="00492E32" w:rsidRDefault="00780B07" w:rsidP="00780B07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92E32">
        <w:rPr>
          <w:rFonts w:ascii="TH SarabunIT๙" w:hAnsi="TH SarabunIT๙" w:cs="TH SarabunIT๙" w:hint="cs"/>
          <w:sz w:val="32"/>
          <w:szCs w:val="32"/>
          <w:cs/>
        </w:rPr>
        <w:t xml:space="preserve">(๑) </w:t>
      </w:r>
      <w:r w:rsidR="00492E32" w:rsidRPr="00492E32">
        <w:rPr>
          <w:rFonts w:ascii="TH SarabunIT๙" w:hAnsi="TH SarabunIT๙" w:cs="TH SarabunIT๙"/>
          <w:sz w:val="32"/>
          <w:szCs w:val="32"/>
          <w:u w:val="single"/>
          <w:cs/>
        </w:rPr>
        <w:t xml:space="preserve">ยุทธศาสตร์ที่ </w:t>
      </w:r>
      <w:r w:rsidR="00492E32" w:rsidRPr="00492E32">
        <w:rPr>
          <w:rFonts w:ascii="TH SarabunIT๙" w:hAnsi="TH SarabunIT๙" w:cs="TH SarabunIT๙"/>
          <w:sz w:val="32"/>
          <w:szCs w:val="32"/>
          <w:u w:val="single"/>
        </w:rPr>
        <w:t xml:space="preserve">1 </w:t>
      </w:r>
      <w:r w:rsidR="00492E32" w:rsidRPr="00492E32">
        <w:rPr>
          <w:rFonts w:ascii="TH SarabunIT๙" w:hAnsi="TH SarabunIT๙" w:cs="TH SarabunIT๙"/>
          <w:sz w:val="32"/>
          <w:szCs w:val="32"/>
          <w:u w:val="single"/>
          <w:cs/>
        </w:rPr>
        <w:t>สร้างความเข้มแข็งให้กับเกษตรกรและสถาบันเกษตรกร</w:t>
      </w:r>
    </w:p>
    <w:p w:rsidR="00492E32" w:rsidRPr="00492E32" w:rsidRDefault="00780B07" w:rsidP="00780B07">
      <w:pPr>
        <w:tabs>
          <w:tab w:val="left" w:pos="1701"/>
          <w:tab w:val="left" w:pos="1985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92E32" w:rsidRPr="00492E32">
        <w:rPr>
          <w:rFonts w:ascii="TH SarabunIT๙" w:hAnsi="TH SarabunIT๙" w:cs="TH SarabunIT๙"/>
          <w:sz w:val="32"/>
          <w:szCs w:val="32"/>
          <w:cs/>
        </w:rPr>
        <w:t>เพื่อให้เกษตรกรมีความมั่นคงและมีความภาคภูมิใจในการประกอบอาชีพเกษตรกรรม</w:t>
      </w:r>
      <w:r w:rsidR="00492E32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492E32" w:rsidRPr="00492E32">
        <w:rPr>
          <w:rFonts w:ascii="TH SarabunIT๙" w:hAnsi="TH SarabunIT๙" w:cs="TH SarabunIT๙"/>
          <w:sz w:val="32"/>
          <w:szCs w:val="32"/>
          <w:cs/>
        </w:rPr>
        <w:t>สนับสนุนให้เกษตรกรและสถาบันเกษตรกรเป็นผู้ประกอบการธุรกิจเกษตรมืออาชีพ</w:t>
      </w:r>
      <w:r w:rsidR="00492E32">
        <w:rPr>
          <w:rFonts w:ascii="TH SarabunIT๙" w:hAnsi="TH SarabunIT๙" w:cs="TH SarabunIT๙" w:hint="cs"/>
          <w:sz w:val="32"/>
          <w:szCs w:val="32"/>
          <w:cs/>
        </w:rPr>
        <w:t>ตลอดจน</w:t>
      </w:r>
      <w:r w:rsidR="00492E32" w:rsidRPr="00492E32">
        <w:rPr>
          <w:rFonts w:ascii="TH SarabunIT๙" w:hAnsi="TH SarabunIT๙" w:cs="TH SarabunIT๙"/>
          <w:sz w:val="32"/>
          <w:szCs w:val="32"/>
          <w:cs/>
        </w:rPr>
        <w:t>พัฒนา</w:t>
      </w:r>
      <w:r w:rsidR="00282304">
        <w:rPr>
          <w:rFonts w:ascii="TH SarabunIT๙" w:hAnsi="TH SarabunIT๙" w:cs="TH SarabunIT๙"/>
          <w:sz w:val="32"/>
          <w:szCs w:val="32"/>
          <w:cs/>
        </w:rPr>
        <w:br/>
      </w:r>
      <w:r w:rsidR="00492E32" w:rsidRPr="00492E32">
        <w:rPr>
          <w:rFonts w:ascii="TH SarabunIT๙" w:hAnsi="TH SarabunIT๙" w:cs="TH SarabunIT๙"/>
          <w:sz w:val="32"/>
          <w:szCs w:val="32"/>
          <w:cs/>
        </w:rPr>
        <w:t>และเชื่อมโยงเครือข่ายในการประกอบอาชีพเกษตรกรรม</w:t>
      </w:r>
      <w:r w:rsidR="00E14B7B">
        <w:rPr>
          <w:rFonts w:ascii="TH SarabunIT๙" w:hAnsi="TH SarabunIT๙" w:cs="TH SarabunIT๙" w:hint="cs"/>
          <w:sz w:val="32"/>
          <w:szCs w:val="32"/>
          <w:cs/>
        </w:rPr>
        <w:t xml:space="preserve"> โดยมีแนวทางคือ</w:t>
      </w:r>
    </w:p>
    <w:p w:rsidR="00E14B7B" w:rsidRPr="00E14B7B" w:rsidRDefault="00E14B7B" w:rsidP="00780B07">
      <w:pPr>
        <w:tabs>
          <w:tab w:val="left" w:pos="1701"/>
          <w:tab w:val="left" w:pos="1985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E14B7B">
        <w:rPr>
          <w:rFonts w:ascii="TH SarabunIT๙" w:hAnsi="TH SarabunIT๙" w:cs="TH SarabunIT๙" w:hint="cs"/>
          <w:sz w:val="32"/>
          <w:szCs w:val="32"/>
          <w:cs/>
        </w:rPr>
        <w:tab/>
      </w:r>
      <w:r w:rsidRPr="00E14B7B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๑) </w:t>
      </w:r>
      <w:r w:rsidR="00C1414B">
        <w:rPr>
          <w:rFonts w:ascii="TH SarabunIT๙" w:hAnsi="TH SarabunIT๙" w:cs="TH SarabunIT๙"/>
          <w:sz w:val="32"/>
          <w:szCs w:val="32"/>
          <w:cs/>
        </w:rPr>
        <w:t>ขยายผลการทำ</w:t>
      </w:r>
      <w:r w:rsidRPr="00E14B7B">
        <w:rPr>
          <w:rFonts w:ascii="TH SarabunIT๙" w:hAnsi="TH SarabunIT๙" w:cs="TH SarabunIT๙"/>
          <w:sz w:val="32"/>
          <w:szCs w:val="32"/>
          <w:cs/>
        </w:rPr>
        <w:t>การเกษตรตามหลักปรัชญาของเ</w:t>
      </w:r>
      <w:r w:rsidR="00C1414B">
        <w:rPr>
          <w:rFonts w:ascii="TH SarabunIT๙" w:hAnsi="TH SarabunIT๙" w:cs="TH SarabunIT๙"/>
          <w:sz w:val="32"/>
          <w:szCs w:val="32"/>
          <w:cs/>
        </w:rPr>
        <w:t>ศรษฐกิจพอเพียง ด้วยการสร้างจิตสำ</w:t>
      </w:r>
      <w:r w:rsidRPr="00E14B7B">
        <w:rPr>
          <w:rFonts w:ascii="TH SarabunIT๙" w:hAnsi="TH SarabunIT๙" w:cs="TH SarabunIT๙"/>
          <w:sz w:val="32"/>
          <w:szCs w:val="32"/>
          <w:cs/>
        </w:rPr>
        <w:t>นึกให้เกษตรกรน้อมนาหลักปรัช</w:t>
      </w:r>
      <w:r w:rsidR="00C1414B">
        <w:rPr>
          <w:rFonts w:ascii="TH SarabunIT๙" w:hAnsi="TH SarabunIT๙" w:cs="TH SarabunIT๙"/>
          <w:sz w:val="32"/>
          <w:szCs w:val="32"/>
          <w:cs/>
        </w:rPr>
        <w:t>ญาของเศรษฐกิจพอเพียงมาใช้ในการท</w:t>
      </w:r>
      <w:r w:rsidR="00C1414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14B7B">
        <w:rPr>
          <w:rFonts w:ascii="TH SarabunIT๙" w:hAnsi="TH SarabunIT๙" w:cs="TH SarabunIT๙"/>
          <w:sz w:val="32"/>
          <w:szCs w:val="32"/>
          <w:cs/>
        </w:rPr>
        <w:t xml:space="preserve">การเกษตรให้ครอบคลุม 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Pr="00E14B7B">
        <w:rPr>
          <w:rFonts w:ascii="TH SarabunIT๙" w:hAnsi="TH SarabunIT๙" w:cs="TH SarabunIT๙"/>
          <w:sz w:val="32"/>
          <w:szCs w:val="32"/>
          <w:cs/>
        </w:rPr>
        <w:t xml:space="preserve">ทุกครัวเรือน กลุ่มเกษตรกร องค์กร เครือข่ายเกษตรกร และสถาบันเกษตรกร โดยใช้หลักพอประมาณ 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Pr="00E14B7B">
        <w:rPr>
          <w:rFonts w:ascii="TH SarabunIT๙" w:hAnsi="TH SarabunIT๙" w:cs="TH SarabunIT๙"/>
          <w:sz w:val="32"/>
          <w:szCs w:val="32"/>
          <w:cs/>
        </w:rPr>
        <w:t>ความมีเหตุผล มีภูมิคุ้มกัน พึ่งพ</w:t>
      </w:r>
      <w:r w:rsidR="00C1414B">
        <w:rPr>
          <w:rFonts w:ascii="TH SarabunIT๙" w:hAnsi="TH SarabunIT๙" w:cs="TH SarabunIT๙"/>
          <w:sz w:val="32"/>
          <w:szCs w:val="32"/>
          <w:cs/>
        </w:rPr>
        <w:t>าตนเอง และสามารถต่อยอดไปสู่การทำ</w:t>
      </w:r>
      <w:r w:rsidRPr="00E14B7B">
        <w:rPr>
          <w:rFonts w:ascii="TH SarabunIT๙" w:hAnsi="TH SarabunIT๙" w:cs="TH SarabunIT๙"/>
          <w:sz w:val="32"/>
          <w:szCs w:val="32"/>
          <w:cs/>
        </w:rPr>
        <w:t>ธุรกิจเกษตรเชิงพาณิชย์ ตลอดจนส่งออกไปขายในตลาดต่างประเทศ</w:t>
      </w:r>
    </w:p>
    <w:p w:rsidR="00E14B7B" w:rsidRDefault="00780B07" w:rsidP="00E14B7B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2) เสริมสร้างความภาคภูมิใจและความมั่นคงในการประกอบอาชีพเกษตร ด้วยการ</w:t>
      </w:r>
    </w:p>
    <w:p w:rsidR="00E14B7B" w:rsidRPr="00E14B7B" w:rsidRDefault="00780B07" w:rsidP="008B10B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B10B8"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8B10B8">
        <w:rPr>
          <w:rFonts w:ascii="TH SarabunIT๙" w:hAnsi="TH SarabunIT๙" w:cs="TH SarabunIT๙"/>
          <w:sz w:val="32"/>
          <w:szCs w:val="32"/>
        </w:rPr>
        <w:t>.</w:t>
      </w:r>
      <w:r w:rsidR="008B10B8">
        <w:rPr>
          <w:rFonts w:ascii="TH SarabunIT๙" w:hAnsi="TH SarabunIT๙" w:cs="TH SarabunIT๙" w:hint="cs"/>
          <w:sz w:val="32"/>
          <w:szCs w:val="32"/>
          <w:cs/>
        </w:rPr>
        <w:t xml:space="preserve">๑)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สร้างและพัฒนาเกษตรกรรุ่นใหม่เข้าสู่ภาคการเกษตร โดยร่วมมือ</w:t>
      </w:r>
      <w:r w:rsidR="00282304">
        <w:rPr>
          <w:rFonts w:ascii="TH SarabunIT๙" w:hAnsi="TH SarabunIT๙" w:cs="TH SarabunIT๙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กับสถาบันการศึกษา ที่มีหลักสูตรการเรียนการสอนด้านการเกษตร ถ่ายทอดความรู้ทางวิชาการด้านการผลิตด้วยเทคโนโลยีสมัยใหม่ ความรู้ด้านการบริหารธุรกิจ การตลาด และการเข้าถึงแหล่งสินเชื่อเพื่อการเกษตรให้กับเยาวชนรุ่นใหม่ ลูกหลานเกษตรกร หรือบุคคลทั่วไปที่มีความมุ่งม</w:t>
      </w:r>
      <w:r w:rsidR="00E14B7B">
        <w:rPr>
          <w:rFonts w:ascii="TH SarabunIT๙" w:hAnsi="TH SarabunIT๙" w:cs="TH SarabunIT๙"/>
          <w:sz w:val="32"/>
          <w:szCs w:val="32"/>
          <w:cs/>
        </w:rPr>
        <w:t>ั่นจะประกอบอาชีพเกษตรกรรม รวมทั้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งสนับสนุนทุนเพื่อการประกอบ</w:t>
      </w:r>
      <w:r w:rsidR="00E14B7B">
        <w:rPr>
          <w:rFonts w:ascii="TH SarabunIT๙" w:hAnsi="TH SarabunIT๙" w:cs="TH SarabunIT๙"/>
          <w:sz w:val="32"/>
          <w:szCs w:val="32"/>
          <w:cs/>
        </w:rPr>
        <w:t>ธุรกิจเกษตร การจัดสรรที่ดินทำ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กินให้เกษตรกรรุ่นใหม่ </w:t>
      </w:r>
      <w:r w:rsidR="00E14B7B">
        <w:rPr>
          <w:rFonts w:ascii="TH SarabunIT๙" w:hAnsi="TH SarabunIT๙" w:cs="TH SarabunIT๙"/>
          <w:sz w:val="32"/>
          <w:szCs w:val="32"/>
          <w:cs/>
        </w:rPr>
        <w:t>และส่งเสริมให้เกษตรกรรุ่นใหม่ นำ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ความรู้ทางการเกษตรไปถ่ายทอดและพัฒนาชุมชน ต</w:t>
      </w:r>
      <w:r w:rsidR="00C1414B">
        <w:rPr>
          <w:rFonts w:ascii="TH SarabunIT๙" w:hAnsi="TH SarabunIT๙" w:cs="TH SarabunIT๙"/>
          <w:sz w:val="32"/>
          <w:szCs w:val="32"/>
          <w:cs/>
        </w:rPr>
        <w:t>ลอดจนสนับสนุนการให้ทุนการศึกษาสำ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หรับเยาวชนรุ่นใหม่หรือลูกหลานเกษตรกรที่ต้องการศึกษาต่อด้านก</w:t>
      </w:r>
      <w:r w:rsidR="008307EE">
        <w:rPr>
          <w:rFonts w:ascii="TH SarabunIT๙" w:hAnsi="TH SarabunIT๙" w:cs="TH SarabunIT๙"/>
          <w:sz w:val="32"/>
          <w:szCs w:val="32"/>
          <w:cs/>
        </w:rPr>
        <w:t>ารเกษตรเพื่อสืบทอดอาชีพการเกษตร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ของครอบครัว</w:t>
      </w:r>
    </w:p>
    <w:p w:rsidR="00E14B7B" w:rsidRPr="00E14B7B" w:rsidRDefault="00780B07" w:rsidP="008B10B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B10B8">
        <w:rPr>
          <w:rFonts w:ascii="TH SarabunIT๙" w:hAnsi="TH SarabunIT๙" w:cs="TH SarabunIT๙" w:hint="cs"/>
          <w:sz w:val="32"/>
          <w:szCs w:val="32"/>
          <w:cs/>
        </w:rPr>
        <w:t xml:space="preserve">๒.๒)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ปรับเปลี่ยนทัศนคติด้วยการสร้างแรงจูงใจและความภาคภูมิใจในการสืบทอดอาชีพเกษตร โดยคัดเลือกเกษตรกรดีเด่นในแต่ละสาขา เผยแพร่เกียรติคุณและผลงานให้ปรากฏต่อสาธารณชน เพื่อยกย่องและสร้างความภาคภูมิใจให้แก่ผู้ประกอบอาชีพการเกษตร</w:t>
      </w:r>
      <w:r w:rsidR="00A25645">
        <w:rPr>
          <w:rFonts w:ascii="TH SarabunIT๙" w:hAnsi="TH SarabunIT๙" w:cs="TH SarabunIT๙"/>
          <w:sz w:val="32"/>
          <w:szCs w:val="32"/>
          <w:cs/>
        </w:rPr>
        <w:t xml:space="preserve"> สร้างต้นแบบเกษตรกรรุ่นใหม่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A25645">
        <w:rPr>
          <w:rFonts w:ascii="TH SarabunIT๙" w:hAnsi="TH SarabunIT๙" w:cs="TH SarabunIT๙"/>
          <w:sz w:val="32"/>
          <w:szCs w:val="32"/>
          <w:cs/>
        </w:rPr>
        <w:t>ที่ทำ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การเกษตรประสบความส</w:t>
      </w:r>
      <w:r w:rsidR="00C1414B">
        <w:rPr>
          <w:rFonts w:ascii="TH SarabunIT๙" w:hAnsi="TH SarabunIT๙" w:cs="TH SarabunIT๙"/>
          <w:sz w:val="32"/>
          <w:szCs w:val="32"/>
          <w:cs/>
        </w:rPr>
        <w:t>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เร็จและเผยแพร่ประชาสัมพันธ์ให้คนรุ่นใหม่รับรู้ ตลอดจนสร้</w:t>
      </w:r>
      <w:r w:rsidR="00A25645">
        <w:rPr>
          <w:rFonts w:ascii="TH SarabunIT๙" w:hAnsi="TH SarabunIT๙" w:cs="TH SarabunIT๙"/>
          <w:sz w:val="32"/>
          <w:szCs w:val="32"/>
          <w:cs/>
        </w:rPr>
        <w:t xml:space="preserve">างทัศนคติ 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A25645">
        <w:rPr>
          <w:rFonts w:ascii="TH SarabunIT๙" w:hAnsi="TH SarabunIT๙" w:cs="TH SarabunIT๙"/>
          <w:sz w:val="32"/>
          <w:szCs w:val="32"/>
          <w:cs/>
        </w:rPr>
        <w:t>ให้เกษตรกรรักหวงแหนพื้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นที่และอาชีพทางการเกษตรไว้ให้รุ่นต่อไป ปลูกฝังค่านิยมการทาการเกษตรเพื่อเป็นทางเลื</w:t>
      </w:r>
      <w:r w:rsidR="00A25645">
        <w:rPr>
          <w:rFonts w:ascii="TH SarabunIT๙" w:hAnsi="TH SarabunIT๙" w:cs="TH SarabunIT๙"/>
          <w:sz w:val="32"/>
          <w:szCs w:val="32"/>
          <w:cs/>
        </w:rPr>
        <w:t>อกให้กับเยาวชนตั้งแต่ระดับอนุบาลขึ้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นไป โดยบ</w:t>
      </w:r>
      <w:r w:rsidR="00A25645">
        <w:rPr>
          <w:rFonts w:ascii="TH SarabunIT๙" w:hAnsi="TH SarabunIT๙" w:cs="TH SarabunIT๙"/>
          <w:sz w:val="32"/>
          <w:szCs w:val="32"/>
          <w:cs/>
        </w:rPr>
        <w:t>รรจุในหลักสูตรการเรียนการสอน 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งภาคทฤษฎี 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และปฏิบัติ รวมถึงการทัศนศึกษาดูงานในศูนย์เรียนรู้</w:t>
      </w:r>
    </w:p>
    <w:p w:rsidR="00E14B7B" w:rsidRPr="00E14B7B" w:rsidRDefault="00780B07" w:rsidP="004D38ED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D38ED">
        <w:rPr>
          <w:rFonts w:ascii="TH SarabunIT๙" w:hAnsi="TH SarabunIT๙" w:cs="TH SarabunIT๙" w:hint="cs"/>
          <w:sz w:val="32"/>
          <w:szCs w:val="32"/>
          <w:cs/>
        </w:rPr>
        <w:t xml:space="preserve">๒.๓)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สร้างระบบสวัสดิการแก่เกษตรกร โดยผลักดันให้มีกองทุนสวัสดิการเกษตรกร เพื่อให้เกษตรกรมีหลักประกันความมั่นคงในอาชีพที่เหมาะสมกับความเป็นอยู่ ช่วยยกระดับฐานะทางเศรษฐกิจและสถานภาพทางสังคมให้แก่เกษตรกร</w:t>
      </w:r>
    </w:p>
    <w:p w:rsidR="00E14B7B" w:rsidRPr="00E14B7B" w:rsidRDefault="00780B07" w:rsidP="004D38ED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D38ED">
        <w:rPr>
          <w:rFonts w:ascii="TH SarabunIT๙" w:hAnsi="TH SarabunIT๙" w:cs="TH SarabunIT๙" w:hint="cs"/>
          <w:sz w:val="32"/>
          <w:szCs w:val="32"/>
          <w:cs/>
        </w:rPr>
        <w:t xml:space="preserve">๒.๔)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ปรับโครงสร้างหนี</w:t>
      </w:r>
      <w:r w:rsidR="0001185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สินเกษตรกรอย่างต่อเนื่องและเป็นแ</w:t>
      </w:r>
      <w:r w:rsidR="00011854">
        <w:rPr>
          <w:rFonts w:ascii="TH SarabunIT๙" w:hAnsi="TH SarabunIT๙" w:cs="TH SarabunIT๙"/>
          <w:sz w:val="32"/>
          <w:szCs w:val="32"/>
          <w:cs/>
        </w:rPr>
        <w:t>ผนระยะยาว โดยเฉพาะอย่างยิ่ง หนี้กองทุนในกำ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กับของกระทรวงเกษตรแ</w:t>
      </w:r>
      <w:r w:rsidR="00011854">
        <w:rPr>
          <w:rFonts w:ascii="TH SarabunIT๙" w:hAnsi="TH SarabunIT๙" w:cs="TH SarabunIT๙"/>
          <w:sz w:val="32"/>
          <w:szCs w:val="32"/>
          <w:cs/>
        </w:rPr>
        <w:t>ละสหกรณ์หรือสถาบันการเงิน รวมทั้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งหนี</w:t>
      </w:r>
      <w:r w:rsidR="00955AD2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955AD2">
        <w:rPr>
          <w:rFonts w:ascii="TH SarabunIT๙" w:hAnsi="TH SarabunIT๙" w:cs="TH SarabunIT๙"/>
          <w:sz w:val="32"/>
          <w:szCs w:val="32"/>
          <w:cs/>
        </w:rPr>
        <w:t>นอกระบบ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011854">
        <w:rPr>
          <w:rFonts w:ascii="TH SarabunIT๙" w:hAnsi="TH SarabunIT๙" w:cs="TH SarabunIT๙"/>
          <w:sz w:val="32"/>
          <w:szCs w:val="32"/>
          <w:cs/>
        </w:rPr>
        <w:t>เพื่อป้องกัน การสูญเสียที่ดินทำกินของเกษตรกร จัดตั้งศูนย์ให้คำปรึกษาแนะนำช่วยเหลือแก้ปัญหาหนี้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สิ</w:t>
      </w:r>
      <w:r w:rsidR="00011854">
        <w:rPr>
          <w:rFonts w:ascii="TH SarabunIT๙" w:hAnsi="TH SarabunIT๙" w:cs="TH SarabunIT๙"/>
          <w:sz w:val="32"/>
          <w:szCs w:val="32"/>
          <w:cs/>
        </w:rPr>
        <w:t>น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011854">
        <w:rPr>
          <w:rFonts w:ascii="TH SarabunIT๙" w:hAnsi="TH SarabunIT๙" w:cs="TH SarabunIT๙"/>
          <w:sz w:val="32"/>
          <w:szCs w:val="32"/>
          <w:cs/>
        </w:rPr>
        <w:t>และการถูกฟ้องร้องดำเนินคดีของเกษตรกร รวมทั้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งส่งเสริมการสร้างวินัยทางการเงินเพื่อสร้างความเข้มแข็ง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ให้เกษตรกร</w:t>
      </w:r>
    </w:p>
    <w:p w:rsidR="00E14B7B" w:rsidRPr="00E14B7B" w:rsidRDefault="00780B07" w:rsidP="00282304">
      <w:pPr>
        <w:tabs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11854">
        <w:rPr>
          <w:rFonts w:ascii="TH SarabunIT๙" w:hAnsi="TH SarabunIT๙" w:cs="TH SarabunIT๙"/>
          <w:sz w:val="32"/>
          <w:szCs w:val="32"/>
          <w:cs/>
        </w:rPr>
        <w:t>3) ส่งเสริมการทำ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เกษตรก</w:t>
      </w:r>
      <w:r w:rsidR="00011854">
        <w:rPr>
          <w:rFonts w:ascii="TH SarabunIT๙" w:hAnsi="TH SarabunIT๙" w:cs="TH SarabunIT๙"/>
          <w:sz w:val="32"/>
          <w:szCs w:val="32"/>
          <w:cs/>
        </w:rPr>
        <w:t>รรมยั่งยืนให้เห็นผลในทางปฏิบัติโดยดำ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เนินกิจกรรมการผลิตทางการเกษตรในรูปแบบที่เหมาะสม อาทิ เกษตรผสมผสาน เกษตรธรรมชาติ วนเกษตร เกษตรทฤ</w:t>
      </w:r>
      <w:r w:rsidR="00011854">
        <w:rPr>
          <w:rFonts w:ascii="TH SarabunIT๙" w:hAnsi="TH SarabunIT๙" w:cs="TH SarabunIT๙"/>
          <w:sz w:val="32"/>
          <w:szCs w:val="32"/>
          <w:cs/>
        </w:rPr>
        <w:t>ษฎีใหม่ และเกษตรอินทรีย์ ให้เกื้</w:t>
      </w:r>
      <w:r w:rsidR="00C1414B">
        <w:rPr>
          <w:rFonts w:ascii="TH SarabunIT๙" w:hAnsi="TH SarabunIT๙" w:cs="TH SarabunIT๙"/>
          <w:sz w:val="32"/>
          <w:szCs w:val="32"/>
          <w:cs/>
        </w:rPr>
        <w:t xml:space="preserve">อกูลกับทรัพยากรที่มีอยู่อย่างจำกัด สภาพเศรษฐกิจ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และสังคมในชุมชน ด้วยการ</w:t>
      </w:r>
    </w:p>
    <w:p w:rsidR="00E14B7B" w:rsidRPr="00E14B7B" w:rsidRDefault="00780B07" w:rsidP="00282304">
      <w:pPr>
        <w:tabs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D02C9">
        <w:rPr>
          <w:rFonts w:ascii="TH SarabunIT๙" w:hAnsi="TH SarabunIT๙" w:cs="TH SarabunIT๙" w:hint="cs"/>
          <w:sz w:val="32"/>
          <w:szCs w:val="32"/>
          <w:cs/>
        </w:rPr>
        <w:t xml:space="preserve">๓.๑) </w:t>
      </w:r>
      <w:r w:rsidR="00D539F3">
        <w:rPr>
          <w:rFonts w:ascii="TH SarabunIT๙" w:hAnsi="TH SarabunIT๙" w:cs="TH SarabunIT๙"/>
          <w:sz w:val="32"/>
          <w:szCs w:val="32"/>
          <w:cs/>
        </w:rPr>
        <w:t>เร่งขับเคลื่อนการดำ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เนินงานตามยุทธศาสตร์เกษตรอินทรีย์ พ.ศ.</w:t>
      </w:r>
      <w:r w:rsidR="00ED02C9">
        <w:rPr>
          <w:rFonts w:ascii="TH SarabunIT๙" w:hAnsi="TH SarabunIT๙" w:cs="TH SarabunIT๙"/>
          <w:sz w:val="32"/>
          <w:szCs w:val="32"/>
          <w:cs/>
        </w:rPr>
        <w:t xml:space="preserve">2559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- 25</w:t>
      </w:r>
      <w:r w:rsidR="00D539F3">
        <w:rPr>
          <w:rFonts w:ascii="TH SarabunIT๙" w:hAnsi="TH SarabunIT๙" w:cs="TH SarabunIT๙"/>
          <w:sz w:val="32"/>
          <w:szCs w:val="32"/>
          <w:cs/>
        </w:rPr>
        <w:t>64 ให้บรรลุเป้าหมายในการเพิ่มพื้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นที่การผลิตเกษตรอินทรีย์ไม่น้อยกว่าร้อยละ 20 ต่อปี ป</w:t>
      </w:r>
      <w:r w:rsidR="00D539F3">
        <w:rPr>
          <w:rFonts w:ascii="TH SarabunIT๙" w:hAnsi="TH SarabunIT๙" w:cs="TH SarabunIT๙"/>
          <w:sz w:val="32"/>
          <w:szCs w:val="32"/>
          <w:cs/>
        </w:rPr>
        <w:t>ริมาณสินค้าเกษตรอินทรีย์เพิ่มขึ้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นไม่น้อยกว่าร้อยละ 20 ต่อปี โดยส่งเสริมและสนับสนุนการวิจัย พัฒนา และเผยแพร่องค์ความรู้และนวัตกรรมเกษตรอินทรีย์ พัฒนาการผลิต การรับรองมาตรฐา</w:t>
      </w:r>
      <w:r w:rsidR="00D539F3">
        <w:rPr>
          <w:rFonts w:ascii="TH SarabunIT๙" w:hAnsi="TH SarabunIT๙" w:cs="TH SarabunIT๙"/>
          <w:sz w:val="32"/>
          <w:szCs w:val="32"/>
          <w:cs/>
        </w:rPr>
        <w:t>นเกษตรอินทรีย์ สร้างและส่งเสริม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ช่องทางการ</w:t>
      </w:r>
      <w:r w:rsidR="00D539F3">
        <w:rPr>
          <w:rFonts w:ascii="TH SarabunIT๙" w:hAnsi="TH SarabunIT๙" w:cs="TH SarabunIT๙"/>
          <w:sz w:val="32"/>
          <w:szCs w:val="32"/>
          <w:cs/>
        </w:rPr>
        <w:t>ตลาดสาหรับสินค้าเกษตรอินทรีย์ทั้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งในและต่างประเทศ ผลักดันมาตรฐานและระบบการตรวจสอบรับรองแบบมีส่วนร่วม (</w:t>
      </w:r>
      <w:r w:rsidR="00E14B7B" w:rsidRPr="00E14B7B">
        <w:rPr>
          <w:rFonts w:ascii="TH SarabunIT๙" w:hAnsi="TH SarabunIT๙" w:cs="TH SarabunIT๙"/>
          <w:sz w:val="32"/>
          <w:szCs w:val="32"/>
        </w:rPr>
        <w:t xml:space="preserve">Participatory Guarantee System : PGS) </w:t>
      </w:r>
      <w:r w:rsidR="00D539F3">
        <w:rPr>
          <w:rFonts w:ascii="TH SarabunIT๙" w:hAnsi="TH SarabunIT๙" w:cs="TH SarabunIT๙"/>
          <w:sz w:val="32"/>
          <w:szCs w:val="32"/>
          <w:cs/>
        </w:rPr>
        <w:t>เพื่อเพิ่มพื้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นที่และการบริโภค สินค้าเกษตรอินทรีย์ในระดับชุมชน สร้างมูลค่าเพิ่มให้กับสินค้าเกษตรอินทรีย์ ตลอดจนบริหารจัดการและขับเคลื่อนเกษตรอินทรีย์แ</w:t>
      </w:r>
      <w:r w:rsidR="00D539F3">
        <w:rPr>
          <w:rFonts w:ascii="TH SarabunIT๙" w:hAnsi="TH SarabunIT๙" w:cs="TH SarabunIT๙"/>
          <w:sz w:val="32"/>
          <w:szCs w:val="32"/>
          <w:cs/>
        </w:rPr>
        <w:t>บบบูรณาการทั้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งระบบ</w:t>
      </w:r>
    </w:p>
    <w:p w:rsidR="00E14B7B" w:rsidRPr="00E14B7B" w:rsidRDefault="00780B07" w:rsidP="00ED02C9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ED02C9">
        <w:rPr>
          <w:rFonts w:ascii="TH SarabunIT๙" w:hAnsi="TH SarabunIT๙" w:cs="TH SarabunIT๙" w:hint="cs"/>
          <w:sz w:val="32"/>
          <w:szCs w:val="32"/>
          <w:cs/>
        </w:rPr>
        <w:t xml:space="preserve">๓.๒)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ส่งเสริม ขยายผลและพัฒนาการผลิตในร</w:t>
      </w:r>
      <w:r w:rsidR="00CB5A14">
        <w:rPr>
          <w:rFonts w:ascii="TH SarabunIT๙" w:hAnsi="TH SarabunIT๙" w:cs="TH SarabunIT๙"/>
          <w:sz w:val="32"/>
          <w:szCs w:val="32"/>
          <w:cs/>
        </w:rPr>
        <w:t>ะบบเกษตรกรรมยั่งยืนในรูปแบบต่าง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ๆ เช่น เกษตรทฤษฎีใหม่ เกษตรผสมผสาน วนเกษตร และเกษตรธรรมชาติ เป็นต้น โดยสนับสนุนบทบาทเครือข่ายปราชญ์ชาวบ้านในการขับเ</w:t>
      </w:r>
      <w:r w:rsidR="00CB5A14">
        <w:rPr>
          <w:rFonts w:ascii="TH SarabunIT๙" w:hAnsi="TH SarabunIT๙" w:cs="TH SarabunIT๙"/>
          <w:sz w:val="32"/>
          <w:szCs w:val="32"/>
          <w:cs/>
        </w:rPr>
        <w:t>คลื่อนการปรับกลไกและโครงสร้างพื้นฐานด้านการทำ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การเกษตรที่</w:t>
      </w:r>
      <w:r w:rsidR="00CB5A14">
        <w:rPr>
          <w:rFonts w:ascii="TH SarabunIT๙" w:hAnsi="TH SarabunIT๙" w:cs="TH SarabunIT๙"/>
          <w:sz w:val="32"/>
          <w:szCs w:val="32"/>
          <w:cs/>
        </w:rPr>
        <w:t>จำเป็นในการทำ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เกษตรกรรมยั่งยืน เช่น การพัฒนาระบบข้อมูลเกษตรกรรมยั่งยืน การสร้างองค์ความรู้ การสนับสนุนเงินทุนในลักษณะสินเชื่อสีเขียวที่จูงใจการผลิต การส่งเสริมการตลาด เป็นต้น</w:t>
      </w:r>
    </w:p>
    <w:p w:rsidR="00E14B7B" w:rsidRPr="00E14B7B" w:rsidRDefault="00780B07" w:rsidP="00ED02C9">
      <w:pPr>
        <w:tabs>
          <w:tab w:val="left" w:pos="1701"/>
          <w:tab w:val="left" w:pos="1985"/>
          <w:tab w:val="left" w:pos="2127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ED02C9">
        <w:rPr>
          <w:rFonts w:ascii="TH SarabunIT๙" w:hAnsi="TH SarabunIT๙" w:cs="TH SarabunIT๙" w:hint="cs"/>
          <w:sz w:val="32"/>
          <w:szCs w:val="32"/>
          <w:cs/>
        </w:rPr>
        <w:t xml:space="preserve">๓.๓)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ปลูกฝังความรู้ ความเข้า</w:t>
      </w:r>
      <w:r w:rsidR="00FB53D3">
        <w:rPr>
          <w:rFonts w:ascii="TH SarabunIT๙" w:hAnsi="TH SarabunIT๙" w:cs="TH SarabunIT๙"/>
          <w:sz w:val="32"/>
          <w:szCs w:val="32"/>
          <w:cs/>
        </w:rPr>
        <w:t>ใจ และทัศนคติที่ดีเกี่ยวกับการทำ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เกษตรกรรมยั่งยืนให้กับเยาวชนคนรุ่นใหม่ โดยพัฒนาหลักสูตรการเรียนการสอนร่วม</w:t>
      </w:r>
      <w:r w:rsidR="000F4BEB">
        <w:rPr>
          <w:rFonts w:ascii="TH SarabunIT๙" w:hAnsi="TH SarabunIT๙" w:cs="TH SarabunIT๙"/>
          <w:sz w:val="32"/>
          <w:szCs w:val="32"/>
          <w:cs/>
        </w:rPr>
        <w:t>กับกระทรวงศึกษาธิการ สอดแทรกเนื้อหาวิชาความรู้ที่จำเป็นต่างๆ อาทิ 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เกษตรอินทรีย์ เกษตรผสมผสาน เกษตรทฤษฎีใหม่ ที่เน้นความมั่นคงอาหารและรายได้ของเกษตรกร ความปลอดภัยด้านอาหาร การพัฒนาไปสู่เกษต</w:t>
      </w:r>
      <w:r w:rsidR="008C01D4">
        <w:rPr>
          <w:rFonts w:ascii="TH SarabunIT๙" w:hAnsi="TH SarabunIT๙" w:cs="TH SarabunIT๙"/>
          <w:sz w:val="32"/>
          <w:szCs w:val="32"/>
          <w:cs/>
        </w:rPr>
        <w:t>รอุตสาหกรรม และก</w:t>
      </w:r>
      <w:r w:rsidR="008C01D4">
        <w:rPr>
          <w:rFonts w:ascii="TH SarabunIT๙" w:hAnsi="TH SarabunIT๙" w:cs="TH SarabunIT๙" w:hint="cs"/>
          <w:sz w:val="32"/>
          <w:szCs w:val="32"/>
          <w:cs/>
        </w:rPr>
        <w:t>าร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บริหารจัดการทรัพยากรธรรมชาติและสิ่งแวดล้อม</w:t>
      </w:r>
    </w:p>
    <w:p w:rsidR="00E14B7B" w:rsidRPr="00E14B7B" w:rsidRDefault="00780B07" w:rsidP="008C01D4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8C01D4">
        <w:rPr>
          <w:rFonts w:ascii="TH SarabunIT๙" w:hAnsi="TH SarabunIT๙" w:cs="TH SarabunIT๙" w:hint="cs"/>
          <w:sz w:val="32"/>
          <w:szCs w:val="32"/>
          <w:cs/>
        </w:rPr>
        <w:t xml:space="preserve">๓.๔)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พัฒนาตลาดสินค้าเกษตรปลอดภัยเพื่อเป็นทางเลือกให้กับผู้บริโภค </w:t>
      </w:r>
      <w:r w:rsidR="0049475D">
        <w:rPr>
          <w:rFonts w:ascii="TH SarabunIT๙" w:hAnsi="TH SarabunIT๙" w:cs="TH SarabunIT๙"/>
          <w:sz w:val="32"/>
          <w:szCs w:val="32"/>
          <w:cs/>
        </w:rPr>
        <w:t>โดยจัดหาสถานที่จำ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หน่ายสินค้าเกษตรปลอดภัยแยกจากตลาดสดทั่วไป เพื่อสร้างความแตกต่างอย่างชัดเจนระหว่างสินค้าเกษตรปลอดภัยได้มาตรฐานกับส</w:t>
      </w:r>
      <w:r w:rsidR="001F2210">
        <w:rPr>
          <w:rFonts w:ascii="TH SarabunIT๙" w:hAnsi="TH SarabunIT๙" w:cs="TH SarabunIT๙"/>
          <w:sz w:val="32"/>
          <w:szCs w:val="32"/>
          <w:cs/>
        </w:rPr>
        <w:t>ินค้าเกษตรทั่วไป รวมทั้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งสนับสนุนให้เกษตรกรหรือ</w:t>
      </w:r>
      <w:r w:rsidR="001F2210">
        <w:rPr>
          <w:rFonts w:ascii="TH SarabunIT๙" w:hAnsi="TH SarabunIT๙" w:cs="TH SarabunIT๙"/>
          <w:sz w:val="32"/>
          <w:szCs w:val="32"/>
          <w:cs/>
        </w:rPr>
        <w:t>สถาบันเกษตรกร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br/>
      </w:r>
      <w:r w:rsidR="001F2210">
        <w:rPr>
          <w:rFonts w:ascii="TH SarabunIT๙" w:hAnsi="TH SarabunIT๙" w:cs="TH SarabunIT๙"/>
          <w:sz w:val="32"/>
          <w:szCs w:val="32"/>
          <w:cs/>
        </w:rPr>
        <w:t>มีช่องทางการตลาดทั้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งตลาดภายในและต่างประเทศ</w:t>
      </w:r>
    </w:p>
    <w:p w:rsidR="00E14B7B" w:rsidRPr="00E14B7B" w:rsidRDefault="00780B07" w:rsidP="005119DD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4) พัฒนาองค์ความรู้ของเกษตรกรสู่เกษตรกรมืออาชีพ (</w:t>
      </w:r>
      <w:r w:rsidR="00E14B7B" w:rsidRPr="00E14B7B">
        <w:rPr>
          <w:rFonts w:ascii="TH SarabunIT๙" w:hAnsi="TH SarabunIT๙" w:cs="TH SarabunIT๙"/>
          <w:sz w:val="32"/>
          <w:szCs w:val="32"/>
        </w:rPr>
        <w:t xml:space="preserve">Smart Farmer) </w:t>
      </w:r>
      <w:r>
        <w:rPr>
          <w:rFonts w:ascii="TH SarabunIT๙" w:hAnsi="TH SarabunIT๙" w:cs="TH SarabunIT๙" w:hint="cs"/>
          <w:sz w:val="32"/>
          <w:szCs w:val="32"/>
          <w:cs/>
        </w:rPr>
        <w:t>โด</w:t>
      </w:r>
      <w:r w:rsidR="00282304">
        <w:rPr>
          <w:rFonts w:ascii="TH SarabunIT๙" w:hAnsi="TH SarabunIT๙" w:cs="TH SarabunIT๙" w:hint="cs"/>
          <w:sz w:val="32"/>
          <w:szCs w:val="32"/>
          <w:cs/>
        </w:rPr>
        <w:t>ย</w:t>
      </w:r>
    </w:p>
    <w:p w:rsidR="00E14B7B" w:rsidRPr="00E14B7B" w:rsidRDefault="00780B07" w:rsidP="0049475D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49475D">
        <w:rPr>
          <w:rFonts w:ascii="TH SarabunIT๙" w:hAnsi="TH SarabunIT๙" w:cs="TH SarabunIT๙" w:hint="cs"/>
          <w:sz w:val="32"/>
          <w:szCs w:val="32"/>
          <w:cs/>
        </w:rPr>
        <w:t xml:space="preserve">๔.๑)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เสริมสร้างองค์ความรู้เกี่ยวกั</w:t>
      </w:r>
      <w:r w:rsidR="00ED02C9">
        <w:rPr>
          <w:rFonts w:ascii="TH SarabunIT๙" w:hAnsi="TH SarabunIT๙" w:cs="TH SarabunIT๙"/>
          <w:sz w:val="32"/>
          <w:szCs w:val="32"/>
          <w:cs/>
        </w:rPr>
        <w:t>บการผลิตสินค้าเกษตรปลอดภัย 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เกษตรอินทรีย์ 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ปรับปรุงดิน การผลิตพันธุ์ดี (พืช ประมง ปศุสัตว์) การใช้ปุ๋ยอินทรีย์และปุ๋ยเคมีอย่างถูกต้องตาม ค่าวิเคราะห์ดิน การป้องกันและกา</w:t>
      </w:r>
      <w:r w:rsidR="0049475D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จัดศัตรูพืชตามหลักวิชาการ การวางแผนการผลิต บริหารจัดการ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สินค้าเกษตร การบริหารจัดการต้นทุน การทาบัญชีรายจ่าย/บัญชีต้นทุนอาชีพ การเพิ่มประสิทธิภาพการผลิตสินค้าเกษตรที่สาคัญ การผลิตสินค้าตามมาตรฐานสินค้าเกษตรและสภาพภูมิสังคม มีการประยุกต์ใช้ภูมิปัญญาท้องถิ่นในการพัฒนาการผลิต รวมถึงเน้นให้ความรู้เกี่ยวกับการบริหารจัดการด้านการตลาดแก่เกษตรกร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อย่างต่อเนื่องเพื่อพัฒนาไปสู่ผู้ประกอบการธุรกิจเกษตรมืออาชีพ (</w:t>
      </w:r>
      <w:r w:rsidR="00E14B7B" w:rsidRPr="00E14B7B">
        <w:rPr>
          <w:rFonts w:ascii="TH SarabunIT๙" w:hAnsi="TH SarabunIT๙" w:cs="TH SarabunIT๙"/>
          <w:sz w:val="32"/>
          <w:szCs w:val="32"/>
        </w:rPr>
        <w:t>Smart Entrepreneur)</w:t>
      </w:r>
    </w:p>
    <w:p w:rsidR="00E14B7B" w:rsidRPr="00E14B7B" w:rsidRDefault="00780B07" w:rsidP="0049475D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49475D">
        <w:rPr>
          <w:rFonts w:ascii="TH SarabunIT๙" w:hAnsi="TH SarabunIT๙" w:cs="TH SarabunIT๙" w:hint="cs"/>
          <w:sz w:val="32"/>
          <w:szCs w:val="32"/>
          <w:cs/>
        </w:rPr>
        <w:t xml:space="preserve">๔.๒)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พัฒนากระบวนการทางความคิดของเกษตร</w:t>
      </w:r>
      <w:r w:rsidR="0055718D">
        <w:rPr>
          <w:rFonts w:ascii="TH SarabunIT๙" w:hAnsi="TH SarabunIT๙" w:cs="TH SarabunIT๙"/>
          <w:sz w:val="32"/>
          <w:szCs w:val="32"/>
          <w:cs/>
        </w:rPr>
        <w:t>กรไปสู่เกษตรกรมืออาชีพ เน้นการนำ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ความรู้ที่ได้รับจากการอบรมไปต่อยอดความคิดใน</w:t>
      </w:r>
      <w:r w:rsidR="0055718D">
        <w:rPr>
          <w:rFonts w:ascii="TH SarabunIT๙" w:hAnsi="TH SarabunIT๙" w:cs="TH SarabunIT๙"/>
          <w:sz w:val="32"/>
          <w:szCs w:val="32"/>
          <w:cs/>
        </w:rPr>
        <w:t>การพัฒนาการผลิตไปสู่การแปรรูปขั้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นต้นเพื่อเพิ่มมูลค่า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สินค้าเกษตร การปรับปรุงคุณภาพมาตรฐานสินค้าเกษตรและผลิตภัณฑ์ให้เป็นไปตามความต้องการข</w:t>
      </w:r>
      <w:r w:rsidR="0055718D">
        <w:rPr>
          <w:rFonts w:ascii="TH SarabunIT๙" w:hAnsi="TH SarabunIT๙" w:cs="TH SarabunIT๙"/>
          <w:sz w:val="32"/>
          <w:szCs w:val="32"/>
          <w:cs/>
        </w:rPr>
        <w:t>องตลาด รวมถึงการบริหารการตลาดตั้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งแต่ระดับชุมชน จังหวัด และตลาดต่างประเทศ</w:t>
      </w:r>
      <w:r w:rsidR="0055718D">
        <w:rPr>
          <w:rFonts w:ascii="TH SarabunIT๙" w:hAnsi="TH SarabunIT๙" w:cs="TH SarabunIT๙"/>
          <w:sz w:val="32"/>
          <w:szCs w:val="32"/>
          <w:cs/>
        </w:rPr>
        <w:t xml:space="preserve"> โดยร่วมกับสถาบันการศึกษา รวมทั้งการถอดบทเรียนและนำ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ข้อเท็จจริงเป็นตัวอย่าง และสนับสนุนการศึกษ</w:t>
      </w:r>
      <w:r w:rsidR="0055718D">
        <w:rPr>
          <w:rFonts w:ascii="TH SarabunIT๙" w:hAnsi="TH SarabunIT๙" w:cs="TH SarabunIT๙"/>
          <w:sz w:val="32"/>
          <w:szCs w:val="32"/>
          <w:cs/>
        </w:rPr>
        <w:t>าดูงานเกษตรกรตัวอย่าง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55718D">
        <w:rPr>
          <w:rFonts w:ascii="TH SarabunIT๙" w:hAnsi="TH SarabunIT๙" w:cs="TH SarabunIT๙"/>
          <w:sz w:val="32"/>
          <w:szCs w:val="32"/>
          <w:cs/>
        </w:rPr>
        <w:t>ที่สามารถนำ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ไปพัฒนาต่อยอดได้</w:t>
      </w:r>
    </w:p>
    <w:p w:rsidR="00E14B7B" w:rsidRPr="00E14B7B" w:rsidRDefault="00780B07" w:rsidP="0049475D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49475D">
        <w:rPr>
          <w:rFonts w:ascii="TH SarabunIT๙" w:hAnsi="TH SarabunIT๙" w:cs="TH SarabunIT๙" w:hint="cs"/>
          <w:sz w:val="32"/>
          <w:szCs w:val="32"/>
          <w:cs/>
        </w:rPr>
        <w:t xml:space="preserve">๔.๓)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พัฒนาศักยภาพให้ศูนย์ปราชญ์ชาวบ้านเป็นแหล่</w:t>
      </w:r>
      <w:r w:rsidR="00DB3178">
        <w:rPr>
          <w:rFonts w:ascii="TH SarabunIT๙" w:hAnsi="TH SarabunIT๙" w:cs="TH SarabunIT๙"/>
          <w:sz w:val="32"/>
          <w:szCs w:val="32"/>
          <w:cs/>
        </w:rPr>
        <w:t>งเรียนรู้ และขยายฐาน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DB3178">
        <w:rPr>
          <w:rFonts w:ascii="TH SarabunIT๙" w:hAnsi="TH SarabunIT๙" w:cs="TH SarabunIT๙"/>
          <w:sz w:val="32"/>
          <w:szCs w:val="32"/>
          <w:cs/>
        </w:rPr>
        <w:t>องค์ความรู้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จากปราชญ์ชาวบ้านไปสู่เกษตรกรและชุมชนเครือข่ายอื่นๆ โดยรวบรวม</w:t>
      </w:r>
      <w:r w:rsidR="00DB3178">
        <w:rPr>
          <w:rFonts w:ascii="TH SarabunIT๙" w:hAnsi="TH SarabunIT๙" w:cs="TH SarabunIT๙"/>
          <w:sz w:val="32"/>
          <w:szCs w:val="32"/>
          <w:cs/>
        </w:rPr>
        <w:t>องค์ความรู้และภูมิปัญญาท้องถิ่น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ให้เก</w:t>
      </w:r>
      <w:r w:rsidR="00C1414B">
        <w:rPr>
          <w:rFonts w:ascii="TH SarabunIT๙" w:hAnsi="TH SarabunIT๙" w:cs="TH SarabunIT๙"/>
          <w:sz w:val="32"/>
          <w:szCs w:val="32"/>
          <w:cs/>
        </w:rPr>
        <w:t>ษตรกรสามารถเข้าถึงได้ง่ายในทุกตำ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บล ประชาสัมพันธ์เกษตรกรตัว</w:t>
      </w:r>
      <w:r w:rsidR="00DB3178">
        <w:rPr>
          <w:rFonts w:ascii="TH SarabunIT๙" w:hAnsi="TH SarabunIT๙" w:cs="TH SarabunIT๙"/>
          <w:sz w:val="32"/>
          <w:szCs w:val="32"/>
          <w:cs/>
        </w:rPr>
        <w:t>อย่างที่ประสบความสาเร็จ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DB3178">
        <w:rPr>
          <w:rFonts w:ascii="TH SarabunIT๙" w:hAnsi="TH SarabunIT๙" w:cs="TH SarabunIT๙"/>
          <w:sz w:val="32"/>
          <w:szCs w:val="32"/>
          <w:cs/>
        </w:rPr>
        <w:t>ให้มากขึ้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</w:t>
      </w:r>
    </w:p>
    <w:p w:rsidR="00E14B7B" w:rsidRPr="00E14B7B" w:rsidRDefault="00780B07" w:rsidP="005119DD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5) สร้างและเชื่อมโยงเครือข่ายของเกษตรกร และสถาบันเกษตรกร</w:t>
      </w:r>
    </w:p>
    <w:p w:rsidR="00E14B7B" w:rsidRPr="00E14B7B" w:rsidRDefault="00780B07" w:rsidP="00C01E13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C01E13">
        <w:rPr>
          <w:rFonts w:ascii="TH SarabunIT๙" w:hAnsi="TH SarabunIT๙" w:cs="TH SarabunIT๙" w:hint="cs"/>
          <w:sz w:val="32"/>
          <w:szCs w:val="32"/>
          <w:cs/>
        </w:rPr>
        <w:t xml:space="preserve">๕.๑)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สร้างต้นแบบการผลิตสินค้าเกษตร</w:t>
      </w:r>
      <w:r w:rsidR="00DB3178">
        <w:rPr>
          <w:rFonts w:ascii="TH SarabunIT๙" w:hAnsi="TH SarabunIT๙" w:cs="TH SarabunIT๙"/>
          <w:sz w:val="32"/>
          <w:szCs w:val="32"/>
          <w:cs/>
        </w:rPr>
        <w:t>มาตรฐานตลอดโซ่อุปทานที่ประสบผลสำเร็จในแต่ละชนิดสินค้าโดยนำ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ต้นแบบเกษตรกร สถาบันเกษต</w:t>
      </w:r>
      <w:r w:rsidR="00DB3178">
        <w:rPr>
          <w:rFonts w:ascii="TH SarabunIT๙" w:hAnsi="TH SarabunIT๙" w:cs="TH SarabunIT๙"/>
          <w:sz w:val="32"/>
          <w:szCs w:val="32"/>
          <w:cs/>
        </w:rPr>
        <w:t>รกรหรือรูปแบบการพัฒนาการเกษตรทั้</w:t>
      </w:r>
      <w:r w:rsidR="000F26D5">
        <w:rPr>
          <w:rFonts w:ascii="TH SarabunIT๙" w:hAnsi="TH SarabunIT๙" w:cs="TH SarabunIT๙"/>
          <w:sz w:val="32"/>
          <w:szCs w:val="32"/>
          <w:cs/>
        </w:rPr>
        <w:t>งใน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0F26D5">
        <w:rPr>
          <w:rFonts w:ascii="TH SarabunIT๙" w:hAnsi="TH SarabunIT๙" w:cs="TH SarabunIT๙"/>
          <w:sz w:val="32"/>
          <w:szCs w:val="32"/>
          <w:cs/>
        </w:rPr>
        <w:t>และต่างประเทศที่ประสบความสำ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เร็จมาพัฒนาและประยุ</w:t>
      </w:r>
      <w:r w:rsidR="00DB3178">
        <w:rPr>
          <w:rFonts w:ascii="TH SarabunIT๙" w:hAnsi="TH SarabunIT๙" w:cs="TH SarabunIT๙"/>
          <w:sz w:val="32"/>
          <w:szCs w:val="32"/>
          <w:cs/>
        </w:rPr>
        <w:t>กต์ใช้ในการทำการเกษตรให้เหมาะสมกับ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สภาพเศรษ</w:t>
      </w:r>
      <w:r w:rsidR="00DB3178">
        <w:rPr>
          <w:rFonts w:ascii="TH SarabunIT๙" w:hAnsi="TH SarabunIT๙" w:cs="TH SarabunIT๙"/>
          <w:sz w:val="32"/>
          <w:szCs w:val="32"/>
          <w:cs/>
        </w:rPr>
        <w:t>ฐกิจและภูมิสังคมของแต่ละชุมชนพื้นที่จากระดับตำ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บล ขยายผลไปสู่ระดับอาเภอ จังหวัด และประเทศ</w:t>
      </w:r>
    </w:p>
    <w:p w:rsidR="00E14B7B" w:rsidRPr="00E14B7B" w:rsidRDefault="00780B07" w:rsidP="00C01E13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C01E13">
        <w:rPr>
          <w:rFonts w:ascii="TH SarabunIT๙" w:hAnsi="TH SarabunIT๙" w:cs="TH SarabunIT๙" w:hint="cs"/>
          <w:sz w:val="32"/>
          <w:szCs w:val="32"/>
          <w:cs/>
        </w:rPr>
        <w:t xml:space="preserve">๕.๒)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นับสนุนความร่วมมือระหว่างเกษตรกรรายใหญ่กับเกษตรกรรายย่อยให้เกิดการพัฒนากลุ่มการผลิตและเชื่อมโยงสู่อุตสาหกรรมเกษตรผ่านการส่งเสริมในรูปแบบเครือข่ายวิสาหกิจ และการถ่า</w:t>
      </w:r>
      <w:r w:rsidR="00B65140">
        <w:rPr>
          <w:rFonts w:ascii="TH SarabunIT๙" w:hAnsi="TH SarabunIT๙" w:cs="TH SarabunIT๙"/>
          <w:sz w:val="32"/>
          <w:szCs w:val="32"/>
          <w:cs/>
        </w:rPr>
        <w:t>ยทอดเทคโนโลยีระหว่างกัน รวมถึงอำ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นวยความสะดวกด้านการเกษตรเชิง</w:t>
      </w:r>
      <w:r w:rsidR="00B65140">
        <w:rPr>
          <w:rFonts w:ascii="TH SarabunIT๙" w:hAnsi="TH SarabunIT๙" w:cs="TH SarabunIT๙"/>
          <w:sz w:val="32"/>
          <w:szCs w:val="32"/>
          <w:cs/>
        </w:rPr>
        <w:t>พาณิชย์ และการตลาดสินค้าเกษตรทั้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งในและต่างประเทศ</w:t>
      </w:r>
    </w:p>
    <w:p w:rsidR="00E14B7B" w:rsidRPr="00E14B7B" w:rsidRDefault="00780B07" w:rsidP="00B67C9E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B67C9E">
        <w:rPr>
          <w:rFonts w:ascii="TH SarabunIT๙" w:hAnsi="TH SarabunIT๙" w:cs="TH SarabunIT๙" w:hint="cs"/>
          <w:sz w:val="32"/>
          <w:szCs w:val="32"/>
          <w:cs/>
        </w:rPr>
        <w:t xml:space="preserve">๕.๓)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พัฒนาเครือข่ายเกษตรกร สถาบันเกษตรกรผ่านระบบสารสนเทศ โดยสนับสนุนการใช้ เครือข่ายสังคมออนไลน์เพื่อเชื่อมโยงและแลกเปลี่ยนข้อมูลข่าวสารของกลุ่มเกษตรกรและเครือข่ายเกษตรกร</w:t>
      </w:r>
    </w:p>
    <w:p w:rsidR="00A662A6" w:rsidRDefault="00780B07" w:rsidP="00B67C9E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B67C9E">
        <w:rPr>
          <w:rFonts w:ascii="TH SarabunIT๙" w:hAnsi="TH SarabunIT๙" w:cs="TH SarabunIT๙" w:hint="cs"/>
          <w:sz w:val="32"/>
          <w:szCs w:val="32"/>
          <w:cs/>
        </w:rPr>
        <w:t xml:space="preserve">๕.๔)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ส่งเสริมการรวมกลุ่มเกษตรกรเพื่อสร้างความเข้มแข็ง โดย</w:t>
      </w:r>
    </w:p>
    <w:p w:rsidR="0051241F" w:rsidRDefault="00780B07" w:rsidP="00B67C9E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5D6244">
        <w:rPr>
          <w:rFonts w:ascii="TH SarabunIT๙" w:hAnsi="TH SarabunIT๙" w:cs="TH SarabunIT๙"/>
          <w:sz w:val="32"/>
          <w:szCs w:val="32"/>
        </w:rPr>
        <w:t xml:space="preserve">- </w:t>
      </w:r>
      <w:r w:rsidR="006004A7">
        <w:rPr>
          <w:rFonts w:ascii="TH SarabunIT๙" w:hAnsi="TH SarabunIT๙" w:cs="TH SarabunIT๙"/>
          <w:sz w:val="32"/>
          <w:szCs w:val="32"/>
          <w:cs/>
        </w:rPr>
        <w:t>สำ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รวจความต้องการของเกษตรกรในชุมชนเกี</w:t>
      </w:r>
      <w:r w:rsidR="00EE7CF3">
        <w:rPr>
          <w:rFonts w:ascii="TH SarabunIT๙" w:hAnsi="TH SarabunIT๙" w:cs="TH SarabunIT๙"/>
          <w:sz w:val="32"/>
          <w:szCs w:val="32"/>
          <w:cs/>
        </w:rPr>
        <w:t>่ยวกับกิจกรรมที่เกษตรกรต้องการด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เนินการในลักษณะของกลุ่มเกษตรกร ชี</w:t>
      </w:r>
      <w:r w:rsidR="006004A7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ให้เห็นถึงประโยชน์ของกา</w:t>
      </w:r>
      <w:r w:rsidR="006004A7">
        <w:rPr>
          <w:rFonts w:ascii="TH SarabunIT๙" w:hAnsi="TH SarabunIT๙" w:cs="TH SarabunIT๙"/>
          <w:sz w:val="32"/>
          <w:szCs w:val="32"/>
          <w:cs/>
        </w:rPr>
        <w:t>รรวมกลุ่มซึ่งจะทำ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ให้เกิดความร่วมมือ และแลกเปลี่ยนความรู้ที่จะเป็นประโยชน์ต่อการพัฒนาตลอดโซ่การผลิต รับสมัครเกษตรกรที่สนใจเข้าร่วมกิจกรรม และถ่ายทอดความรู้ให้กับเกษตรกร โดยเฉพาะองค์ความรู้ด้านการบริหารจัดการกลุ่มเกษตรกร</w:t>
      </w:r>
    </w:p>
    <w:p w:rsidR="00E14B7B" w:rsidRPr="00E14B7B" w:rsidRDefault="00780B07" w:rsidP="00B67C9E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51241F">
        <w:rPr>
          <w:rFonts w:ascii="TH SarabunIT๙" w:hAnsi="TH SarabunIT๙" w:cs="TH SarabunIT๙"/>
          <w:sz w:val="32"/>
          <w:szCs w:val="32"/>
        </w:rPr>
        <w:t xml:space="preserve">-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ส่งเสริมให้เกษตรกรรวมกลุ่มกันในลั</w:t>
      </w:r>
      <w:r w:rsidR="006004A7">
        <w:rPr>
          <w:rFonts w:ascii="TH SarabunIT๙" w:hAnsi="TH SarabunIT๙" w:cs="TH SarabunIT๙"/>
          <w:sz w:val="32"/>
          <w:szCs w:val="32"/>
          <w:cs/>
        </w:rPr>
        <w:t>กษณะต่าง</w:t>
      </w:r>
      <w:r w:rsidR="00022C0A">
        <w:rPr>
          <w:rFonts w:ascii="TH SarabunIT๙" w:hAnsi="TH SarabunIT๙" w:cs="TH SarabunIT๙"/>
          <w:sz w:val="32"/>
          <w:szCs w:val="32"/>
          <w:cs/>
        </w:rPr>
        <w:t xml:space="preserve">ๆ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ตั</w:t>
      </w:r>
      <w:r w:rsidR="006004A7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5E32E5">
        <w:rPr>
          <w:rFonts w:ascii="TH SarabunIT๙" w:hAnsi="TH SarabunIT๙" w:cs="TH SarabunIT๙"/>
          <w:sz w:val="32"/>
          <w:szCs w:val="32"/>
          <w:cs/>
        </w:rPr>
        <w:t>งแต่ระดับการผลิตในพื้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นที่จนถึงการผลิตระดับอุตสาหกรรม เพื่อให้เกิดการประหยัดต่อขนาด ขยายฐานลูกค้า</w:t>
      </w:r>
      <w:r w:rsidR="005E32E5">
        <w:rPr>
          <w:rFonts w:ascii="TH SarabunIT๙" w:hAnsi="TH SarabunIT๙" w:cs="TH SarabunIT๙"/>
          <w:sz w:val="32"/>
          <w:szCs w:val="32"/>
          <w:cs/>
        </w:rPr>
        <w:t>และสร้างความเข้มแข็งในระดับต้นน้ำ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 อาทิ การรวมกลุ่มแบบข้ามกลุ่มระหว่างเกษตรกรที่เพาะปลูกพืชหลากหลายชนิดหรือที่ประกอบอาชีพ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ที่มีความเกี่ยวเนื่องกันในโ</w:t>
      </w:r>
      <w:r w:rsidR="005E32E5">
        <w:rPr>
          <w:rFonts w:ascii="TH SarabunIT๙" w:hAnsi="TH SarabunIT๙" w:cs="TH SarabunIT๙"/>
          <w:sz w:val="32"/>
          <w:szCs w:val="32"/>
          <w:cs/>
        </w:rPr>
        <w:t>ซ่อุปทาน เช่น กลุ่มทำ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นากับกลุ่มผลิตปุ๋ย ซึ่งใช้แกลบ ฟางข้าวไปท</w:t>
      </w:r>
      <w:r w:rsidR="005E32E5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ปุ๋ยอินทรีย์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การรวมกลุ่มของเกษตรกรรุ่นใหม่เป็นยุวสหกรณ์และยุวเกษตรกร และการรวมกลุ่มจากกิจการเจ้าของคนเดียว เป็นการประกอบการในรูปแบบสหกรณ์ ห้างหุ้นส่วน และบริษัท</w:t>
      </w:r>
    </w:p>
    <w:p w:rsidR="00E14B7B" w:rsidRPr="00E14B7B" w:rsidRDefault="00780B07" w:rsidP="00DD20F2">
      <w:pPr>
        <w:tabs>
          <w:tab w:val="left" w:pos="1701"/>
          <w:tab w:val="left" w:pos="1985"/>
          <w:tab w:val="left" w:pos="2268"/>
          <w:tab w:val="left" w:pos="2835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5E32E5">
        <w:rPr>
          <w:rFonts w:ascii="TH SarabunIT๙" w:hAnsi="TH SarabunIT๙" w:cs="TH SarabunIT๙"/>
          <w:sz w:val="32"/>
          <w:szCs w:val="32"/>
        </w:rPr>
        <w:t xml:space="preserve">-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ปรับปรุงและพัฒนาตลาดชุมชนให้</w:t>
      </w:r>
      <w:r w:rsidR="00492161">
        <w:rPr>
          <w:rFonts w:ascii="TH SarabunIT๙" w:hAnsi="TH SarabunIT๙" w:cs="TH SarabunIT๙"/>
          <w:sz w:val="32"/>
          <w:szCs w:val="32"/>
          <w:cs/>
        </w:rPr>
        <w:t>ผู้ผลิตสามารถจำ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หน่ายสินค้าเกษตรและของดี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ที่มีในชุมชนได้โดยตรง โดยมีหน่วยงานภาครัฐให้การสนับสนุนด้านการตลาด การพัฒนา</w:t>
      </w:r>
      <w:r w:rsidR="00492161">
        <w:rPr>
          <w:rFonts w:ascii="TH SarabunIT๙" w:hAnsi="TH SarabunIT๙" w:cs="TH SarabunIT๙"/>
          <w:sz w:val="32"/>
          <w:szCs w:val="32"/>
          <w:cs/>
        </w:rPr>
        <w:t>รูปแบบบรรจุภัณฑ์ และช่องทางการจำ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หน่าย เพื่อสร้างกลไกให้เศรษฐกิจชุมชนเข้มแข็ง</w:t>
      </w:r>
    </w:p>
    <w:p w:rsidR="00E14B7B" w:rsidRPr="00E14B7B" w:rsidRDefault="00780B07" w:rsidP="00EE7CF3">
      <w:pPr>
        <w:tabs>
          <w:tab w:val="left" w:pos="1701"/>
          <w:tab w:val="left" w:pos="1985"/>
          <w:tab w:val="left" w:pos="2268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5E32E5">
        <w:rPr>
          <w:rFonts w:ascii="TH SarabunIT๙" w:hAnsi="TH SarabunIT๙" w:cs="TH SarabunIT๙"/>
          <w:sz w:val="32"/>
          <w:szCs w:val="32"/>
        </w:rPr>
        <w:t xml:space="preserve">- </w:t>
      </w:r>
      <w:r w:rsidR="003B610C">
        <w:rPr>
          <w:rFonts w:ascii="TH SarabunIT๙" w:hAnsi="TH SarabunIT๙" w:cs="TH SarabunIT๙"/>
          <w:sz w:val="32"/>
          <w:szCs w:val="32"/>
          <w:cs/>
        </w:rPr>
        <w:t>สนับสนุนการทำ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ธุรกิจการเกษตรเพื่อสังคม (</w:t>
      </w:r>
      <w:r w:rsidR="00E14B7B" w:rsidRPr="00E14B7B">
        <w:rPr>
          <w:rFonts w:ascii="TH SarabunIT๙" w:hAnsi="TH SarabunIT๙" w:cs="TH SarabunIT๙"/>
          <w:sz w:val="32"/>
          <w:szCs w:val="32"/>
        </w:rPr>
        <w:t xml:space="preserve">Social Business)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โดยใช้รูปแบบสหกรณ์ บรรษัทชุมชน หรืออื่นๆ ที่บริหารจัดการโดยชุมชน เป็นกลไกสาคัญในการพัฒนาการผลิต การตลาดและบริการสินค้าและผลิตภัณฑ์การเกษตร เพื่อสร้างอา</w:t>
      </w:r>
      <w:r w:rsidR="00492161">
        <w:rPr>
          <w:rFonts w:ascii="TH SarabunIT๙" w:hAnsi="TH SarabunIT๙" w:cs="TH SarabunIT๙"/>
          <w:sz w:val="32"/>
          <w:szCs w:val="32"/>
          <w:cs/>
        </w:rPr>
        <w:t>ชีพให้กับเกษตรกรในท้องถิ่น และนำกำ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ไรที่ได้จากการประกอบกิจการกลับคืนสู่สังคมในรูปแบบต่างๆ เช่น สวัสดิการสังคม การศึกษา สาธารณสุข เป็นต้น</w:t>
      </w:r>
    </w:p>
    <w:p w:rsidR="00E14B7B" w:rsidRPr="00E14B7B" w:rsidRDefault="00780B07" w:rsidP="00EE7CF3">
      <w:pPr>
        <w:tabs>
          <w:tab w:val="left" w:pos="1701"/>
          <w:tab w:val="left" w:pos="1985"/>
          <w:tab w:val="left" w:pos="2268"/>
          <w:tab w:val="left" w:pos="2410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E56A74">
        <w:rPr>
          <w:rFonts w:ascii="TH SarabunIT๙" w:hAnsi="TH SarabunIT๙" w:cs="TH SarabunIT๙" w:hint="cs"/>
          <w:sz w:val="32"/>
          <w:szCs w:val="32"/>
          <w:cs/>
        </w:rPr>
        <w:t>๕.๕)</w:t>
      </w:r>
      <w:r w:rsidR="009A2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พัฒนาสถาบันเกษตรกรให้เข้มแข็งสามารถต่อยอดเป็นผู้ประกอบการ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ธุรกิจเกษตร</w:t>
      </w:r>
    </w:p>
    <w:p w:rsidR="00E14B7B" w:rsidRPr="00E14B7B" w:rsidRDefault="00780B07" w:rsidP="00EE7CF3">
      <w:pPr>
        <w:tabs>
          <w:tab w:val="left" w:pos="1701"/>
          <w:tab w:val="left" w:pos="1985"/>
          <w:tab w:val="left" w:pos="2268"/>
          <w:tab w:val="left" w:pos="2835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3B610C">
        <w:rPr>
          <w:rFonts w:ascii="TH SarabunIT๙" w:hAnsi="TH SarabunIT๙" w:cs="TH SarabunIT๙"/>
          <w:sz w:val="32"/>
          <w:szCs w:val="32"/>
        </w:rPr>
        <w:t xml:space="preserve">-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สนับสนุนปัจจัยการผลิตให้กับ</w:t>
      </w:r>
      <w:r w:rsidR="003B610C">
        <w:rPr>
          <w:rFonts w:ascii="TH SarabunIT๙" w:hAnsi="TH SarabunIT๙" w:cs="TH SarabunIT๙"/>
          <w:sz w:val="32"/>
          <w:szCs w:val="32"/>
          <w:cs/>
        </w:rPr>
        <w:t>เกษตรกรผ่านสถาบันเกษตรกร 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ผลิตสินค้าเ</w:t>
      </w:r>
      <w:r w:rsidR="00A11642">
        <w:rPr>
          <w:rFonts w:ascii="TH SarabunIT๙" w:hAnsi="TH SarabunIT๙" w:cs="TH SarabunIT๙"/>
          <w:sz w:val="32"/>
          <w:szCs w:val="32"/>
          <w:cs/>
        </w:rPr>
        <w:t>กษตรได้ตามมาตรฐานที่ก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A11642">
        <w:rPr>
          <w:rFonts w:ascii="TH SarabunIT๙" w:hAnsi="TH SarabunIT๙" w:cs="TH SarabunIT๙"/>
          <w:sz w:val="32"/>
          <w:szCs w:val="32"/>
          <w:cs/>
        </w:rPr>
        <w:t>หนด รวมทั้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งสามารถผลิตปัจจัยการผลิตที่มีคุณภาพได้เอง อาทิ เมล็ดพืชพันธุ์ดี</w:t>
      </w:r>
    </w:p>
    <w:p w:rsidR="00E14B7B" w:rsidRPr="00E14B7B" w:rsidRDefault="00780B07" w:rsidP="00EE7CF3">
      <w:pPr>
        <w:tabs>
          <w:tab w:val="left" w:pos="1701"/>
          <w:tab w:val="left" w:pos="1985"/>
          <w:tab w:val="left" w:pos="2268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3B610C">
        <w:rPr>
          <w:rFonts w:ascii="TH SarabunIT๙" w:hAnsi="TH SarabunIT๙" w:cs="TH SarabunIT๙"/>
          <w:sz w:val="32"/>
          <w:szCs w:val="32"/>
        </w:rPr>
        <w:t xml:space="preserve">-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สนับสนุนให้เกษตรกรและสถาบันเกษตรกรเป็นผู้ประกอบการมืออาชีพ โดยมุ่งเน้นให้สามารถเข้าถึงแหล่งข้อมูลข่าวสารเกี่ยวกับการผลิต การบริหารจัดการการตลาด การใช้ข้อมูลทางการเงินการบัญชี เทคโนโลยีการเกษตร แหล่งสินเชื่อ สถ</w:t>
      </w:r>
      <w:r w:rsidR="00A11642">
        <w:rPr>
          <w:rFonts w:ascii="TH SarabunIT๙" w:hAnsi="TH SarabunIT๙" w:cs="TH SarabunIT๙"/>
          <w:sz w:val="32"/>
          <w:szCs w:val="32"/>
          <w:cs/>
        </w:rPr>
        <w:t>านการณ์ทางเศรษฐกิจและการเกษตรทั้งใน และต่างประเทศ 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งจากเจ้าหน้าที่และผ่านทางร</w:t>
      </w:r>
      <w:r w:rsidR="00A11642">
        <w:rPr>
          <w:rFonts w:ascii="TH SarabunIT๙" w:hAnsi="TH SarabunIT๙" w:cs="TH SarabunIT๙"/>
          <w:sz w:val="32"/>
          <w:szCs w:val="32"/>
          <w:cs/>
        </w:rPr>
        <w:t>ะบบสารสนเทศในช่องทางต่างๆ รวมทั้งส่งเสริมให้มี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การบันทึกข้อมูลกิจกรรมการผลิตและการตลาด เพื่อเป็นฐานข้อมูลใช้ประกอบการวางแผนและบริหารจัดการการผลิตให้สอดคล้องกับความต้องการของตลาด และเป็</w:t>
      </w:r>
      <w:r w:rsidR="00A11642">
        <w:rPr>
          <w:rFonts w:ascii="TH SarabunIT๙" w:hAnsi="TH SarabunIT๙" w:cs="TH SarabunIT๙"/>
          <w:sz w:val="32"/>
          <w:szCs w:val="32"/>
          <w:cs/>
        </w:rPr>
        <w:t>นข้อมูลประกอบการตัดสินใจลงทุนทำ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การเกษตร</w:t>
      </w:r>
    </w:p>
    <w:p w:rsidR="00E14B7B" w:rsidRPr="00E14B7B" w:rsidRDefault="00780B07" w:rsidP="00EE7CF3">
      <w:pPr>
        <w:tabs>
          <w:tab w:val="left" w:pos="1701"/>
          <w:tab w:val="left" w:pos="1985"/>
          <w:tab w:val="left" w:pos="2268"/>
          <w:tab w:val="left" w:pos="2835"/>
          <w:tab w:val="left" w:pos="2977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B74BB7">
        <w:rPr>
          <w:rFonts w:ascii="TH SarabunIT๙" w:hAnsi="TH SarabunIT๙" w:cs="TH SarabunIT๙"/>
          <w:sz w:val="32"/>
          <w:szCs w:val="32"/>
        </w:rPr>
        <w:t xml:space="preserve">-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สนับสนุนการพัฒนาศักยภาพการผลิตและการตลาดของสถาบันเกษตรกร อาทิ สนับส</w:t>
      </w:r>
      <w:r w:rsidR="00B74BB7">
        <w:rPr>
          <w:rFonts w:ascii="TH SarabunIT๙" w:hAnsi="TH SarabunIT๙" w:cs="TH SarabunIT๙"/>
          <w:sz w:val="32"/>
          <w:szCs w:val="32"/>
          <w:cs/>
        </w:rPr>
        <w:t>นุนการเข้าถึงแหล่งเงินทุนดอกเบี้ยต่ำ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 ขยายโอกาสในการเข้าถึงปัจจัยการผลิต สนับสนุนการขยาย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ช่องทางด้านการตลาดสาหรับธุรกิจเกษตร การเชื่อมโยงระหว่า</w:t>
      </w:r>
      <w:r w:rsidR="00B74BB7">
        <w:rPr>
          <w:rFonts w:ascii="TH SarabunIT๙" w:hAnsi="TH SarabunIT๙" w:cs="TH SarabunIT๙"/>
          <w:sz w:val="32"/>
          <w:szCs w:val="32"/>
          <w:cs/>
        </w:rPr>
        <w:t>งการผลิตกับการตลาด สนับสนุนการทำ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การค้าแบบแลกเปลี่ยนสินค้าระหว่างกัน ส่งเสริมการบริหารจัดการของสถาบันเกษตรกรให้มีความเ</w:t>
      </w:r>
      <w:r w:rsidR="00B74BB7">
        <w:rPr>
          <w:rFonts w:ascii="TH SarabunIT๙" w:hAnsi="TH SarabunIT๙" w:cs="TH SarabunIT๙"/>
          <w:sz w:val="32"/>
          <w:szCs w:val="32"/>
          <w:cs/>
        </w:rPr>
        <w:t>ข้มแข็ง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74BB7">
        <w:rPr>
          <w:rFonts w:ascii="TH SarabunIT๙" w:hAnsi="TH SarabunIT๙" w:cs="TH SarabunIT๙"/>
          <w:sz w:val="32"/>
          <w:szCs w:val="32"/>
          <w:cs/>
        </w:rPr>
        <w:t>อย่างต่อเนื่องและสามารถทำธุรกิจร่วมกับภาคเอกชนทั้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งในและต่างประเทศได้</w:t>
      </w:r>
    </w:p>
    <w:p w:rsidR="00E14B7B" w:rsidRPr="00E14B7B" w:rsidRDefault="00780B07" w:rsidP="00EE7CF3">
      <w:pPr>
        <w:tabs>
          <w:tab w:val="left" w:pos="1701"/>
          <w:tab w:val="left" w:pos="1985"/>
          <w:tab w:val="left" w:pos="2268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82304">
        <w:rPr>
          <w:rFonts w:ascii="TH SarabunIT๙" w:hAnsi="TH SarabunIT๙" w:cs="TH SarabunIT๙" w:hint="cs"/>
          <w:sz w:val="32"/>
          <w:szCs w:val="32"/>
          <w:cs/>
        </w:rPr>
        <w:tab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5.6) เชื่อมโยงและบูรณาการจากทุกภาคส่วนเพื่อแก้ไขปัญหาของเกษตรกร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อย่างเป็นระบบ โดย</w:t>
      </w:r>
    </w:p>
    <w:p w:rsidR="00B74BB7" w:rsidRDefault="00780B07" w:rsidP="00EE7CF3">
      <w:pPr>
        <w:tabs>
          <w:tab w:val="left" w:pos="1701"/>
          <w:tab w:val="left" w:pos="1985"/>
          <w:tab w:val="left" w:pos="2268"/>
          <w:tab w:val="left" w:pos="2835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B74BB7">
        <w:rPr>
          <w:rFonts w:ascii="TH SarabunIT๙" w:hAnsi="TH SarabunIT๙" w:cs="TH SarabunIT๙"/>
          <w:sz w:val="32"/>
          <w:szCs w:val="32"/>
        </w:rPr>
        <w:t xml:space="preserve">- </w:t>
      </w:r>
      <w:r w:rsidR="00B74BB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EE7CF3">
        <w:rPr>
          <w:rFonts w:ascii="TH SarabunIT๙" w:hAnsi="TH SarabunIT๙" w:cs="TH SarabunIT๙"/>
          <w:sz w:val="32"/>
          <w:szCs w:val="32"/>
          <w:cs/>
        </w:rPr>
        <w:t>แผนบูรณาการการด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เนินงานระหว่างภาคส่วนต่างๆ ได้แก่ เกษตรกร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กลุ่มเกษตรกร สภาเกษตรกร ภาครัฐ ภาคเอกชน สถาบ</w:t>
      </w:r>
      <w:r w:rsidR="00EE7CF3">
        <w:rPr>
          <w:rFonts w:ascii="TH SarabunIT๙" w:hAnsi="TH SarabunIT๙" w:cs="TH SarabunIT๙"/>
          <w:sz w:val="32"/>
          <w:szCs w:val="32"/>
          <w:cs/>
        </w:rPr>
        <w:t>ันการศึกษา องค์การที่ไม่แสวงผลก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ไร และผู้บริโภค โดยใช้หลัก 4</w:t>
      </w:r>
      <w:r w:rsidR="00E14B7B" w:rsidRPr="00E14B7B">
        <w:rPr>
          <w:rFonts w:ascii="TH SarabunIT๙" w:hAnsi="TH SarabunIT๙" w:cs="TH SarabunIT๙"/>
          <w:sz w:val="32"/>
          <w:szCs w:val="32"/>
        </w:rPr>
        <w:t xml:space="preserve"> M (Man Money Material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="00E14B7B" w:rsidRPr="00E14B7B">
        <w:rPr>
          <w:rFonts w:ascii="TH SarabunIT๙" w:hAnsi="TH SarabunIT๙" w:cs="TH SarabunIT๙"/>
          <w:sz w:val="32"/>
          <w:szCs w:val="32"/>
        </w:rPr>
        <w:t xml:space="preserve">Management)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และแก้ไขปัญหาให้สอ</w:t>
      </w:r>
      <w:r w:rsidR="00B74BB7">
        <w:rPr>
          <w:rFonts w:ascii="TH SarabunIT๙" w:hAnsi="TH SarabunIT๙" w:cs="TH SarabunIT๙"/>
          <w:sz w:val="32"/>
          <w:szCs w:val="32"/>
          <w:cs/>
        </w:rPr>
        <w:t>ดคล้อง</w:t>
      </w:r>
      <w:r w:rsidR="00EE7CF3">
        <w:rPr>
          <w:rFonts w:ascii="TH SarabunIT๙" w:hAnsi="TH SarabunIT๙" w:cs="TH SarabunIT๙"/>
          <w:sz w:val="32"/>
          <w:szCs w:val="32"/>
          <w:cs/>
        </w:rPr>
        <w:t>กัน อาทิ เกษตรกรมีที่ดินสำหรับท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74BB7">
        <w:rPr>
          <w:rFonts w:ascii="TH SarabunIT๙" w:hAnsi="TH SarabunIT๙" w:cs="TH SarabunIT๙"/>
          <w:sz w:val="32"/>
          <w:szCs w:val="32"/>
          <w:cs/>
        </w:rPr>
        <w:t>การเกษตรขนาดเล็ก ควรทำ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ก</w:t>
      </w:r>
      <w:r w:rsidR="00B74BB7">
        <w:rPr>
          <w:rFonts w:ascii="TH SarabunIT๙" w:hAnsi="TH SarabunIT๙" w:cs="TH SarabunIT๙"/>
          <w:sz w:val="32"/>
          <w:szCs w:val="32"/>
          <w:cs/>
        </w:rPr>
        <w:t>ารศึกษาวิจัยเกี่ยวกับรูปแบบการทำการเกษตร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74BB7">
        <w:rPr>
          <w:rFonts w:ascii="TH SarabunIT๙" w:hAnsi="TH SarabunIT๙" w:cs="TH SarabunIT๙"/>
          <w:sz w:val="32"/>
          <w:szCs w:val="32"/>
          <w:cs/>
        </w:rPr>
        <w:t>ที่เหมาะสมกับพื้นที่ขนาดเล็ก มีการเชื่อมโยงการทำ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งานระหว่างกระทรวงเกษตรและสหกรณ์กับกระทรวงพาณิชย์ เพื่อให้ทราบปริมาณ และคุณภาพสินค้าเกษตรตามความต้องการของตลาด </w:t>
      </w:r>
    </w:p>
    <w:p w:rsidR="00E14B7B" w:rsidRPr="00E14B7B" w:rsidRDefault="00780B07" w:rsidP="00EE7CF3">
      <w:pPr>
        <w:tabs>
          <w:tab w:val="left" w:pos="1701"/>
          <w:tab w:val="left" w:pos="1985"/>
          <w:tab w:val="left" w:pos="2268"/>
          <w:tab w:val="left" w:pos="2835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B74BB7">
        <w:rPr>
          <w:rFonts w:ascii="TH SarabunIT๙" w:hAnsi="TH SarabunIT๙" w:cs="TH SarabunIT๙"/>
          <w:sz w:val="32"/>
          <w:szCs w:val="32"/>
        </w:rPr>
        <w:t xml:space="preserve">-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พัฒนาศูนย์เรียนรู้เพิ่มประสิทธิภาพการผลิตสินค้าเกษตร 882 ศูนย์ ให้เป็นศูนย์กลางบูรณาการแลกเปลี่ยนเรียนรู</w:t>
      </w:r>
      <w:r w:rsidR="00043A6E">
        <w:rPr>
          <w:rFonts w:ascii="TH SarabunIT๙" w:hAnsi="TH SarabunIT๙" w:cs="TH SarabunIT๙"/>
          <w:sz w:val="32"/>
          <w:szCs w:val="32"/>
          <w:cs/>
        </w:rPr>
        <w:t>้ข้อมูลชุมชน สนับสนุนโครงการเกื้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 xml:space="preserve">อกูลชาวนาและโครงการเพื่อนปลูก เพื่อนกิน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ซึ่งจะเป็นการช่วยส่งเสริมรายได้ให้กับเกษตรกรและผู้บริโภคได้รับผลผลิตที่มีคุณภาพ</w:t>
      </w:r>
    </w:p>
    <w:p w:rsidR="00E14B7B" w:rsidRPr="00E14B7B" w:rsidRDefault="00780B07" w:rsidP="00EE7CF3">
      <w:pPr>
        <w:tabs>
          <w:tab w:val="left" w:pos="1701"/>
          <w:tab w:val="left" w:pos="1985"/>
          <w:tab w:val="left" w:pos="2268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43A6E">
        <w:rPr>
          <w:rFonts w:ascii="TH SarabunIT๙" w:hAnsi="TH SarabunIT๙" w:cs="TH SarabunIT๙"/>
          <w:sz w:val="32"/>
          <w:szCs w:val="32"/>
        </w:rPr>
        <w:t xml:space="preserve">- 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ส่งเสริมความร่วมมือในการพัฒนาการเกษตรระหว่างภาครัฐ เอกชน เกษตรกร และผู้บริโภค โดยรวมพลังกันทุกภาคส่วนร่วมกันแก้ไขปัญหาและขับเคลื่อนการพัฒนาของภาคการ</w:t>
      </w:r>
      <w:r w:rsidR="00043A6E">
        <w:rPr>
          <w:rFonts w:ascii="TH SarabunIT๙" w:hAnsi="TH SarabunIT๙" w:cs="TH SarabunIT๙"/>
          <w:sz w:val="32"/>
          <w:szCs w:val="32"/>
          <w:cs/>
        </w:rPr>
        <w:t>เกษตร บริหารจัดการสินค้าเกษตรตั้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งแต่ต้นทาง กลางทาง และปลายทาง โดยยึดหลักการแบ่งปันผลประโยชน์ร่วมกัน</w:t>
      </w:r>
    </w:p>
    <w:p w:rsidR="00492E32" w:rsidRDefault="00780B07" w:rsidP="00EE7CF3">
      <w:pPr>
        <w:tabs>
          <w:tab w:val="left" w:pos="1701"/>
          <w:tab w:val="left" w:pos="1985"/>
          <w:tab w:val="left" w:pos="2268"/>
        </w:tabs>
        <w:spacing w:after="0" w:line="264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43A6E">
        <w:rPr>
          <w:rFonts w:ascii="TH SarabunIT๙" w:hAnsi="TH SarabunIT๙" w:cs="TH SarabunIT๙"/>
          <w:sz w:val="32"/>
          <w:szCs w:val="32"/>
        </w:rPr>
        <w:t xml:space="preserve">- </w:t>
      </w:r>
      <w:r w:rsidR="00043A6E">
        <w:rPr>
          <w:rFonts w:ascii="TH SarabunIT๙" w:hAnsi="TH SarabunIT๙" w:cs="TH SarabunIT๙"/>
          <w:sz w:val="32"/>
          <w:szCs w:val="32"/>
          <w:cs/>
        </w:rPr>
        <w:t>ดำ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เนินการต่างๆ ที่จะเป็นปัจจัยสนับสนุนการแก้ไขปัญหาด้านการเกษตร อาทิ ปรับปรุงกฎระเบียบข้อบังคับเกี่ยวกับเกษตรพันธะสัญญาให้มีความเหมาะสมและเป็นธรรม ออกกฎหมายควบคุมการท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ส</w:t>
      </w:r>
      <w:r w:rsidR="00043A6E">
        <w:rPr>
          <w:rFonts w:ascii="TH SarabunIT๙" w:hAnsi="TH SarabunIT๙" w:cs="TH SarabunIT๙"/>
          <w:sz w:val="32"/>
          <w:szCs w:val="32"/>
          <w:cs/>
        </w:rPr>
        <w:t>ัญญาระหว่างเกษตรกรกับเอกชน และดำ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เนินมา</w:t>
      </w:r>
      <w:r w:rsidR="00043A6E">
        <w:rPr>
          <w:rFonts w:ascii="TH SarabunIT๙" w:hAnsi="TH SarabunIT๙" w:cs="TH SarabunIT๙"/>
          <w:sz w:val="32"/>
          <w:szCs w:val="32"/>
          <w:cs/>
        </w:rPr>
        <w:t>ตรการช่วยเหลือเกษตรกรในกรณีเกิด</w:t>
      </w:r>
      <w:r w:rsidR="00E14B7B" w:rsidRPr="00E14B7B">
        <w:rPr>
          <w:rFonts w:ascii="TH SarabunIT๙" w:hAnsi="TH SarabunIT๙" w:cs="TH SarabunIT๙"/>
          <w:sz w:val="32"/>
          <w:szCs w:val="32"/>
          <w:cs/>
        </w:rPr>
        <w:t>ข้อพิพาทกับบริษัทเอกชน</w:t>
      </w:r>
    </w:p>
    <w:p w:rsidR="005119DD" w:rsidRDefault="005119DD" w:rsidP="00E14B7B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92E32" w:rsidRPr="002C5E1D" w:rsidRDefault="00780B07" w:rsidP="00780B07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2C5E1D" w:rsidRPr="002C5E1D">
        <w:rPr>
          <w:rFonts w:ascii="TH SarabunIT๙" w:hAnsi="TH SarabunIT๙" w:cs="TH SarabunIT๙" w:hint="cs"/>
          <w:sz w:val="32"/>
          <w:szCs w:val="32"/>
          <w:cs/>
        </w:rPr>
        <w:t xml:space="preserve">(๒) </w:t>
      </w:r>
      <w:r w:rsidR="002C5E1D" w:rsidRPr="002C5E1D">
        <w:rPr>
          <w:rFonts w:ascii="TH SarabunIT๙" w:hAnsi="TH SarabunIT๙" w:cs="TH SarabunIT๙"/>
          <w:sz w:val="32"/>
          <w:szCs w:val="32"/>
          <w:u w:val="single"/>
          <w:cs/>
        </w:rPr>
        <w:t>ยุทธศาสตร์ที่</w:t>
      </w:r>
      <w:r w:rsidR="002C5E1D" w:rsidRPr="002C5E1D">
        <w:rPr>
          <w:rFonts w:ascii="TH SarabunIT๙" w:hAnsi="TH SarabunIT๙" w:cs="TH SarabunIT๙"/>
          <w:sz w:val="32"/>
          <w:szCs w:val="32"/>
          <w:u w:val="single"/>
        </w:rPr>
        <w:t xml:space="preserve"> 2 </w:t>
      </w:r>
      <w:r w:rsidR="002C5E1D" w:rsidRPr="002C5E1D">
        <w:rPr>
          <w:rFonts w:ascii="TH SarabunIT๙" w:hAnsi="TH SarabunIT๙" w:cs="TH SarabunIT๙"/>
          <w:sz w:val="32"/>
          <w:szCs w:val="32"/>
          <w:u w:val="single"/>
          <w:cs/>
        </w:rPr>
        <w:t>เพิ่มประสิทธิภาพการบริหารจัดการสินค้าเกษตรตลอดโซ่อุปทาน</w:t>
      </w:r>
    </w:p>
    <w:p w:rsidR="002C5E1D" w:rsidRDefault="00043A6E" w:rsidP="002C5E1D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C5E1D" w:rsidRPr="002C5E1D">
        <w:rPr>
          <w:rFonts w:ascii="TH SarabunIT๙" w:hAnsi="TH SarabunIT๙" w:cs="TH SarabunIT๙"/>
          <w:sz w:val="32"/>
          <w:szCs w:val="32"/>
          <w:cs/>
        </w:rPr>
        <w:t>เพื่อให้ประเทศไทยเป็นศูนย์กลางการผลิต การ</w:t>
      </w:r>
      <w:r w:rsidR="00EE7CF3">
        <w:rPr>
          <w:rFonts w:ascii="TH SarabunIT๙" w:hAnsi="TH SarabunIT๙" w:cs="TH SarabunIT๙"/>
          <w:sz w:val="32"/>
          <w:szCs w:val="32"/>
          <w:cs/>
        </w:rPr>
        <w:t>ค้า และการแปรรูปสินค้าเกษตรที่ส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C5E1D" w:rsidRPr="002C5E1D">
        <w:rPr>
          <w:rFonts w:ascii="TH SarabunIT๙" w:hAnsi="TH SarabunIT๙" w:cs="TH SarabunIT๙"/>
          <w:sz w:val="32"/>
          <w:szCs w:val="32"/>
          <w:cs/>
        </w:rPr>
        <w:t>คัญของภูมิภาคอาเซียน</w:t>
      </w:r>
      <w:r w:rsidR="00B92345">
        <w:rPr>
          <w:rFonts w:ascii="TH SarabunIT๙" w:hAnsi="TH SarabunIT๙" w:cs="TH SarabunIT๙" w:hint="cs"/>
          <w:sz w:val="32"/>
          <w:szCs w:val="32"/>
          <w:cs/>
        </w:rPr>
        <w:t xml:space="preserve"> มีการ</w:t>
      </w:r>
      <w:r w:rsidR="002C5E1D" w:rsidRPr="002C5E1D">
        <w:rPr>
          <w:rFonts w:ascii="TH SarabunIT๙" w:hAnsi="TH SarabunIT๙" w:cs="TH SarabunIT๙"/>
          <w:sz w:val="32"/>
          <w:szCs w:val="32"/>
          <w:cs/>
        </w:rPr>
        <w:t>ปรับเปลี่ยนกระบวนการผลิต การแปรรูป และการตลาดสินค้าเกษตรไปสู่คุณภาพและมาตรฐานสินค้าปลอดภัย</w:t>
      </w:r>
      <w:r w:rsidR="002C5E1D">
        <w:rPr>
          <w:rFonts w:ascii="TH SarabunIT๙" w:hAnsi="TH SarabunIT๙" w:cs="TH SarabunIT๙" w:hint="cs"/>
          <w:sz w:val="32"/>
          <w:szCs w:val="32"/>
          <w:cs/>
        </w:rPr>
        <w:t>ตลอดจน</w:t>
      </w:r>
      <w:r w:rsidR="002C5E1D" w:rsidRPr="002C5E1D">
        <w:rPr>
          <w:rFonts w:ascii="TH SarabunIT๙" w:hAnsi="TH SarabunIT๙" w:cs="TH SarabunIT๙"/>
          <w:sz w:val="32"/>
          <w:szCs w:val="32"/>
          <w:cs/>
        </w:rPr>
        <w:t>เพื่อเพิ่มประสิทธิภาพการบริหารจัดการโซ่อุปทานสินค้าเกษตร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2C5E1D">
        <w:rPr>
          <w:rFonts w:ascii="TH SarabunIT๙" w:hAnsi="TH SarabunIT๙" w:cs="TH SarabunIT๙" w:hint="cs"/>
          <w:sz w:val="32"/>
          <w:szCs w:val="32"/>
          <w:cs/>
        </w:rPr>
        <w:t>โดยมีแนวทางคือ</w:t>
      </w:r>
    </w:p>
    <w:p w:rsidR="00B92345" w:rsidRPr="00B92345" w:rsidRDefault="00780B07" w:rsidP="00B92345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ส่งเสริมการผลิตสินค้าเกษตรให้ได้มาตรฐานรองรับความต้องการของตลาด เพื่อพัฒนาสินค้าเกษตรให้มีคุณภาพและได้มาตรฐาน สร้างมูลค่าเพิ่ม และเพิ่มความสามารถในการแข่งขัน ด้วยการ</w:t>
      </w:r>
    </w:p>
    <w:p w:rsidR="00B92345" w:rsidRPr="00B92345" w:rsidRDefault="00780B07" w:rsidP="00B9234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1.1)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พัฒนากระบวนการก่อนการเก็บเกี่ยว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Pre-harvest)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เพื่อลดต้นทุนการผลิต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EE7CF3">
        <w:rPr>
          <w:rFonts w:ascii="TH SarabunIT๙" w:hAnsi="TH SarabunIT๙" w:cs="TH SarabunIT๙"/>
          <w:sz w:val="32"/>
          <w:szCs w:val="32"/>
          <w:cs/>
        </w:rPr>
        <w:t>และรองรับ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กระบวนการผลิตสินค้าเกษตรให้มีคุณภาพตามมาตรฐานสากล โดยสนับสนุนการพัฒนาพันธุ์ดี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(พืช ประมง ปศุสัตว์) การกระจายพันธุ</w:t>
      </w:r>
      <w:r w:rsidR="00B92345">
        <w:rPr>
          <w:rFonts w:ascii="TH SarabunIT๙" w:hAnsi="TH SarabunIT๙" w:cs="TH SarabunIT๙"/>
          <w:sz w:val="32"/>
          <w:szCs w:val="32"/>
          <w:cs/>
        </w:rPr>
        <w:t>์ดีอย่างเพียงพอและทั่วถึง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งสนับสนุนการรวมตัวของเกษตรกร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>
        <w:rPr>
          <w:rFonts w:ascii="TH SarabunIT๙" w:hAnsi="TH SarabunIT๙" w:cs="TH SarabunIT๙"/>
          <w:sz w:val="32"/>
          <w:szCs w:val="32"/>
          <w:cs/>
        </w:rPr>
        <w:t>รายย่อย ให้มีขนาดฟาร์มใหญ่ขึ้น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เพื่อประโยชน์ในการบริหารจัดการ การใช้ปัจจัยการผลิตและเครื่องจักรกลการเกษตรร่วมกัน</w:t>
      </w:r>
    </w:p>
    <w:p w:rsidR="00B92345" w:rsidRPr="00B92345" w:rsidRDefault="00780B07" w:rsidP="00B9234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1.2)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พัฒนากระบวนการหลังการเก็บเกี่ยว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Post-harvest)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เพื่อรักษาคุณภาพสินค้าเกษตร ลดการสูญเสียระหว่างเก็บเกี่ยวผลผลิตจนถึงมือผู้บริโภคหรือโรงงานอุตสาหกรรม การออกแบบผลิตภัณฑ์ บรรจุภัณฑ์ตามความต้องการของตลาดเพื่อสร้างมูลค่าเพิ่มให้แก่สินค้าเกษตร พร้อมพัฒนาระบบการตรวจสอบย้อนกลับ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Traceability)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ที่มีประสิทธิภาพ เพื่อสร้างความเชื่อมั่นให้แก่ผู้บริโภค แจ้งเตือนผู้ผลิตให้รับทราบและปรับปรุงการผลิต</w:t>
      </w:r>
    </w:p>
    <w:p w:rsidR="00B92345" w:rsidRPr="00B92345" w:rsidRDefault="00780B07" w:rsidP="00B9234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1.3)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สร้างองค์ความรู้แล</w:t>
      </w:r>
      <w:r w:rsidR="00EE7CF3">
        <w:rPr>
          <w:rFonts w:ascii="TH SarabunIT๙" w:hAnsi="TH SarabunIT๙" w:cs="TH SarabunIT๙"/>
          <w:sz w:val="32"/>
          <w:szCs w:val="32"/>
          <w:cs/>
        </w:rPr>
        <w:t>ะปลูกจิตส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44498">
        <w:rPr>
          <w:rFonts w:ascii="TH SarabunIT๙" w:hAnsi="TH SarabunIT๙" w:cs="TH SarabunIT๙"/>
          <w:sz w:val="32"/>
          <w:szCs w:val="32"/>
          <w:cs/>
        </w:rPr>
        <w:t>นึกด้านอาหารปลอดภัยตั้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งแต่ระดับเ</w:t>
      </w:r>
      <w:r w:rsidR="00C44498">
        <w:rPr>
          <w:rFonts w:ascii="TH SarabunIT๙" w:hAnsi="TH SarabunIT๙" w:cs="TH SarabunIT๙"/>
          <w:sz w:val="32"/>
          <w:szCs w:val="32"/>
          <w:cs/>
        </w:rPr>
        <w:t>ยาวชน เพื่อให้เกิดความตระหนักทั้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งผู้ผลิตและผู้บริโภค พัฒนาองค์ความรู้และสร้างความเข้าใจเกี่ยวกับมาตรฐานสินค้าเกษตรให้แก่เกษตรกร สถาบันเกษตรกร และบุคคลทั่วไป สร้างความตระหนักถึงความส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คัญของระบบ การผลิตที่ดีตลอดโซ่อาหาร เช่น 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GAP, GMP, HACCP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สาหรับการ</w:t>
      </w:r>
      <w:r w:rsidR="00C44498">
        <w:rPr>
          <w:rFonts w:ascii="TH SarabunIT๙" w:hAnsi="TH SarabunIT๙" w:cs="TH SarabunIT๙"/>
          <w:sz w:val="32"/>
          <w:szCs w:val="32"/>
          <w:cs/>
        </w:rPr>
        <w:t>ผลิตพืช ประมง และปศุสัตว์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งส่งเสริม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การประชาสัมพันธ์ถึงความแตกต่างของสินค้าเกษตรที่ผลิตตามมาตรฐานกับสินค้าทั่วไป</w:t>
      </w:r>
    </w:p>
    <w:p w:rsidR="00B92345" w:rsidRPr="00B92345" w:rsidRDefault="00780B07" w:rsidP="00C4449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1.4) </w:t>
      </w:r>
      <w:r w:rsidR="00C44498">
        <w:rPr>
          <w:rFonts w:ascii="TH SarabunIT๙" w:hAnsi="TH SarabunIT๙" w:cs="TH SarabunIT๙"/>
          <w:sz w:val="32"/>
          <w:szCs w:val="32"/>
          <w:cs/>
        </w:rPr>
        <w:t>กำ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หนดมาตรฐานสินค้าเกษต</w:t>
      </w:r>
      <w:r w:rsidR="00C44498">
        <w:rPr>
          <w:rFonts w:ascii="TH SarabunIT๙" w:hAnsi="TH SarabunIT๙" w:cs="TH SarabunIT๙"/>
          <w:sz w:val="32"/>
          <w:szCs w:val="32"/>
          <w:cs/>
        </w:rPr>
        <w:t>รและอาหารให้เป็นมาตรฐานบังคับทั้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งในระดับฟาร์ม โรงงานแปรรูป โรงฆ่าสัต</w:t>
      </w:r>
      <w:r w:rsidR="00C44498">
        <w:rPr>
          <w:rFonts w:ascii="TH SarabunIT๙" w:hAnsi="TH SarabunIT๙" w:cs="TH SarabunIT๙"/>
          <w:sz w:val="32"/>
          <w:szCs w:val="32"/>
          <w:cs/>
        </w:rPr>
        <w:t>ว์ และอาหารที่พร้อมบริโภค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งผลักดันให้เกิดมาตรฐานการผลิตสินค้าเกษตรระดับอาเซียน เพื่อให้เป็นมาตรฐานเดียวกันรองรับการเป็นศูนย์กลาง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Hub)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ของภูมิภาค</w:t>
      </w:r>
    </w:p>
    <w:p w:rsidR="00EE7CF3" w:rsidRDefault="00780B07" w:rsidP="00C4449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1.5)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สนับสนุนการถ่ายโอนภารกิจการตรวจสอบฟาร์ม การตรวจวิเคราะห์สินค้า </w:t>
      </w:r>
    </w:p>
    <w:p w:rsidR="00B92345" w:rsidRPr="00B92345" w:rsidRDefault="00B92345" w:rsidP="00C4449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B92345">
        <w:rPr>
          <w:rFonts w:ascii="TH SarabunIT๙" w:hAnsi="TH SarabunIT๙" w:cs="TH SarabunIT๙"/>
          <w:sz w:val="32"/>
          <w:szCs w:val="32"/>
          <w:cs/>
        </w:rPr>
        <w:t>และการรับรอง ฟาร์มให้กับภาคเอกชนที่ได้รับอนุญาตอย่างเหมาะสม</w:t>
      </w:r>
    </w:p>
    <w:p w:rsidR="00B92345" w:rsidRPr="00B92345" w:rsidRDefault="00780B07" w:rsidP="00C44498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ส่งเสริมการบริหารจัดการโซ่อุปทานสินค้าเกษตร ด้วยการ</w:t>
      </w:r>
    </w:p>
    <w:p w:rsidR="00B92345" w:rsidRPr="00B92345" w:rsidRDefault="00780B07" w:rsidP="00C4449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2.1)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ถ่ายทอดองค์ความรู้เกี่ยวกับการบริหารจัดการโลจิสติกส์และโซ่อุปทานการเกษตรให้แก่เกษตรกร สถาบันเกษตรกร และผู้ประกอบการธุรกิจเกษตรอย่างต่อเนื่อง โดยเฉพาะการจัดการ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โซ่อุปทาน การสร้างโซ่คุณค่า และการบริหารจัดการโลจิสติกส์ในระดับฟาร์ม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Logistics Management from Farms to Forks)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เพื่อให้ได้ผล</w:t>
      </w:r>
      <w:r w:rsidR="00C44498">
        <w:rPr>
          <w:rFonts w:ascii="TH SarabunIT๙" w:hAnsi="TH SarabunIT๙" w:cs="TH SarabunIT๙"/>
          <w:sz w:val="32"/>
          <w:szCs w:val="32"/>
          <w:cs/>
        </w:rPr>
        <w:t>ผลิตตามความต้องการของตลาด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งสนับสนุนเกษตรกร สถาบันเกษตรกร และผู้ป</w:t>
      </w:r>
      <w:r w:rsidR="00C44498">
        <w:rPr>
          <w:rFonts w:ascii="TH SarabunIT๙" w:hAnsi="TH SarabunIT๙" w:cs="TH SarabunIT๙"/>
          <w:sz w:val="32"/>
          <w:szCs w:val="32"/>
          <w:cs/>
        </w:rPr>
        <w:t>ระกอบการธุรกิจเกษตรเห็นถึงความสำคัญในการนำ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ความรู้ด้านการบริหารจัดการ โลจิสติกส์และโซ่อุปทานมาใช้ในการประกอบอาชีพของตนเอง</w:t>
      </w:r>
    </w:p>
    <w:p w:rsidR="00B92345" w:rsidRPr="00B92345" w:rsidRDefault="00780B07" w:rsidP="00C4449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2.2)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ส่งเสริมเกษตรกรและสถา</w:t>
      </w:r>
      <w:r w:rsidR="00EE7CF3">
        <w:rPr>
          <w:rFonts w:ascii="TH SarabunIT๙" w:hAnsi="TH SarabunIT๙" w:cs="TH SarabunIT๙"/>
          <w:sz w:val="32"/>
          <w:szCs w:val="32"/>
          <w:cs/>
        </w:rPr>
        <w:t>บันเกษตรกรท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การเกษตรแบบกลุ่มการผลิต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Cluster)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เครือข่ายวิสาหกิจ และเกษตรพันธะสัญญา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Contract Farming)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กับผู้ปร</w:t>
      </w:r>
      <w:r w:rsidR="00C44498">
        <w:rPr>
          <w:rFonts w:ascii="TH SarabunIT๙" w:hAnsi="TH SarabunIT๙" w:cs="TH SarabunIT๙"/>
          <w:sz w:val="32"/>
          <w:szCs w:val="32"/>
          <w:cs/>
        </w:rPr>
        <w:t>ะกอบการธุรกิจเกษตร เพื่อเข้าสู่อุตสาหกรรมเกษตรแปรรูปทั้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งภายในและต่างประเทศ โดยเฉพาะกลุ่มประเทศเพื่อนบ้าน เพื่อส่งออก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สินค้าเกษตรแปรรูปไปยังประเทศที่สาม</w:t>
      </w:r>
    </w:p>
    <w:p w:rsidR="00B92345" w:rsidRPr="00B92345" w:rsidRDefault="00780B07" w:rsidP="00C4449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2.3)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สนับสนุนและพัฒนาส</w:t>
      </w:r>
      <w:r w:rsidR="00C44498">
        <w:rPr>
          <w:rFonts w:ascii="TH SarabunIT๙" w:hAnsi="TH SarabunIT๙" w:cs="TH SarabunIT๙"/>
          <w:sz w:val="32"/>
          <w:szCs w:val="32"/>
          <w:cs/>
        </w:rPr>
        <w:t>ถานที่ 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นที่ หรือศูนย์กระจายสินค้าของสหกรณ์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Cooperative Distribution Center: CDC)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ให้เป็นแหล่งรวบรวม คัดแยกคุณ</w:t>
      </w:r>
      <w:r w:rsidR="00C44498">
        <w:rPr>
          <w:rFonts w:ascii="TH SarabunIT๙" w:hAnsi="TH SarabunIT๙" w:cs="TH SarabunIT๙"/>
          <w:sz w:val="32"/>
          <w:szCs w:val="32"/>
          <w:cs/>
        </w:rPr>
        <w:t>ภาพและกระจายผลผลิต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C44498">
        <w:rPr>
          <w:rFonts w:ascii="TH SarabunIT๙" w:hAnsi="TH SarabunIT๙" w:cs="TH SarabunIT๙"/>
          <w:sz w:val="32"/>
          <w:szCs w:val="32"/>
          <w:cs/>
        </w:rPr>
        <w:t>หรือผลิตภัณฑ์ไปยังตลาดผู้บริโภคระดับต่างๆตั้งแต่ระดับพื้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นที่ ชุมชน จังหวัด/ข้ามจังหวัด และประเทศ</w:t>
      </w:r>
    </w:p>
    <w:p w:rsidR="00B92345" w:rsidRPr="00B92345" w:rsidRDefault="00780B07" w:rsidP="00C44498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2.4)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สนับสนุนให้มีการจัดตั</w:t>
      </w:r>
      <w:r w:rsidR="00C44498">
        <w:rPr>
          <w:rFonts w:ascii="TH SarabunIT๙" w:hAnsi="TH SarabunIT๙" w:cs="TH SarabunIT๙"/>
          <w:sz w:val="32"/>
          <w:szCs w:val="32"/>
          <w:cs/>
        </w:rPr>
        <w:t>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งศูนย์บริการในชุมชนเพื่อให้บริการรับจ้าง จัดเก็บ กระจาย และขนส่งสินค้าเกษตร เช่น การให้บริการเช่าเครื่องจักรกลการเกษตร ห้องเย็น ลานตาก และคลังสินค้า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โดยเน้นให้สถาบันเกษตรกรเป็นผู้บริหารจัดการธุรกิจ</w:t>
      </w:r>
    </w:p>
    <w:p w:rsidR="00B92345" w:rsidRPr="00B92345" w:rsidRDefault="00780B07" w:rsidP="00312F6C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2.5)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สนับสนุนการสร้างเครือข่ายพันธมิตรด้านการบริหารจัดการโลจิสติกส์ระหว่างเกษตรกร สถาบันเกษตรกร และผู้ประกอบการธุรกิจเกษตร เพื่อแลกเปลี่ยนองค์ความรู้ เทคโนโลยี นวัตกรรมการบริหารจัดการโลจิสติกส์และโซ่อุปทาน เช่น การวางแผนการผลิตสินค้าเกษตร การวางแผน การขนส่งผลผลิตร่วมกัน</w:t>
      </w:r>
    </w:p>
    <w:p w:rsidR="00B92345" w:rsidRPr="00B92345" w:rsidRDefault="00780B07" w:rsidP="00312F6C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2.6)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การดูแลรักษาคุณภาพผลผลิตโดยใช้ความเย็น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Cool Chain) </w:t>
      </w:r>
      <w:r w:rsidR="00312F6C">
        <w:rPr>
          <w:rFonts w:ascii="TH SarabunIT๙" w:hAnsi="TH SarabunIT๙" w:cs="TH SarabunIT๙"/>
          <w:sz w:val="32"/>
          <w:szCs w:val="32"/>
          <w:cs/>
        </w:rPr>
        <w:t>สาหรับสินค้าผัก ผลไม้ นม เนื้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อสัตว์ และประมง เพื่อเพิ่มประสิทธิภาพโลจิสติกส์สินค้าเน่าเสียง่าย พัฒนากระบวนการลด</w:t>
      </w:r>
      <w:r w:rsidR="00312F6C">
        <w:rPr>
          <w:rFonts w:ascii="TH SarabunIT๙" w:hAnsi="TH SarabunIT๙" w:cs="TH SarabunIT๙"/>
          <w:sz w:val="32"/>
          <w:szCs w:val="32"/>
          <w:cs/>
        </w:rPr>
        <w:t>การสูญเสียอาหารตลอดโซ่อุปทาน ตั้งแต่ขั้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นตอนการเพาะปลูก การเก็บเกี่ยว การแปรรูป การบรรจุหีบห่อ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การขนส่ง การจัดเก็บและการกระจายสินค้าจนถึงมือผู้บริโภค</w:t>
      </w:r>
    </w:p>
    <w:p w:rsidR="00B92345" w:rsidRPr="00B92345" w:rsidRDefault="00780B07" w:rsidP="00312F6C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2.7)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ส่งเสริมให้เกษตรกร/สถาบันเกษตรกรปรับปรุงประสิทธิภาพโลจิสติกส์ตั</w:t>
      </w:r>
      <w:r w:rsidR="00312F6C">
        <w:rPr>
          <w:rFonts w:ascii="TH SarabunIT๙" w:hAnsi="TH SarabunIT๙" w:cs="TH SarabunIT๙" w:hint="cs"/>
          <w:sz w:val="32"/>
          <w:szCs w:val="32"/>
          <w:cs/>
        </w:rPr>
        <w:t>้ง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แต่ระดับฟาร์มจนส่งมอบสินค้าเกษตรถึงมือผู้บริโภค ครอบคลุม </w:t>
      </w:r>
      <w:r w:rsidR="00B92345" w:rsidRPr="00B92345">
        <w:rPr>
          <w:rFonts w:ascii="TH SarabunIT๙" w:hAnsi="TH SarabunIT๙" w:cs="TH SarabunIT๙"/>
          <w:sz w:val="32"/>
          <w:szCs w:val="32"/>
        </w:rPr>
        <w:t>3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 มิติ ได้แก่ มิติต้นทุน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Cost)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มิติเวลา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Lead Time)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และมิติความน่าเชื่อถือ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Reliability) </w:t>
      </w:r>
      <w:r w:rsidR="00312F6C">
        <w:rPr>
          <w:rFonts w:ascii="TH SarabunIT๙" w:hAnsi="TH SarabunIT๙" w:cs="TH SarabunIT๙"/>
          <w:sz w:val="32"/>
          <w:szCs w:val="32"/>
          <w:cs/>
        </w:rPr>
        <w:t>โดยให้ความสำ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คัญกับกิจกรรมโลจิสติกส์ที่สาคัญ ได้แก่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การคาดการณ์ความต้องการสินค้าเกษตรก่อนการผลิต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2) </w:t>
      </w:r>
      <w:r w:rsidR="00312F6C">
        <w:rPr>
          <w:rFonts w:ascii="TH SarabunIT๙" w:hAnsi="TH SarabunIT๙" w:cs="TH SarabunIT๙"/>
          <w:sz w:val="32"/>
          <w:szCs w:val="32"/>
          <w:cs/>
        </w:rPr>
        <w:t>การบริการลูกค้าทั้งก่อน ระหว่าง และหลังรับคำสั่งซื้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อ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3) </w:t>
      </w:r>
      <w:r w:rsidR="00312F6C">
        <w:rPr>
          <w:rFonts w:ascii="TH SarabunIT๙" w:hAnsi="TH SarabunIT๙" w:cs="TH SarabunIT๙"/>
          <w:sz w:val="32"/>
          <w:szCs w:val="32"/>
          <w:cs/>
        </w:rPr>
        <w:t>การจัดซื้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อปัจจัยการผลิต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4)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การสื่อสารด้านโลจิสติกส์เพื่อให้ส่งมอบสินค</w:t>
      </w:r>
      <w:r w:rsidR="00312F6C">
        <w:rPr>
          <w:rFonts w:ascii="TH SarabunIT๙" w:hAnsi="TH SarabunIT๙" w:cs="TH SarabunIT๙"/>
          <w:sz w:val="32"/>
          <w:szCs w:val="32"/>
          <w:cs/>
        </w:rPr>
        <w:t>้าเกษตรได้ตรงตามที่ลูกค้าสั่งซื้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อ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5)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การขนส่งสินค้าเกษตร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6)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การบริหารจัดการภายในสถานที่เก็บสินค้าเกษตร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7)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การบริหารจัดการสินค้าเกษตรในสต็อก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8)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การเก็บเกี่ยว คัดเกรด และบรรจุหีบห่อ และ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9)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การตรวจสอบย้อนกลับ และการตีกลับสินค้าเกษตร</w:t>
      </w:r>
    </w:p>
    <w:p w:rsidR="00B92345" w:rsidRPr="00B92345" w:rsidRDefault="00DF6719" w:rsidP="009D397B">
      <w:pPr>
        <w:tabs>
          <w:tab w:val="left" w:pos="1418"/>
          <w:tab w:val="left" w:pos="1701"/>
          <w:tab w:val="left" w:pos="2127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9D397B"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3)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เพิ่มมูลค่าสินค้าเกษตร ด้วยการ</w:t>
      </w:r>
    </w:p>
    <w:p w:rsidR="00B92345" w:rsidRPr="00B92345" w:rsidRDefault="00DF6719" w:rsidP="009D397B">
      <w:pPr>
        <w:tabs>
          <w:tab w:val="left" w:pos="1701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3.1)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ส่งเสริมการผลิตสินค้าเกษตรที่มีคุณภาพ เอกลักษณ์ และมูลค่าสูงตามความต้องการของตลาดเฉพาะกลุ่ม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Niche Market)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ยกระดับราคาสินค้าด้วยการสร้างตราสินค้าเกษตรปลอดภัย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เกษ</w:t>
      </w:r>
      <w:r w:rsidR="00EE7CF3">
        <w:rPr>
          <w:rFonts w:ascii="TH SarabunIT๙" w:hAnsi="TH SarabunIT๙" w:cs="TH SarabunIT๙"/>
          <w:sz w:val="32"/>
          <w:szCs w:val="32"/>
          <w:cs/>
        </w:rPr>
        <w:t>ตรอินทรีย์ และฮาลาล สร้างศูนย์จ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E7CF3">
        <w:rPr>
          <w:rFonts w:ascii="TH SarabunIT๙" w:hAnsi="TH SarabunIT๙" w:cs="TH SarabunIT๙"/>
          <w:sz w:val="32"/>
          <w:szCs w:val="32"/>
          <w:cs/>
        </w:rPr>
        <w:t>หน่ายสินค้าส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หรับตลาดเฉพาะกลุ่ม เช่น ร้านค้าสมุนไพร ร้านผ้าไหมไทย ที่เน้นขายกลุ่มลู</w:t>
      </w:r>
      <w:r w:rsidR="00312F6C">
        <w:rPr>
          <w:rFonts w:ascii="TH SarabunIT๙" w:hAnsi="TH SarabunIT๙" w:cs="TH SarabunIT๙"/>
          <w:sz w:val="32"/>
          <w:szCs w:val="32"/>
          <w:cs/>
        </w:rPr>
        <w:t>กค้าที่มีกาลังซื้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อสูงและนักท่องเที่ยวจากต</w:t>
      </w:r>
      <w:r w:rsidR="00312F6C">
        <w:rPr>
          <w:rFonts w:ascii="TH SarabunIT๙" w:hAnsi="TH SarabunIT๙" w:cs="TH SarabunIT๙"/>
          <w:sz w:val="32"/>
          <w:szCs w:val="32"/>
          <w:cs/>
        </w:rPr>
        <w:t>่างประเทศ เป็นต้น ส่งเสริมการขึ้นทะเบียน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312F6C">
        <w:rPr>
          <w:rFonts w:ascii="TH SarabunIT๙" w:hAnsi="TH SarabunIT๙" w:cs="TH SarabunIT๙"/>
          <w:sz w:val="32"/>
          <w:szCs w:val="32"/>
          <w:cs/>
        </w:rPr>
        <w:t>การคุ้มครองสิ่งบ่งชี้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ทางภูมิศาสตร์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Geographical Indications: GI)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และเพิ่มมูลค่าสินค้าเกษตรด้วยเศรษฐกิจดิจิทัล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Digital Economy) </w:t>
      </w:r>
      <w:r w:rsidR="00312F6C">
        <w:rPr>
          <w:rFonts w:ascii="TH SarabunIT๙" w:hAnsi="TH SarabunIT๙" w:cs="TH SarabunIT๙"/>
          <w:sz w:val="32"/>
          <w:szCs w:val="32"/>
          <w:cs/>
        </w:rPr>
        <w:t>เช่น การซื้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อขายผ่านระบบออนไลน์</w:t>
      </w:r>
    </w:p>
    <w:p w:rsidR="00B92345" w:rsidRPr="00B92345" w:rsidRDefault="00DF6719" w:rsidP="009D397B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3.2)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ส่งเสริมการน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ภูมิปัญญาท้องถิ่นไปใช้ในการแปรรูปเพื่อเพิ่มมูลค่าสินค้าเกษตร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และประชาสัมพันธ์สินค้าเกษตรที่เกิดจากภูม</w:t>
      </w:r>
      <w:r w:rsidR="00EE7CF3">
        <w:rPr>
          <w:rFonts w:ascii="TH SarabunIT๙" w:hAnsi="TH SarabunIT๙" w:cs="TH SarabunIT๙"/>
          <w:sz w:val="32"/>
          <w:szCs w:val="32"/>
          <w:cs/>
        </w:rPr>
        <w:t>ิปัญญาท้องถิ่นผ่านโครงการหนึ่งต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บลหนึ่งผลิตภัณฑ์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OTOP)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เพื่อสร้างความได้เปรียบทางการแข่งขัน และสร้างเอกลักษณ์ของแต่ละชุมชน</w:t>
      </w:r>
    </w:p>
    <w:p w:rsidR="00B92345" w:rsidRPr="00B92345" w:rsidRDefault="00DF6719" w:rsidP="009D397B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3.3)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สร้างมูลค่าเพิ่มให้กับสินค้าเกษตรด้วยแนวคิดเกษตรสร้างสรรค์หรือเกษตรประ</w:t>
      </w:r>
      <w:r w:rsidR="00312F6C">
        <w:rPr>
          <w:rFonts w:ascii="TH SarabunIT๙" w:hAnsi="TH SarabunIT๙" w:cs="TH SarabunIT๙"/>
          <w:sz w:val="32"/>
          <w:szCs w:val="32"/>
          <w:cs/>
        </w:rPr>
        <w:t>ณีต ตลอดโซ่อุปทานสินค้าเกษตร ตั้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งแต่การผลิตจนถึงการแปรรูปเป็นผลิตภัณฑ์ต่างๆ โดยใช้เทคโนโลยีสนับสนุนการพัฒนา เช่น การใช้นวัตกรรมออกแบบบรรจุภัณฑ์ให้คงความสดของสินค้าเกษตร การเปลี่ยนรูปร่างผลผลิตทางการเกษตรและการสร</w:t>
      </w:r>
      <w:r w:rsidR="00312F6C">
        <w:rPr>
          <w:rFonts w:ascii="TH SarabunIT๙" w:hAnsi="TH SarabunIT๙" w:cs="TH SarabunIT๙"/>
          <w:sz w:val="32"/>
          <w:szCs w:val="32"/>
          <w:cs/>
        </w:rPr>
        <w:t>้างเอกลักษณ์หรือเรื่องราวแหล่งกำ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เนิด</w:t>
      </w:r>
      <w:r w:rsidR="00312F6C">
        <w:rPr>
          <w:rFonts w:ascii="TH SarabunIT๙" w:hAnsi="TH SarabunIT๙" w:cs="TH SarabunIT๙"/>
          <w:sz w:val="32"/>
          <w:szCs w:val="32"/>
          <w:cs/>
        </w:rPr>
        <w:t>ให้กับสินค้าเกษตร เป็นต้น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งการเพิ่มมูลค่าสินค้าเกษตรอย่างครบวงจร เช่น ผลิตภัณฑ์ไหม ซึ่งจะช่วยเพิ่มมูลค่าสินค้าเกษตรและสร้า</w:t>
      </w:r>
      <w:r w:rsidR="00312F6C">
        <w:rPr>
          <w:rFonts w:ascii="TH SarabunIT๙" w:hAnsi="TH SarabunIT๙" w:cs="TH SarabunIT๙"/>
          <w:sz w:val="32"/>
          <w:szCs w:val="32"/>
          <w:cs/>
        </w:rPr>
        <w:t>งความเชื่อมั่นให้แก่ผู้บริโภคทั้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งในและต่างประเทศ</w:t>
      </w:r>
    </w:p>
    <w:p w:rsidR="00B92345" w:rsidRPr="00B92345" w:rsidRDefault="00DF6719" w:rsidP="009D397B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3.4)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ส่งเสริมและสนับสนุนการท่องเที่ยวเชิงเกษตร โดยพัฒนาให้เป็นแหล่งท่อ</w:t>
      </w:r>
      <w:r w:rsidR="00660A3C">
        <w:rPr>
          <w:rFonts w:ascii="TH SarabunIT๙" w:hAnsi="TH SarabunIT๙" w:cs="TH SarabunIT๙"/>
          <w:sz w:val="32"/>
          <w:szCs w:val="32"/>
          <w:cs/>
        </w:rPr>
        <w:t xml:space="preserve">งเที่ยว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660A3C">
        <w:rPr>
          <w:rFonts w:ascii="TH SarabunIT๙" w:hAnsi="TH SarabunIT๙" w:cs="TH SarabunIT๙"/>
          <w:sz w:val="32"/>
          <w:szCs w:val="32"/>
          <w:cs/>
        </w:rPr>
        <w:t>ที่นักท่องเที่ยวสามารถทำ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</w:t>
      </w:r>
      <w:r w:rsidR="00E61F86">
        <w:rPr>
          <w:rFonts w:ascii="TH SarabunIT๙" w:hAnsi="TH SarabunIT๙" w:cs="TH SarabunIT๙"/>
          <w:sz w:val="32"/>
          <w:szCs w:val="32"/>
          <w:cs/>
        </w:rPr>
        <w:t>ิจกรรมร่วมกับชุมชนได้ เช่น การดำ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นา การทอผ้า เป็นต้น พัฒนาศูนย์ปราชญ์ ชาวบ้าน ให้เป็นแหล่งท่องเที่ยวเชิงเกษตรแบบครบวงจร ส่งเสริมการท่องเที่ยวเชิงเกษตรสุขภาพ เช่น 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ศูนย</w:t>
      </w:r>
      <w:r w:rsidR="00EE7CF3">
        <w:rPr>
          <w:rFonts w:ascii="TH SarabunIT๙" w:hAnsi="TH SarabunIT๙" w:cs="TH SarabunIT๙"/>
          <w:sz w:val="32"/>
          <w:szCs w:val="32"/>
          <w:cs/>
        </w:rPr>
        <w:t>์รักษา โรควิถีธรรมชาติบ</w:t>
      </w:r>
      <w:r w:rsidR="00EE7CF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บัด ก</w:t>
      </w:r>
      <w:r w:rsidR="00E61F86">
        <w:rPr>
          <w:rFonts w:ascii="TH SarabunIT๙" w:hAnsi="TH SarabunIT๙" w:cs="TH SarabunIT๙"/>
          <w:sz w:val="32"/>
          <w:szCs w:val="32"/>
          <w:cs/>
        </w:rPr>
        <w:t>ารทำ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สปาสมุนไพร ธุรกิจร้านอาหารเพื่อสุขภาพ เป็นต้น พัฒนาเครือข่ายแหล่งท่องเที่ยวเชิงเกษตร สร้างมาตรฐานแหล่งท่องเที่ยวเชิงเกษตร รวมทั</w:t>
      </w:r>
      <w:r w:rsidR="009D397B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งประชาสัมพันธ์การท่องเที่ยว</w:t>
      </w:r>
      <w:r w:rsidR="009D397B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เชิงเกษตรอย่างเป็นระบบ ด้วยความร่</w:t>
      </w:r>
      <w:r w:rsidR="009D397B">
        <w:rPr>
          <w:rFonts w:ascii="TH SarabunIT๙" w:hAnsi="TH SarabunIT๙" w:cs="TH SarabunIT๙"/>
          <w:sz w:val="32"/>
          <w:szCs w:val="32"/>
          <w:cs/>
        </w:rPr>
        <w:t>วมมือจากภาครัฐ ภาคเอกชน และผู้น</w:t>
      </w:r>
      <w:r w:rsidR="009D397B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ชุมชน เพื่อสร้างรายได้เข้าสู่ชุมชน</w:t>
      </w:r>
    </w:p>
    <w:p w:rsidR="00B92345" w:rsidRPr="00B92345" w:rsidRDefault="00DF6719" w:rsidP="009D397B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4)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จัดตั้งศูนย์กลางและพัฒนาระบบตลาดสินค้าเกษตร โดยได้รับ</w:t>
      </w:r>
      <w:r w:rsidR="00E61F86">
        <w:rPr>
          <w:rFonts w:ascii="TH SarabunIT๙" w:hAnsi="TH SarabunIT๙" w:cs="TH SarabunIT๙"/>
          <w:sz w:val="32"/>
          <w:szCs w:val="32"/>
          <w:cs/>
        </w:rPr>
        <w:t>การสนับสนุน และความร่วมมือจากทั้งภาครัฐ เอกชน และเกษตรกร ตั้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งแต่เป็นศูนย์กลางการผลิต การแปรรูป การจัดการ ผลผลิต การ</w:t>
      </w:r>
      <w:r w:rsidR="00E61F86">
        <w:rPr>
          <w:rFonts w:ascii="TH SarabunIT๙" w:hAnsi="TH SarabunIT๙" w:cs="TH SarabunIT๙"/>
          <w:sz w:val="32"/>
          <w:szCs w:val="32"/>
          <w:cs/>
        </w:rPr>
        <w:t>ตลาด และการค้าสินค้าเกษตร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งจัดสรรส่วนต่างทางการตลาด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Marketing Margins)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ที่เกิดขึ</w:t>
      </w:r>
      <w:r w:rsidR="00E61F86">
        <w:rPr>
          <w:rFonts w:ascii="TH SarabunIT๙" w:hAnsi="TH SarabunIT๙" w:cs="TH SarabunIT๙" w:hint="cs"/>
          <w:sz w:val="32"/>
          <w:szCs w:val="32"/>
          <w:cs/>
        </w:rPr>
        <w:t>้น</w:t>
      </w:r>
      <w:r w:rsidR="009D397B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ให้เหมาะสมตลอดโซ่อุปทานของแต่ละสินค้า ด้วยการ</w:t>
      </w:r>
    </w:p>
    <w:p w:rsidR="00B92345" w:rsidRPr="00B92345" w:rsidRDefault="00DF6719" w:rsidP="009D397B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4.1) </w:t>
      </w:r>
      <w:r w:rsidR="00E61F86">
        <w:rPr>
          <w:rFonts w:ascii="TH SarabunIT๙" w:hAnsi="TH SarabunIT๙" w:cs="TH SarabunIT๙"/>
          <w:sz w:val="32"/>
          <w:szCs w:val="32"/>
          <w:cs/>
        </w:rPr>
        <w:t>สนับสนุนการจัดตั้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งศูนย์เมล็ดพันธุ์พืชและพันธุ์สัตว์ที่มีคุณภาพในอาเซียน </w:t>
      </w:r>
      <w:r w:rsidR="00A06AA3">
        <w:rPr>
          <w:rFonts w:ascii="TH SarabunIT๙" w:hAnsi="TH SarabunIT๙" w:cs="TH SarabunIT๙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เพื่อพัฒนา</w:t>
      </w:r>
      <w:r w:rsidR="004E4C95">
        <w:rPr>
          <w:rFonts w:ascii="TH SarabunIT๙" w:hAnsi="TH SarabunIT๙" w:cs="TH SarabunIT๙"/>
          <w:sz w:val="32"/>
          <w:szCs w:val="32"/>
          <w:cs/>
        </w:rPr>
        <w:t>และวิจัยพันธุ์มีคุณภาพสูง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งพันธุ์ที่สามารถปรับตัวตามสภาพแวดล้อมที่เปลี่ยนแปลง เพื่อให้เกษตรกรเข้าถึงเมล็ดพันธุ์พื</w:t>
      </w:r>
      <w:r w:rsidR="004E4C95">
        <w:rPr>
          <w:rFonts w:ascii="TH SarabunIT๙" w:hAnsi="TH SarabunIT๙" w:cs="TH SarabunIT๙"/>
          <w:sz w:val="32"/>
          <w:szCs w:val="32"/>
          <w:cs/>
        </w:rPr>
        <w:t>ชดีอย่างเพียงพอและทั่วถึง รวมทั้งพัฒนาเป็นศูนย์การเรียนรู้สำ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หรับฝึกอบรม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การผลิตเมล็ดพันธุ์ภายในชุมชนด้วย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4.2)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ส่งเสริมการเป็นศูนย์กลางการผลิตอาหาร และส่งออกสินค้าเกษตรอาหาร และผลิตภัณฑ์ที่ดีต่อสุขภาพ ส่งเสริมการผลิตสินค้าเกษตรปลอดภัย และอาหารฮาลาล เพื่อส่งออกไปยังตลาดเฉพาะ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Niche Market) </w:t>
      </w:r>
      <w:r w:rsidR="004E4C95">
        <w:rPr>
          <w:rFonts w:ascii="TH SarabunIT๙" w:hAnsi="TH SarabunIT๙" w:cs="TH SarabunIT๙"/>
          <w:sz w:val="32"/>
          <w:szCs w:val="32"/>
          <w:cs/>
        </w:rPr>
        <w:t>ในต่างประเทศ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งสนับสนุนการเป็นศูนย์กลางโลจิสติกส์และศูนย์กระจายสินค้า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ที่สาคัญในภูมิภาคเอเชียตะวันออกเฉียงใต้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  <w:tab w:val="left" w:pos="2552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4.3) </w:t>
      </w:r>
      <w:r w:rsidR="004E4C95">
        <w:rPr>
          <w:rFonts w:ascii="TH SarabunIT๙" w:hAnsi="TH SarabunIT๙" w:cs="TH SarabunIT๙"/>
          <w:sz w:val="32"/>
          <w:szCs w:val="32"/>
          <w:cs/>
        </w:rPr>
        <w:t>สนับสนุนการจัดตั้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งศูนย์บริหารจัดการสินค้าเกษตรหรือตลาดสินค้าเกษตร เพื่อบริหารจัดการการผลิตสินค</w:t>
      </w:r>
      <w:r w:rsidR="004E4C95">
        <w:rPr>
          <w:rFonts w:ascii="TH SarabunIT๙" w:hAnsi="TH SarabunIT๙" w:cs="TH SarabunIT๙"/>
          <w:sz w:val="32"/>
          <w:szCs w:val="32"/>
          <w:cs/>
        </w:rPr>
        <w:t>้าเกษตรในพื้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นที่ให้มีปริมาณเหมาะสมสอดคล้องกับความต้</w:t>
      </w:r>
      <w:r w:rsidR="004E4C95">
        <w:rPr>
          <w:rFonts w:ascii="TH SarabunIT๙" w:hAnsi="TH SarabunIT๙" w:cs="TH SarabunIT๙"/>
          <w:sz w:val="32"/>
          <w:szCs w:val="32"/>
          <w:cs/>
        </w:rPr>
        <w:t>องการของตลาด และเป็นศูนย์กลางซื้อขาย แลกเปลี่ยนสินค้าเกษตรตั้งแต่ระดับพื้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นที่เชื่อมโยงกับระบบตลาดในระดับต่างๆ ตั</w:t>
      </w:r>
      <w:r w:rsidR="004E4C95">
        <w:rPr>
          <w:rFonts w:ascii="TH SarabunIT๙" w:hAnsi="TH SarabunIT๙" w:cs="TH SarabunIT๙" w:hint="cs"/>
          <w:sz w:val="32"/>
          <w:szCs w:val="32"/>
          <w:cs/>
        </w:rPr>
        <w:t>้ง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แต่ชุมชน/ท้องถิ่น จังหวัด ประเทศ และต่างประเทศ ส่งเสริมตลาดสินค้าเกษตรที่เป็นธรรมระหว่าง ผู้ซื</w:t>
      </w:r>
      <w:r w:rsidR="004E4C95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4E4C95">
        <w:rPr>
          <w:rFonts w:ascii="TH SarabunIT๙" w:hAnsi="TH SarabunIT๙" w:cs="TH SarabunIT๙"/>
          <w:sz w:val="32"/>
          <w:szCs w:val="32"/>
          <w:cs/>
        </w:rPr>
        <w:t>อและผู้ขาย รวมทั้งสร้างช่องทางจำหน่ายสินค้าเกษตรคุณภาพโดยดำ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เนินการผ่านสถาบันเกษตรกร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4.4)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สร้</w:t>
      </w:r>
      <w:r w:rsidR="004E4C95">
        <w:rPr>
          <w:rFonts w:ascii="TH SarabunIT๙" w:hAnsi="TH SarabunIT๙" w:cs="TH SarabunIT๙"/>
          <w:sz w:val="32"/>
          <w:szCs w:val="32"/>
          <w:cs/>
        </w:rPr>
        <w:t>าง ปรับปรุง และพัฒนาโครงสร้างพื้นฐานหรือสิ่งอำ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นวยความสะดวกด้านการตลาดของสถาบันเกษตรกร อาทิ ตลาดกลาง ห้องเย็น และระบบเทคโนโลยีที่ทันสมัยให้มีความพร้อม สมบูรณ์ 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และเพียงพอต่อกา</w:t>
      </w:r>
      <w:r w:rsidR="00E07BB4">
        <w:rPr>
          <w:rFonts w:ascii="TH SarabunIT๙" w:hAnsi="TH SarabunIT๙" w:cs="TH SarabunIT๙"/>
          <w:sz w:val="32"/>
          <w:szCs w:val="32"/>
          <w:cs/>
        </w:rPr>
        <w:t>รใช้ประโยชน์และการให้บริการในพื้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นที่ตามเส้นทางระเบียงเศรษฐกิจ ประตูการค้าหลัก 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หรือจุดเปลี่ยนถ่ายสินค้าและด่านที่มีการขนถ่ายสินค้าเกษตร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5)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เสริมสร้างความมั่นคงทางอาหารอย่างยั่งยืน ด้วยการสร้างความมั่นคงด้านอาหารระดับประเทศ โดยบริหารจัดการสารองอาหารเพื่อภาวะฉุกเฉิน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Food Emergency)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กรณีการเกิดภัยพิบัติทางธรรมชาติ (อุทกภัย ภัยแล้ง แผ่นดินไหว วา</w:t>
      </w:r>
      <w:r w:rsidR="00E07BB4">
        <w:rPr>
          <w:rFonts w:ascii="TH SarabunIT๙" w:hAnsi="TH SarabunIT๙" w:cs="TH SarabunIT๙"/>
          <w:sz w:val="32"/>
          <w:szCs w:val="32"/>
          <w:cs/>
        </w:rPr>
        <w:t>ตภัย) สามารถเข้าถึงแหล่งอาหารทั้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งทางกายภาพ 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และเศรษฐกิจอย่างเพียงพอ ปลอดภัย และมีคุณค่าทางโภชนาการ เพื่อการมีชีวิตที่ดีและสุขภาพที่แข็งแรง รวมถึงการผลิตเมล็ดพันธุ์ส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รองในช่วงที่ขาดแคลน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6)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สนับสนุนความร่วมมือระหว่างรัฐและเอกชน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Public Private Partnership: PPP) </w:t>
      </w:r>
      <w:r>
        <w:rPr>
          <w:rFonts w:ascii="TH SarabunIT๙" w:hAnsi="TH SarabunIT๙" w:cs="TH SarabunIT๙" w:hint="cs"/>
          <w:sz w:val="32"/>
          <w:szCs w:val="32"/>
          <w:cs/>
        </w:rPr>
        <w:t>โดย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6.1)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สนับสนุนให้ผู้ประกอบการธุรกิจเกษตรหรือภาคเอกชนเ</w:t>
      </w:r>
      <w:r w:rsidR="00A06AA3">
        <w:rPr>
          <w:rFonts w:ascii="TH SarabunIT๙" w:hAnsi="TH SarabunIT๙" w:cs="TH SarabunIT๙"/>
          <w:sz w:val="32"/>
          <w:szCs w:val="32"/>
          <w:cs/>
        </w:rPr>
        <w:t>ข้ามามีส่วนร่วมในการลงทุน หรือด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เนินการในรูปแบบ 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PPP (Public Private Partnership) </w:t>
      </w:r>
      <w:r w:rsidR="00E07BB4">
        <w:rPr>
          <w:rFonts w:ascii="TH SarabunIT๙" w:hAnsi="TH SarabunIT๙" w:cs="TH SarabunIT๙"/>
          <w:sz w:val="32"/>
          <w:szCs w:val="32"/>
          <w:cs/>
        </w:rPr>
        <w:t>โดยการจัดหาโครงสร้างพื้นฐานหรือสิ่งอำ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นวยความสะดวกทางการเกษตร เช่น ศูนย์รวบรวมและกระจายสินค้าเกษตรเพื่อแสดง จ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หน่าย และกระจายสิ</w:t>
      </w:r>
      <w:r w:rsidR="00E07BB4">
        <w:rPr>
          <w:rFonts w:ascii="TH SarabunIT๙" w:hAnsi="TH SarabunIT๙" w:cs="TH SarabunIT๙"/>
          <w:sz w:val="32"/>
          <w:szCs w:val="32"/>
          <w:cs/>
        </w:rPr>
        <w:t>นค้าเกษตรในแต่ละจังหวัดหรือในพื้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นที่ท่องเที่ยว เป็นต้น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6.2)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ผลักดันหลักการลงทุนภาคการเกษตรอย่างรับผิดชอบ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Responsible Agriculture Investment: RAI)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โดยให้มีกฎ</w:t>
      </w:r>
      <w:r w:rsidR="00E07BB4">
        <w:rPr>
          <w:rFonts w:ascii="TH SarabunIT๙" w:hAnsi="TH SarabunIT๙" w:cs="TH SarabunIT๙"/>
          <w:sz w:val="32"/>
          <w:szCs w:val="32"/>
          <w:cs/>
        </w:rPr>
        <w:t>หมายรองรับเพื่อใช้เป็นหลักการพื้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นฐานเกี่ยวกับการลงทุนภาคการเกษตร</w:t>
      </w:r>
      <w:r w:rsidR="00A06AA3">
        <w:rPr>
          <w:rFonts w:ascii="TH SarabunIT๙" w:hAnsi="TH SarabunIT๙" w:cs="TH SarabunIT๙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อย่างมีความรับผิดชอบในสาขาการเกษตร เพื่อป้องกันปัญหาการแย่งชิงที่ดิน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Land Grabbing)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และการเข้าถือครองที่ดินขนาดใหญ่ โดยยึดหลักการส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คัญ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2345" w:rsidRPr="00B92345">
        <w:rPr>
          <w:rFonts w:ascii="TH SarabunIT๙" w:hAnsi="TH SarabunIT๙" w:cs="TH SarabunIT๙"/>
          <w:sz w:val="32"/>
          <w:szCs w:val="32"/>
        </w:rPr>
        <w:t>10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 ข้อ ตามหลักการระหว่างประเทศเกี่ยวกับการลงทุน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ภาคการเกษตรอย่างรับผิดชอบ โดยองค์กรระหว่างประเทศ ได้แก่ 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UNCTAD, FAO, IFAD, World Bank </w:t>
      </w:r>
      <w:r w:rsidR="00A06AA3">
        <w:rPr>
          <w:rFonts w:ascii="TH SarabunIT๙" w:hAnsi="TH SarabunIT๙" w:cs="TH SarabunIT๙"/>
          <w:sz w:val="32"/>
          <w:szCs w:val="32"/>
        </w:rPr>
        <w:br/>
      </w:r>
      <w:r w:rsidR="00E07BB4">
        <w:rPr>
          <w:rFonts w:ascii="TH SarabunIT๙" w:hAnsi="TH SarabunIT๙" w:cs="TH SarabunIT๙"/>
          <w:sz w:val="32"/>
          <w:szCs w:val="32"/>
          <w:cs/>
        </w:rPr>
        <w:t>ร่วมจัดทำ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แล้วเสร็จ เมื่อปี </w:t>
      </w:r>
      <w:r w:rsidR="00B92345" w:rsidRPr="00B92345">
        <w:rPr>
          <w:rFonts w:ascii="TH SarabunIT๙" w:hAnsi="TH SarabunIT๙" w:cs="TH SarabunIT๙"/>
          <w:sz w:val="32"/>
          <w:szCs w:val="32"/>
        </w:rPr>
        <w:t>2556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 ได้แก่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มีส่วนร่วมต่อความมั่นคงอาหารและโภชนาการ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มีส่วนร่วม</w:t>
      </w:r>
      <w:r w:rsidR="00A06AA3">
        <w:rPr>
          <w:rFonts w:ascii="TH SarabunIT๙" w:hAnsi="TH SarabunIT๙" w:cs="TH SarabunIT๙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ต่อการพัฒนาเศรษฐกิจที่ยั่งยืนและเท่าเทียมกัน และการขจัดความยากจน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3)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</w:t>
      </w:r>
      <w:r w:rsidR="00E07BB4">
        <w:rPr>
          <w:rFonts w:ascii="TH SarabunIT๙" w:hAnsi="TH SarabunIT๙" w:cs="TH SarabunIT๙"/>
          <w:sz w:val="32"/>
          <w:szCs w:val="32"/>
          <w:cs/>
        </w:rPr>
        <w:t>มความเสมอภาคทางเพศและสร้างบทบาท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ให้สตรี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4)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มีส่วนร่วมและสร้างบทบาทให้เยาวชน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5) </w:t>
      </w:r>
      <w:r w:rsidR="00E07BB4">
        <w:rPr>
          <w:rFonts w:ascii="TH SarabunIT๙" w:hAnsi="TH SarabunIT๙" w:cs="TH SarabunIT๙"/>
          <w:sz w:val="32"/>
          <w:szCs w:val="32"/>
          <w:cs/>
        </w:rPr>
        <w:t>เคารพต่อการครอบครองที่ดิน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07BB4">
        <w:rPr>
          <w:rFonts w:ascii="TH SarabunIT๙" w:hAnsi="TH SarabunIT๙" w:cs="TH SarabunIT๙"/>
          <w:sz w:val="32"/>
          <w:szCs w:val="32"/>
          <w:cs/>
        </w:rPr>
        <w:t>การทำประมง และการทำ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ป่าไม้ และเข้าถึงแหล่งนา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6)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อนุรักษ์และจัดการทรัพยากรธรรมชาติอย่างยั่งยืน เพิ่มความยืดหยุ่นและลดความเสี่ยงต่อภัยพิบัติ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7)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เคารพมรดกทางวัฒนธรรมและภูมิปัญญาท้องถิ่น และสนับสนุนความหลากหลายทางชีวภาพและนวัตกรรม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8)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ส่งเสริมการเกษตรและระบบอาหาร ที่ปลอดภัยและดีต่อสุขภาพ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9)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ผนวกรวมโครงสร้างธรรมาภิบา</w:t>
      </w:r>
      <w:r w:rsidR="00A06AA3">
        <w:rPr>
          <w:rFonts w:ascii="TH SarabunIT๙" w:hAnsi="TH SarabunIT๙" w:cs="TH SarabunIT๙"/>
          <w:sz w:val="32"/>
          <w:szCs w:val="32"/>
          <w:cs/>
        </w:rPr>
        <w:t>ล กระบวนการบริหารจัดการ และกลไก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รับเรื่องร้องเรียนที่ทั่วถึงและโปร่งใส และ 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10)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เข้าถึงและมุ่งเน้นผลกระทบ และส่งเสริมให้มีความรับผิดชอบต่อการปฏิบัติหน้าที่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7)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สนับสนุนการจัดการความเสี่ยงที่จะกระทบต่อพืชผลทางการเกษตร จากการเปลี่ยนแปลงสภาพภูมิอากาศ ภัยธรรมชาติ และความผันผวนของราคา โดยสร้างห</w:t>
      </w:r>
      <w:r w:rsidR="00E07BB4">
        <w:rPr>
          <w:rFonts w:ascii="TH SarabunIT๙" w:hAnsi="TH SarabunIT๙" w:cs="TH SarabunIT๙"/>
          <w:sz w:val="32"/>
          <w:szCs w:val="32"/>
          <w:cs/>
        </w:rPr>
        <w:t>ลักประกันความเสี่ยง ที่จะเกิดขึ้นพร้อมทั้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งสร้างระบบเตือนภัยทางการเกษตรล่วงหน้า เพื่อเตรียมความพร้อมในการรับความเสี่ยง ที่จะเ</w:t>
      </w:r>
      <w:r w:rsidR="00E07BB4">
        <w:rPr>
          <w:rFonts w:ascii="TH SarabunIT๙" w:hAnsi="TH SarabunIT๙" w:cs="TH SarabunIT๙"/>
          <w:sz w:val="32"/>
          <w:szCs w:val="32"/>
          <w:cs/>
        </w:rPr>
        <w:t>กิดขึ้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ในอนาคต ด้วยการ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7.1)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สร้าง</w:t>
      </w:r>
      <w:r w:rsidR="00E07BB4">
        <w:rPr>
          <w:rFonts w:ascii="TH SarabunIT๙" w:hAnsi="TH SarabunIT๙" w:cs="TH SarabunIT๙"/>
          <w:sz w:val="32"/>
          <w:szCs w:val="32"/>
          <w:cs/>
        </w:rPr>
        <w:t>ระบบประกันภัยพืชผลทางการเกษตรทั้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งพืช ประมง และปศุสัตว์ โดยให้ความส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คัญกับการศึกษา วิจัย รูปแบบความเสี่ยงของสินค้าเกษตร และระบบการประกันภัยที่เหมาะสม 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เพื่อลดความเสี่ยงของเกษตรกร โดยค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นึงถึงประโยชน์ที่จะได้รับต่อความสามารถในการช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ระเบี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ยประกัน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ของเกษตรกร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7.2)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สร้างความรู้ความเข้าใจเกี่ยวกับระบบการประกันภัยพืชผ</w:t>
      </w:r>
      <w:r w:rsidR="00C32F8F">
        <w:rPr>
          <w:rFonts w:ascii="TH SarabunIT๙" w:hAnsi="TH SarabunIT๙" w:cs="TH SarabunIT๙"/>
          <w:sz w:val="32"/>
          <w:szCs w:val="32"/>
          <w:cs/>
        </w:rPr>
        <w:t xml:space="preserve">ลทางการเกษตร เช่น 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C32F8F">
        <w:rPr>
          <w:rFonts w:ascii="TH SarabunIT๙" w:hAnsi="TH SarabunIT๙" w:cs="TH SarabunIT๙"/>
          <w:sz w:val="32"/>
          <w:szCs w:val="32"/>
          <w:cs/>
        </w:rPr>
        <w:t>การประเมินเบี้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ยประกัน การประเมินความเสียหาย และการชดเชยค่าสินไหมทดแทนรวมถึงสิทธิประโยชน์ </w:t>
      </w:r>
      <w:r w:rsidR="00A06AA3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ที่เกษตรกรจะได้รับโดยประชาสัมพันธ์ข้อมูลผ่านสื่อต่างๆ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7.3)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ผลักดันเกษตรกรให้เข้าสู่ระบบการประกันภัยพืชผลทางการเกษตร โดยระยะแรก ภาครัฐ ม</w:t>
      </w:r>
      <w:r w:rsidR="00C32F8F">
        <w:rPr>
          <w:rFonts w:ascii="TH SarabunIT๙" w:hAnsi="TH SarabunIT๙" w:cs="TH SarabunIT๙"/>
          <w:sz w:val="32"/>
          <w:szCs w:val="32"/>
          <w:cs/>
        </w:rPr>
        <w:t>ีมาตรการจูงใจด้วยการสนับสนุนเบี้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ยประกันภัยบางส่วน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7.4)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สนับสนุนการปรับเปลี่ยนกา</w:t>
      </w:r>
      <w:r w:rsidR="00C32F8F">
        <w:rPr>
          <w:rFonts w:ascii="TH SarabunIT๙" w:hAnsi="TH SarabunIT๙" w:cs="TH SarabunIT๙"/>
          <w:sz w:val="32"/>
          <w:szCs w:val="32"/>
          <w:cs/>
        </w:rPr>
        <w:t>รผลิตตามศักยภาพความเหมาะสมของพื้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นที่ และความต้องการของตลาด โดยมีมาตรการช่วยเหลือเกษตรกรที่ปรับเปลี่ยนการผลิต เช่น สนับสนุนปัจจัยการผ</w:t>
      </w:r>
      <w:r w:rsidR="00C32F8F">
        <w:rPr>
          <w:rFonts w:ascii="TH SarabunIT๙" w:hAnsi="TH SarabunIT๙" w:cs="TH SarabunIT๙"/>
          <w:sz w:val="32"/>
          <w:szCs w:val="32"/>
          <w:cs/>
        </w:rPr>
        <w:t xml:space="preserve">ลิต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C32F8F">
        <w:rPr>
          <w:rFonts w:ascii="TH SarabunIT๙" w:hAnsi="TH SarabunIT๙" w:cs="TH SarabunIT๙"/>
          <w:sz w:val="32"/>
          <w:szCs w:val="32"/>
          <w:cs/>
        </w:rPr>
        <w:t>การจัดหาแหล่งสินเชื่อดอกเบี้ยต่ำ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 เป็นต้น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7.5) </w:t>
      </w:r>
      <w:r w:rsidR="00C32F8F">
        <w:rPr>
          <w:rFonts w:ascii="TH SarabunIT๙" w:hAnsi="TH SarabunIT๙" w:cs="TH SarabunIT๙"/>
          <w:sz w:val="32"/>
          <w:szCs w:val="32"/>
          <w:cs/>
        </w:rPr>
        <w:t>สนับสนุนมาตรการต่างๆที่จำ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เป็นต่อการจัดการความเสี่ยงที่จะกระทบต่อพืชผล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ทางการเกษตร อาทิ การใช้เทคโนโลยีช่วยในการคาดการณ์สภาพภูมิอากาศ และการส่งเสริมเกษตรกร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ท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การเกษตรที่หลากหลาย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694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8)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ส่งเสริมการค้าชายแดน การพัฒนาเขตเศรษฐกิจพิเศษ และความร่วมมือระหว่างประเทศ โดยมุ่งเน้นการสร้างความร่วมมือตั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งแต่กระบวนการผลิต การลงทุน และการค้าสินค้าเกษตรระหว่างประเทศ กับเศรษฐกิจภูมิภาคต่างๆ ตลอดจนส่งเสริมความร่วมมือระหว่างรัฐบาลกับรัฐบาลและขยายต่อไปยังรัฐบาล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กับภาคเอกชน ด้วยการ</w:t>
      </w:r>
    </w:p>
    <w:p w:rsidR="00B92345" w:rsidRPr="00B92345" w:rsidRDefault="00DF6719" w:rsidP="00DF6719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8.1) </w:t>
      </w:r>
      <w:r w:rsidR="00C32F8F">
        <w:rPr>
          <w:rFonts w:ascii="TH SarabunIT๙" w:hAnsi="TH SarabunIT๙" w:cs="TH SarabunIT๙"/>
          <w:sz w:val="32"/>
          <w:szCs w:val="32"/>
          <w:cs/>
        </w:rPr>
        <w:t>ส่งเสริมการอำ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นวยความสะดวกด้านการค้าชายแดนระหว่างประเทศไทยกับประเทศเพื่อนบ้าน โดยพัฒนาระบบ 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National Single Window (NSW)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และการให้บริการจุดเดียวเบ็ดเสร็จ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(</w:t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One Stop Service)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ในสิ</w:t>
      </w:r>
      <w:r w:rsidR="007C3398">
        <w:rPr>
          <w:rFonts w:ascii="TH SarabunIT๙" w:hAnsi="TH SarabunIT๙" w:cs="TH SarabunIT๙"/>
          <w:sz w:val="32"/>
          <w:szCs w:val="32"/>
          <w:cs/>
        </w:rPr>
        <w:t>นค้าพืช ประมง และปศุสัตว์ รวมทั้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งส่งเสริมการผลิตวัตถุดิบเกษตรในประเทศ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เพื่อนบ้าน ในกรณีที่ผ</w:t>
      </w:r>
      <w:r w:rsidR="007C3398">
        <w:rPr>
          <w:rFonts w:ascii="TH SarabunIT๙" w:hAnsi="TH SarabunIT๙" w:cs="TH SarabunIT๙"/>
          <w:sz w:val="32"/>
          <w:szCs w:val="32"/>
          <w:cs/>
        </w:rPr>
        <w:t>ลผลิตในประเทศมีไม่เพียงพอ แล้วนำมาแปรรูปในพื้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นที่ชายแดนและเขตเศรษ</w:t>
      </w:r>
      <w:r w:rsidR="007C3398">
        <w:rPr>
          <w:rFonts w:ascii="TH SarabunIT๙" w:hAnsi="TH SarabunIT๙" w:cs="TH SarabunIT๙"/>
          <w:sz w:val="32"/>
          <w:szCs w:val="32"/>
          <w:cs/>
        </w:rPr>
        <w:t>ฐกิจพิเศษชายแดน โดยสนับสนุนการทำ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 xml:space="preserve">ธุรกิจแปรรูปของสหกรณ์เพื่อส่งออกไปยังประเทศที่สาม เป็นการสร้างงาน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สร้างรายได้ และแก้ไขปัญหาความมั่นคงตามแนวชายแดน</w:t>
      </w:r>
    </w:p>
    <w:p w:rsidR="00B92345" w:rsidRPr="00B92345" w:rsidRDefault="00A37DC6" w:rsidP="00A37DC6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8.2)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ส่งเสริมการร่วมลงทุน และพัฒนาการเกษตร ภายใต้กรอบข้อตกลงทางเศรษฐกิจ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ของแต่ละภูมิภาค โดยเ</w:t>
      </w:r>
      <w:r w:rsidR="005C7DE4">
        <w:rPr>
          <w:rFonts w:ascii="TH SarabunIT๙" w:hAnsi="TH SarabunIT๙" w:cs="TH SarabunIT๙"/>
          <w:sz w:val="32"/>
          <w:szCs w:val="32"/>
          <w:cs/>
        </w:rPr>
        <w:t>ฉพาะกลุ่มประชาคมเศรษฐกิจอาเซียน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ให้เป็นตลาดเดียว และฐานการผลิตร่วม มีการแลกเปลี่ยนเทคโนโลยี องค์ความรู้ วิจัยและพัฒนาร่วมกัน</w:t>
      </w:r>
    </w:p>
    <w:p w:rsidR="00B92345" w:rsidRPr="00B92345" w:rsidRDefault="00A37DC6" w:rsidP="00A37DC6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8.3)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สนับสนุนการแลกเปลี่ยนเครือข่ายการตลาดกับต่างประเทศ เพื่อประโยชน์ต่อการข</w:t>
      </w:r>
      <w:r w:rsidR="007C3398">
        <w:rPr>
          <w:rFonts w:ascii="TH SarabunIT๙" w:hAnsi="TH SarabunIT๙" w:cs="TH SarabunIT๙"/>
          <w:sz w:val="32"/>
          <w:szCs w:val="32"/>
          <w:cs/>
        </w:rPr>
        <w:t>ยายฐานการผลิต การตลาดให้กว้างขึ้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น และเพิ่มช่องทางการกระจายสินค้าเกษตรออกสู่ตลาด ก่อให้เกิดการลงทุนร่วมระหว่างภาครัฐบาลกับรัฐบาล ภาครัฐบาลกับเอกชน และภาคเอกชนไทยกับเอกชนต่างประเทศ</w:t>
      </w:r>
    </w:p>
    <w:p w:rsidR="002C5E1D" w:rsidRPr="00492E32" w:rsidRDefault="00A37DC6" w:rsidP="00A37DC6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B92345" w:rsidRPr="00B92345">
        <w:rPr>
          <w:rFonts w:ascii="TH SarabunIT๙" w:hAnsi="TH SarabunIT๙" w:cs="TH SarabunIT๙"/>
          <w:sz w:val="32"/>
          <w:szCs w:val="32"/>
        </w:rPr>
        <w:t xml:space="preserve">8.4) </w:t>
      </w:r>
      <w:r w:rsidR="00B92345" w:rsidRPr="00B92345">
        <w:rPr>
          <w:rFonts w:ascii="TH SarabunIT๙" w:hAnsi="TH SarabunIT๙" w:cs="TH SarabunIT๙"/>
          <w:sz w:val="32"/>
          <w:szCs w:val="32"/>
          <w:cs/>
        </w:rPr>
        <w:t>ส่งเสริมการประชาสัมพันธ์เกี่ยวกับคุณประโยชน์ของสินค้าเกษตรไทยให้เป็นที่รู้จักแพร่หลายไปทั่วโลก</w:t>
      </w:r>
    </w:p>
    <w:p w:rsidR="00492E32" w:rsidRDefault="00A37DC6" w:rsidP="00A37DC6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97DB9">
        <w:rPr>
          <w:rFonts w:ascii="TH SarabunIT๙" w:hAnsi="TH SarabunIT๙" w:cs="TH SarabunIT๙" w:hint="cs"/>
          <w:sz w:val="32"/>
          <w:szCs w:val="32"/>
          <w:cs/>
        </w:rPr>
        <w:t xml:space="preserve">(๓) </w:t>
      </w:r>
      <w:r w:rsidR="00B97DB9" w:rsidRPr="00B97DB9">
        <w:rPr>
          <w:rFonts w:ascii="TH SarabunIT๙" w:hAnsi="TH SarabunIT๙" w:cs="TH SarabunIT๙"/>
          <w:sz w:val="32"/>
          <w:szCs w:val="32"/>
          <w:u w:val="single"/>
          <w:cs/>
        </w:rPr>
        <w:t>ยุทธศาสตร์ที่ 3 เพิ่มความสามารถในการแข่งขันภาคการเกษตรด้วยเทคโนโลยี</w:t>
      </w:r>
      <w:r w:rsidR="00A33374">
        <w:rPr>
          <w:rFonts w:ascii="TH SarabunIT๙" w:hAnsi="TH SarabunIT๙" w:cs="TH SarabunIT๙" w:hint="cs"/>
          <w:sz w:val="32"/>
          <w:szCs w:val="32"/>
          <w:u w:val="single"/>
          <w:cs/>
        </w:rPr>
        <w:br/>
      </w:r>
      <w:r w:rsidR="00B97DB9" w:rsidRPr="00B97DB9">
        <w:rPr>
          <w:rFonts w:ascii="TH SarabunIT๙" w:hAnsi="TH SarabunIT๙" w:cs="TH SarabunIT๙"/>
          <w:sz w:val="32"/>
          <w:szCs w:val="32"/>
          <w:u w:val="single"/>
          <w:cs/>
        </w:rPr>
        <w:t>และนวัตกรรม</w:t>
      </w:r>
    </w:p>
    <w:p w:rsidR="00B97DB9" w:rsidRDefault="00A37DC6" w:rsidP="00A37DC6">
      <w:pPr>
        <w:pStyle w:val="Default"/>
        <w:tabs>
          <w:tab w:val="left" w:pos="1418"/>
          <w:tab w:val="left" w:pos="1985"/>
          <w:tab w:val="left" w:pos="2268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8044B7" w:rsidRPr="008044B7">
        <w:rPr>
          <w:rFonts w:ascii="TH SarabunIT๙" w:hAnsi="TH SarabunIT๙" w:cs="TH SarabunIT๙"/>
          <w:sz w:val="32"/>
          <w:szCs w:val="32"/>
          <w:cs/>
        </w:rPr>
        <w:t>เพื่อส่งเสริมการวิจัยพัฒนาเทคโนโลยีและนวัตกรรมด้านการเกษตรแบบบูรณาการร่วมกันทั</w:t>
      </w:r>
      <w:r w:rsidR="008044B7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8044B7" w:rsidRPr="008044B7">
        <w:rPr>
          <w:rFonts w:ascii="TH SarabunIT๙" w:hAnsi="TH SarabunIT๙" w:cs="TH SarabunIT๙"/>
          <w:sz w:val="32"/>
          <w:szCs w:val="32"/>
          <w:cs/>
        </w:rPr>
        <w:t>งของภาครัฐภาคเอกชนและเกษตรกร</w:t>
      </w:r>
      <w:r w:rsidR="008044B7">
        <w:rPr>
          <w:rFonts w:ascii="TH SarabunIT๙" w:hAnsi="TH SarabunIT๙" w:cs="TH SarabunIT๙" w:hint="cs"/>
          <w:sz w:val="32"/>
          <w:szCs w:val="32"/>
          <w:cs/>
        </w:rPr>
        <w:t>มีการ</w:t>
      </w:r>
      <w:r w:rsidR="008044B7">
        <w:rPr>
          <w:rFonts w:ascii="TH SarabunIT๙" w:hAnsi="TH SarabunIT๙" w:cs="TH SarabunIT๙"/>
          <w:sz w:val="32"/>
          <w:szCs w:val="32"/>
          <w:cs/>
        </w:rPr>
        <w:t>ผลักดันให้นำ</w:t>
      </w:r>
      <w:r w:rsidR="008044B7" w:rsidRPr="008044B7">
        <w:rPr>
          <w:rFonts w:ascii="TH SarabunIT๙" w:hAnsi="TH SarabunIT๙" w:cs="TH SarabunIT๙"/>
          <w:sz w:val="32"/>
          <w:szCs w:val="32"/>
          <w:cs/>
        </w:rPr>
        <w:t>ผลงานวิจัยเทคโนโลยีและนวัตกรรมด้านการเกษตร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8044B7" w:rsidRPr="008044B7">
        <w:rPr>
          <w:rFonts w:ascii="TH SarabunIT๙" w:hAnsi="TH SarabunIT๙" w:cs="TH SarabunIT๙"/>
          <w:sz w:val="32"/>
          <w:szCs w:val="32"/>
          <w:cs/>
        </w:rPr>
        <w:t>ไปใช้ประโยชน์</w:t>
      </w:r>
      <w:r w:rsidR="008044B7">
        <w:rPr>
          <w:rFonts w:ascii="TH SarabunIT๙" w:hAnsi="TH SarabunIT๙" w:cs="TH SarabunIT๙" w:hint="cs"/>
          <w:sz w:val="32"/>
          <w:szCs w:val="32"/>
          <w:cs/>
        </w:rPr>
        <w:t>ตลอดจน</w:t>
      </w:r>
      <w:r w:rsidR="008044B7" w:rsidRPr="008044B7">
        <w:rPr>
          <w:rFonts w:ascii="TH SarabunIT๙" w:hAnsi="TH SarabunIT๙" w:cs="TH SarabunIT๙"/>
          <w:sz w:val="32"/>
          <w:szCs w:val="32"/>
          <w:cs/>
        </w:rPr>
        <w:t>พัฒนาระบบสารสนเทศให้สามารถใช้ประโยชน์ได้อย่างทั่วถึง</w:t>
      </w:r>
    </w:p>
    <w:p w:rsidR="006F5BD9" w:rsidRPr="00095B5B" w:rsidRDefault="00A37DC6" w:rsidP="00A37DC6">
      <w:pPr>
        <w:pStyle w:val="Default"/>
        <w:tabs>
          <w:tab w:val="left" w:pos="1418"/>
          <w:tab w:val="left" w:pos="1985"/>
          <w:tab w:val="left" w:pos="2268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095B5B">
        <w:rPr>
          <w:rFonts w:ascii="TH SarabunIT๙" w:hAnsi="TH SarabunIT๙" w:cs="TH SarabunIT๙"/>
          <w:spacing w:val="-8"/>
          <w:sz w:val="32"/>
          <w:szCs w:val="32"/>
        </w:rPr>
        <w:t xml:space="preserve">1) </w:t>
      </w:r>
      <w:r w:rsidR="006F5BD9" w:rsidRPr="00095B5B">
        <w:rPr>
          <w:rFonts w:ascii="TH SarabunIT๙" w:hAnsi="TH SarabunIT๙" w:cs="TH SarabunIT๙"/>
          <w:spacing w:val="-8"/>
          <w:sz w:val="32"/>
          <w:szCs w:val="32"/>
          <w:cs/>
        </w:rPr>
        <w:t>ส่งเสริมและสนับสนุนการวิจัย เทคโนโลยี และนวัตกรรมด้านการเกษตร ด้วยการ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268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1.1)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ส่งเสริมและสนับสนุนการวิจัยและพัฒนา</w:t>
      </w:r>
      <w:r w:rsidR="001536E9">
        <w:rPr>
          <w:rFonts w:ascii="TH SarabunIT๙" w:hAnsi="TH SarabunIT๙" w:cs="TH SarabunIT๙"/>
          <w:sz w:val="32"/>
          <w:szCs w:val="32"/>
          <w:cs/>
        </w:rPr>
        <w:t>เทคโนโลยี และนวัตกรรมการเกษตรตั้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งแต่ระดับการผลิต การแปรรูป และการตลาดในเชิงบูรณาการความร่วมมือระหว่างหน่วยงานที่เกี่ยวข้อง เช่น สถาบันเกษตรกร หน่วยงานภาครัฐ ภาคเอกชน หรือสถาบันการศึกษา โดยใช้ศาสตร์ด้านต่างๆ มาสนับสนุนการวิจัยและพัฒนา อาทิ กระบวนการทางชีวภาพ ชีวโมเลกุล เทคโนโลยีสมัยใหม่ การใช้พลังงาน แสงอาทิตย์ (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solar cell)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การวิจัยจุลชีววิทยา รวมถึงกระบวนการเพิ่มประสิทธิภาพการผลิต การเพิ่มมูลค่า สินค้าเกษตร และการสร้างคุณค่าสินค้าที่สอดคล้องกับความต้องการของผู้ใช้งาน ซึ่งจะเป็นประโยชน์</w:t>
      </w:r>
      <w:r w:rsidR="001536E9">
        <w:rPr>
          <w:rFonts w:ascii="TH SarabunIT๙" w:hAnsi="TH SarabunIT๙" w:cs="TH SarabunIT๙"/>
          <w:sz w:val="32"/>
          <w:szCs w:val="32"/>
          <w:cs/>
        </w:rPr>
        <w:t>ต่อการนำ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ไปประยุกต์ใช้ใ</w:t>
      </w:r>
      <w:r w:rsidR="001536E9">
        <w:rPr>
          <w:rFonts w:ascii="TH SarabunIT๙" w:hAnsi="TH SarabunIT๙" w:cs="TH SarabunIT๙"/>
          <w:sz w:val="32"/>
          <w:szCs w:val="32"/>
          <w:cs/>
        </w:rPr>
        <w:t>นพื้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นที่ได้อย่างแท้จริงและสามารถแข่งขั</w:t>
      </w:r>
      <w:r w:rsidR="001536E9">
        <w:rPr>
          <w:rFonts w:ascii="TH SarabunIT๙" w:hAnsi="TH SarabunIT๙" w:cs="TH SarabunIT๙"/>
          <w:sz w:val="32"/>
          <w:szCs w:val="32"/>
          <w:cs/>
        </w:rPr>
        <w:t>นได้ในตลาดโลก ตลอดจนการให้ความสำ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คัญกับการศึกษาว</w:t>
      </w:r>
      <w:r w:rsidR="001536E9">
        <w:rPr>
          <w:rFonts w:ascii="TH SarabunIT๙" w:hAnsi="TH SarabunIT๙" w:cs="TH SarabunIT๙"/>
          <w:sz w:val="32"/>
          <w:szCs w:val="32"/>
          <w:cs/>
        </w:rPr>
        <w:t>ิจัยด้านเศรษฐกิจการเกษตร เพื่อนำ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ผลการวิจัยมาแ</w:t>
      </w:r>
      <w:r w:rsidR="001536E9">
        <w:rPr>
          <w:rFonts w:ascii="TH SarabunIT๙" w:hAnsi="TH SarabunIT๙" w:cs="TH SarabunIT๙"/>
          <w:sz w:val="32"/>
          <w:szCs w:val="32"/>
          <w:cs/>
        </w:rPr>
        <w:t>ก้ปัญหาความยากจนและความเหลื่อมล้ำ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1.2)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สนับสนุนงบประมาณเพื่อการวิจัยพัฒนาเ</w:t>
      </w:r>
      <w:r w:rsidR="001536E9">
        <w:rPr>
          <w:rFonts w:ascii="TH SarabunIT๙" w:hAnsi="TH SarabunIT๙" w:cs="TH SarabunIT๙"/>
          <w:sz w:val="32"/>
          <w:szCs w:val="32"/>
          <w:cs/>
        </w:rPr>
        <w:t>ทคโนโลยี และนวัตกรรมการเกษตร ทั้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งในด้านการผลิต การแปร</w:t>
      </w:r>
      <w:r w:rsidR="001536E9">
        <w:rPr>
          <w:rFonts w:ascii="TH SarabunIT๙" w:hAnsi="TH SarabunIT๙" w:cs="TH SarabunIT๙"/>
          <w:sz w:val="32"/>
          <w:szCs w:val="32"/>
          <w:cs/>
        </w:rPr>
        <w:t>รูป และการตลาด โดยให้ความสำ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คัญกับงานวิจัยเชิงนวัตกรรมและความคิดสร้างสรรค์ เทคโนโลยีสมัยใหม่และเทคโนโลยีชีวภาพ เพื่อช่วยในการผลิตสินค้าเกษตร พัฒนาผลิตภัณฑ์อาหารและผลิตภัณฑ์ที่ไม่ใช่อาหารตามความต้องการของตลาด เช่น การวิจัยพัฒนาเทคโนโลยีและนวัตกรรมเพื่อทดแทนแรงงานภาคเกษตร นวั</w:t>
      </w:r>
      <w:r w:rsidR="001536E9">
        <w:rPr>
          <w:rFonts w:ascii="TH SarabunIT๙" w:hAnsi="TH SarabunIT๙" w:cs="TH SarabunIT๙"/>
          <w:sz w:val="32"/>
          <w:szCs w:val="32"/>
          <w:cs/>
        </w:rPr>
        <w:t>ตกรรมเพื่อช่วยเหลือผู้สูงอายุ ทำ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การเกษตร เทคโนโลยีและเครื่องจักรกลการเกษตรเพื่อจัดการผลผลิตหลังการเก็บเกี่ยว (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Post-harvest Management)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การผลิตยาสมุนไพรรักษาโรค เป็นต้น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1.3)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สร้างนักวิชาการด้านการวิจัยการเกษตรรุ่นใหม่ และพัฒนาศักยภาพนักวิชาการวิจัยการเกษตรในปัจจุบัน โดยสนับสนุนทุนการศึกษ</w:t>
      </w:r>
      <w:r w:rsidR="00AC2A1D">
        <w:rPr>
          <w:rFonts w:ascii="TH SarabunIT๙" w:hAnsi="TH SarabunIT๙" w:cs="TH SarabunIT๙"/>
          <w:sz w:val="32"/>
          <w:szCs w:val="32"/>
          <w:cs/>
        </w:rPr>
        <w:t>าต่อ ทุนฝึกอบรม เพื่อการวิจัยทั้งในและต่างประเทศ รวมทั้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งสนับสนุนการปฏิรูประบบแรงจูงใจและเส้นทางความก้าวหน้าในอาชีพ (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Career Path)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 xml:space="preserve">ของนักวิชาการ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ด้านการวิจัยการเกษตรในระบบราชการ เพื่อลดปัญหาการขาดแคลนนักวิชาการ</w:t>
      </w:r>
    </w:p>
    <w:p w:rsidR="006F5BD9" w:rsidRPr="006F5BD9" w:rsidRDefault="00A37DC6" w:rsidP="00A37DC6">
      <w:pPr>
        <w:pStyle w:val="Default"/>
        <w:tabs>
          <w:tab w:val="left" w:pos="1418"/>
          <w:tab w:val="left" w:pos="1843"/>
          <w:tab w:val="left" w:pos="1985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1.4)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สนับสนุนการวิจัยและพัฒนาเพื่อสร้างความเข้มแข็งของภาคการเกษตรร่ว</w:t>
      </w:r>
      <w:r w:rsidR="00AC2A1D">
        <w:rPr>
          <w:rFonts w:ascii="TH SarabunIT๙" w:hAnsi="TH SarabunIT๙" w:cs="TH SarabunIT๙"/>
          <w:sz w:val="32"/>
          <w:szCs w:val="32"/>
          <w:cs/>
        </w:rPr>
        <w:t>มกันในกลุ่มประเทศอาเซียน รวมทั้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งสร้างเครือข่า</w:t>
      </w:r>
      <w:r w:rsidR="00AC2A1D">
        <w:rPr>
          <w:rFonts w:ascii="TH SarabunIT๙" w:hAnsi="TH SarabunIT๙" w:cs="TH SarabunIT๙"/>
          <w:sz w:val="32"/>
          <w:szCs w:val="32"/>
          <w:cs/>
        </w:rPr>
        <w:t>ยของภาคส่วนต่างๆ เพื่อให้มีการดำ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เนินงานอย่างเป็นหุ้นส่วนกัน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และเกิดประโยชน์ร่วมกัน โดยเฉพาะการวิจัยพัฒนาสินค้าเกษตรหลักในภูมิภาคอาเซียน เช่น ข</w:t>
      </w:r>
      <w:r w:rsidR="00AC2A1D">
        <w:rPr>
          <w:rFonts w:ascii="TH SarabunIT๙" w:hAnsi="TH SarabunIT๙" w:cs="TH SarabunIT๙"/>
          <w:sz w:val="32"/>
          <w:szCs w:val="32"/>
          <w:cs/>
        </w:rPr>
        <w:t>้าว ยางพารา ปาล์มน้ำ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มัน เป็นต้น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1.5) </w:t>
      </w:r>
      <w:r w:rsidR="00AC2A1D">
        <w:rPr>
          <w:rFonts w:ascii="TH SarabunIT๙" w:hAnsi="TH SarabunIT๙" w:cs="TH SarabunIT๙"/>
          <w:sz w:val="32"/>
          <w:szCs w:val="32"/>
          <w:cs/>
        </w:rPr>
        <w:t>สนับสนุนการกำ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หนดกรอบงานวิจัยและสร้างนวัตกรรมให้สอดคล้องกับความต้องการในระดับท้องถิ่น และสนับสนุนการต่อยอดภูมิปัญญาท้องถิ่น เพื่อให้เกิดการสร้างสรรค์ผลงานที่สามารถ</w:t>
      </w:r>
      <w:r w:rsidR="00AC2A1D">
        <w:rPr>
          <w:rFonts w:ascii="TH SarabunIT๙" w:hAnsi="TH SarabunIT๙" w:cs="TH SarabunIT๙"/>
          <w:sz w:val="32"/>
          <w:szCs w:val="32"/>
          <w:cs/>
        </w:rPr>
        <w:t>ใช้ประโยชน์ และเหมาะสมกับสภาพพื้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นที่ ส่งเสริมการจดสิทธิบัตรและลิขสิทธิ์ทางปัญญา ด้านการเกษต</w:t>
      </w:r>
      <w:r w:rsidR="00AC2A1D">
        <w:rPr>
          <w:rFonts w:ascii="TH SarabunIT๙" w:hAnsi="TH SarabunIT๙" w:cs="TH SarabunIT๙"/>
          <w:sz w:val="32"/>
          <w:szCs w:val="32"/>
          <w:cs/>
        </w:rPr>
        <w:t>ร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AC2A1D">
        <w:rPr>
          <w:rFonts w:ascii="TH SarabunIT๙" w:hAnsi="TH SarabunIT๙" w:cs="TH SarabunIT๙"/>
          <w:sz w:val="32"/>
          <w:szCs w:val="32"/>
          <w:cs/>
        </w:rPr>
        <w:t>ที่เกษตรกรประดิษฐ์หรือคิดค้นขึ้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นเอง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1.6)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ส่งเสริมและพัฒนาศักยภาพของผู้รู้/นักวิจ</w:t>
      </w:r>
      <w:r w:rsidR="00261DA3">
        <w:rPr>
          <w:rFonts w:ascii="TH SarabunIT๙" w:hAnsi="TH SarabunIT๙" w:cs="TH SarabunIT๙"/>
          <w:sz w:val="32"/>
          <w:szCs w:val="32"/>
          <w:cs/>
        </w:rPr>
        <w:t>ัยในท้องถิ่นให้มีส่วนร่วมในการทำ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 xml:space="preserve">วิจัย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และสร้างสรรค์นวัตกรรมทางการเกษตร รวมถึงสนับสนุนงานวิจัยเชิงปฏิบัติการร่วมกับเยาวชน เกษตรกร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รุ่นใหม่ และสถ</w:t>
      </w:r>
      <w:r w:rsidR="00261DA3">
        <w:rPr>
          <w:rFonts w:ascii="TH SarabunIT๙" w:hAnsi="TH SarabunIT๙" w:cs="TH SarabunIT๙"/>
          <w:sz w:val="32"/>
          <w:szCs w:val="32"/>
          <w:cs/>
        </w:rPr>
        <w:t>าบันการศึกษาในพื้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นที่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1.7)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สนับสนุนงานวิจัยด้านเทคโนโลยีชีวภาพ (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Biotechnology)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เพื่อการปรับปรุงพันธุ์พืช พันธุ์สัตว์ให้มีคุณสมบัติตามความต้องการ เช่น ให้ผลผลิตสูง ทนทานต่อสภาพแวดล้อมที่</w:t>
      </w:r>
      <w:r w:rsidR="00261DA3">
        <w:rPr>
          <w:rFonts w:ascii="TH SarabunIT๙" w:hAnsi="TH SarabunIT๙" w:cs="TH SarabunIT๙"/>
          <w:sz w:val="32"/>
          <w:szCs w:val="32"/>
          <w:cs/>
        </w:rPr>
        <w:t xml:space="preserve">ไม่เหมาะสม อาทิ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261DA3">
        <w:rPr>
          <w:rFonts w:ascii="TH SarabunIT๙" w:hAnsi="TH SarabunIT๙" w:cs="TH SarabunIT๙"/>
          <w:sz w:val="32"/>
          <w:szCs w:val="32"/>
          <w:cs/>
        </w:rPr>
        <w:t>ดินเปรี้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ยว ดินเค็ม แห้งแล้ง น</w:t>
      </w:r>
      <w:r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ท่วม ตลอดจนสนับสนุนงานวิจัยด้านสิ่งแวดล้อมที่มีผลกระทบต่อผลิตผล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ทางการเกษตร</w:t>
      </w:r>
    </w:p>
    <w:p w:rsidR="006F5BD9" w:rsidRPr="00095B5B" w:rsidRDefault="00A37DC6" w:rsidP="00A37DC6">
      <w:pPr>
        <w:pStyle w:val="Default"/>
        <w:tabs>
          <w:tab w:val="left" w:pos="1418"/>
          <w:tab w:val="left" w:pos="1985"/>
          <w:tab w:val="left" w:pos="2268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095B5B">
        <w:rPr>
          <w:rFonts w:ascii="TH SarabunIT๙" w:hAnsi="TH SarabunIT๙" w:cs="TH SarabunIT๙"/>
          <w:spacing w:val="-8"/>
          <w:sz w:val="32"/>
          <w:szCs w:val="32"/>
        </w:rPr>
        <w:t xml:space="preserve">2) </w:t>
      </w:r>
      <w:r w:rsidR="006F5BD9" w:rsidRPr="00095B5B">
        <w:rPr>
          <w:rFonts w:ascii="TH SarabunIT๙" w:hAnsi="TH SarabunIT๙" w:cs="TH SarabunIT๙"/>
          <w:spacing w:val="-8"/>
          <w:sz w:val="32"/>
          <w:szCs w:val="32"/>
          <w:cs/>
        </w:rPr>
        <w:t>พัฒนาเทคโนโลยีสารสนเทศการเกษตรและเชื่อมโยงข้อมูลอย่างเป็นระบบ ด้วยการ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2.1)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บริหารจัดการฐานข้อมูลการเกษตรให้เป็นระบบเดียวกัน และเป็นหมวดหมู่ ครบถ้วน ทันสมัยตลอดเวลา จัดเก็บและเรียกใช้ได้ง่าย</w:t>
      </w:r>
    </w:p>
    <w:p w:rsidR="003A5BAD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2.2)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สนับสนุนและพัฒนาเทคโนโลยีสารสนเทศการเกษตร เพื่อให้ข้อมูลข่าวสาร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ด้านการตลาดและความต้องการผลผลิตทางการเกษตร มีการไหลลื่นและกระจายไปสู่เกษตรกรผู้ผลิต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อย่างทั่วถึง และทันต่อเหตุการณ์ เพื่อให้เกษตรกรสามารถใช้ประโยชน์จากข้อมูลข่าวสารในการวางแผน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การผลิตให้สัมพันธ์กับฤดูกาลและความต้องการของผู้บริโภค (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Demand Driven) 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2.3)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บริหารจัดการช่องทางการสื่อสารเพื่อให้เกษตรกรและผู้ใช้บริการสามารถเข้าถึงแหล่งข้อมูลที่ถูกต้องเป็นปัจจุบันได้ง</w:t>
      </w:r>
      <w:r w:rsidR="001C5668">
        <w:rPr>
          <w:rFonts w:ascii="TH SarabunIT๙" w:hAnsi="TH SarabunIT๙" w:cs="TH SarabunIT๙"/>
          <w:sz w:val="32"/>
          <w:szCs w:val="32"/>
          <w:cs/>
        </w:rPr>
        <w:t>่ายและสะดวกรวดเร็ว อาทิ การจัดทำ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 xml:space="preserve">เป็น 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Application </w:t>
      </w:r>
      <w:r w:rsidR="00D04FE3">
        <w:rPr>
          <w:rFonts w:ascii="TH SarabunIT๙" w:hAnsi="TH SarabunIT๙" w:cs="TH SarabunIT๙"/>
          <w:sz w:val="32"/>
          <w:szCs w:val="32"/>
          <w:cs/>
        </w:rPr>
        <w:t>ระบบการเรียนรู้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ทางอิเล็กทรอนิกส์ (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E – Learning)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รายการโทรทัศน์ด้านการเกษตร การเผยแพร่ข้อมูลผ่านอาสาสมัครเกษตรหมู่บ้าน ศูนย์เรียนรู้ในชุมชน ตู้ประชาสัมพันธ์ (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Kiosk)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 xml:space="preserve">ธนาคารเพื่อการเกษตรและสหกรณ์การเกษตร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และศูนย์ปฏิบัติการเศรษฐกิจการเกษตร และเครือข่ายสังคมออนไลน์ (</w:t>
      </w:r>
      <w:r w:rsidR="006F5BD9" w:rsidRPr="006F5BD9">
        <w:rPr>
          <w:rFonts w:ascii="TH SarabunIT๙" w:hAnsi="TH SarabunIT๙" w:cs="TH SarabunIT๙"/>
          <w:sz w:val="32"/>
          <w:szCs w:val="32"/>
        </w:rPr>
        <w:t>Social Network)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2.4)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สนับสนุนการถ่ายทอดความรู้การขายสินค้าเกษตรและผลิตภัณฑ์ผ่านระบบอีคอมเมิร์ส เพื</w:t>
      </w:r>
      <w:r w:rsidR="00D04FE3">
        <w:rPr>
          <w:rFonts w:ascii="TH SarabunIT๙" w:hAnsi="TH SarabunIT๙" w:cs="TH SarabunIT๙"/>
          <w:sz w:val="32"/>
          <w:szCs w:val="32"/>
          <w:cs/>
        </w:rPr>
        <w:t>่อให้ความรู้ ค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D04FE3">
        <w:rPr>
          <w:rFonts w:ascii="TH SarabunIT๙" w:hAnsi="TH SarabunIT๙" w:cs="TH SarabunIT๙"/>
          <w:sz w:val="32"/>
          <w:szCs w:val="32"/>
          <w:cs/>
        </w:rPr>
        <w:t>ปรึกษา และค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D04FE3">
        <w:rPr>
          <w:rFonts w:ascii="TH SarabunIT๙" w:hAnsi="TH SarabunIT๙" w:cs="TH SarabunIT๙"/>
          <w:sz w:val="32"/>
          <w:szCs w:val="32"/>
          <w:cs/>
        </w:rPr>
        <w:t>แนะนำ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แก่เกษตรกร สถาบันเกษตรกร ผู้ประกอบการธุรกิจ</w:t>
      </w:r>
      <w:r w:rsidR="00D04FE3">
        <w:rPr>
          <w:rFonts w:ascii="TH SarabunIT๙" w:hAnsi="TH SarabunIT๙" w:cs="TH SarabunIT๙"/>
          <w:sz w:val="32"/>
          <w:szCs w:val="32"/>
          <w:cs/>
        </w:rPr>
        <w:t>เกษตรขนาดกลางและขนาดย่อม ในการดำ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เนินธุรกิจตลาดอิเล็กทรอน</w:t>
      </w:r>
      <w:r w:rsidR="00D04FE3">
        <w:rPr>
          <w:rFonts w:ascii="TH SarabunIT๙" w:hAnsi="TH SarabunIT๙" w:cs="TH SarabunIT๙"/>
          <w:sz w:val="32"/>
          <w:szCs w:val="32"/>
          <w:cs/>
        </w:rPr>
        <w:t>ิกส์ได้อย่างมีประสิทธิภาพ รวมทั้งจัดทำโครงการนำ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ร่องการขายผลผลิตผ่านระบบอิเล็กทรอนิกส์ให้เห็นผลอย่างเป็นรูปธรรม</w:t>
      </w:r>
    </w:p>
    <w:p w:rsidR="006F5BD9" w:rsidRPr="006F5BD9" w:rsidRDefault="00A37DC6" w:rsidP="00A37DC6">
      <w:pPr>
        <w:pStyle w:val="Default"/>
        <w:tabs>
          <w:tab w:val="left" w:pos="1418"/>
          <w:tab w:val="left" w:pos="1843"/>
          <w:tab w:val="left" w:pos="1985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3) </w:t>
      </w:r>
      <w:r w:rsidR="00D04FE3">
        <w:rPr>
          <w:rFonts w:ascii="TH SarabunIT๙" w:hAnsi="TH SarabunIT๙" w:cs="TH SarabunIT๙"/>
          <w:sz w:val="32"/>
          <w:szCs w:val="32"/>
          <w:cs/>
        </w:rPr>
        <w:t>ส่งเสริมการนำ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งานวิจัย เทคโนโลยี และนวัตกรรมไปใช้ประโยชน์ ด้วยการ</w:t>
      </w:r>
    </w:p>
    <w:p w:rsidR="006F5BD9" w:rsidRPr="006F5BD9" w:rsidRDefault="00A37DC6" w:rsidP="00A37DC6">
      <w:pPr>
        <w:pStyle w:val="Default"/>
        <w:tabs>
          <w:tab w:val="left" w:pos="1418"/>
          <w:tab w:val="left" w:pos="1843"/>
          <w:tab w:val="left" w:pos="1985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3.1)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สร้างความร่วมมือกับหน่วยงานในระดับจังหวัด ภูมิภาค และสถาบันการศึกษาต่างๆ เพื่อรวบรวมผลงานวิจัย เทคโนโลยี และนวัตกรรมด้านการเกษตร โดยจัดหาสถานที่</w:t>
      </w:r>
      <w:r w:rsidR="00F57DDD">
        <w:rPr>
          <w:rFonts w:ascii="TH SarabunIT๙" w:hAnsi="TH SarabunIT๙" w:cs="TH SarabunIT๙"/>
          <w:sz w:val="32"/>
          <w:szCs w:val="32"/>
          <w:cs/>
        </w:rPr>
        <w:t>ที่เหมาะสมสำ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หรับการเผยแพร่ประชาสัมพันธ์และเป็นแหล่งเรียนรู้ให้กับเกษตรกร</w:t>
      </w:r>
      <w:r w:rsidR="00F57DDD">
        <w:rPr>
          <w:rFonts w:ascii="TH SarabunIT๙" w:hAnsi="TH SarabunIT๙" w:cs="TH SarabunIT๙"/>
          <w:sz w:val="32"/>
          <w:szCs w:val="32"/>
          <w:cs/>
        </w:rPr>
        <w:t>และผู้สนใจทั่วไปเข้ามาศึกษาและนำ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ผลงานไปใช้ประโยชน์</w:t>
      </w:r>
    </w:p>
    <w:p w:rsidR="001F2921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3.2)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สนับสนุนเกษตรกร สถาบัน</w:t>
      </w:r>
      <w:r w:rsidR="004F41A8">
        <w:rPr>
          <w:rFonts w:ascii="TH SarabunIT๙" w:hAnsi="TH SarabunIT๙" w:cs="TH SarabunIT๙"/>
          <w:sz w:val="32"/>
          <w:szCs w:val="32"/>
          <w:cs/>
        </w:rPr>
        <w:t>เกษตรกร และผู้ประกอบการธุรกิจ 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เทคโนโลยีสารสนเทศมาใช้ประกอบธ</w:t>
      </w:r>
      <w:r w:rsidR="004F41A8">
        <w:rPr>
          <w:rFonts w:ascii="TH SarabunIT๙" w:hAnsi="TH SarabunIT๙" w:cs="TH SarabunIT๙"/>
          <w:sz w:val="32"/>
          <w:szCs w:val="32"/>
          <w:cs/>
        </w:rPr>
        <w:t>ุรกิจการเกษตรของตนเอง เช่น การทำธุรกิจออนไลน์ การทำ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ธุรกรรมอิเล็กทรอนิกส์ เป็นต้น</w:t>
      </w:r>
    </w:p>
    <w:p w:rsidR="006F5BD9" w:rsidRPr="006F5BD9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3.3)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สนับสนุนความร่วมม</w:t>
      </w:r>
      <w:r w:rsidR="004F41A8">
        <w:rPr>
          <w:rFonts w:ascii="TH SarabunIT๙" w:hAnsi="TH SarabunIT๙" w:cs="TH SarabunIT๙"/>
          <w:sz w:val="32"/>
          <w:szCs w:val="32"/>
          <w:cs/>
        </w:rPr>
        <w:t>ือกับผู้ประกอบการภาคเอกชนในการนำ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ผลงานวิจัย เทคโนโลยี และ</w:t>
      </w:r>
      <w:r w:rsidR="004F41A8">
        <w:rPr>
          <w:rFonts w:ascii="TH SarabunIT๙" w:hAnsi="TH SarabunIT๙" w:cs="TH SarabunIT๙"/>
          <w:sz w:val="32"/>
          <w:szCs w:val="32"/>
          <w:cs/>
        </w:rPr>
        <w:t>นวัตกรรมทางการเกษตรไปผลิตเพื่อจำ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 xml:space="preserve">หน่ายให้เกษตรกรและผู้สนใจในราคาที่เหมาะสม </w:t>
      </w:r>
      <w:r w:rsidR="006D51B0">
        <w:rPr>
          <w:rFonts w:ascii="TH SarabunIT๙" w:hAnsi="TH SarabunIT๙" w:cs="TH SarabunIT๙"/>
          <w:sz w:val="32"/>
          <w:szCs w:val="32"/>
          <w:cs/>
        </w:rPr>
        <w:t>ช่วยลดต้นทุน การผลิตและลดการนำ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เข้าเครื่องจักรกลการเกษตรจากต่างประเทศ</w:t>
      </w:r>
    </w:p>
    <w:p w:rsidR="00741199" w:rsidRPr="008044B7" w:rsidRDefault="00A37DC6" w:rsidP="00A37DC6">
      <w:pPr>
        <w:pStyle w:val="Default"/>
        <w:tabs>
          <w:tab w:val="left" w:pos="1418"/>
          <w:tab w:val="left" w:pos="1985"/>
          <w:tab w:val="left" w:pos="241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3.4)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สนับสนุนการพัฒนาเกษตรกร ปราช</w:t>
      </w:r>
      <w:r w:rsidR="00CA4F08">
        <w:rPr>
          <w:rFonts w:ascii="TH SarabunIT๙" w:hAnsi="TH SarabunIT๙" w:cs="TH SarabunIT๙"/>
          <w:sz w:val="32"/>
          <w:szCs w:val="32"/>
          <w:cs/>
        </w:rPr>
        <w:t>ญ์ชาวบ้าน หรือชุมชนต้นแบบในการนำ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เทคโนโลยีและนวัตกรรม</w:t>
      </w:r>
      <w:r w:rsidR="00CA4F08">
        <w:rPr>
          <w:rFonts w:ascii="TH SarabunIT๙" w:hAnsi="TH SarabunIT๙" w:cs="TH SarabunIT๙"/>
          <w:sz w:val="32"/>
          <w:szCs w:val="32"/>
          <w:cs/>
        </w:rPr>
        <w:t>ด้านการเกษตรที่ประดิษฐ์คิดค้นขึ้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นเองมาใช้ประโยชน์ เพ</w:t>
      </w:r>
      <w:r w:rsidR="00CA4F08">
        <w:rPr>
          <w:rFonts w:ascii="TH SarabunIT๙" w:hAnsi="TH SarabunIT๙" w:cs="TH SarabunIT๙"/>
          <w:sz w:val="32"/>
          <w:szCs w:val="32"/>
          <w:cs/>
        </w:rPr>
        <w:t>ื่อเป็นแหล่งศึกษาเรียนรู้ รวมทั้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งสนับสนุนการน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เทคโนโลยีและนวัตกรรมด้านการเกษตรมาใช้ในระบบส่งเสริมการเกษตรแบบรวมแปลง ตลอดจนพัฒนาระบบการเกษตรด้วยเทคโนโลยีและนวัตกรรม เพื่อเ</w:t>
      </w:r>
      <w:r w:rsidR="00A05D10">
        <w:rPr>
          <w:rFonts w:ascii="TH SarabunIT๙" w:hAnsi="TH SarabunIT๙" w:cs="TH SarabunIT๙"/>
          <w:sz w:val="32"/>
          <w:szCs w:val="32"/>
          <w:cs/>
        </w:rPr>
        <w:t>ข้าสู่การท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A05D10">
        <w:rPr>
          <w:rFonts w:ascii="TH SarabunIT๙" w:hAnsi="TH SarabunIT๙" w:cs="TH SarabunIT๙"/>
          <w:sz w:val="32"/>
          <w:szCs w:val="32"/>
          <w:cs/>
        </w:rPr>
        <w:t>ฟาร์ม ที่มีความแม่นยำ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สูง (</w:t>
      </w:r>
      <w:r w:rsidR="006F5BD9" w:rsidRPr="006F5BD9">
        <w:rPr>
          <w:rFonts w:ascii="TH SarabunIT๙" w:hAnsi="TH SarabunIT๙" w:cs="TH SarabunIT๙"/>
          <w:sz w:val="32"/>
          <w:szCs w:val="32"/>
        </w:rPr>
        <w:t xml:space="preserve">Precision Farming) 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เป็นการควบคุมต้นทุนการผลิต การใช้ทรัพยากร และการตลาด โดยใช้เทคโนโลยี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เข้าช่วยในการควบคุมกา</w:t>
      </w:r>
      <w:r w:rsidR="00A05D10">
        <w:rPr>
          <w:rFonts w:ascii="TH SarabunIT๙" w:hAnsi="TH SarabunIT๙" w:cs="TH SarabunIT๙"/>
          <w:sz w:val="32"/>
          <w:szCs w:val="32"/>
          <w:cs/>
        </w:rPr>
        <w:t>รใช้น</w:t>
      </w:r>
      <w:r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A05D10">
        <w:rPr>
          <w:rFonts w:ascii="TH SarabunIT๙" w:hAnsi="TH SarabunIT๙" w:cs="TH SarabunIT๙"/>
          <w:sz w:val="32"/>
          <w:szCs w:val="32"/>
          <w:cs/>
        </w:rPr>
        <w:t xml:space="preserve"> การใส่ปุ๋ย การป้องกันเชื้</w:t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อโรค แมลงศัตรูพืช เทคนิคการผสมพันธุ์ และการ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6F5BD9" w:rsidRPr="006F5BD9">
        <w:rPr>
          <w:rFonts w:ascii="TH SarabunIT๙" w:hAnsi="TH SarabunIT๙" w:cs="TH SarabunIT๙"/>
          <w:sz w:val="32"/>
          <w:szCs w:val="32"/>
          <w:cs/>
        </w:rPr>
        <w:t>เก็บเกี่ยว เป็นต้น</w:t>
      </w:r>
    </w:p>
    <w:p w:rsidR="0000319F" w:rsidRDefault="00A37DC6" w:rsidP="00A37DC6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480A8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(๔) </w:t>
      </w:r>
      <w:r w:rsidR="001F2921" w:rsidRPr="00480A83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ยุทธศาสตร์ที่</w:t>
      </w:r>
      <w:r w:rsidR="001F2921" w:rsidRPr="00480A83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4 </w:t>
      </w:r>
      <w:r w:rsidR="001F2921" w:rsidRPr="00480A83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บริหารจัดการทรัพยากรการเกษตรและสิ่งแวดล้อมอย่างสมดุลและยั่งยืน</w:t>
      </w:r>
    </w:p>
    <w:p w:rsidR="00492E32" w:rsidRDefault="00043B8C" w:rsidP="00A37DC6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480A83">
        <w:rPr>
          <w:rFonts w:ascii="TH SarabunIT๙" w:hAnsi="TH SarabunIT๙" w:cs="TH SarabunIT๙"/>
          <w:sz w:val="32"/>
          <w:szCs w:val="32"/>
          <w:cs/>
        </w:rPr>
        <w:tab/>
      </w:r>
      <w:r w:rsidR="000C774C" w:rsidRPr="000C774C">
        <w:rPr>
          <w:rFonts w:ascii="TH SarabunIT๙" w:hAnsi="TH SarabunIT๙" w:cs="TH SarabunIT๙"/>
          <w:sz w:val="32"/>
          <w:szCs w:val="32"/>
          <w:cs/>
        </w:rPr>
        <w:t>เพื่อให้มีการบริหารจัดการทรัพยากรการเกษตรและสิ่งแวดล้อมอย่างสมดุล และยั่งยืน</w:t>
      </w:r>
      <w:r w:rsidR="000C774C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="000C774C" w:rsidRPr="000C774C">
        <w:rPr>
          <w:rFonts w:ascii="TH SarabunIT๙" w:hAnsi="TH SarabunIT๙" w:cs="TH SarabunIT๙"/>
          <w:sz w:val="32"/>
          <w:szCs w:val="32"/>
          <w:cs/>
        </w:rPr>
        <w:t>สร้างความสมดุลระหว่างการใช้ประโยชน์และอนุรักษ์ทรัพยากรธรรมชาติ</w:t>
      </w:r>
      <w:r w:rsidR="00ED5A75">
        <w:rPr>
          <w:rFonts w:ascii="TH SarabunIT๙" w:hAnsi="TH SarabunIT๙" w:cs="TH SarabunIT๙" w:hint="cs"/>
          <w:sz w:val="32"/>
          <w:szCs w:val="32"/>
          <w:cs/>
        </w:rPr>
        <w:t>โดยมีแนวทางคือ</w:t>
      </w:r>
    </w:p>
    <w:p w:rsidR="007F0E3C" w:rsidRPr="007F0E3C" w:rsidRDefault="00A37DC6" w:rsidP="00A33374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1) ฟื้นฟูและอนุรักษ์ทรัพยากรการเกษตร ด้วยการ</w:t>
      </w:r>
    </w:p>
    <w:p w:rsidR="007F0E3C" w:rsidRPr="007F0E3C" w:rsidRDefault="00A37DC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1.1) ปรับปรุง ฟื้นฟูและอนุร</w:t>
      </w:r>
      <w:r w:rsidR="00F34032">
        <w:rPr>
          <w:rFonts w:ascii="TH SarabunIT๙" w:hAnsi="TH SarabunIT๙" w:cs="TH SarabunIT๙"/>
          <w:sz w:val="32"/>
          <w:szCs w:val="32"/>
          <w:cs/>
        </w:rPr>
        <w:t>ักษ์ทรัพยากรการเกษตร อาทิ ดิน 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 ทรัพยากรทางทะเล ส่งเสริมการใช้ประโยชน์จากทรัพยากรการเกษตรที่มีอยู่อย่างจ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กัดให้เกิดความคุ้มค่าแ</w:t>
      </w:r>
      <w:r w:rsidR="007F0E3C">
        <w:rPr>
          <w:rFonts w:ascii="TH SarabunIT๙" w:hAnsi="TH SarabunIT๙" w:cs="TH SarabunIT๙"/>
          <w:sz w:val="32"/>
          <w:szCs w:val="32"/>
          <w:cs/>
        </w:rPr>
        <w:t>ละมีประสิทธิภาพเหมาะสมกับสภาพพื้นที่ รวมทั้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งสนับสนุนกิจกรรมการเกษตรแบบยั่งยืนหรือเกษตร เชิงอนุรักษ์เพื่อคงความสมดุลของทรัพยากรธรรมชาติ</w:t>
      </w:r>
    </w:p>
    <w:p w:rsidR="007F0E3C" w:rsidRPr="007F0E3C" w:rsidRDefault="00A37DC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1.2) ส่งเสริมกา</w:t>
      </w:r>
      <w:r w:rsidR="007F0E3C">
        <w:rPr>
          <w:rFonts w:ascii="TH SarabunIT๙" w:hAnsi="TH SarabunIT๙" w:cs="TH SarabunIT๙"/>
          <w:sz w:val="32"/>
          <w:szCs w:val="32"/>
          <w:cs/>
        </w:rPr>
        <w:t>รอนุรักษ์พันธุกรรมพืชและสัตว์ทั้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งในแหล่งอนุรักษ์และแหล่งที่อยู่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ตามธรรมชาติให้คงอยู่อย่างยั่งยืน เกิดความหลากห</w:t>
      </w:r>
      <w:r w:rsidR="007F0E3C">
        <w:rPr>
          <w:rFonts w:ascii="TH SarabunIT๙" w:hAnsi="TH SarabunIT๙" w:cs="TH SarabunIT๙"/>
          <w:sz w:val="32"/>
          <w:szCs w:val="32"/>
          <w:cs/>
        </w:rPr>
        <w:t>ลายทางชีวภาพ ตลอดจนสนับสนุนการทำ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ประมง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แบบยั่งยืน การบริหารจัดก</w:t>
      </w:r>
      <w:r w:rsidR="007F0E3C">
        <w:rPr>
          <w:rFonts w:ascii="TH SarabunIT๙" w:hAnsi="TH SarabunIT๙" w:cs="TH SarabunIT๙"/>
          <w:sz w:val="32"/>
          <w:szCs w:val="32"/>
          <w:cs/>
        </w:rPr>
        <w:t>ารทรัพยากรประมงชายฝั่งและประมงน้ำ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จืด</w:t>
      </w:r>
    </w:p>
    <w:p w:rsidR="007F0E3C" w:rsidRPr="007F0E3C" w:rsidRDefault="00A37DC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1.3) สร้างจิตส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นึกให้เกษตรกรเห็นคุณค่าในการฟื้นฟูและอนุรักษ์ทรัพยากรการเกษตร</w:t>
      </w:r>
    </w:p>
    <w:p w:rsidR="007F0E3C" w:rsidRPr="007F0E3C" w:rsidRDefault="00A37DC6" w:rsidP="00A33374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2) ส่งเสริมการเกษตรที่เป็นมิตรกับสิ่งแวดล้อม ด้วยการ</w:t>
      </w:r>
    </w:p>
    <w:p w:rsidR="007F0E3C" w:rsidRPr="007F0E3C" w:rsidRDefault="00A37DC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>
        <w:rPr>
          <w:rFonts w:ascii="TH SarabunIT๙" w:hAnsi="TH SarabunIT๙" w:cs="TH SarabunIT๙"/>
          <w:sz w:val="32"/>
          <w:szCs w:val="32"/>
          <w:cs/>
        </w:rPr>
        <w:t>2.1) ส่งเสริมการทำ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การเกษตรที่เป็นมิตรกับสิ่งแวดล้อม โดยมุ่งสู่การผลิตสินค้า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เกษตรอินทรีย์ จัดระบบการจัดการของเสียจากฟาร์มเกษตร ระบบการผลิต การแปรรูปสินค้าเกษตร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และอาหาร สร้างความตระหนั</w:t>
      </w:r>
      <w:r w:rsidR="00F34032">
        <w:rPr>
          <w:rFonts w:ascii="TH SarabunIT๙" w:hAnsi="TH SarabunIT๙" w:cs="TH SarabunIT๙"/>
          <w:sz w:val="32"/>
          <w:szCs w:val="32"/>
          <w:cs/>
        </w:rPr>
        <w:t>กให้เกษตรกรและผู้ที่เกี่ยวข้องดำ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เนินกิจกรรมการผลิตด้วยความรับผิดชอบ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ต่อสิ่งแวดล้อมและสังคม สนับสนุนการผลิตและการใช้ปุ๋ยอินทรีย์ สร้างความตระหนักรู้ตามหลักวิชาการในการผล</w:t>
      </w:r>
      <w:r w:rsidR="007F0E3C">
        <w:rPr>
          <w:rFonts w:ascii="TH SarabunIT๙" w:hAnsi="TH SarabunIT๙" w:cs="TH SarabunIT๙"/>
          <w:sz w:val="32"/>
          <w:szCs w:val="32"/>
          <w:cs/>
        </w:rPr>
        <w:t>ิตที่ไม่ก่อให้เกิดมลภาวะและไม่ทำ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ลายสิ่งแวดล้อม ตลอดจนสนับสนุนความรู้ ด้านวิชาการให้เกษตรกร/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กลุ่มเกษตรกร</w:t>
      </w:r>
    </w:p>
    <w:p w:rsidR="007F0E3C" w:rsidRPr="007F0E3C" w:rsidRDefault="006924A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2.2) ส่งเสริม และถ่ายทอดเทคโนโลยีการท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เกษตรแบบยั่งยืนที่เป็นมิตรต่อสิ่งแวดล้อมให้กับเกษตรกร สถาบันเกษตรกร และผู้ประกอบการธุร</w:t>
      </w:r>
      <w:r w:rsidR="00D47DDD">
        <w:rPr>
          <w:rFonts w:ascii="TH SarabunIT๙" w:hAnsi="TH SarabunIT๙" w:cs="TH SarabunIT๙"/>
          <w:sz w:val="32"/>
          <w:szCs w:val="32"/>
          <w:cs/>
        </w:rPr>
        <w:t>กิจเกษตร เช่น การเกษตรคาร์บอนต่</w:t>
      </w:r>
      <w:r w:rsidR="00D47DDD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 การเกษตรสีเขียว และการปฏิบัติทางการเกษตรที่ดี (</w:t>
      </w:r>
      <w:r w:rsidR="007F0E3C" w:rsidRPr="007F0E3C">
        <w:rPr>
          <w:rFonts w:ascii="TH SarabunIT๙" w:hAnsi="TH SarabunIT๙" w:cs="TH SarabunIT๙"/>
          <w:sz w:val="32"/>
          <w:szCs w:val="32"/>
        </w:rPr>
        <w:t xml:space="preserve">Good Agricultural Practice: GAP) 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:rsidR="007F0E3C" w:rsidRPr="007F0E3C" w:rsidRDefault="006924A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2.3) สร้างความรู้และความเข้าใจเกี่ยวกับการลดปริมาณการใช้สารเคมีการเกษตร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การส่งเสริมการเกษตรปลอ</w:t>
      </w:r>
      <w:r w:rsidR="00BA40C5">
        <w:rPr>
          <w:rFonts w:ascii="TH SarabunIT๙" w:hAnsi="TH SarabunIT๙" w:cs="TH SarabunIT๙"/>
          <w:sz w:val="32"/>
          <w:szCs w:val="32"/>
          <w:cs/>
        </w:rPr>
        <w:t>ดสารพิษให้แก่เกษตรกร การควบคุมกำ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กับดูแลการตลาดสารเคมีการเกษตร โดยเฉพาะอย่างยิ่งสารเคมี</w:t>
      </w:r>
      <w:r w:rsidR="00BA40C5">
        <w:rPr>
          <w:rFonts w:ascii="TH SarabunIT๙" w:hAnsi="TH SarabunIT๙" w:cs="TH SarabunIT๙"/>
          <w:sz w:val="32"/>
          <w:szCs w:val="32"/>
          <w:cs/>
        </w:rPr>
        <w:t>ป้องกันและกำจัดศัตรูพืช พร้อมทั้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งเร่งรัดการวิจัยและพัฒนาผลิตภัณฑ์ธรรมชาติ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เพื่อทดแทนสารเคมีการเกษตรและให้มีการขยายผลในเชิงพาณิชย์อย่างกว้างขวางให้แก่เกษตรกร</w:t>
      </w:r>
    </w:p>
    <w:p w:rsidR="007F0E3C" w:rsidRPr="007F0E3C" w:rsidRDefault="006924A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2.4) ส่งเสริมการน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วัสดุเหลือใช้ทางการเกษตร เช่น แกลบ เปลือกและเมล็ด กลับมาแปรรูป เป็นพลังงานทดแทน/พลังงานชีวภาพเพื่อใช้ในระดับครัวเรือนและชุมชน หรือแปรรูปเป็นผลิตภัณฑ์อื่นๆ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เช่น เฟอร์นิเจอร์ เครื่องประดับ เป็นต้น เพื่อสร้างมูลค่าเพิ่ม ลดปริมาณขยะมูลฝอยและรักษาสิ่งแวดล้อม</w:t>
      </w:r>
    </w:p>
    <w:p w:rsidR="007F0E3C" w:rsidRPr="007F0E3C" w:rsidRDefault="006924A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2.5) ส่งเสริมและสนับสนุนใ</w:t>
      </w:r>
      <w:r w:rsidR="00BA40C5">
        <w:rPr>
          <w:rFonts w:ascii="TH SarabunIT๙" w:hAnsi="TH SarabunIT๙" w:cs="TH SarabunIT๙"/>
          <w:sz w:val="32"/>
          <w:szCs w:val="32"/>
          <w:cs/>
        </w:rPr>
        <w:t>ห้เกษตรกรและสถาบันเกษตรกร รวมทั้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งผู้ประกอบการธุรกิจเกษตรผลิต หรือประกอบธุรกิจการเกษต</w:t>
      </w:r>
      <w:r w:rsidR="00BA40C5">
        <w:rPr>
          <w:rFonts w:ascii="TH SarabunIT๙" w:hAnsi="TH SarabunIT๙" w:cs="TH SarabunIT๙"/>
          <w:sz w:val="32"/>
          <w:szCs w:val="32"/>
          <w:cs/>
        </w:rPr>
        <w:t>รที่เป็นมิตรต่อสิ่งแวดล้อม โดยนำ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หลักการสีเขียว (</w:t>
      </w:r>
      <w:r w:rsidR="007F0E3C" w:rsidRPr="007F0E3C">
        <w:rPr>
          <w:rFonts w:ascii="TH SarabunIT๙" w:hAnsi="TH SarabunIT๙" w:cs="TH SarabunIT๙"/>
          <w:sz w:val="32"/>
          <w:szCs w:val="32"/>
        </w:rPr>
        <w:t xml:space="preserve">Green) </w:t>
      </w:r>
      <w:r w:rsidR="00BA40C5">
        <w:rPr>
          <w:rFonts w:ascii="TH SarabunIT๙" w:hAnsi="TH SarabunIT๙" w:cs="TH SarabunIT๙"/>
          <w:sz w:val="32"/>
          <w:szCs w:val="32"/>
          <w:cs/>
        </w:rPr>
        <w:t>เข้าใช้ในโซ่อุปทานตั้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งแต่การเลือกใช้วัตถุดิบสีเขียว (</w:t>
      </w:r>
      <w:r w:rsidR="007F0E3C" w:rsidRPr="007F0E3C">
        <w:rPr>
          <w:rFonts w:ascii="TH SarabunIT๙" w:hAnsi="TH SarabunIT๙" w:cs="TH SarabunIT๙"/>
          <w:sz w:val="32"/>
          <w:szCs w:val="32"/>
        </w:rPr>
        <w:t xml:space="preserve">Green Material) </w:t>
      </w:r>
      <w:r w:rsidR="00BA40C5">
        <w:rPr>
          <w:rFonts w:ascii="TH SarabunIT๙" w:hAnsi="TH SarabunIT๙" w:cs="TH SarabunIT๙"/>
          <w:sz w:val="32"/>
          <w:szCs w:val="32"/>
          <w:cs/>
        </w:rPr>
        <w:t>การจัดซื้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อสีเขียว (</w:t>
      </w:r>
      <w:r w:rsidR="007F0E3C" w:rsidRPr="007F0E3C">
        <w:rPr>
          <w:rFonts w:ascii="TH SarabunIT๙" w:hAnsi="TH SarabunIT๙" w:cs="TH SarabunIT๙"/>
          <w:sz w:val="32"/>
          <w:szCs w:val="32"/>
        </w:rPr>
        <w:t xml:space="preserve">Green Purchasing) 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การผลิต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สีเขียว (</w:t>
      </w:r>
      <w:r w:rsidR="007F0E3C" w:rsidRPr="007F0E3C">
        <w:rPr>
          <w:rFonts w:ascii="TH SarabunIT๙" w:hAnsi="TH SarabunIT๙" w:cs="TH SarabunIT๙"/>
          <w:sz w:val="32"/>
          <w:szCs w:val="32"/>
        </w:rPr>
        <w:t xml:space="preserve">Green Production) 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การบรรจุภัณฑ์สีเขียว (</w:t>
      </w:r>
      <w:r w:rsidR="007F0E3C" w:rsidRPr="007F0E3C">
        <w:rPr>
          <w:rFonts w:ascii="TH SarabunIT๙" w:hAnsi="TH SarabunIT๙" w:cs="TH SarabunIT๙"/>
          <w:sz w:val="32"/>
          <w:szCs w:val="32"/>
        </w:rPr>
        <w:t xml:space="preserve">Green Packing) 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การตลาดสีเขียว (</w:t>
      </w:r>
      <w:r w:rsidR="007F0E3C" w:rsidRPr="007F0E3C">
        <w:rPr>
          <w:rFonts w:ascii="TH SarabunIT๙" w:hAnsi="TH SarabunIT๙" w:cs="TH SarabunIT๙"/>
          <w:sz w:val="32"/>
          <w:szCs w:val="32"/>
        </w:rPr>
        <w:t xml:space="preserve">Green Markets) 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การสร้างตราสินค้าสีเขียว (</w:t>
      </w:r>
      <w:r w:rsidR="007F0E3C" w:rsidRPr="007F0E3C">
        <w:rPr>
          <w:rFonts w:ascii="TH SarabunIT๙" w:hAnsi="TH SarabunIT๙" w:cs="TH SarabunIT๙"/>
          <w:sz w:val="32"/>
          <w:szCs w:val="32"/>
        </w:rPr>
        <w:t xml:space="preserve">Green Branding) 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และการขนส่งสีเขียว (</w:t>
      </w:r>
      <w:r w:rsidR="007F0E3C" w:rsidRPr="007F0E3C">
        <w:rPr>
          <w:rFonts w:ascii="TH SarabunIT๙" w:hAnsi="TH SarabunIT๙" w:cs="TH SarabunIT๙"/>
          <w:sz w:val="32"/>
          <w:szCs w:val="32"/>
        </w:rPr>
        <w:t>Green Logistics)</w:t>
      </w:r>
    </w:p>
    <w:p w:rsidR="007F0E3C" w:rsidRPr="007F0E3C" w:rsidRDefault="006924A6" w:rsidP="00A33374">
      <w:pPr>
        <w:tabs>
          <w:tab w:val="left" w:pos="1418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60A3C">
        <w:rPr>
          <w:rFonts w:ascii="TH SarabunIT๙" w:hAnsi="TH SarabunIT๙" w:cs="TH SarabunIT๙"/>
          <w:sz w:val="32"/>
          <w:szCs w:val="32"/>
          <w:cs/>
        </w:rPr>
        <w:t>3) บริหารจัดการทรัพยากรน้</w:t>
      </w:r>
      <w:r w:rsidR="00660A3C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 ด้วยการ</w:t>
      </w:r>
    </w:p>
    <w:p w:rsidR="007F0E3C" w:rsidRPr="007F0E3C" w:rsidRDefault="006924A6" w:rsidP="00A33374">
      <w:pPr>
        <w:tabs>
          <w:tab w:val="left" w:pos="1418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BA40C5">
        <w:rPr>
          <w:rFonts w:ascii="TH SarabunIT๙" w:hAnsi="TH SarabunIT๙" w:cs="TH SarabunIT๙"/>
          <w:sz w:val="32"/>
          <w:szCs w:val="32"/>
          <w:cs/>
        </w:rPr>
        <w:t>3.1) พัฒนาการบริหารจัดการพื้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นที่ชลประทาน โดย</w:t>
      </w:r>
    </w:p>
    <w:p w:rsidR="007F0E3C" w:rsidRPr="007F0E3C" w:rsidRDefault="006924A6" w:rsidP="00BA40C5">
      <w:pPr>
        <w:tabs>
          <w:tab w:val="left" w:pos="1701"/>
          <w:tab w:val="left" w:pos="1985"/>
          <w:tab w:val="left" w:pos="2268"/>
          <w:tab w:val="left" w:pos="2835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BA40C5">
        <w:rPr>
          <w:rFonts w:ascii="TH SarabunIT๙" w:hAnsi="TH SarabunIT๙" w:cs="TH SarabunIT๙"/>
          <w:sz w:val="32"/>
          <w:szCs w:val="32"/>
          <w:cs/>
        </w:rPr>
        <w:t>(1) เพิ่มปริมาณน้ำ แหล่งน้ำ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เพื่อการเกษ</w:t>
      </w:r>
      <w:r w:rsidR="00BA40C5">
        <w:rPr>
          <w:rFonts w:ascii="TH SarabunIT๙" w:hAnsi="TH SarabunIT๙" w:cs="TH SarabunIT๙"/>
          <w:sz w:val="32"/>
          <w:szCs w:val="32"/>
          <w:cs/>
        </w:rPr>
        <w:t>ตร โดยพัฒนาระบบการบริหารจัดการน้ำ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BA40C5">
        <w:rPr>
          <w:rFonts w:ascii="TH SarabunIT๙" w:hAnsi="TH SarabunIT๙" w:cs="TH SarabunIT๙"/>
          <w:sz w:val="32"/>
          <w:szCs w:val="32"/>
          <w:cs/>
        </w:rPr>
        <w:t>ตามสภาพของพื้นที่อย่างทั่วถึงและครอบคลุมพื้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นที่การเกษตร และสร้างเป็นเครือข่ายชลประทาน </w:t>
      </w:r>
      <w:r w:rsidR="00BA40C5">
        <w:rPr>
          <w:rFonts w:ascii="TH SarabunIT๙" w:hAnsi="TH SarabunIT๙" w:cs="TH SarabunIT๙"/>
          <w:sz w:val="32"/>
          <w:szCs w:val="32"/>
          <w:cs/>
        </w:rPr>
        <w:t>ที่สมบูรณ์ รวมทั้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งศึกษาความเป็นไปได้ในการผันนาจากแหล่</w:t>
      </w:r>
      <w:r w:rsidR="00BA40C5">
        <w:rPr>
          <w:rFonts w:ascii="TH SarabunIT๙" w:hAnsi="TH SarabunIT๙" w:cs="TH SarabunIT๙"/>
          <w:sz w:val="32"/>
          <w:szCs w:val="32"/>
          <w:cs/>
        </w:rPr>
        <w:t>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ระหว่างประเทศ เช่น แม่โขง สาละวิน มาใช้เพื่อการชลประทานภายในประเทศ</w:t>
      </w:r>
    </w:p>
    <w:p w:rsidR="007F0E3C" w:rsidRPr="007F0E3C" w:rsidRDefault="006924A6" w:rsidP="00F34032">
      <w:pPr>
        <w:tabs>
          <w:tab w:val="left" w:pos="1701"/>
          <w:tab w:val="left" w:pos="1985"/>
          <w:tab w:val="left" w:pos="2268"/>
          <w:tab w:val="left" w:pos="2835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(2) เ</w:t>
      </w:r>
      <w:r w:rsidR="00F34032">
        <w:rPr>
          <w:rFonts w:ascii="TH SarabunIT๙" w:hAnsi="TH SarabunIT๙" w:cs="TH SarabunIT๙"/>
          <w:sz w:val="32"/>
          <w:szCs w:val="32"/>
          <w:cs/>
        </w:rPr>
        <w:t>พิ่มประสิทธิภาพการบริหารจัดการน้ำตลอดลุ่มน้ำ ทั้งแหล่งน้ำ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ต้นทุน สร้างแก้มลิง ระบบส่งน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แบบท่อ การใช้น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ชลประทาน และการลดอัตราสูญเสียการใช้น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 โดยการมีส่วนร่วมของชุมชน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และผู้มีส่วนเกี่ยวข้อง</w:t>
      </w:r>
    </w:p>
    <w:p w:rsidR="007F0E3C" w:rsidRPr="007F0E3C" w:rsidRDefault="006924A6" w:rsidP="007F0E3C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F34032">
        <w:rPr>
          <w:rFonts w:ascii="TH SarabunIT๙" w:hAnsi="TH SarabunIT๙" w:cs="TH SarabunIT๙"/>
          <w:sz w:val="32"/>
          <w:szCs w:val="32"/>
          <w:cs/>
        </w:rPr>
        <w:t>(3) ปรับปรุง ซ่อมแซม ดูแลแหล่งน้ำและพื้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นที่ชลประทานที่มีอยู่แล้วให้ใช้ประโยชน์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ได้อย่างเต็มป</w:t>
      </w:r>
      <w:r w:rsidR="00F34032">
        <w:rPr>
          <w:rFonts w:ascii="TH SarabunIT๙" w:hAnsi="TH SarabunIT๙" w:cs="TH SarabunIT๙"/>
          <w:sz w:val="32"/>
          <w:szCs w:val="32"/>
          <w:cs/>
        </w:rPr>
        <w:t>ระสิทธิภาพ บริหารจัดการเก็บกักน้ำ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ที่ไหล</w:t>
      </w:r>
      <w:r w:rsidR="00F34032">
        <w:rPr>
          <w:rFonts w:ascii="TH SarabunIT๙" w:hAnsi="TH SarabunIT๙" w:cs="TH SarabunIT๙"/>
          <w:sz w:val="32"/>
          <w:szCs w:val="32"/>
          <w:cs/>
        </w:rPr>
        <w:t>ออกจากระบบชลประทานให้คงอยู่ในพื้นที่ เพื่อลดการสูญเสียน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้ำ</w:t>
      </w:r>
    </w:p>
    <w:p w:rsidR="007F0E3C" w:rsidRPr="007F0E3C" w:rsidRDefault="005119DD" w:rsidP="009A28D7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3.2) เพิ่มและปรับปรุงแ</w:t>
      </w:r>
      <w:r w:rsidR="00657B99">
        <w:rPr>
          <w:rFonts w:ascii="TH SarabunIT๙" w:hAnsi="TH SarabunIT๙" w:cs="TH SarabunIT๙"/>
          <w:sz w:val="32"/>
          <w:szCs w:val="32"/>
          <w:cs/>
        </w:rPr>
        <w:t>หล่งน้ำขนาดเล็กในไร่นา และแหล่งน้ำ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ชุมชน โดย</w:t>
      </w:r>
    </w:p>
    <w:p w:rsidR="007F0E3C" w:rsidRPr="007F0E3C" w:rsidRDefault="006924A6" w:rsidP="007F0E3C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(1) ส่งเสริมแ</w:t>
      </w:r>
      <w:r w:rsidR="00657B99">
        <w:rPr>
          <w:rFonts w:ascii="TH SarabunIT๙" w:hAnsi="TH SarabunIT๙" w:cs="TH SarabunIT๙"/>
          <w:sz w:val="32"/>
          <w:szCs w:val="32"/>
          <w:cs/>
        </w:rPr>
        <w:t>ละสนับสนุนการบริหารจัดการแหล่งน้ำ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ในระดับไร่นาของเกษตรกร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ให้สอดคล้องกับลักษณะทา</w:t>
      </w:r>
      <w:r w:rsidR="00657B99">
        <w:rPr>
          <w:rFonts w:ascii="TH SarabunIT๙" w:hAnsi="TH SarabunIT๙" w:cs="TH SarabunIT๙"/>
          <w:sz w:val="32"/>
          <w:szCs w:val="32"/>
          <w:cs/>
        </w:rPr>
        <w:t>งกายภาพของดิน ภูมิประเทศ ขนาดพื้นที่ เพื่อให้เกษตรกรมีแหล่งน้ำ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ไว้ใช้ตลอดปี</w:t>
      </w:r>
    </w:p>
    <w:p w:rsidR="007F0E3C" w:rsidRPr="007F0E3C" w:rsidRDefault="006924A6" w:rsidP="007F0E3C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57B99">
        <w:rPr>
          <w:rFonts w:ascii="TH SarabunIT๙" w:hAnsi="TH SarabunIT๙" w:cs="TH SarabunIT๙"/>
          <w:sz w:val="32"/>
          <w:szCs w:val="32"/>
          <w:cs/>
        </w:rPr>
        <w:t>(2) สร้างแหล่งน้ำ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ชุมชน และระบ</w:t>
      </w:r>
      <w:r w:rsidR="00657B99">
        <w:rPr>
          <w:rFonts w:ascii="TH SarabunIT๙" w:hAnsi="TH SarabunIT๙" w:cs="TH SarabunIT๙"/>
          <w:sz w:val="32"/>
          <w:szCs w:val="32"/>
          <w:cs/>
        </w:rPr>
        <w:t>บจัดการแหล่งน้ำชุมชนแบบมีส่วนร่วมในพื้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นที่การเกษตร รวมถึงการส่งเสริมให้เกษตรกรปลูกต้นไม้และปลูกป่าโดยชุมชนและเพื่อชุมชน</w:t>
      </w:r>
    </w:p>
    <w:p w:rsidR="007F0E3C" w:rsidRPr="007F0E3C" w:rsidRDefault="006924A6" w:rsidP="009A28D7">
      <w:pPr>
        <w:tabs>
          <w:tab w:val="left" w:pos="1701"/>
          <w:tab w:val="left" w:pos="1985"/>
          <w:tab w:val="left" w:pos="2268"/>
          <w:tab w:val="left" w:pos="2410"/>
          <w:tab w:val="left" w:pos="2694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3.3) เพิ่มประสิทธิภาพของการปฏิบัติการฝนหลวง เพื่อบรรเทาปัญหาภัยแล้ง </w:t>
      </w:r>
      <w:r w:rsidR="00657B99">
        <w:rPr>
          <w:rFonts w:ascii="TH SarabunIT๙" w:hAnsi="TH SarabunIT๙" w:cs="TH SarabunIT๙"/>
          <w:sz w:val="32"/>
          <w:szCs w:val="32"/>
          <w:cs/>
        </w:rPr>
        <w:t>ภัยพิบัติ และสร้างความชุ่มชื้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นให้กับพื</w:t>
      </w:r>
      <w:r w:rsidR="00657B99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นที่เกษตรกรรมและป่าไม้ โดย</w:t>
      </w:r>
    </w:p>
    <w:p w:rsidR="007F0E3C" w:rsidRPr="007F0E3C" w:rsidRDefault="006924A6" w:rsidP="00657B99">
      <w:pPr>
        <w:tabs>
          <w:tab w:val="left" w:pos="1701"/>
          <w:tab w:val="left" w:pos="1985"/>
          <w:tab w:val="left" w:pos="2268"/>
          <w:tab w:val="left" w:pos="2835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(1) เพิ่มศูนย์ปฏิบัติการฝนหลวง เพื่อบรรเทาปัญหาภัยแล้ง </w:t>
      </w:r>
      <w:r w:rsidR="00657B99">
        <w:rPr>
          <w:rFonts w:ascii="TH SarabunIT๙" w:hAnsi="TH SarabunIT๙" w:cs="TH SarabunIT๙"/>
          <w:sz w:val="32"/>
          <w:szCs w:val="32"/>
          <w:cs/>
        </w:rPr>
        <w:t>ภัยพิบัติ และการสร้างความชุ่มชื้นให้กับพื้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นที่เกษตรกรรมและป่าไม้</w:t>
      </w:r>
    </w:p>
    <w:p w:rsidR="007F0E3C" w:rsidRPr="007F0E3C" w:rsidRDefault="006924A6" w:rsidP="00657B99">
      <w:pPr>
        <w:tabs>
          <w:tab w:val="left" w:pos="1701"/>
          <w:tab w:val="left" w:pos="1985"/>
          <w:tab w:val="left" w:pos="2268"/>
          <w:tab w:val="left" w:pos="2835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(2) เพิ่มประสิทธิภาพงการปฏิบัติการฝนหลวงโดยบูรณาการความร่วมมื</w:t>
      </w:r>
      <w:r w:rsidR="00657B99">
        <w:rPr>
          <w:rFonts w:ascii="TH SarabunIT๙" w:hAnsi="TH SarabunIT๙" w:cs="TH SarabunIT๙"/>
          <w:sz w:val="32"/>
          <w:szCs w:val="32"/>
          <w:cs/>
        </w:rPr>
        <w:t>อกับหน่วยงานที่เกี่ยวข้อง รวมทั้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งส่งเสริมเครือข่ายอาสาสมัครฝนหลวงในการช่วยเหลือและสนับสนุนภารกิจปฏิบัติการฝนหลวง</w:t>
      </w:r>
    </w:p>
    <w:p w:rsidR="007F0E3C" w:rsidRPr="007F0E3C" w:rsidRDefault="006924A6" w:rsidP="007F0E3C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(3) ศึกษาวิจัยและพัฒนาด้านการดัดแปรสภาพอากาศ เพื่อเพิ่มประสิทธิภาพ ของการปฏิบัติการฝนหลวงในการบรรเทาปัญหาภัยแล้ง และภัยพิบัติ</w:t>
      </w:r>
    </w:p>
    <w:p w:rsidR="007F0E3C" w:rsidRPr="007F0E3C" w:rsidRDefault="006924A6" w:rsidP="009A28D7">
      <w:pPr>
        <w:tabs>
          <w:tab w:val="left" w:pos="1701"/>
          <w:tab w:val="left" w:pos="1985"/>
          <w:tab w:val="left" w:pos="2268"/>
          <w:tab w:val="left" w:pos="2410"/>
          <w:tab w:val="left" w:pos="2835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3.4) ศึกษาความเป็นไปได้ของรูปแบบการลงทุนร่วมระหว่างภาครัฐและเอกชนต่างประเทศ และสนับสนุนให้</w:t>
      </w:r>
      <w:r w:rsidR="00657B99">
        <w:rPr>
          <w:rFonts w:ascii="TH SarabunIT๙" w:hAnsi="TH SarabunIT๙" w:cs="TH SarabunIT๙"/>
          <w:sz w:val="32"/>
          <w:szCs w:val="32"/>
          <w:cs/>
        </w:rPr>
        <w:t>เกิดการลงทุนในระบบบริหารจัดการน้ำ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 เช่น การบริหารจัดการน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657B99">
        <w:rPr>
          <w:rFonts w:ascii="TH SarabunIT๙" w:hAnsi="TH SarabunIT๙" w:cs="TH SarabunIT๙"/>
          <w:sz w:val="32"/>
          <w:szCs w:val="32"/>
          <w:cs/>
        </w:rPr>
        <w:t>ต้นทุน เทคโนโลยี การพัฒนาแหล่งน้ำใหม่ๆ ระบบชลประทานน้ำ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หยด เป็นต้น</w:t>
      </w:r>
    </w:p>
    <w:p w:rsidR="007F0E3C" w:rsidRPr="007F0E3C" w:rsidRDefault="006924A6" w:rsidP="009A28D7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4) บริหารจัดการพื้นที่ท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กินทางการเกษตร ด้วยการ</w:t>
      </w:r>
    </w:p>
    <w:p w:rsidR="007F0E3C" w:rsidRPr="007F0E3C" w:rsidRDefault="006924A6" w:rsidP="00657B99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57B99">
        <w:rPr>
          <w:rFonts w:ascii="TH SarabunIT๙" w:hAnsi="TH SarabunIT๙" w:cs="TH SarabunIT๙"/>
          <w:sz w:val="32"/>
          <w:szCs w:val="32"/>
          <w:cs/>
        </w:rPr>
        <w:t>4.1) จัดพื้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นที่เกษตรกรรมตามความเหมาะสมของชนิดพืช ปศุสัตว์ </w:t>
      </w:r>
      <w:r w:rsidR="007F606C">
        <w:rPr>
          <w:rFonts w:ascii="TH SarabunIT๙" w:hAnsi="TH SarabunIT๙" w:cs="TH SarabunIT๙"/>
          <w:sz w:val="32"/>
          <w:szCs w:val="32"/>
          <w:cs/>
        </w:rPr>
        <w:t>ประมง ให้สอดคล้องกับลักษณะดิน 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 อากาศ อุณหภูมิ แสงแดด หรือบริหารจัดการเขตเกษตรเศรษฐกิจ (</w:t>
      </w:r>
      <w:r w:rsidR="007F0E3C" w:rsidRPr="007F0E3C">
        <w:rPr>
          <w:rFonts w:ascii="TH SarabunIT๙" w:hAnsi="TH SarabunIT๙" w:cs="TH SarabunIT๙"/>
          <w:sz w:val="32"/>
          <w:szCs w:val="32"/>
        </w:rPr>
        <w:t>Zoning)</w:t>
      </w:r>
    </w:p>
    <w:p w:rsidR="007F0E3C" w:rsidRPr="007F0E3C" w:rsidRDefault="006924A6" w:rsidP="007F606C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4.2) ส่งเสริมการจัดรูปที่ดินเพื่อเกษตรกรรม ให้เกษตรกรมีที่ดินท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กินที</w:t>
      </w:r>
      <w:r w:rsidR="007F606C">
        <w:rPr>
          <w:rFonts w:ascii="TH SarabunIT๙" w:hAnsi="TH SarabunIT๙" w:cs="TH SarabunIT๙"/>
          <w:sz w:val="32"/>
          <w:szCs w:val="32"/>
          <w:cs/>
        </w:rPr>
        <w:t>่มีศักยภาพ เข้าถึงแหล่งน้ำ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 และมีระบบสาธารณูปโภคที่เอื</w:t>
      </w:r>
      <w:r w:rsidR="007F606C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7F606C">
        <w:rPr>
          <w:rFonts w:ascii="TH SarabunIT๙" w:hAnsi="TH SarabunIT๙" w:cs="TH SarabunIT๙"/>
          <w:sz w:val="32"/>
          <w:szCs w:val="32"/>
          <w:cs/>
        </w:rPr>
        <w:t>ออำ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นวยต่อการขนส่งปัจจัยการผลิตและกระจายผลิตผลสู่ผู้บริโภค</w:t>
      </w:r>
    </w:p>
    <w:p w:rsidR="007F0E3C" w:rsidRPr="007F0E3C" w:rsidRDefault="006924A6" w:rsidP="007F606C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 xml:space="preserve">4.3) </w:t>
      </w:r>
      <w:r w:rsidR="007F606C">
        <w:rPr>
          <w:rFonts w:ascii="TH SarabunIT๙" w:hAnsi="TH SarabunIT๙" w:cs="TH SarabunIT๙"/>
          <w:sz w:val="32"/>
          <w:szCs w:val="32"/>
          <w:cs/>
        </w:rPr>
        <w:t>สนับสนุนที่ดินเพื่อทำ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การเ</w:t>
      </w:r>
      <w:r w:rsidR="00C453FD">
        <w:rPr>
          <w:rFonts w:ascii="TH SarabunIT๙" w:hAnsi="TH SarabunIT๙" w:cs="TH SarabunIT๙"/>
          <w:sz w:val="32"/>
          <w:szCs w:val="32"/>
          <w:cs/>
        </w:rPr>
        <w:t>กษตรแก่เกษตรกรที่ขาดแคลนที่ดินทำ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กิน กระจาย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กา</w:t>
      </w:r>
      <w:r w:rsidR="00C453FD">
        <w:rPr>
          <w:rFonts w:ascii="TH SarabunIT๙" w:hAnsi="TH SarabunIT๙" w:cs="TH SarabunIT๙"/>
          <w:sz w:val="32"/>
          <w:szCs w:val="32"/>
          <w:cs/>
        </w:rPr>
        <w:t>รถือครองที่ดินอย่างเป็นธรรมและดำ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เนินการให้เกษตรกรมีกรรมสิทธิ์หรือสิทธิ์ในที่ดินเพื่อประกอบเกษตรกรรม อย่างทั่วถึง โดยสนับสนุนการปฏิรูปที่ดินเพื</w:t>
      </w:r>
      <w:r w:rsidR="00C453FD">
        <w:rPr>
          <w:rFonts w:ascii="TH SarabunIT๙" w:hAnsi="TH SarabunIT๙" w:cs="TH SarabunIT๙"/>
          <w:sz w:val="32"/>
          <w:szCs w:val="32"/>
          <w:cs/>
        </w:rPr>
        <w:t>่อเกษตรกรรมให้ได้มาซึ่งที่ดินทั้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งของรัฐและเอก</w:t>
      </w:r>
      <w:r w:rsidR="00C453FD">
        <w:rPr>
          <w:rFonts w:ascii="TH SarabunIT๙" w:hAnsi="TH SarabunIT๙" w:cs="TH SarabunIT๙"/>
          <w:sz w:val="32"/>
          <w:szCs w:val="32"/>
          <w:cs/>
        </w:rPr>
        <w:t>ชน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C453FD">
        <w:rPr>
          <w:rFonts w:ascii="TH SarabunIT๙" w:hAnsi="TH SarabunIT๙" w:cs="TH SarabunIT๙"/>
          <w:sz w:val="32"/>
          <w:szCs w:val="32"/>
          <w:cs/>
        </w:rPr>
        <w:t>ที่ไม่ได้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ใช้ประโยชน์หรือใช้ประโยชน์ไม่คุ้มค่า เพื่อให้เกษตรกรและผู้ยากจนได้ใช้ประโยชน์อย่างทั่วถึง</w:t>
      </w:r>
    </w:p>
    <w:p w:rsidR="00ED5A75" w:rsidRPr="00ED5A75" w:rsidRDefault="006924A6" w:rsidP="00C453FD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4.4)</w:t>
      </w:r>
      <w:r w:rsidR="00C453FD">
        <w:rPr>
          <w:rFonts w:ascii="TH SarabunIT๙" w:hAnsi="TH SarabunIT๙" w:cs="TH SarabunIT๙"/>
          <w:sz w:val="32"/>
          <w:szCs w:val="32"/>
          <w:cs/>
        </w:rPr>
        <w:t xml:space="preserve"> สนับสนุนการออกกฎหมายคุ้มครองพื้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นที่เกษตรกรรมเพื่อแก้ปัญหาและลดการสูญเสียกรรมสิทธิ์ที่ดินของเกษตรกร โดยสนับสนุนแนวคิดเรื่องธนาคารที่ดิน โฉนดชุมชน ให้เป็นหนึ่ง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ในเครื่องมือ ปฏิรูปที่ดินและกระจายการถือครองที่ดิน เพื่อช่วยให้เกษตรกรมีที่ดินท</w:t>
      </w:r>
      <w:r w:rsidR="00C453FD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F0E3C" w:rsidRPr="007F0E3C">
        <w:rPr>
          <w:rFonts w:ascii="TH SarabunIT๙" w:hAnsi="TH SarabunIT๙" w:cs="TH SarabunIT๙"/>
          <w:sz w:val="32"/>
          <w:szCs w:val="32"/>
          <w:cs/>
        </w:rPr>
        <w:t>กินเป็นของตนเอง และให้ชุมชนเป็นกลไกหลักในการดูแลรักษาและพัฒนาที่ดินร่วมกับรัฐ</w:t>
      </w:r>
    </w:p>
    <w:p w:rsidR="00EC53E5" w:rsidRPr="00EC53E5" w:rsidRDefault="006924A6" w:rsidP="009A28D7">
      <w:pPr>
        <w:tabs>
          <w:tab w:val="left" w:pos="1701"/>
          <w:tab w:val="left" w:pos="1985"/>
          <w:tab w:val="left" w:pos="2268"/>
        </w:tabs>
        <w:spacing w:after="0"/>
        <w:ind w:right="-46"/>
        <w:jc w:val="thaiDistribute"/>
        <w:rPr>
          <w:rFonts w:ascii="TH SarabunIT๙" w:hAnsi="TH SarabunIT๙" w:cs="TH SarabunIT๙"/>
          <w:spacing w:val="-22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C53E5" w:rsidRPr="00EC53E5">
        <w:rPr>
          <w:rFonts w:ascii="TH SarabunIT๙" w:hAnsi="TH SarabunIT๙" w:cs="TH SarabunIT๙"/>
          <w:spacing w:val="-22"/>
          <w:sz w:val="32"/>
          <w:szCs w:val="32"/>
          <w:cs/>
        </w:rPr>
        <w:t>5) สร้างภูมิคุ้มกันทางการเกษตรต่อการเปลี่ยนแปลงสภาพภูมิอากาศ (</w:t>
      </w:r>
      <w:r w:rsidR="00EC53E5" w:rsidRPr="00EC53E5">
        <w:rPr>
          <w:rFonts w:ascii="TH SarabunIT๙" w:hAnsi="TH SarabunIT๙" w:cs="TH SarabunIT๙"/>
          <w:spacing w:val="-22"/>
          <w:sz w:val="32"/>
          <w:szCs w:val="32"/>
        </w:rPr>
        <w:t xml:space="preserve">Climate Change) </w:t>
      </w:r>
      <w:r w:rsidR="00EC53E5" w:rsidRPr="00EC53E5">
        <w:rPr>
          <w:rFonts w:ascii="TH SarabunIT๙" w:hAnsi="TH SarabunIT๙" w:cs="TH SarabunIT๙"/>
          <w:spacing w:val="-22"/>
          <w:sz w:val="32"/>
          <w:szCs w:val="32"/>
          <w:cs/>
        </w:rPr>
        <w:t>ด้วยการ</w:t>
      </w:r>
    </w:p>
    <w:p w:rsidR="00EC53E5" w:rsidRPr="00EC53E5" w:rsidRDefault="006924A6" w:rsidP="006924A6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 xml:space="preserve">5.1) </w:t>
      </w:r>
      <w:r w:rsidR="00EC53E5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แผนที่ความเสี่ยงต่อการเปลี่ยนแ</w:t>
      </w:r>
      <w:r w:rsidR="00EC53E5">
        <w:rPr>
          <w:rFonts w:ascii="TH SarabunIT๙" w:hAnsi="TH SarabunIT๙" w:cs="TH SarabunIT๙"/>
          <w:sz w:val="32"/>
          <w:szCs w:val="32"/>
          <w:cs/>
        </w:rPr>
        <w:t>ปลงสภาพภูมิอากาศที่สามารถแสดงพื้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นที่การเกษตรที่อาจได้รับผลกระทบจากการเปลี่ยนแปลงสภาพภูม</w:t>
      </w:r>
      <w:r w:rsidR="00EC53E5">
        <w:rPr>
          <w:rFonts w:ascii="TH SarabunIT๙" w:hAnsi="TH SarabunIT๙" w:cs="TH SarabunIT๙"/>
          <w:sz w:val="32"/>
          <w:szCs w:val="32"/>
          <w:cs/>
        </w:rPr>
        <w:t>ิอากาศ โดยต้องเตรียมการแก้ปัญหาจากชุมชน และจัดทำ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แผนร่วมกับช</w:t>
      </w:r>
      <w:r w:rsidR="00EC53E5">
        <w:rPr>
          <w:rFonts w:ascii="TH SarabunIT๙" w:hAnsi="TH SarabunIT๙" w:cs="TH SarabunIT๙"/>
          <w:sz w:val="32"/>
          <w:szCs w:val="32"/>
          <w:cs/>
        </w:rPr>
        <w:t>ุมชนในการแก้ปัญหา เช่น แผนที่พื้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นที</w:t>
      </w:r>
      <w:r w:rsidR="00EC53E5">
        <w:rPr>
          <w:rFonts w:ascii="TH SarabunIT๙" w:hAnsi="TH SarabunIT๙" w:cs="TH SarabunIT๙"/>
          <w:sz w:val="32"/>
          <w:szCs w:val="32"/>
          <w:cs/>
        </w:rPr>
        <w:t>่เสี่ยงน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EC53E5">
        <w:rPr>
          <w:rFonts w:ascii="TH SarabunIT๙" w:hAnsi="TH SarabunIT๙" w:cs="TH SarabunIT๙"/>
          <w:sz w:val="32"/>
          <w:szCs w:val="32"/>
          <w:cs/>
        </w:rPr>
        <w:t>ท่วม ภัยแล้ง ดินถล่ม น้ำ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เค็มรุก</w:t>
      </w:r>
      <w:r w:rsidR="00EC53E5">
        <w:rPr>
          <w:rFonts w:ascii="TH SarabunIT๙" w:hAnsi="TH SarabunIT๙" w:cs="TH SarabunIT๙"/>
          <w:sz w:val="32"/>
          <w:szCs w:val="32"/>
          <w:cs/>
        </w:rPr>
        <w:t>ล้ำ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3374">
        <w:rPr>
          <w:rFonts w:ascii="TH SarabunIT๙" w:hAnsi="TH SarabunIT๙" w:cs="TH SarabunIT๙"/>
          <w:sz w:val="32"/>
          <w:szCs w:val="32"/>
          <w:cs/>
        </w:rPr>
        <w:br/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การแพร่กระ</w:t>
      </w:r>
      <w:r w:rsidR="00EC53E5">
        <w:rPr>
          <w:rFonts w:ascii="TH SarabunIT๙" w:hAnsi="TH SarabunIT๙" w:cs="TH SarabunIT๙"/>
          <w:sz w:val="32"/>
          <w:szCs w:val="32"/>
          <w:cs/>
        </w:rPr>
        <w:t>จายโรคพืชและสัตว์ เป็นต้น รวมทั้งจัดทำ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การประเมินความเปราะบาง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Vulnerability Assessment) </w:t>
      </w:r>
      <w:r w:rsidR="00EC53E5">
        <w:rPr>
          <w:rFonts w:ascii="TH SarabunIT๙" w:hAnsi="TH SarabunIT๙" w:cs="TH SarabunIT๙"/>
          <w:sz w:val="32"/>
          <w:szCs w:val="32"/>
          <w:cs/>
        </w:rPr>
        <w:t>ของพื้นที่เกษตรและพื้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นที่ชายฝั่ง โดยมีการปรับข้อมูลความเสี่ยงและความเปราะบางให้ทันสมัยเพื่อสามารถใช้ประโยชน์ในการจัดท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แผนการปรับตัว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Adaptation plan) 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ของภาคการเกษตร ต่อการเปลี่ยนแปลงสภาพภูมิอากาศ</w:t>
      </w:r>
    </w:p>
    <w:p w:rsidR="00EC53E5" w:rsidRPr="00EC53E5" w:rsidRDefault="006924A6" w:rsidP="00EC53E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C53E5">
        <w:rPr>
          <w:rFonts w:ascii="TH SarabunIT๙" w:hAnsi="TH SarabunIT๙" w:cs="TH SarabunIT๙"/>
          <w:sz w:val="32"/>
          <w:szCs w:val="32"/>
          <w:cs/>
        </w:rPr>
        <w:t>5.2) สร้างระบบเตือนภัยการใช้น้ำ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ทางการเกษตร และระบบเตือนภัยล่วงหน้า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Early warning system) 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ต่อความแปรปรวนของสภาพภูมิอากาศเพื่อใช้ประโยชน์ในการเฝ้าระวังและวางแผนรับมือ เหตุฉุกเฉิน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Contingency plan) 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อันเกิดจากความแปรปรวนของสภาพภูมิอากาศ โดยให้ความส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คัญ</w:t>
      </w:r>
      <w:r w:rsidR="00EC53E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33374">
        <w:rPr>
          <w:rFonts w:ascii="TH SarabunIT๙" w:hAnsi="TH SarabunIT๙" w:cs="TH SarabunIT๙" w:hint="cs"/>
          <w:sz w:val="32"/>
          <w:szCs w:val="32"/>
          <w:cs/>
        </w:rPr>
        <w:br/>
      </w:r>
      <w:r w:rsidR="00EC53E5">
        <w:rPr>
          <w:rFonts w:ascii="TH SarabunIT๙" w:hAnsi="TH SarabunIT๙" w:cs="TH SarabunIT๙"/>
          <w:sz w:val="32"/>
          <w:szCs w:val="32"/>
          <w:cs/>
        </w:rPr>
        <w:t>กับการศึกษา วิจัย และพัฒนาแบบจำ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ลองพยากรณ์ และคาดการณ์ภูมิอากาศรายฤดูกาล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Seasonal) 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เพื่อการวางแผนการผลิตท</w:t>
      </w:r>
      <w:r w:rsidR="00EC53E5">
        <w:rPr>
          <w:rFonts w:ascii="TH SarabunIT๙" w:hAnsi="TH SarabunIT๙" w:cs="TH SarabunIT๙"/>
          <w:sz w:val="32"/>
          <w:szCs w:val="32"/>
          <w:cs/>
        </w:rPr>
        <w:t>างการเกษตรและการจัดการทรัพยากรน้ำ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 xml:space="preserve"> รวมทั</w:t>
      </w:r>
      <w:r w:rsidR="00EC53E5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งให้ความส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982700">
        <w:rPr>
          <w:rFonts w:ascii="TH SarabunIT๙" w:hAnsi="TH SarabunIT๙" w:cs="TH SarabunIT๙"/>
          <w:sz w:val="32"/>
          <w:szCs w:val="32"/>
          <w:cs/>
        </w:rPr>
        <w:t>คัญกับการประเมิน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ผลกระทบ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Impact Assessment) 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ระบบสารสนเทศภูมิศาสตร์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Geographic Information System: GIS) 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ระบบสนับสนุนการตัด</w:t>
      </w:r>
      <w:r w:rsidR="00EC53E5">
        <w:rPr>
          <w:rFonts w:ascii="TH SarabunIT๙" w:hAnsi="TH SarabunIT๙" w:cs="TH SarabunIT๙"/>
          <w:sz w:val="32"/>
          <w:szCs w:val="32"/>
          <w:cs/>
        </w:rPr>
        <w:t>สินใจ และการจัดการข้อมูล เพื่อทำ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ให้ระบบเตือนภัยล่วงหน้าสามารถส่งข้อมูล ที่เป็นประโยชน์ต่อการปรับตัวและลดผลกระทบไปสู่เกษตรกร ผู้ประกอบการ หน่วยงานภาครัฐ และผู้ที่เกี่ยวข้อง</w:t>
      </w:r>
      <w:r w:rsidR="00982700">
        <w:rPr>
          <w:rFonts w:ascii="TH SarabunIT๙" w:hAnsi="TH SarabunIT๙" w:cs="TH SarabunIT๙" w:hint="cs"/>
          <w:sz w:val="32"/>
          <w:szCs w:val="32"/>
          <w:cs/>
        </w:rPr>
        <w:br/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ได้อย่างมีประสิทธิภาพและประสิทธิผล</w:t>
      </w:r>
    </w:p>
    <w:p w:rsidR="00EC53E5" w:rsidRPr="00EC53E5" w:rsidRDefault="006924A6" w:rsidP="00EC53E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5.3) สนับสนุนการพัฒนาและถ่ายทอดเทคโนโลยีการปรับปรุงพันธุ์พืชและสัตว์ที่ทนทาน ต่อสภาพภูมิอา</w:t>
      </w:r>
      <w:r w:rsidR="00EC53E5">
        <w:rPr>
          <w:rFonts w:ascii="TH SarabunIT๙" w:hAnsi="TH SarabunIT๙" w:cs="TH SarabunIT๙"/>
          <w:sz w:val="32"/>
          <w:szCs w:val="32"/>
          <w:cs/>
        </w:rPr>
        <w:t>กาศ เช่น พันธุ์พืชที่ทนต่อภาวะน้ำแล้ง-น้ำ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ท่วม พันธุ์พืชที่ต้านทาน ต่อโรคพืช เป็นต้น เพื่อสร้างภูมิคุ้มกันและเพิ่มขีดความสามารถในการลดผลกระทบของการเปลี่ยนแปลงสภาพภูมิอากาศ</w:t>
      </w:r>
    </w:p>
    <w:p w:rsidR="00EC53E5" w:rsidRPr="00EC53E5" w:rsidRDefault="006924A6" w:rsidP="00EC53E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5.4) สนับสนุนการพัฒนาและถ่ายทอดเทคโนโลยีและนวัตกรรมการจัดการระบบเกษตร</w:t>
      </w:r>
      <w:r w:rsidR="00982700">
        <w:rPr>
          <w:rFonts w:ascii="TH SarabunIT๙" w:hAnsi="TH SarabunIT๙" w:cs="TH SarabunIT๙" w:hint="cs"/>
          <w:sz w:val="32"/>
          <w:szCs w:val="32"/>
          <w:cs/>
        </w:rPr>
        <w:br/>
      </w:r>
      <w:r w:rsidR="00982700">
        <w:rPr>
          <w:rFonts w:ascii="TH SarabunIT๙" w:hAnsi="TH SarabunIT๙" w:cs="TH SarabunIT๙"/>
          <w:sz w:val="32"/>
          <w:szCs w:val="32"/>
          <w:cs/>
        </w:rPr>
        <w:t>ที่ช่วย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ลดผลกระทบของการเปลี่ยนแปลงและความแปรปรวนของสภาพภูมิอากาศ เช่น เทคโนโลยีการเกษต</w:t>
      </w:r>
      <w:r w:rsidR="00EC53E5">
        <w:rPr>
          <w:rFonts w:ascii="TH SarabunIT๙" w:hAnsi="TH SarabunIT๙" w:cs="TH SarabunIT๙"/>
          <w:sz w:val="32"/>
          <w:szCs w:val="32"/>
          <w:cs/>
        </w:rPr>
        <w:t>ร เพื่อการทำฟาร์มที่มีความแม่นยำ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สูง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Precision Farming) </w:t>
      </w:r>
      <w:r w:rsidR="00EC53E5">
        <w:rPr>
          <w:rFonts w:ascii="TH SarabunIT๙" w:hAnsi="TH SarabunIT๙" w:cs="TH SarabunIT๙"/>
          <w:sz w:val="32"/>
          <w:szCs w:val="32"/>
          <w:cs/>
        </w:rPr>
        <w:t>การใช้ระบบสำ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รวจข้อมูลระยะไกล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Remote Sensing) 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ระบบสารสน</w:t>
      </w:r>
      <w:r w:rsidR="00EC53E5">
        <w:rPr>
          <w:rFonts w:ascii="TH SarabunIT๙" w:hAnsi="TH SarabunIT๙" w:cs="TH SarabunIT๙"/>
          <w:sz w:val="32"/>
          <w:szCs w:val="32"/>
          <w:cs/>
        </w:rPr>
        <w:t>เทศภูมิศาสตร์ และระบบการจัดการน้ำภายในฟาร์มเป็นต้น รวมทั้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งการใช้ภูมิปัญญาไทยที่เหมาะสม เพื่อการตัดส</w:t>
      </w:r>
      <w:r w:rsidR="003E7FA5">
        <w:rPr>
          <w:rFonts w:ascii="TH SarabunIT๙" w:hAnsi="TH SarabunIT๙" w:cs="TH SarabunIT๙"/>
          <w:sz w:val="32"/>
          <w:szCs w:val="32"/>
          <w:cs/>
        </w:rPr>
        <w:t>ินใจวางแผนการเพาะปลูกและเพาะเลี้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ยงภายใต้สภาวการณ์ที่มีความแปรปรวน</w:t>
      </w:r>
      <w:r w:rsidR="00982700">
        <w:rPr>
          <w:rFonts w:ascii="TH SarabunIT๙" w:hAnsi="TH SarabunIT๙" w:cs="TH SarabunIT๙" w:hint="cs"/>
          <w:sz w:val="32"/>
          <w:szCs w:val="32"/>
          <w:cs/>
        </w:rPr>
        <w:br/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อันเกิดจากการเปลี่ยนแปลงสภาพภูมิอากาศได้อย่างมีประสิทธิภาพและประสิทธิผล</w:t>
      </w:r>
    </w:p>
    <w:p w:rsidR="00EC53E5" w:rsidRPr="00EC53E5" w:rsidRDefault="006924A6" w:rsidP="00EC53E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5.5) สร้างกลไกและมาตรการที่ลดผลกระทบโดยกระจายความเสี่ยงจากการเปลี่ยนแปลงสภาพภูมิอากาศ เช่น ระบบประกันภัยภูมิอากาศเกษตร การบริหารจัดการความเสี่ยงภูมิอากาศ ด้านการผลิตและการตลาด และตลาดสินค้าเกษตรล่วงหน้า เป็นต้น</w:t>
      </w:r>
    </w:p>
    <w:p w:rsidR="00043B8C" w:rsidRDefault="006924A6" w:rsidP="003E7FA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5.6) ส่งเสริมสนับสนุน และถ่ายทอดเทคโนโลยีการเกษตรที่มีภูมิคุ้มกันต่อการเปลี่ยนแปลงภูมิอากาศ และอนุรักษ์ทรัพยากรการเกษตร เช่น การเกษตรตามหลักเศรษฐกิจพอเพียง ระบบเกษตรผสมผสาน (</w:t>
      </w:r>
      <w:r w:rsidR="00EC53E5" w:rsidRPr="00EC53E5">
        <w:rPr>
          <w:rFonts w:ascii="TH SarabunIT๙" w:hAnsi="TH SarabunIT๙" w:cs="TH SarabunIT๙"/>
          <w:sz w:val="32"/>
          <w:szCs w:val="32"/>
        </w:rPr>
        <w:t xml:space="preserve">Integrated Farming System) 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 xml:space="preserve">การปลูกพืชสลับ การปลูกพืชหมุนเวียน วนเกษตร </w:t>
      </w:r>
      <w:r w:rsidR="00982700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982700">
        <w:rPr>
          <w:rFonts w:ascii="TH SarabunIT๙" w:hAnsi="TH SarabunIT๙" w:cs="TH SarabunIT๙"/>
          <w:sz w:val="32"/>
          <w:szCs w:val="32"/>
          <w:cs/>
        </w:rPr>
        <w:t>ปลูกป่า 3 อย่าง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ประโยชน์ 4 อย่าง แล</w:t>
      </w:r>
      <w:r w:rsidR="00660A3C">
        <w:rPr>
          <w:rFonts w:ascii="TH SarabunIT๙" w:hAnsi="TH SarabunIT๙" w:cs="TH SarabunIT๙"/>
          <w:sz w:val="32"/>
          <w:szCs w:val="32"/>
          <w:cs/>
        </w:rPr>
        <w:t>ะการเกษตรที่ลดการใช้น</w:t>
      </w:r>
      <w:r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660A3C">
        <w:rPr>
          <w:rFonts w:ascii="TH SarabunIT๙" w:hAnsi="TH SarabunIT๙" w:cs="TH SarabunIT๙"/>
          <w:sz w:val="32"/>
          <w:szCs w:val="32"/>
          <w:cs/>
        </w:rPr>
        <w:t xml:space="preserve"> หรือใช้น้ำ</w:t>
      </w:r>
      <w:r w:rsidR="00EC53E5" w:rsidRPr="00EC53E5">
        <w:rPr>
          <w:rFonts w:ascii="TH SarabunIT๙" w:hAnsi="TH SarabunIT๙" w:cs="TH SarabunIT๙"/>
          <w:sz w:val="32"/>
          <w:szCs w:val="32"/>
          <w:cs/>
        </w:rPr>
        <w:t>น้อย เป็นต้น</w:t>
      </w:r>
    </w:p>
    <w:p w:rsidR="006924A6" w:rsidRDefault="006924A6" w:rsidP="003E7FA5">
      <w:pPr>
        <w:tabs>
          <w:tab w:val="left" w:pos="1701"/>
          <w:tab w:val="left" w:pos="1985"/>
          <w:tab w:val="left" w:pos="2268"/>
          <w:tab w:val="left" w:pos="2410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59A" w:rsidRDefault="00BD559A" w:rsidP="006924A6">
      <w:pPr>
        <w:spacing w:after="0"/>
        <w:ind w:left="1134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2.4 แผนงานพัฒนาระเบียงเศรษฐกิจภาคตะวันออก (พ.ศ. 2560 </w:t>
      </w:r>
      <w:r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2564)</w:t>
      </w:r>
    </w:p>
    <w:p w:rsidR="00BD559A" w:rsidRDefault="00C0189E" w:rsidP="006924A6">
      <w:pPr>
        <w:spacing w:after="0"/>
        <w:ind w:left="1134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  1. </w:t>
      </w:r>
      <w:r w:rsidR="00BD559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ความเป็นมา</w:t>
      </w:r>
    </w:p>
    <w:p w:rsidR="00BD559A" w:rsidRPr="001D4B96" w:rsidRDefault="00BD559A" w:rsidP="00C0189E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ab/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วันที่ 22 กันยายน  2558 คณะรัฐมนตรีมีมติเห็นชอบนโยบายเขตพัฒนาเศรษฐกิจพิเศษ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ในรูปแบบคลัสเตอร์ ตามที่สำนักงานคณะกรรมการส่งเสริมการลงทุนเสนอ</w:t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โดยกำหนดคลัสเตอร์เป้าหมายในระยะแรก ได้แก่ (1) </w:t>
      </w:r>
      <w:r w:rsidR="008E75E4" w:rsidRPr="001D4B96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Super Cluster </w:t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เป็นคลัสเตอร์สำหรับกิจการที่ใช้เทคโนโลยีชั้นสูงและอุตสาหกรรม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แห่งอนาคต เช่น คลัสเตอร์ยานยนต์และชิ้นส่วน คลัสเตอร์เครื่องใช้ไฟฟ้าอีเล็กทรอนิกส์และอุปกรณ์โทรคมนาคม คลัสเตอร์ปิโตรเคมีและเคมีภัณฑ์ที่เป็นมิตรกับสิ่งแวดล้อม (2) คลัสเตอร์เป้าหมายอื่น ๆ ได้แก่ คลัสเตอร์เกษตรแปรรูป  คลัสเตอร์สิ่งทอและเครื่องนุ่งห่ม และ (3) กิจการเป้าหมายที่จะส่งเสริมเป็นพิเศษ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ในแต่ละคลัสเตอร์ ประกอบด้วย 2 กลุ่ม ได้แก่กลุ่มโครงสร้างพื้นฐานที่มีความสำคัญต่อการพัฒนาคลัสเตอร์ กลุ่มอุตสาหกรรมผลิตที่มีความสำคัญสูง โดยมอบหมายให้กระทรวงอุตสาหกรรมเป็นหน่วยงานหลักรับผิดชอบการขับเคลื่อนนโยบายเขตพัฒนาเศรษฐกิจพิเศษในรูปแบบคลัสเตอร์ให้เป็นรูปธรรม และทำหน้าที่เป็นศูนย์กลางประสานงานการพัฒนาในแต่ละคลัสเตอร์ </w:t>
      </w:r>
    </w:p>
    <w:p w:rsidR="00C0189E" w:rsidRPr="001D4B96" w:rsidRDefault="00C0189E" w:rsidP="008E75E4">
      <w:pPr>
        <w:spacing w:after="0"/>
        <w:ind w:firstLine="1134"/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</w:pPr>
    </w:p>
    <w:p w:rsidR="00BD559A" w:rsidRDefault="00C0189E" w:rsidP="00C0189E">
      <w:pPr>
        <w:spacing w:after="0"/>
        <w:ind w:left="1134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   2. สาระสำคัญของแผนงานพัฒนาระเบียงเศรษฐกิจภาคตะวันออก (พ.ศ. 2560-2564)</w:t>
      </w:r>
    </w:p>
    <w:p w:rsidR="00C0189E" w:rsidRDefault="00C0189E" w:rsidP="00C0189E">
      <w:pPr>
        <w:spacing w:after="0"/>
        <w:ind w:left="1134" w:firstLine="284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2.1 </w:t>
      </w: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วัตถุประสงค์</w:t>
      </w:r>
    </w:p>
    <w:p w:rsidR="00C0189E" w:rsidRPr="001D4B96" w:rsidRDefault="00C0189E" w:rsidP="00C0189E">
      <w:pPr>
        <w:spacing w:after="0"/>
        <w:ind w:firstLine="1843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1) ยกระดับพื้นที่ระเบียงเศรษฐกิจภาคตะวันออกเป็นเขตเศรษฐกิจชั้นนำของเอเชีย รองรับการลงทุนอุตสาหกรรม </w:t>
      </w:r>
      <w:r w:rsidRPr="001D4B96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Super Cluster </w:t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และอุตสาหกรรมเป้าหมายของประเทศและกิจกรรม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ทางเศรษฐกิจอื่น ๆ ซึ่งจะสนับสนุนการยกระดับความสามารถในการแข่งขันของประเทศ</w:t>
      </w:r>
    </w:p>
    <w:p w:rsidR="00C0189E" w:rsidRPr="001D4B96" w:rsidRDefault="00C0189E" w:rsidP="00C0189E">
      <w:pPr>
        <w:spacing w:after="0"/>
        <w:ind w:firstLine="1843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2) พัฒนาโครงสร้างพื้นฐาน เชื่อมโยงระบบคมนาคมขนส่งโลจิสติกส์ ทางบก ทางราง ทางเรือ และทางอากาศให้เชื่อมโยงทั้งระบบและบูรณาการอย่างมีประสิทธิภาพ</w:t>
      </w:r>
    </w:p>
    <w:p w:rsidR="00C0189E" w:rsidRPr="001D4B96" w:rsidRDefault="00C0189E" w:rsidP="00C0189E">
      <w:pPr>
        <w:spacing w:after="0"/>
        <w:ind w:firstLine="1843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3) ส่งเสริมการพัฒนาเมืองและสภาพแวดล้อม เพื่อรองรับการขยายตัวของกิจกรรม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ทางเศรษฐกิจและการเจริญเติบโตในพื้นที่</w:t>
      </w:r>
    </w:p>
    <w:p w:rsidR="00C0189E" w:rsidRPr="001D4B96" w:rsidRDefault="00C0189E" w:rsidP="00C0189E">
      <w:pPr>
        <w:spacing w:after="0"/>
        <w:ind w:firstLine="1843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4) อำนวยความสะดวกแก่ผู้ลงทุน การให้สิทธิประโยชน์ และการนำแนวคิดการให้บริการแบบเบ็ดเสร็จครบวงจรมาปรับใช้ในการให้บริการของรัฐ</w:t>
      </w:r>
    </w:p>
    <w:p w:rsidR="001D4B96" w:rsidRPr="00E931DD" w:rsidRDefault="00C0189E" w:rsidP="00E931DD">
      <w:pPr>
        <w:spacing w:after="0"/>
        <w:ind w:firstLine="1843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5) ส่งเสริมการลงทุนอุตสาหกรรมที่ใช้เทคโนโลยีขั้นสูง และการท่องเที่ยว</w:t>
      </w:r>
    </w:p>
    <w:p w:rsidR="00C0189E" w:rsidRDefault="001D4B96" w:rsidP="00C0189E">
      <w:pPr>
        <w:spacing w:after="0"/>
        <w:ind w:firstLine="1418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2.2 เป้าหมายการพัฒนา</w:t>
      </w:r>
    </w:p>
    <w:p w:rsidR="001D4B96" w:rsidRPr="001D4B96" w:rsidRDefault="001D4B96" w:rsidP="001D4B96">
      <w:pPr>
        <w:tabs>
          <w:tab w:val="left" w:pos="1843"/>
        </w:tabs>
        <w:spacing w:after="0"/>
        <w:ind w:firstLine="1843"/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1) พื้นที่เป้าหมาย ประกอบด้วย 3 จังหวัด คือ </w:t>
      </w:r>
      <w:r w:rsidRPr="001D4B96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จังหวัดฉะเชิงเทรา</w:t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ชลบุรี และระยอง รวมถึงพื้นที่อื่นใดที่จะมีการออกพระราชกฤษฏีกากำหนดเพิ่มเติม</w:t>
      </w:r>
    </w:p>
    <w:p w:rsidR="00C0189E" w:rsidRDefault="001D4B96" w:rsidP="00A51395">
      <w:pPr>
        <w:tabs>
          <w:tab w:val="left" w:pos="1843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ab/>
        <w:t xml:space="preserve">2) อุตสาหกรรมเป้าหมาย ประกอบด้วยได้แก่ (1) </w:t>
      </w:r>
      <w:r w:rsidRPr="00A51395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Super Cluster </w:t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ได้แก่ คลัสเตอร์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ยานยนต์และชิ้นส่วน คลัสเตอร์เครื่องใช้ไฟฟ้าอิเล็กทรอนิกส์และอุปกรณ์โทรคมนาคม คลัสเตอร์ปิโตรเคมี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และเคมีภัณฑ์ที่เป็นมิตรกับสิ่งแวดล้อม</w:t>
      </w:r>
      <w:r w:rsidR="00982700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(2) 10 อุตสาหกรรมเป้าหมาย </w:t>
      </w:r>
      <w:r w:rsidRPr="00A51395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: </w:t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กลไกขับเคลื่อนเศรษฐกิจเพื่ออนาคต (</w:t>
      </w:r>
      <w:r w:rsidRPr="00A51395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>New Engine of Growth</w:t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) ประกอบด้วย อุตสาหกรรมยานยนต์สมัยใหม่ อุตสาหกรรมอิเล็คทรอนิกส์อัจฉริยะ อุตสาหกรรมการท่องเที่ยวกลุ่มรายได้ดีและการท่องเที่ยวเชิงคุณภาพ</w:t>
      </w:r>
      <w:r w:rsidR="00A51395"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อุตสาหกรรมหุ่นยนต์อุตสาหกรรมดิจิตอล </w:t>
      </w:r>
      <w:r w:rsidR="00A51395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อุตสาหกรรมการเกษตรและเทคโนโลยีชีวภาพ อุตสาหกรรมการแปรรูปอาหาร </w:t>
      </w:r>
      <w:r w:rsidR="00A51395"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อุตสาหกรรมการบิน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A51395"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และโลจิสติกส์ อุตสาหกรรมเชื้อเพลิงชีวภาพและเคมีชีวภาพ และอุตสาหกรรมการแพทย์ครบวงจร</w:t>
      </w:r>
    </w:p>
    <w:p w:rsidR="00A51395" w:rsidRPr="00E931DD" w:rsidRDefault="00A51395" w:rsidP="00A51395">
      <w:pPr>
        <w:tabs>
          <w:tab w:val="left" w:pos="1843"/>
        </w:tabs>
        <w:spacing w:after="0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 w:rsidRPr="00E931DD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2.3 การพัฒนาเมืองสำคัญในพื้นที่ </w:t>
      </w:r>
      <w:r w:rsidRPr="00E931DD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EEC </w:t>
      </w:r>
    </w:p>
    <w:p w:rsidR="00A51395" w:rsidRDefault="00A51395" w:rsidP="001D4B96">
      <w:pPr>
        <w:tabs>
          <w:tab w:val="left" w:pos="1843"/>
        </w:tabs>
        <w:spacing w:after="0"/>
        <w:ind w:firstLine="1418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ab/>
        <w:t>1) ฉะเชิงเทรา พัฒนาเป็นเมืองที่อยู่อาศัยชั้นดีที่ทันสมัยรองรับการขยายตัว</w:t>
      </w:r>
      <w:r w:rsidR="00982700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ของกรุงเทพฯ และ </w:t>
      </w:r>
      <w:r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>EEC</w:t>
      </w:r>
    </w:p>
    <w:p w:rsidR="00A51395" w:rsidRDefault="00A51395" w:rsidP="001D4B96">
      <w:pPr>
        <w:tabs>
          <w:tab w:val="left" w:pos="1843"/>
        </w:tabs>
        <w:spacing w:after="0"/>
        <w:ind w:firstLine="1418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ab/>
        <w:t>2</w:t>
      </w: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) พัทยา </w:t>
      </w:r>
      <w:r w:rsidR="00B245C3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พัฒนาเป็นเมืองท่องเที่ยงเชิงธุรกิจ สุขภาพและนันทนาการศูนย์ประชุม</w:t>
      </w:r>
      <w:r w:rsidR="00982700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br/>
      </w:r>
      <w:r w:rsidR="00B245C3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และศูนย์แสดงสินค้านานาชาติชั้นนำของอาเซียน เมืองนวัตกรรมการท่องเที่ยว เมืองท่องเที่ยวธรรมชาติ</w:t>
      </w:r>
      <w:r w:rsidR="00982700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br/>
      </w:r>
      <w:r w:rsidR="00B245C3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ที่มีชีวิตชีวา และศูนย์การให้บริการด้านการแพทย์ระดับนานาชาติ (</w:t>
      </w:r>
      <w:r w:rsidR="00B245C3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>Medical Tourism</w:t>
      </w:r>
      <w:r w:rsidR="00B245C3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)</w:t>
      </w:r>
    </w:p>
    <w:p w:rsidR="00B245C3" w:rsidRDefault="00B245C3" w:rsidP="001D4B96">
      <w:pPr>
        <w:tabs>
          <w:tab w:val="left" w:pos="1843"/>
        </w:tabs>
        <w:spacing w:after="0"/>
        <w:ind w:firstLine="1418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ab/>
        <w:t>3) อู่ตะเภา พัฒนาเป็นศูนย์การบินธุรกิจและโลจิสติกส์อาเซียน</w:t>
      </w:r>
    </w:p>
    <w:p w:rsidR="00BD559A" w:rsidRDefault="00B245C3" w:rsidP="004B1A20">
      <w:pPr>
        <w:tabs>
          <w:tab w:val="left" w:pos="1843"/>
        </w:tabs>
        <w:spacing w:after="0"/>
        <w:ind w:firstLine="1418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ab/>
        <w:t>4) ระยอง พัฒนาเป็นเมืองแห่งการศึกษาและวิทยาศาสตร์</w:t>
      </w:r>
      <w:r w:rsidR="004B1A20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เมืองนานาชาติที่มีธุรกิจทันสมัย</w:t>
      </w:r>
    </w:p>
    <w:p w:rsidR="004B1A20" w:rsidRDefault="004B1A20" w:rsidP="00E931DD">
      <w:pPr>
        <w:tabs>
          <w:tab w:val="left" w:pos="1843"/>
        </w:tabs>
        <w:spacing w:after="0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:rsidR="00E931DD" w:rsidRDefault="00E931DD" w:rsidP="00E931DD">
      <w:pPr>
        <w:tabs>
          <w:tab w:val="left" w:pos="1843"/>
        </w:tabs>
        <w:spacing w:after="0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</w:p>
    <w:p w:rsidR="006A413D" w:rsidRPr="007E7C29" w:rsidRDefault="006A413D" w:rsidP="006924A6">
      <w:pPr>
        <w:spacing w:after="0"/>
        <w:ind w:left="1134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2.</w:t>
      </w:r>
      <w:r w:rsidR="00E931DD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>4</w:t>
      </w:r>
      <w:r w:rsidRPr="007E7C2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 ยุทธศาสตร์</w:t>
      </w:r>
      <w:r w:rsidR="003E1F0B" w:rsidRPr="007E7C2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การพัฒนาการเกษตรกล</w:t>
      </w:r>
      <w:r w:rsidR="001A699A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ุ่มจังหวัดภาคกลางตอนกลาง ปี 25</w:t>
      </w:r>
      <w:r w:rsidR="001A699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๖๑</w:t>
      </w:r>
      <w:r w:rsidR="00EC359F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-256๔</w:t>
      </w:r>
    </w:p>
    <w:p w:rsidR="009406E3" w:rsidRPr="004661EF" w:rsidRDefault="009406E3" w:rsidP="009406E3">
      <w:pPr>
        <w:tabs>
          <w:tab w:val="left" w:pos="1134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Pr="004661EF">
        <w:rPr>
          <w:rFonts w:ascii="TH SarabunIT๙" w:hAnsi="TH SarabunIT๙" w:cs="TH SarabunIT๙"/>
          <w:sz w:val="32"/>
          <w:szCs w:val="32"/>
          <w:cs/>
        </w:rPr>
        <w:t>2.</w:t>
      </w:r>
      <w:r w:rsidR="00E931DD">
        <w:rPr>
          <w:rFonts w:ascii="TH SarabunIT๙" w:hAnsi="TH SarabunIT๙" w:cs="TH SarabunIT๙"/>
          <w:sz w:val="32"/>
          <w:szCs w:val="32"/>
        </w:rPr>
        <w:t>4</w:t>
      </w:r>
      <w:r w:rsidRPr="004661EF">
        <w:rPr>
          <w:rFonts w:ascii="TH SarabunIT๙" w:hAnsi="TH SarabunIT๙" w:cs="TH SarabunIT๙"/>
          <w:sz w:val="32"/>
          <w:szCs w:val="32"/>
          <w:cs/>
        </w:rPr>
        <w:t xml:space="preserve">.๑ </w:t>
      </w:r>
      <w:bookmarkStart w:id="0" w:name="OLE_LINK1"/>
      <w:bookmarkStart w:id="1" w:name="OLE_LINK2"/>
      <w:r w:rsidRPr="004661EF">
        <w:rPr>
          <w:rFonts w:ascii="TH SarabunIT๙" w:hAnsi="TH SarabunIT๙" w:cs="TH SarabunIT๙"/>
          <w:sz w:val="32"/>
          <w:szCs w:val="32"/>
          <w:cs/>
        </w:rPr>
        <w:t>วิสัยทัศน์(</w:t>
      </w:r>
      <w:r w:rsidRPr="004661EF">
        <w:rPr>
          <w:rFonts w:ascii="TH SarabunIT๙" w:hAnsi="TH SarabunIT๙" w:cs="TH SarabunIT๙"/>
          <w:sz w:val="32"/>
          <w:szCs w:val="32"/>
        </w:rPr>
        <w:t>Vision</w:t>
      </w:r>
      <w:r w:rsidRPr="004661EF">
        <w:rPr>
          <w:rFonts w:ascii="TH SarabunIT๙" w:hAnsi="TH SarabunIT๙" w:cs="TH SarabunIT๙"/>
          <w:sz w:val="32"/>
          <w:szCs w:val="32"/>
          <w:cs/>
        </w:rPr>
        <w:t xml:space="preserve">) </w:t>
      </w:r>
      <w:bookmarkEnd w:id="0"/>
      <w:bookmarkEnd w:id="1"/>
      <w:r w:rsidRPr="004661EF">
        <w:rPr>
          <w:rFonts w:ascii="TH SarabunIT๙" w:hAnsi="TH SarabunIT๙" w:cs="TH SarabunIT๙"/>
          <w:sz w:val="32"/>
          <w:szCs w:val="32"/>
        </w:rPr>
        <w:tab/>
      </w:r>
    </w:p>
    <w:p w:rsidR="003C442A" w:rsidRPr="005119DD" w:rsidRDefault="009406E3" w:rsidP="00982700">
      <w:pPr>
        <w:spacing w:line="228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จากศักยภาพกลุ่มจังหวัดภาคกลางตอนกลางกำหนดวิสัยทัศน์ของการพัฒนา  ได้ดังนี้</w:t>
      </w:r>
      <w:r w:rsidRPr="007E7C29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br/>
      </w:r>
      <w:r w:rsidR="003C442A" w:rsidRPr="005119DD">
        <w:rPr>
          <w:rFonts w:ascii="TH SarabunIT๙" w:hAnsi="TH SarabunIT๙" w:cs="TH SarabunIT๙"/>
          <w:spacing w:val="-10"/>
          <w:sz w:val="32"/>
          <w:szCs w:val="32"/>
          <w:cs/>
        </w:rPr>
        <w:t>“เส้นทางการค้าการลงทุนไปสู่อินโดจีน ฐานการผลิตอุตสาหกรรมเชิงนิเวศและนวัตกรรมเกษตรแปรรูประดับประเทศ แหล่งผลิตสินค้าเกษตรปลอดภัย เส้นทางท่องเที่ยวธรรมชาติ สุขภาพ และวัฒนธรรม ทรัพยากรธรรมชาติ</w:t>
      </w:r>
      <w:r w:rsidR="00982700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</w:r>
      <w:r w:rsidR="003C442A" w:rsidRPr="005119DD">
        <w:rPr>
          <w:rFonts w:ascii="TH SarabunIT๙" w:hAnsi="TH SarabunIT๙" w:cs="TH SarabunIT๙"/>
          <w:sz w:val="32"/>
          <w:szCs w:val="32"/>
          <w:cs/>
        </w:rPr>
        <w:t>และสิ่งแวดล้อมที่สมบูรณ์</w:t>
      </w:r>
      <w:r w:rsidR="003C442A" w:rsidRPr="005119DD">
        <w:rPr>
          <w:rFonts w:ascii="TH SarabunIT๙" w:hAnsi="TH SarabunIT๙" w:cs="TH SarabunIT๙"/>
          <w:sz w:val="32"/>
          <w:szCs w:val="32"/>
        </w:rPr>
        <w:t>”</w:t>
      </w:r>
    </w:p>
    <w:p w:rsidR="00EA77D6" w:rsidRPr="00EA77D6" w:rsidRDefault="00EA77D6" w:rsidP="00EA77D6">
      <w:pPr>
        <w:tabs>
          <w:tab w:val="left" w:pos="993"/>
          <w:tab w:val="left" w:pos="1134"/>
        </w:tabs>
        <w:spacing w:line="228" w:lineRule="auto"/>
        <w:ind w:firstLine="360"/>
        <w:jc w:val="thaiDistribute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9406E3" w:rsidRPr="004661EF">
        <w:rPr>
          <w:rFonts w:ascii="TH SarabunIT๙" w:hAnsi="TH SarabunIT๙" w:cs="TH SarabunIT๙"/>
          <w:sz w:val="32"/>
          <w:szCs w:val="32"/>
        </w:rPr>
        <w:t>2.</w:t>
      </w:r>
      <w:r w:rsidR="00E931DD">
        <w:rPr>
          <w:rFonts w:ascii="TH SarabunIT๙" w:hAnsi="TH SarabunIT๙" w:cs="TH SarabunIT๙"/>
          <w:sz w:val="32"/>
          <w:szCs w:val="32"/>
        </w:rPr>
        <w:t>4</w:t>
      </w:r>
      <w:r w:rsidR="009406E3" w:rsidRPr="004661EF">
        <w:rPr>
          <w:rFonts w:ascii="TH SarabunIT๙" w:hAnsi="TH SarabunIT๙" w:cs="TH SarabunIT๙"/>
          <w:sz w:val="32"/>
          <w:szCs w:val="32"/>
          <w:cs/>
        </w:rPr>
        <w:t xml:space="preserve">.๒ </w:t>
      </w:r>
      <w:r w:rsidRPr="00EA77D6">
        <w:rPr>
          <w:rFonts w:ascii="TH SarabunIT๙" w:eastAsia="Times New Roman" w:hAnsi="TH SarabunIT๙" w:cs="TH SarabunIT๙"/>
          <w:sz w:val="32"/>
          <w:szCs w:val="32"/>
          <w:cs/>
        </w:rPr>
        <w:t>เป้าประสงค์รวม ตัวชี้วัดและค่าเป้าหมาย</w:t>
      </w:r>
    </w:p>
    <w:tbl>
      <w:tblPr>
        <w:tblW w:w="101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/>
      </w:tblPr>
      <w:tblGrid>
        <w:gridCol w:w="1668"/>
        <w:gridCol w:w="3685"/>
        <w:gridCol w:w="1843"/>
        <w:gridCol w:w="719"/>
        <w:gridCol w:w="719"/>
        <w:gridCol w:w="719"/>
        <w:gridCol w:w="820"/>
      </w:tblGrid>
      <w:tr w:rsidR="00EA77D6" w:rsidRPr="00EA77D6" w:rsidTr="00D738F3">
        <w:trPr>
          <w:trHeight w:val="338"/>
          <w:jc w:val="center"/>
        </w:trPr>
        <w:tc>
          <w:tcPr>
            <w:tcW w:w="1668" w:type="dxa"/>
            <w:vMerge w:val="restart"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เป้าประสงค์รวม</w:t>
            </w:r>
          </w:p>
        </w:tc>
        <w:tc>
          <w:tcPr>
            <w:tcW w:w="3685" w:type="dxa"/>
            <w:shd w:val="clear" w:color="auto" w:fill="FBD4B4"/>
            <w:hideMark/>
          </w:tcPr>
          <w:p w:rsidR="00EA77D6" w:rsidRPr="00EA77D6" w:rsidRDefault="00EA77D6" w:rsidP="00EA77D6">
            <w:pPr>
              <w:tabs>
                <w:tab w:val="left" w:pos="720"/>
                <w:tab w:val="center" w:pos="1734"/>
              </w:tabs>
              <w:spacing w:after="0" w:line="228" w:lineRule="auto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ab/>
            </w: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ab/>
              <w:t>ตัวชี้วัด/</w:t>
            </w:r>
          </w:p>
        </w:tc>
        <w:tc>
          <w:tcPr>
            <w:tcW w:w="1843" w:type="dxa"/>
            <w:vMerge w:val="restart"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ข้อมูลค่าฐาน</w:t>
            </w:r>
          </w:p>
        </w:tc>
        <w:tc>
          <w:tcPr>
            <w:tcW w:w="2977" w:type="dxa"/>
            <w:gridSpan w:val="4"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เป้าหมายรายปี</w:t>
            </w:r>
          </w:p>
        </w:tc>
      </w:tr>
      <w:tr w:rsidR="00EA77D6" w:rsidRPr="00EA77D6" w:rsidTr="00D738F3">
        <w:trPr>
          <w:trHeight w:val="414"/>
          <w:jc w:val="center"/>
        </w:trPr>
        <w:tc>
          <w:tcPr>
            <w:tcW w:w="1668" w:type="dxa"/>
            <w:vMerge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85" w:type="dxa"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เป้าหมายรวม 4 ปี</w:t>
            </w:r>
          </w:p>
        </w:tc>
        <w:tc>
          <w:tcPr>
            <w:tcW w:w="1843" w:type="dxa"/>
            <w:vMerge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719" w:type="dxa"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pacing w:val="-8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spacing w:val="-8"/>
                <w:kern w:val="24"/>
                <w:sz w:val="28"/>
                <w:cs/>
              </w:rPr>
              <w:t>2561</w:t>
            </w:r>
          </w:p>
        </w:tc>
        <w:tc>
          <w:tcPr>
            <w:tcW w:w="719" w:type="dxa"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pacing w:val="-8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spacing w:val="-8"/>
                <w:kern w:val="24"/>
                <w:sz w:val="28"/>
                <w:cs/>
              </w:rPr>
              <w:t>2562</w:t>
            </w:r>
          </w:p>
        </w:tc>
        <w:tc>
          <w:tcPr>
            <w:tcW w:w="719" w:type="dxa"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pacing w:val="-8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spacing w:val="-8"/>
                <w:kern w:val="24"/>
                <w:sz w:val="28"/>
                <w:cs/>
              </w:rPr>
              <w:t>2563</w:t>
            </w:r>
          </w:p>
        </w:tc>
        <w:tc>
          <w:tcPr>
            <w:tcW w:w="820" w:type="dxa"/>
            <w:shd w:val="clear" w:color="auto" w:fill="FBD4B4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2564</w:t>
            </w:r>
          </w:p>
        </w:tc>
      </w:tr>
      <w:tr w:rsidR="00EA77D6" w:rsidRPr="00EA77D6" w:rsidTr="00D738F3">
        <w:trPr>
          <w:trHeight w:val="560"/>
          <w:jc w:val="center"/>
        </w:trPr>
        <w:tc>
          <w:tcPr>
            <w:tcW w:w="1668" w:type="dxa"/>
            <w:vMerge w:val="restart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 xml:space="preserve">1. เศรษฐกิจเจริญเติบโตอย่างมีเสถียรภาพ </w:t>
            </w:r>
          </w:p>
        </w:tc>
        <w:tc>
          <w:tcPr>
            <w:tcW w:w="3685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1. อัตราขยายตัวของเศรษฐกิจกลุ่มจังหวัด เพิ่มขึ้น 6.0 % (เฉลี่ยปีละ 1.5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</w:rPr>
              <w:t>%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)</w:t>
            </w:r>
          </w:p>
        </w:tc>
        <w:tc>
          <w:tcPr>
            <w:tcW w:w="1843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1.52 % ต่อปี</w:t>
            </w:r>
          </w:p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(ค่าเฉลี่ยปี 54-57)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1.5%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3.0%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4.5%</w:t>
            </w:r>
          </w:p>
        </w:tc>
        <w:tc>
          <w:tcPr>
            <w:tcW w:w="820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6.0%</w:t>
            </w:r>
          </w:p>
        </w:tc>
      </w:tr>
      <w:tr w:rsidR="00EA77D6" w:rsidRPr="00EA77D6" w:rsidTr="00D738F3">
        <w:trPr>
          <w:trHeight w:val="627"/>
          <w:jc w:val="center"/>
        </w:trPr>
        <w:tc>
          <w:tcPr>
            <w:tcW w:w="1668" w:type="dxa"/>
            <w:vMerge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85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๒. อัตราการขยายตัวของผลิตภาพแรงงานเพิ่มขึ้น 4 % (เฉลี่ยปีละ 1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</w:rPr>
              <w:t>%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)</w:t>
            </w:r>
          </w:p>
        </w:tc>
        <w:tc>
          <w:tcPr>
            <w:tcW w:w="1843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3.16 % ต่อปี</w:t>
            </w:r>
          </w:p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(ค่าเฉลี่ยปี 55-56)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1.0%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2.0%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3.0%</w:t>
            </w:r>
          </w:p>
        </w:tc>
        <w:tc>
          <w:tcPr>
            <w:tcW w:w="820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4.0%</w:t>
            </w:r>
          </w:p>
        </w:tc>
      </w:tr>
      <w:tr w:rsidR="00EA77D6" w:rsidRPr="00EA77D6" w:rsidTr="00D738F3">
        <w:trPr>
          <w:trHeight w:val="481"/>
          <w:jc w:val="center"/>
        </w:trPr>
        <w:tc>
          <w:tcPr>
            <w:tcW w:w="1668" w:type="dxa"/>
            <w:vMerge w:val="restart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๒. เพิ่มขีดความสามารถในการแข่งขันให้มีความพร้อมเข้าสู่ประชาคมเศรษฐกิจอาเซียนและสากล</w:t>
            </w:r>
          </w:p>
        </w:tc>
        <w:tc>
          <w:tcPr>
            <w:tcW w:w="3685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๑. อัตราการขยายตัวของภาคการเกษตร เพิ่มขึ้น 4% (เฉลี่ยปีละ 1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</w:rPr>
              <w:t>%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)</w:t>
            </w:r>
          </w:p>
        </w:tc>
        <w:tc>
          <w:tcPr>
            <w:tcW w:w="1843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2.91 % ต่อปี (ค่าเฉลี่ย 54-57)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1.0%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2.0%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3.0%</w:t>
            </w:r>
          </w:p>
        </w:tc>
        <w:tc>
          <w:tcPr>
            <w:tcW w:w="820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28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4.0%</w:t>
            </w:r>
          </w:p>
        </w:tc>
      </w:tr>
      <w:tr w:rsidR="00EA77D6" w:rsidRPr="00EA77D6" w:rsidTr="00D738F3">
        <w:trPr>
          <w:trHeight w:val="633"/>
          <w:jc w:val="center"/>
        </w:trPr>
        <w:tc>
          <w:tcPr>
            <w:tcW w:w="1668" w:type="dxa"/>
            <w:vMerge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85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๒. อัตราขยายตัวรายได้จากการท่องเที่ยวของกลุ่มจังหวัด เพิ่มขึ้น 12 % (เฉลี่ยปีละ 3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</w:rPr>
              <w:t>%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)</w:t>
            </w:r>
          </w:p>
        </w:tc>
        <w:tc>
          <w:tcPr>
            <w:tcW w:w="1843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20.03 % ต่อปี(ค่าเฉลี่ยปี ๕๑-๕๖)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3.0%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6.0%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9.0%</w:t>
            </w:r>
          </w:p>
        </w:tc>
        <w:tc>
          <w:tcPr>
            <w:tcW w:w="820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12.0%</w:t>
            </w:r>
          </w:p>
        </w:tc>
      </w:tr>
      <w:tr w:rsidR="00EA77D6" w:rsidRPr="00EA77D6" w:rsidTr="00D738F3">
        <w:trPr>
          <w:trHeight w:val="840"/>
          <w:jc w:val="center"/>
        </w:trPr>
        <w:tc>
          <w:tcPr>
            <w:tcW w:w="1668" w:type="dxa"/>
            <w:vMerge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685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๓. มูลค่าการค้าผ่านด่านศุลกากรชายแดนของกลุ่มจังหวัด เพิ่มขึ้น 12% (เฉลี่ยปีละ 3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</w:rPr>
              <w:t>%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)</w:t>
            </w:r>
          </w:p>
        </w:tc>
        <w:tc>
          <w:tcPr>
            <w:tcW w:w="1843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kern w:val="24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23.25 % ต่อปี82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</w:rPr>
              <w:t>,</w:t>
            </w: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991.78  ลบ.</w:t>
            </w:r>
          </w:p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(ค่าปี พ.ศ. 2558)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3.0%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6.0%</w:t>
            </w:r>
          </w:p>
        </w:tc>
        <w:tc>
          <w:tcPr>
            <w:tcW w:w="719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9.0%</w:t>
            </w:r>
          </w:p>
        </w:tc>
        <w:tc>
          <w:tcPr>
            <w:tcW w:w="820" w:type="dxa"/>
            <w:shd w:val="clear" w:color="auto" w:fill="auto"/>
            <w:hideMark/>
          </w:tcPr>
          <w:p w:rsidR="00EA77D6" w:rsidRPr="00EA77D6" w:rsidRDefault="00EA77D6" w:rsidP="00EA77D6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A77D6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12.0%</w:t>
            </w:r>
          </w:p>
        </w:tc>
      </w:tr>
    </w:tbl>
    <w:p w:rsidR="00CA11D2" w:rsidRDefault="00CA11D2" w:rsidP="00EA77D6">
      <w:pPr>
        <w:tabs>
          <w:tab w:val="left" w:pos="1134"/>
        </w:tabs>
        <w:spacing w:after="0"/>
        <w:ind w:right="-330"/>
        <w:rPr>
          <w:rFonts w:ascii="TH SarabunIT๙" w:hAnsi="TH SarabunIT๙" w:cs="TH SarabunIT๙"/>
          <w:sz w:val="32"/>
          <w:szCs w:val="32"/>
        </w:rPr>
      </w:pPr>
    </w:p>
    <w:p w:rsidR="00CA11D2" w:rsidRDefault="00CA11D2" w:rsidP="00EA77D6">
      <w:pPr>
        <w:tabs>
          <w:tab w:val="left" w:pos="1134"/>
        </w:tabs>
        <w:spacing w:after="0"/>
        <w:ind w:right="-3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1A699A">
        <w:rPr>
          <w:rFonts w:ascii="TH SarabunIT๙" w:hAnsi="TH SarabunIT๙" w:cs="TH SarabunIT๙" w:hint="cs"/>
          <w:sz w:val="32"/>
          <w:szCs w:val="32"/>
          <w:cs/>
        </w:rPr>
        <w:t>๒.</w:t>
      </w:r>
      <w:r w:rsidR="00E931DD">
        <w:rPr>
          <w:rFonts w:ascii="TH SarabunIT๙" w:hAnsi="TH SarabunIT๙" w:cs="TH SarabunIT๙"/>
          <w:sz w:val="32"/>
          <w:szCs w:val="32"/>
        </w:rPr>
        <w:t>4</w:t>
      </w:r>
      <w:r w:rsidR="001A699A">
        <w:rPr>
          <w:rFonts w:ascii="TH SarabunIT๙" w:hAnsi="TH SarabunIT๙" w:cs="TH SarabunIT๙" w:hint="cs"/>
          <w:sz w:val="32"/>
          <w:szCs w:val="32"/>
          <w:cs/>
        </w:rPr>
        <w:t xml:space="preserve">.๓ </w:t>
      </w:r>
      <w:r w:rsidRPr="00CA11D2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ประเด็นยุทธศาสตร์ เป้าประสงค์เชิงยุทธศาสตร์ กลยุทธ์ และตัวชี้วัด กลุ่มจังหวัดภาคกลางตอนกลาง</w:t>
      </w:r>
    </w:p>
    <w:tbl>
      <w:tblPr>
        <w:tblW w:w="99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4"/>
        <w:gridCol w:w="2693"/>
        <w:gridCol w:w="3686"/>
        <w:gridCol w:w="1701"/>
      </w:tblGrid>
      <w:tr w:rsidR="00CA11D2" w:rsidRPr="00CA11D2" w:rsidTr="00D738F3">
        <w:trPr>
          <w:tblHeader/>
          <w:jc w:val="center"/>
        </w:trPr>
        <w:tc>
          <w:tcPr>
            <w:tcW w:w="1844" w:type="dxa"/>
            <w:shd w:val="clear" w:color="auto" w:fill="FBD4B4"/>
          </w:tcPr>
          <w:p w:rsidR="00CA11D2" w:rsidRPr="00CA11D2" w:rsidRDefault="00CA11D2" w:rsidP="00CA11D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ประเด็นยุทธศาสตร์</w:t>
            </w:r>
          </w:p>
        </w:tc>
        <w:tc>
          <w:tcPr>
            <w:tcW w:w="2693" w:type="dxa"/>
            <w:shd w:val="clear" w:color="auto" w:fill="FBD4B4"/>
          </w:tcPr>
          <w:p w:rsidR="00CA11D2" w:rsidRPr="00CA11D2" w:rsidRDefault="00CA11D2" w:rsidP="00CA11D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เป้าประสงค์</w:t>
            </w:r>
          </w:p>
          <w:p w:rsidR="00CA11D2" w:rsidRPr="00CA11D2" w:rsidRDefault="00CA11D2" w:rsidP="00CA11D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เชิงยุทธศาสตร์</w:t>
            </w:r>
          </w:p>
        </w:tc>
        <w:tc>
          <w:tcPr>
            <w:tcW w:w="3686" w:type="dxa"/>
            <w:shd w:val="clear" w:color="auto" w:fill="FBD4B4"/>
          </w:tcPr>
          <w:p w:rsidR="00CA11D2" w:rsidRPr="00CA11D2" w:rsidRDefault="00CA11D2" w:rsidP="00CA11D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กลยุทธ์</w:t>
            </w:r>
          </w:p>
        </w:tc>
        <w:tc>
          <w:tcPr>
            <w:tcW w:w="1701" w:type="dxa"/>
            <w:shd w:val="clear" w:color="auto" w:fill="FBD4B4"/>
          </w:tcPr>
          <w:p w:rsidR="00CA11D2" w:rsidRPr="00CA11D2" w:rsidRDefault="00CA11D2" w:rsidP="00CA11D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</w:tc>
      </w:tr>
      <w:tr w:rsidR="00CA11D2" w:rsidRPr="00CA11D2" w:rsidTr="00D738F3">
        <w:trPr>
          <w:jc w:val="center"/>
        </w:trPr>
        <w:tc>
          <w:tcPr>
            <w:tcW w:w="1844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  <w:cs/>
              </w:rPr>
              <w:t>ประเด็นยุทธศาสตร์ที่๑</w:t>
            </w:r>
            <w:r w:rsidRPr="00CA11D2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</w:rPr>
              <w:t>: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พัฒนาระบบโลจิสติกส์และความสัมพันธ์กับประเทศเพื่อนบ้านเพื่อเป็นศูนย์กลางการค้าการลงทุนภาคตะวันออกไปสู่อินโดจีนและรองรับประชาคมเศรษฐกิจอาเซียน</w:t>
            </w:r>
          </w:p>
        </w:tc>
        <w:tc>
          <w:tcPr>
            <w:tcW w:w="2693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hanging="3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เป็นแหล่งการค้า การลงทุน และการขนส่งภาคตะวันออกไปสู่อินโดจีนที่พร้อมด้วยระบบโครงสร้างพื้นฐาน การคมนาคมขนส่งและสิ่งอำนวยความสะดวก พร้อมทั้งบุคลากรศักยภาพสูงและเทคโนโลยีสารสนเทศเพื่อการบริหารจัดการอย่างเป็นระบบ</w:t>
            </w:r>
          </w:p>
        </w:tc>
        <w:tc>
          <w:tcPr>
            <w:tcW w:w="3686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1. พัฒนาระบบโลจิสติกส์ที่มีคุณภาพ สะดวก รวดเร็ว เป็นมิตรกับสิ่งแวดล้อมและเชื่อมต่อกันภายในกลุ่มจังหวัดและระเบียงเศรษฐกิจภาคตะวันออก (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Eastern economic corridor)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ไปสู่อินโดจีน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2. พัฒนาศูนย์กลางและช่องทางการกระจายสินค้าเพื่อรองรับการเป็นฐานการผลิต ขนส่งและจัดจำหน่ายของอินโดจีน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3. จัดทำแผนการผลิตและพัฒนาบุคลากรทั้งในเชิงคุณภาพและปริมาณ เพื่อรองรับการเป็นศูนย์กลางการค้า การลงทุนของอินโดจีน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4. พัฒนาระบบเทคโนโลยีสารสนเทศเพื่อรองรับการค้า การลงทุนและการขนส่งที่มีประสิทธิภาพ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5. พัฒนาความสัมพันธ์กับประเทศเพื่อนบ้านเพื่อส่งเสริมการค้าและการลงทุน</w:t>
            </w:r>
          </w:p>
          <w:p w:rsid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6. การส่งเสริมการจัดกิจกรรมการค้าระหว่างประเทศ (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>Trade Show)</w:t>
            </w:r>
          </w:p>
          <w:p w:rsidR="005119DD" w:rsidRPr="00CA11D2" w:rsidRDefault="005119DD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6" w:hanging="186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1. </w:t>
            </w:r>
            <w:r w:rsidRPr="00CA11D2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อัตราขยายตัวของเศรษฐกิจกลุ่มจังหวัดเพิ่มขึ้น</w:t>
            </w:r>
            <w:r w:rsidRPr="00CA11D2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ร้อยละ 1.5 ต่อปี</w:t>
            </w:r>
          </w:p>
          <w:p w:rsidR="00CA11D2" w:rsidRPr="00CA11D2" w:rsidRDefault="00CA11D2" w:rsidP="00CA11D2">
            <w:pPr>
              <w:spacing w:after="0" w:line="240" w:lineRule="auto"/>
              <w:ind w:left="186" w:hanging="186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2. มูลค่าการค้าผ่านด่านศุลกากรชายแดนของกลุ่มจังหวัดเพิ่มขึ้น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ร้อยละ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ต่อปี </w:t>
            </w:r>
          </w:p>
        </w:tc>
      </w:tr>
      <w:tr w:rsidR="00CA11D2" w:rsidRPr="00CA11D2" w:rsidTr="00D738F3">
        <w:trPr>
          <w:jc w:val="center"/>
        </w:trPr>
        <w:tc>
          <w:tcPr>
            <w:tcW w:w="1844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  <w:cs/>
              </w:rPr>
              <w:t>ประเด็นยุทธศาสตร์ที่ ๒:</w:t>
            </w:r>
            <w:r w:rsidRPr="00CA11D2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ส่งเสริมและสนับสนุนการนำนวัตกรรมมาใช้ในการผลิต ระบบการตลาด และโครงสร้างพื้นฐานทางการเกษตรให้สอดคล้องกับสภาพพื้นที่ (</w:t>
            </w:r>
            <w:r w:rsidRPr="00CA11D2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 xml:space="preserve">ZONING) </w:t>
            </w:r>
            <w:r w:rsidRPr="00CA11D2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เพื่อให้สินค้าเกษตรปลอดภัยได้มาตรฐานสากล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เชื่อมโยงตลาดรองรับการค้าเสรี</w:t>
            </w:r>
          </w:p>
        </w:tc>
        <w:tc>
          <w:tcPr>
            <w:tcW w:w="2693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1.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ผลผลิตทางการเกษตรปลอดภัย ได้มาตรฐาน มีคุณภาพ และมูลค่าเพิ่มขึ้น สอดคล้องกับความต้องการของตลาดและมีศักยภาพการแข่งขัน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2.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เกษตรกรมีชีวิตความเป็นอยู่ที่ดี และมีเครือข่ายที่เข้มแข็งเพื่ออำนาจทางการตลาด</w:t>
            </w:r>
          </w:p>
        </w:tc>
        <w:tc>
          <w:tcPr>
            <w:tcW w:w="3686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 ส่งเสริมและสนับสนุนในการนำนวัตกรรมมาใช้ในการผลิต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2. พัฒนาการเข้าถึงปัจจัยการผลิตและโครงสร้างพื้นฐานทางการเกษตรอย่างครบถ้วน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3. เพิ่มผลิตภาพและยกระดับมาตรฐานสินค้าเกษตร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4. เชื่อมโยงวัตถุดิบภาคเกษตรกรรมจากในกลุ่มจังหวัดและประเทศเพื่อนบ้านสู่การแปรรูปเพื่อสร้างมูลค่าเพิ่มในภาคอุตสาหกรรม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5. มุ่งพัฒนาสู่เกษตรปลอดภัยที่เหมาะกับสภาพพื้นที่ เป็นมิตรต่อสิ่งแวดล้อมและมีมูลค่าสูง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6. พัฒนาเกษตรกร/องค์กร/สถาบันเกษตรกรให้สามารถทำธุรกิจเกษตรรองรับการค้าเสรี</w:t>
            </w:r>
          </w:p>
          <w:p w:rsidR="00CA11D2" w:rsidRDefault="00CA11D2" w:rsidP="005119DD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7. พัฒนาสารสนเทศเพื่อการเกษตร</w:t>
            </w:r>
          </w:p>
          <w:p w:rsidR="005119DD" w:rsidRPr="00CA11D2" w:rsidRDefault="005119DD" w:rsidP="005119DD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จำนวนชนิดของสินค้าเกษตรที่ผ่านการรับรองมาตรฐานเพิ่มขึ้น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ร้อยละ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5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</w:t>
            </w:r>
            <w:r w:rsidR="00982700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br/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ต่อปี</w:t>
            </w:r>
          </w:p>
          <w:p w:rsidR="00CA11D2" w:rsidRPr="00CA11D2" w:rsidRDefault="00CA11D2" w:rsidP="005119DD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จำนวนกลุ่มเกษตรกร/สถาบันเกษตรกรที่สามารถทำธุรกิจสินค้าเกษตรเพิ่มขึ้น ปีละ 3 กลุ่ม</w:t>
            </w:r>
          </w:p>
        </w:tc>
      </w:tr>
      <w:tr w:rsidR="00CA11D2" w:rsidRPr="00CA11D2" w:rsidTr="00D738F3">
        <w:trPr>
          <w:trHeight w:val="3042"/>
          <w:jc w:val="center"/>
        </w:trPr>
        <w:tc>
          <w:tcPr>
            <w:tcW w:w="1844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  <w:cs/>
              </w:rPr>
              <w:t>ประเด็นยุทธศาสตร์ที่ ๓:</w:t>
            </w:r>
          </w:p>
          <w:p w:rsidR="00CA11D2" w:rsidRPr="00CA11D2" w:rsidRDefault="00CA11D2" w:rsidP="00CA11D2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พัฒนาคุณภาพแหล่งท่องเที่ยว และบริการด้านการท่องเที่ยวให้ได้มาตรฐาน เพื่อสนับสนุนการท่องเที่ยวเชิงนิเวศ สุขภาพ และวัฒนธรรม</w:t>
            </w:r>
          </w:p>
        </w:tc>
        <w:tc>
          <w:tcPr>
            <w:tcW w:w="2693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ยกระดับคุณภาพการท่องเที่ยวเชิงนิเวศ สุขภาพและวัฒนธรรม ร่วมถึงส่งเสริม มาตรฐานสินค้าและบริการการท่องเที่ยว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เป็นแหล่งท่องเที่ยวเชิงนิเวศทางน้ำที่สำคัญ เพื่อเชื่อมโยงการท่องเที่ยวทางน้ำระหว่างกลุ่มจังหวัด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CA11D2" w:rsidRPr="00CA11D2" w:rsidRDefault="00CA11D2" w:rsidP="00106D1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686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 อนุรักษ์และฟื้นฟูแหล่งท่องเที่ยวเชิงนิเวศ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สุขภาพ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และวัฒนธรรมเพื่อเชื่อมโยงแหล่งท่องเที่ยวภายในกลุ่มจังหวัดและภูมิภาค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2. ยกระดับคุณภาพและมาตรฐานผลิตภัณฑ์ชุมชน (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OTOP)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ตามแนวคิดเศรษฐกิจสร้างสรรค์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3. พัฒนาศักยภาพแรงงานวิชาชีพและบุคลากรด้านการท่องเที่ยว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4. พัฒนากิจกรรมท่องเที่ยวรูปแบบใหม่ๆ ให้สอดคล้องกับความสนใจ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5. พัฒนาคุณภาพบริการด้านการท่องเที่ยว การตลาด ประชาสัมพันธ์ สินค้า และระบบข้อมูลสารสนเทศ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6. ส่งเสริมกระบวนการมีส่วนร่วมของภาครัฐ เอกชน ประชาชนและท้องถิ่นในการพัฒนาการท่องเที่ยวอย่างยั่งยืนของกลุ่มจังหวัด</w:t>
            </w:r>
          </w:p>
          <w:p w:rsid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7. การสร้างความเชื่อมั่นและส่งเสริมความปลอดภัยในการท่องเที่ยว</w:t>
            </w:r>
          </w:p>
          <w:p w:rsidR="005119DD" w:rsidRPr="00CA11D2" w:rsidRDefault="005119DD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๑. อัตราขยายตัวรายได้จากการท่องเที่ยวของกลุ่มจังหวัด เพิ่มขึ้น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ร้อยละ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3</w:t>
            </w:r>
            <w:r w:rsidR="00982700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</w:t>
            </w:r>
            <w:r w:rsidR="00982700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br/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ต่อปี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๒. อัตราการเพิ่มขึ้นของจำนวนนักท่องเที่ยว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ร้อยละ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5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ต่อปี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CA11D2" w:rsidRPr="00CA11D2" w:rsidTr="00D738F3">
        <w:trPr>
          <w:jc w:val="center"/>
        </w:trPr>
        <w:tc>
          <w:tcPr>
            <w:tcW w:w="1844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  <w:cs/>
              </w:rPr>
              <w:t>ประเด็นยุทธศาสตร์ที่ ๔: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ส่งเสริมการพัฒนาอุตสาหกรรมเชิงนิเวศและนวัตกรรมเกษตรแปรรูปและสมุนไพร พลังงานทดแทน และยกระดับมาตรฐานฝีมือแรงงานและกลุ่มเกษตรกร สร้างบรรยากาศที่เอื้อต่อการลงทุนอุตสาหกรรมใหม่ (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>New S-Curve)</w:t>
            </w:r>
          </w:p>
        </w:tc>
        <w:tc>
          <w:tcPr>
            <w:tcW w:w="2693" w:type="dxa"/>
            <w:shd w:val="clear" w:color="auto" w:fill="FFFFFF"/>
          </w:tcPr>
          <w:p w:rsidR="00CA11D2" w:rsidRPr="00CA11D2" w:rsidRDefault="00CA11D2" w:rsidP="00CA11D2">
            <w:pPr>
              <w:spacing w:after="0" w:line="240" w:lineRule="auto"/>
              <w:ind w:left="34" w:hanging="34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เป็นฐานการผลิตอุตสาหกรรม นวัตกรรมเกษตรแปรรูปและสมุนไพร พลังงานทดแทน และอุตสาหกรรมใหม่ (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New S-Curve)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ที่สำคัญของประเทศที่พร้อมสรรพด้วยโครงสร้างพื้นฐาน แรงงานฝีมือ ระบบขนส่ง และการใช้นวัตกรรมเพื่อสร้างมูลค่าเพิ่มอย่างต่อเนื่อง</w:t>
            </w:r>
          </w:p>
        </w:tc>
        <w:tc>
          <w:tcPr>
            <w:tcW w:w="3686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1. พัฒนาระบบโครงสร้างพื้นฐาน และสิ่งอำนวยความสะดวกที่เอื้อต่อการขยายตัวของภาคอุตสาหกรรม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เกษตรแปรรูป และสมุนไพร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2. พัฒนาทักษะฝีมือแรงงานและกลุ่มเกษตรกรที่ตอบสนองต่อความต้องการสำหรับอุตสาหกรรมเกษตรแปรรูปและสมุนไพร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3. การกำหนดเขตพื้นที่อุตสาหกรรมในกลุ่มจังหวัดที่เหมาะสมและวางแผนการลงทุนในอุตสาหกรรม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 .เสริมสร้างองค์ความรู้ นวัตกรรมเทคโนโลยีการผลิตในภาคอุตสาหกรรมที่เป็นมิตรกับสิ่งแวดล้อม</w:t>
            </w:r>
          </w:p>
          <w:p w:rsid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5. ส่งเสริมระบบการบริหารจัดการในภาคอุตสาหกรรมที่เป็นมิตรต่อสิ่งแวดล้อมและพัฒนาเครือข่ายระบบเฝ้าระวังคุณภาพสิ่งแวดล้อม</w:t>
            </w:r>
          </w:p>
          <w:p w:rsidR="005119DD" w:rsidRDefault="005119DD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5119DD" w:rsidRDefault="005119DD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5119DD" w:rsidRDefault="005119DD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:rsidR="005119DD" w:rsidRPr="00CA11D2" w:rsidRDefault="005119DD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>1.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อัตราการขยายตัวของผลิตภาพแรงงานเพิ่มขึ้น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ร้อยละ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>1</w:t>
            </w:r>
            <w:r w:rsidR="00982700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</w:t>
            </w:r>
            <w:r w:rsidR="00982700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br/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ต่อปี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2.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อัตราการเพิ่มขึ้นของมูลค่าการลงทุนของอุตสาหกรรมแปรรูปการเกษตรเพิ่มขึ้น</w:t>
            </w: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ร้อยละ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3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ต่อปี</w:t>
            </w:r>
          </w:p>
        </w:tc>
      </w:tr>
      <w:tr w:rsidR="00CA11D2" w:rsidRPr="00CA11D2" w:rsidTr="00D738F3">
        <w:trPr>
          <w:jc w:val="center"/>
        </w:trPr>
        <w:tc>
          <w:tcPr>
            <w:tcW w:w="1844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A11D2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  <w:cs/>
              </w:rPr>
              <w:t>ประเด็นยุทธศาสตร์ที่ ๕:</w:t>
            </w:r>
            <w:r w:rsidRPr="00CA11D2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อนุรักษ์ ฟื้นฟู พัฒนา และปกป้อง ทรัพยากรธรรมชาติ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และสิ่งแวดล้อมอย่างมีส่วนร่วม เพื่อประโยชน์ต่อการพัฒนาเศรษฐกิจและสังคมอย่างยั่งยืน</w:t>
            </w:r>
          </w:p>
        </w:tc>
        <w:tc>
          <w:tcPr>
            <w:tcW w:w="2693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1. ยกระดับคุณภาพทรัพยากรธรรมชาติและสิ่งแวดล้อมเพื่อการพัฒนาเศรษฐกิจและสังคม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2. การป้องกันและแก้ไขปัญหาภัยพิบัติทางธรรมชาติและสิ่งแวดล้อม</w:t>
            </w:r>
          </w:p>
        </w:tc>
        <w:tc>
          <w:tcPr>
            <w:tcW w:w="3686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๑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ป้องกันและแก้ไขปัญหาการตัดไม้ทำลายป่า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๒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ป้องกันภัยพิบัติทางธรรมชาติและภัยแล้ง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๓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การพัฒนา / ฟื้นฟูแหล่งน้ำ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๔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ส่งเสริมการมีส่วนร่วมในการบริหารจัดการน้ำ ทรัพยากรธรรมชาติ และสิ่งแวดล้อม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๕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พัฒนาฐานข้อมูลเพื่อการบริหารจัดการทรัพยากรธรรมชาติและสิ่งแวดล้อม </w:t>
            </w:r>
          </w:p>
          <w:p w:rsidR="00CA11D2" w:rsidRPr="00CA11D2" w:rsidRDefault="00CA11D2" w:rsidP="00CA11D2">
            <w:pPr>
              <w:spacing w:after="0" w:line="240" w:lineRule="auto"/>
              <w:ind w:left="181" w:hanging="181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๖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. </w:t>
            </w: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อนุรักษ์และฟื้นฟูป่าต้นน้ำ</w:t>
            </w:r>
          </w:p>
        </w:tc>
        <w:tc>
          <w:tcPr>
            <w:tcW w:w="1701" w:type="dxa"/>
            <w:shd w:val="clear" w:color="auto" w:fill="auto"/>
          </w:tcPr>
          <w:p w:rsidR="00CA11D2" w:rsidRPr="00CA11D2" w:rsidRDefault="00CA11D2" w:rsidP="00CA11D2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1. จำนวนแหล่งน้ำขนาดกลางและขนาดเล็กที่ได้รับการพัฒนาและฟื้นฟู ปีละ 2 แหล่ง</w:t>
            </w:r>
          </w:p>
          <w:p w:rsidR="00CA11D2" w:rsidRDefault="00CA11D2" w:rsidP="00CA11D2">
            <w:pPr>
              <w:spacing w:after="0" w:line="240" w:lineRule="auto"/>
              <w:ind w:left="33" w:hanging="33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A11D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2. จำนวนพื้นที่ที่ได้มีการปรับปรุงเพื่อป้องกันภัยพิบัติ/ภัยแล้ง ปีละ 2 ชุมชน/หมู่บ้าน*</w:t>
            </w:r>
          </w:p>
          <w:p w:rsidR="005119DD" w:rsidRPr="00CA11D2" w:rsidRDefault="005119DD" w:rsidP="00CA11D2">
            <w:pPr>
              <w:spacing w:after="0" w:line="240" w:lineRule="auto"/>
              <w:ind w:left="33" w:hanging="33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</w:tr>
    </w:tbl>
    <w:p w:rsidR="00CA11D2" w:rsidRPr="00CA11D2" w:rsidRDefault="00CA11D2" w:rsidP="00EA77D6">
      <w:pPr>
        <w:tabs>
          <w:tab w:val="left" w:pos="1134"/>
        </w:tabs>
        <w:spacing w:after="0"/>
        <w:ind w:right="-330"/>
        <w:rPr>
          <w:rFonts w:ascii="TH SarabunIT๙" w:hAnsi="TH SarabunIT๙" w:cs="TH SarabunIT๙"/>
          <w:sz w:val="32"/>
          <w:szCs w:val="32"/>
          <w:cs/>
        </w:rPr>
      </w:pPr>
    </w:p>
    <w:p w:rsidR="003A24F6" w:rsidRPr="003A24F6" w:rsidRDefault="009406E3" w:rsidP="005119DD">
      <w:pPr>
        <w:tabs>
          <w:tab w:val="left" w:pos="851"/>
        </w:tabs>
        <w:spacing w:line="240" w:lineRule="auto"/>
        <w:ind w:firstLine="360"/>
        <w:rPr>
          <w:rFonts w:ascii="TH SarabunIT๙" w:eastAsia="Times New Roman" w:hAnsi="TH SarabunIT๙" w:cs="TH SarabunIT๙"/>
          <w:sz w:val="32"/>
          <w:szCs w:val="32"/>
        </w:rPr>
      </w:pPr>
      <w:r w:rsidRPr="004661EF">
        <w:rPr>
          <w:rFonts w:ascii="TH SarabunIT๙" w:hAnsi="TH SarabunIT๙" w:cs="TH SarabunIT๙"/>
          <w:sz w:val="32"/>
          <w:szCs w:val="32"/>
          <w:cs/>
        </w:rPr>
        <w:tab/>
        <w:t>2.</w:t>
      </w:r>
      <w:r w:rsidR="00E931DD">
        <w:rPr>
          <w:rFonts w:ascii="TH SarabunIT๙" w:hAnsi="TH SarabunIT๙" w:cs="TH SarabunIT๙"/>
          <w:sz w:val="32"/>
          <w:szCs w:val="32"/>
        </w:rPr>
        <w:t>4</w:t>
      </w:r>
      <w:r w:rsidRPr="004661EF">
        <w:rPr>
          <w:rFonts w:ascii="TH SarabunIT๙" w:hAnsi="TH SarabunIT๙" w:cs="TH SarabunIT๙"/>
          <w:sz w:val="32"/>
          <w:szCs w:val="32"/>
          <w:cs/>
        </w:rPr>
        <w:t xml:space="preserve">.๔ </w:t>
      </w:r>
      <w:r w:rsidR="003A24F6" w:rsidRPr="003A24F6">
        <w:rPr>
          <w:rFonts w:ascii="TH SarabunIT๙" w:eastAsia="Times New Roman" w:hAnsi="TH SarabunIT๙" w:cs="TH SarabunIT๙"/>
          <w:sz w:val="32"/>
          <w:szCs w:val="32"/>
          <w:cs/>
        </w:rPr>
        <w:t>ตำแหน่งทางยุทธศาสตร์ของกลุ่มจังหวัด</w:t>
      </w:r>
    </w:p>
    <w:p w:rsidR="003A24F6" w:rsidRPr="003A24F6" w:rsidRDefault="009406E3" w:rsidP="003A24F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="003A24F6" w:rsidRPr="003A24F6">
        <w:rPr>
          <w:rFonts w:ascii="TH SarabunIT๙" w:eastAsia="Times New Roman" w:hAnsi="TH SarabunIT๙" w:cs="TH SarabunIT๙"/>
          <w:sz w:val="32"/>
          <w:szCs w:val="32"/>
          <w:cs/>
        </w:rPr>
        <w:t>กลุ่มจังหวัดภาคกลางตอนกลาง ได้กำหนดตำแหน่งยุทธศาสตร์</w:t>
      </w:r>
      <w:r w:rsidR="0098270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A24F6" w:rsidRPr="003A24F6">
        <w:rPr>
          <w:rFonts w:ascii="TH SarabunIT๙" w:eastAsia="Times New Roman" w:hAnsi="TH SarabunIT๙" w:cs="TH SarabunIT๙"/>
          <w:b/>
          <w:bCs/>
          <w:sz w:val="32"/>
          <w:szCs w:val="32"/>
        </w:rPr>
        <w:t>“</w:t>
      </w:r>
      <w:r w:rsidR="003A24F6" w:rsidRPr="003A24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ประตูสู่การค้าอินโดจีน</w:t>
      </w:r>
      <w:r w:rsidR="003A24F6" w:rsidRPr="003A24F6">
        <w:rPr>
          <w:rFonts w:ascii="TH SarabunIT๙" w:eastAsia="Times New Roman" w:hAnsi="TH SarabunIT๙" w:cs="TH SarabunIT๙"/>
          <w:b/>
          <w:bCs/>
          <w:sz w:val="32"/>
          <w:szCs w:val="32"/>
        </w:rPr>
        <w:t>”</w:t>
      </w:r>
      <w:r w:rsidR="003A24F6" w:rsidRPr="003A24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982700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="003A24F6" w:rsidRPr="003A24F6">
        <w:rPr>
          <w:rFonts w:ascii="TH SarabunIT๙" w:eastAsia="Times New Roman" w:hAnsi="TH SarabunIT๙" w:cs="TH SarabunIT๙"/>
          <w:sz w:val="32"/>
          <w:szCs w:val="32"/>
          <w:cs/>
        </w:rPr>
        <w:t>โดยมีจุดเน้นที่สำคัญ ๔</w:t>
      </w:r>
      <w:r w:rsidR="0098270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A24F6" w:rsidRPr="003A24F6">
        <w:rPr>
          <w:rFonts w:ascii="TH SarabunIT๙" w:eastAsia="Times New Roman" w:hAnsi="TH SarabunIT๙" w:cs="TH SarabunIT๙"/>
          <w:sz w:val="32"/>
          <w:szCs w:val="32"/>
          <w:cs/>
        </w:rPr>
        <w:t>ด้าน ดังนี้ คือ</w:t>
      </w:r>
    </w:p>
    <w:p w:rsidR="003A24F6" w:rsidRPr="003A24F6" w:rsidRDefault="003A24F6" w:rsidP="003A24F6">
      <w:pPr>
        <w:autoSpaceDE w:val="0"/>
        <w:autoSpaceDN w:val="0"/>
        <w:adjustRightInd w:val="0"/>
        <w:spacing w:after="0" w:line="240" w:lineRule="auto"/>
        <w:ind w:firstLine="851"/>
        <w:rPr>
          <w:rFonts w:ascii="TH SarabunIT๙" w:eastAsia="Times New Roman" w:hAnsi="TH SarabunIT๙" w:cs="TH SarabunIT๙"/>
          <w:spacing w:val="-10"/>
          <w:sz w:val="32"/>
          <w:szCs w:val="32"/>
        </w:rPr>
      </w:pPr>
      <w:r w:rsidRPr="003A24F6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๑</w:t>
      </w:r>
      <w:r w:rsidRPr="003A24F6">
        <w:rPr>
          <w:rFonts w:ascii="TH SarabunIT๙" w:eastAsia="Times New Roman" w:hAnsi="TH SarabunIT๙" w:cs="TH SarabunIT๙"/>
          <w:spacing w:val="-10"/>
          <w:sz w:val="32"/>
          <w:szCs w:val="32"/>
        </w:rPr>
        <w:t xml:space="preserve">. </w:t>
      </w:r>
      <w:r w:rsidRPr="003A24F6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เส้นทางการค้าการลงทุน การคมนาคม และการค้าภาคตะวันออกของไทยสู่อินโดจีน</w:t>
      </w:r>
    </w:p>
    <w:p w:rsidR="003A24F6" w:rsidRPr="003A24F6" w:rsidRDefault="003A24F6" w:rsidP="003A24F6">
      <w:pPr>
        <w:autoSpaceDE w:val="0"/>
        <w:autoSpaceDN w:val="0"/>
        <w:adjustRightInd w:val="0"/>
        <w:spacing w:after="0" w:line="240" w:lineRule="auto"/>
        <w:ind w:firstLine="851"/>
        <w:rPr>
          <w:rFonts w:ascii="TH SarabunIT๙" w:eastAsia="Times New Roman" w:hAnsi="TH SarabunIT๙" w:cs="TH SarabunIT๙"/>
          <w:sz w:val="32"/>
          <w:szCs w:val="32"/>
        </w:rPr>
      </w:pPr>
      <w:r w:rsidRPr="003A24F6">
        <w:rPr>
          <w:rFonts w:ascii="TH SarabunIT๙" w:eastAsia="Times New Roman" w:hAnsi="TH SarabunIT๙" w:cs="TH SarabunIT๙"/>
          <w:sz w:val="32"/>
          <w:szCs w:val="32"/>
          <w:cs/>
        </w:rPr>
        <w:t>๒. แหล่งผลิตสินค้าเกษตรปลอดภัย</w:t>
      </w:r>
    </w:p>
    <w:p w:rsidR="003A24F6" w:rsidRPr="003A24F6" w:rsidRDefault="003A24F6" w:rsidP="003A24F6">
      <w:pPr>
        <w:autoSpaceDE w:val="0"/>
        <w:autoSpaceDN w:val="0"/>
        <w:adjustRightInd w:val="0"/>
        <w:spacing w:after="160" w:line="259" w:lineRule="auto"/>
        <w:ind w:left="851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3A24F6">
        <w:rPr>
          <w:rFonts w:ascii="TH SarabunIT๙" w:eastAsia="Times New Roman" w:hAnsi="TH SarabunIT๙" w:cs="TH SarabunIT๙"/>
          <w:sz w:val="32"/>
          <w:szCs w:val="32"/>
          <w:cs/>
        </w:rPr>
        <w:t>๓</w:t>
      </w:r>
      <w:r w:rsidRPr="003A24F6">
        <w:rPr>
          <w:rFonts w:ascii="TH SarabunIT๙" w:eastAsia="Times New Roman" w:hAnsi="TH SarabunIT๙" w:cs="TH SarabunIT๙"/>
          <w:sz w:val="32"/>
          <w:szCs w:val="32"/>
        </w:rPr>
        <w:t xml:space="preserve">. </w:t>
      </w:r>
      <w:r w:rsidRPr="003A24F6">
        <w:rPr>
          <w:rFonts w:ascii="TH SarabunIT๙" w:eastAsia="Times New Roman" w:hAnsi="TH SarabunIT๙" w:cs="TH SarabunIT๙"/>
          <w:sz w:val="32"/>
          <w:szCs w:val="32"/>
          <w:cs/>
        </w:rPr>
        <w:t>อุตสาหกรรมเชิงนิเวศ เกษตรแปรรูปและสมุนไพร</w:t>
      </w:r>
    </w:p>
    <w:p w:rsidR="003A24F6" w:rsidRPr="003A24F6" w:rsidRDefault="003A24F6" w:rsidP="003A24F6">
      <w:pPr>
        <w:tabs>
          <w:tab w:val="left" w:pos="851"/>
        </w:tabs>
        <w:autoSpaceDE w:val="0"/>
        <w:autoSpaceDN w:val="0"/>
        <w:adjustRightInd w:val="0"/>
        <w:spacing w:after="0" w:line="259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A24F6">
        <w:rPr>
          <w:rFonts w:ascii="TH SarabunIT๙" w:eastAsia="Times New Roman" w:hAnsi="TH SarabunIT๙" w:cs="TH SarabunIT๙"/>
          <w:sz w:val="32"/>
          <w:szCs w:val="32"/>
          <w:cs/>
        </w:rPr>
        <w:tab/>
        <w:t>4. แหล่งท่องเที่ยวทางธรรมชาติ สุขภาพ และ วัฒนธรรม</w:t>
      </w:r>
    </w:p>
    <w:p w:rsidR="003A24F6" w:rsidRPr="003A24F6" w:rsidRDefault="003A24F6" w:rsidP="003A24F6">
      <w:pPr>
        <w:tabs>
          <w:tab w:val="left" w:pos="851"/>
        </w:tabs>
        <w:autoSpaceDE w:val="0"/>
        <w:autoSpaceDN w:val="0"/>
        <w:adjustRightInd w:val="0"/>
        <w:spacing w:after="160" w:line="259" w:lineRule="auto"/>
        <w:contextualSpacing/>
        <w:rPr>
          <w:rFonts w:ascii="TH SarabunIT๙" w:eastAsia="Times New Roman" w:hAnsi="TH SarabunIT๙" w:cs="TH SarabunIT๙"/>
          <w:b/>
          <w:bCs/>
          <w:sz w:val="14"/>
          <w:szCs w:val="14"/>
        </w:rPr>
      </w:pPr>
    </w:p>
    <w:p w:rsidR="006A413D" w:rsidRPr="007E7C29" w:rsidRDefault="006A413D" w:rsidP="006B40FF">
      <w:pPr>
        <w:spacing w:before="120" w:after="0"/>
        <w:rPr>
          <w:rFonts w:ascii="TH SarabunIT๙" w:hAnsi="TH SarabunIT๙" w:cs="TH SarabunIT๙"/>
          <w:spacing w:val="-4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3. วัตถุประสงค์</w:t>
      </w:r>
    </w:p>
    <w:p w:rsidR="006A413D" w:rsidRPr="007E7C29" w:rsidRDefault="006A413D" w:rsidP="00215C75">
      <w:pPr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98270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>3.1 เพื่อเป็นกรอบแนวทางในการพัฒนาการเกษตรและสหกรณ์ของจังหวัด</w:t>
      </w:r>
    </w:p>
    <w:p w:rsidR="006A413D" w:rsidRPr="007E7C29" w:rsidRDefault="006A413D" w:rsidP="00215C75">
      <w:pPr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98270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>3.2 เพื่อเป็นกรอบในการจัดทำคำของบประมาณของส่วนราชการที่เกี่ยวข้อง</w:t>
      </w:r>
    </w:p>
    <w:p w:rsidR="006A413D" w:rsidRPr="007E7C29" w:rsidRDefault="00982700" w:rsidP="00215C75">
      <w:pPr>
        <w:spacing w:after="0"/>
        <w:ind w:firstLine="72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="006A413D" w:rsidRPr="007E7C29">
        <w:rPr>
          <w:rFonts w:ascii="TH SarabunIT๙" w:hAnsi="TH SarabunIT๙" w:cs="TH SarabunIT๙"/>
          <w:spacing w:val="-4"/>
          <w:sz w:val="32"/>
          <w:szCs w:val="32"/>
          <w:cs/>
        </w:rPr>
        <w:t>3.3 เพื่อเป็นเครื่องมือในการติดตามแผนงาน/โครงการในการพัฒนาการเกษตรและสหกรณ์ของจังหวัด</w:t>
      </w:r>
    </w:p>
    <w:p w:rsidR="006A413D" w:rsidRDefault="006A413D" w:rsidP="00215C75">
      <w:pPr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4. คำนิยาม</w:t>
      </w:r>
    </w:p>
    <w:p w:rsidR="00D26BDE" w:rsidRPr="00967799" w:rsidRDefault="00B919A0" w:rsidP="00D26BDE">
      <w:pPr>
        <w:pStyle w:val="Default"/>
        <w:jc w:val="thaiDistribute"/>
        <w:rPr>
          <w:rFonts w:ascii="TH SarabunIT๙" w:hAnsi="TH SarabunIT๙" w:cs="TH SarabunIT๙"/>
          <w:sz w:val="28"/>
          <w:szCs w:val="28"/>
          <w:cs/>
        </w:rPr>
      </w:pPr>
      <w:r w:rsidRPr="00967799">
        <w:rPr>
          <w:rFonts w:ascii="TH SarabunIT๙" w:hAnsi="TH SarabunIT๙" w:cs="TH SarabunIT๙"/>
          <w:sz w:val="32"/>
          <w:szCs w:val="32"/>
        </w:rPr>
        <w:tab/>
      </w:r>
      <w:r w:rsidRPr="00967799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แผนพัฒนากลุ่มจังหวัด</w:t>
      </w:r>
      <w:r w:rsidRPr="00967799">
        <w:rPr>
          <w:rFonts w:ascii="TH SarabunIT๙" w:hAnsi="TH SarabunIT๙" w:cs="TH SarabunIT๙" w:hint="cs"/>
          <w:sz w:val="32"/>
          <w:szCs w:val="32"/>
          <w:cs/>
        </w:rPr>
        <w:t xml:space="preserve"> หมายความว่า </w:t>
      </w:r>
      <w:r w:rsidR="0054724B" w:rsidRPr="00967799">
        <w:rPr>
          <w:rFonts w:ascii="TH SarabunIT๙" w:hAnsi="TH SarabunIT๙" w:cs="TH SarabunIT๙"/>
          <w:sz w:val="32"/>
          <w:szCs w:val="32"/>
          <w:cs/>
        </w:rPr>
        <w:t>รายการเกี่ยวกับโครงการแผนงานต่างๆ ของ</w:t>
      </w:r>
      <w:r w:rsidR="0054724B" w:rsidRPr="00967799">
        <w:rPr>
          <w:rFonts w:ascii="TH SarabunIT๙" w:hAnsi="TH SarabunIT๙" w:cs="TH SarabunIT๙" w:hint="cs"/>
          <w:sz w:val="32"/>
          <w:szCs w:val="32"/>
          <w:cs/>
        </w:rPr>
        <w:t>กลุ่ม</w:t>
      </w:r>
      <w:r w:rsidR="0054724B" w:rsidRPr="00967799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9342F6">
        <w:rPr>
          <w:rFonts w:ascii="TH SarabunIT๙" w:hAnsi="TH SarabunIT๙" w:cs="TH SarabunIT๙" w:hint="cs"/>
          <w:sz w:val="32"/>
          <w:szCs w:val="32"/>
          <w:cs/>
        </w:rPr>
        <w:br/>
      </w:r>
      <w:r w:rsidR="0054724B" w:rsidRPr="00967799">
        <w:rPr>
          <w:rFonts w:ascii="TH SarabunIT๙" w:hAnsi="TH SarabunIT๙" w:cs="TH SarabunIT๙"/>
          <w:sz w:val="32"/>
          <w:szCs w:val="32"/>
          <w:cs/>
        </w:rPr>
        <w:t>ที่จำเป็นต้องจัดทำ เพื่อให้เป็นไปตามวัตถุประสงค์และทิศทางการพัฒนาของ</w:t>
      </w:r>
      <w:r w:rsidR="0054724B" w:rsidRPr="00967799">
        <w:rPr>
          <w:rFonts w:ascii="TH SarabunIT๙" w:hAnsi="TH SarabunIT๙" w:cs="TH SarabunIT๙" w:hint="cs"/>
          <w:sz w:val="32"/>
          <w:szCs w:val="32"/>
          <w:cs/>
        </w:rPr>
        <w:t>กลุ่ม</w:t>
      </w:r>
      <w:r w:rsidR="0054724B" w:rsidRPr="00967799">
        <w:rPr>
          <w:rFonts w:ascii="TH SarabunIT๙" w:hAnsi="TH SarabunIT๙" w:cs="TH SarabunIT๙"/>
          <w:sz w:val="32"/>
          <w:szCs w:val="32"/>
          <w:cs/>
        </w:rPr>
        <w:t>จังหวัดในอนาคต</w:t>
      </w:r>
      <w:r w:rsidR="0054724B" w:rsidRPr="00967799">
        <w:rPr>
          <w:rFonts w:ascii="TH SarabunIT๙" w:hAnsi="TH SarabunIT๙" w:cs="TH SarabunIT๙" w:hint="cs"/>
          <w:sz w:val="32"/>
          <w:szCs w:val="32"/>
          <w:cs/>
        </w:rPr>
        <w:t>โดยต้องคำนึงถึงความต้องการและศักยภาพของประชาชนในท้องถิ่น รวมตลอดถึงความพร้อมของภาครัฐ</w:t>
      </w:r>
      <w:r w:rsidR="00982700">
        <w:rPr>
          <w:rFonts w:ascii="TH SarabunIT๙" w:hAnsi="TH SarabunIT๙" w:cs="TH SarabunIT๙"/>
          <w:sz w:val="32"/>
          <w:szCs w:val="32"/>
          <w:cs/>
        </w:rPr>
        <w:br/>
      </w:r>
      <w:r w:rsidR="0054724B" w:rsidRPr="0096779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54724B" w:rsidRPr="009342F6">
        <w:rPr>
          <w:rFonts w:ascii="TH SarabunIT๙" w:hAnsi="TH SarabunIT๙" w:cs="TH SarabunIT๙" w:hint="cs"/>
          <w:spacing w:val="-4"/>
          <w:sz w:val="32"/>
          <w:szCs w:val="32"/>
          <w:cs/>
        </w:rPr>
        <w:t>ภาคธุรกิจเอกชนและยุทธศาสตร์</w:t>
      </w:r>
      <w:r w:rsidR="0054724B" w:rsidRPr="009342F6">
        <w:rPr>
          <w:rFonts w:ascii="TH SarabunIT๙" w:hAnsi="TH SarabunIT๙" w:cs="TH SarabunIT๙"/>
          <w:spacing w:val="-4"/>
          <w:sz w:val="32"/>
          <w:szCs w:val="32"/>
          <w:cs/>
        </w:rPr>
        <w:t>ระดับชาติ มีกระบวนการรับฟังหรือให้ประชาชนมีส่วนร่วมในการกำหนดความต้องการในการพัฒนาพื้นที่ของกลุ่มจังหวัดมาพิจารณาให้เกิดความผสมผสานไม่ขัดแย้งในด้านใดด้านหนึ่ง</w:t>
      </w:r>
    </w:p>
    <w:p w:rsidR="00D26BDE" w:rsidRPr="00967799" w:rsidRDefault="006A413D" w:rsidP="00D26BDE">
      <w:pPr>
        <w:pStyle w:val="Default"/>
        <w:spacing w:before="120"/>
        <w:jc w:val="thaiDistribute"/>
        <w:rPr>
          <w:rFonts w:ascii="TH SarabunIT๙" w:hAnsi="TH SarabunIT๙" w:cs="TH SarabunIT๙"/>
          <w:sz w:val="28"/>
          <w:szCs w:val="28"/>
          <w:cs/>
        </w:rPr>
      </w:pPr>
      <w:r w:rsidRPr="00967799">
        <w:rPr>
          <w:rFonts w:ascii="TH SarabunIT๙" w:hAnsi="TH SarabunIT๙" w:cs="TH SarabunIT๙"/>
          <w:sz w:val="32"/>
          <w:szCs w:val="32"/>
          <w:cs/>
        </w:rPr>
        <w:tab/>
      </w:r>
      <w:r w:rsidRPr="00967799">
        <w:rPr>
          <w:rFonts w:ascii="TH SarabunIT๙" w:hAnsi="TH SarabunIT๙" w:cs="TH SarabunIT๙"/>
          <w:b/>
          <w:bCs/>
          <w:sz w:val="32"/>
          <w:szCs w:val="32"/>
          <w:cs/>
        </w:rPr>
        <w:t>แผนพัฒนาจังหวัด</w:t>
      </w:r>
      <w:r w:rsidRPr="00967799">
        <w:rPr>
          <w:rFonts w:ascii="TH SarabunIT๙" w:hAnsi="TH SarabunIT๙" w:cs="TH SarabunIT๙"/>
          <w:sz w:val="32"/>
          <w:szCs w:val="32"/>
          <w:cs/>
        </w:rPr>
        <w:t xml:space="preserve">  หมายความว่า รายการเกี่ยวกับโครงการแผนงานต่างๆ ของจังหวัดที่จำเป็นต้องจัดทำ เพื่อให้เป็นไปตามวัตถุประสงค์และทิศทางการพัฒนาของจังหวัดในอนาคต</w:t>
      </w:r>
      <w:r w:rsidR="00E35952" w:rsidRPr="00967799">
        <w:rPr>
          <w:rFonts w:ascii="TH SarabunIT๙" w:hAnsi="TH SarabunIT๙" w:cs="TH SarabunIT๙" w:hint="cs"/>
          <w:sz w:val="32"/>
          <w:szCs w:val="32"/>
          <w:cs/>
        </w:rPr>
        <w:t>โดยต้องคำนึงถึงความต้องการและศักยภาพของประชาชนในท้องถิ่น รวมตลอดถึงความพร้อมของภาครัฐและภาคธุรกิจเอกชน</w:t>
      </w:r>
      <w:r w:rsidR="00982700">
        <w:rPr>
          <w:rFonts w:ascii="TH SarabunIT๙" w:hAnsi="TH SarabunIT๙" w:cs="TH SarabunIT๙"/>
          <w:sz w:val="32"/>
          <w:szCs w:val="32"/>
          <w:cs/>
        </w:rPr>
        <w:br/>
      </w:r>
      <w:r w:rsidR="00E35952" w:rsidRPr="00967799">
        <w:rPr>
          <w:rFonts w:ascii="TH SarabunIT๙" w:hAnsi="TH SarabunIT๙" w:cs="TH SarabunIT๙" w:hint="cs"/>
          <w:sz w:val="32"/>
          <w:szCs w:val="32"/>
          <w:cs/>
        </w:rPr>
        <w:t>และยุทธศาสตร์</w:t>
      </w:r>
      <w:r w:rsidR="00E35952" w:rsidRPr="00967799">
        <w:rPr>
          <w:rFonts w:ascii="TH SarabunIT๙" w:hAnsi="TH SarabunIT๙" w:cs="TH SarabunIT๙"/>
          <w:sz w:val="32"/>
          <w:szCs w:val="32"/>
          <w:cs/>
        </w:rPr>
        <w:t>ระดับชาติ</w:t>
      </w:r>
      <w:r w:rsidR="0054724B" w:rsidRPr="00967799">
        <w:rPr>
          <w:rFonts w:ascii="TH SarabunIT๙" w:hAnsi="TH SarabunIT๙" w:cs="TH SarabunIT๙"/>
          <w:sz w:val="32"/>
          <w:szCs w:val="32"/>
          <w:cs/>
        </w:rPr>
        <w:t xml:space="preserve"> มีกระบวนการรับฟังหรือให้ประชาชนมีส่วนร่วมในการกำหนดความต้องการในการพัฒนาพื้นที่ของจังหวัดมาพิจารณาให้เกิดความผสมผสานไม่ขัดแย้งในด้านใดด้านหนึ่ง</w:t>
      </w:r>
    </w:p>
    <w:p w:rsidR="00B919A0" w:rsidRDefault="00B919A0" w:rsidP="00982700">
      <w:pPr>
        <w:spacing w:before="120"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B919A0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แผนพัฒนาการเกษตรและสหกรณ์กลุ่มจังหวัด</w:t>
      </w:r>
      <w:r w:rsidR="005C7DE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ภาคกลางตอนกลาง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หมายความว่า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แผน</w:t>
      </w: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>ซึ่งแสดงถึงทิศทางแนวทาง และเป้าหมายการพัฒนาด้านการเกษตรและสหกรณ์ของ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กลุ่มจังหวัด</w:t>
      </w: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>จังหวัดในอนาคต ที่มีความสอดคล้องกับแผนพัฒนาการเกษตรในช่วงแผนพัฒนาเศรษฐกิจและสังคมแห่งชาติ นโยบายรัฐบาล นโยบา</w:t>
      </w:r>
      <w:r w:rsidR="00982700">
        <w:rPr>
          <w:rFonts w:ascii="TH SarabunIT๙" w:hAnsi="TH SarabunIT๙" w:cs="TH SarabunIT๙" w:hint="cs"/>
          <w:spacing w:val="-4"/>
          <w:sz w:val="32"/>
          <w:szCs w:val="32"/>
          <w:cs/>
        </w:rPr>
        <w:t>ย</w:t>
      </w:r>
      <w:r w:rsidR="00982700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>กระทรวงเกษตรและสหกรณ์ และแผนพัฒนา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กลุ่ม</w:t>
      </w: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>จังหวัดโดยแสดงถึงวิสัยทัศน์ ประเด็นยุทธศาสตร์ เป้าประสงค์ กลยุทธ์ และโครงการในการพัฒนาการเกษตรและสหกรณ์ของ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กลุ่ม</w:t>
      </w:r>
      <w:r w:rsidRPr="007E7C29">
        <w:rPr>
          <w:rFonts w:ascii="TH SarabunIT๙" w:hAnsi="TH SarabunIT๙" w:cs="TH SarabunIT๙"/>
          <w:spacing w:val="-4"/>
          <w:sz w:val="32"/>
          <w:szCs w:val="32"/>
          <w:cs/>
        </w:rPr>
        <w:t>จังหวัด</w:t>
      </w:r>
    </w:p>
    <w:p w:rsidR="006A413D" w:rsidRPr="007E7C29" w:rsidRDefault="006A413D" w:rsidP="00BD559A">
      <w:pPr>
        <w:spacing w:before="120"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5. แนวทางการจัดทำแผนพัฒนาการเกษตรและสหกรณ์ของจังหวัด</w:t>
      </w:r>
    </w:p>
    <w:p w:rsidR="006A413D" w:rsidRPr="007E7C29" w:rsidRDefault="006A413D" w:rsidP="00E03216">
      <w:pPr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  <w:t xml:space="preserve">การจัดทำแผนพัฒนาการเกษตรและสหกรณ์ในระดับจังหวัด เป็นการกำหนดภาพรวม ทิศทาง </w:t>
      </w:r>
      <w:r w:rsidR="009A28D7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>แนวทางการพัฒนาการเกษตรและสหกรณ์ในจังหวัด ดังน</w:t>
      </w:r>
      <w:r w:rsidR="006B40F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ั้นในการจัดทำจะต้องคำนึงถึงองค์ประกอบต่างๆ </w:t>
      </w: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>ดังต่อไปนี้</w:t>
      </w:r>
    </w:p>
    <w:p w:rsidR="006A413D" w:rsidRPr="007E7C29" w:rsidRDefault="006A413D" w:rsidP="00E03216">
      <w:pPr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  <w:t xml:space="preserve">5.1 การสอดคล้องเชื่อมโยงกับนโยบายรัฐบาล นโยบายของกระทรวงเกษตรและสหกรณ์ แผนพัฒนาเศรษฐกิจและสังคมแห่งชาติ แผนพัฒนาการเกษตรในช่วงแผนพัฒนาเศรษฐกิจและสังคมแห่งชาติแต่ละฉบับ </w:t>
      </w:r>
      <w:r w:rsidR="00BD559A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แผนงานพัฒนาระเบียงเศรษฐกิจภาคตะวันออก </w:t>
      </w: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>แผนพัฒนาจังหวัด/กลุ่มจังหวัด รวมทั้งสอดคล้องกับศักยภาพ โอกาส สภาพปัญหา ความต้องการของเกษตรกรและภาคส่วนต่างๆ ในจังหวัด</w:t>
      </w:r>
    </w:p>
    <w:p w:rsidR="006A413D" w:rsidRPr="007E7C29" w:rsidRDefault="006A413D" w:rsidP="00E03216">
      <w:pPr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  <w:t>5.2 การจัดทำแผนพัฒนาการเกษตรและสหกรณ์ของจังหวัด จะต้องผ่านกระบวนการการมีส่วนร่วมของทุกภาคส่วน ได้แก่ ผู้แทนหน่วยงานใน/นอกสังกัดกระทรวงเกษตรและสหกรณ์ องค์กรปกครองส่วนท้องถิ่น องค์กรเอกชน สถาบันเกษตรกร สภาเกษตรกรจังหวัดผู้แทนเกษตรกร ฯลฯ</w:t>
      </w:r>
    </w:p>
    <w:p w:rsidR="006A413D" w:rsidRDefault="006A413D" w:rsidP="00E03216">
      <w:pPr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ab/>
        <w:t>5.3 การจัดทำแผนพัฒนาการเกษตรและสหกรณ์ของจังหวัด จะมีการทบทวนและปรับปรุงใหม่ให้ทันต่อสถานการณ์ที่เกิดขึ้นในแต่ละปีทุกปี ครอบคลุมระยะเวลาของแผน 5 ปีตามแผนพัฒนาเศรษฐกิจและสังคมแห่งชาติ  และแผนพัฒนาการเกษตรในช่วงแผนพัฒนาเศรษฐกิจและสังคมแห่งชาติแต่ละฉบับ</w:t>
      </w:r>
      <w:r w:rsidR="00982700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982700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 xml:space="preserve">(ยกเว้นแผนพัฒนาการเกษตรของกระทรวงเกษตรและสหกรณ์ในช่วงแผนพัฒนาเศรษฐกิจและสังคมแห่งชาติ ฉบับที่ 11 (พ.ศ. 2555 – 2559) </w:t>
      </w:r>
      <w:r w:rsidR="00454A3F">
        <w:rPr>
          <w:rFonts w:ascii="TH SarabunIT๙" w:hAnsi="TH SarabunIT๙" w:cs="TH SarabunIT๙" w:hint="cs"/>
          <w:spacing w:val="-2"/>
          <w:sz w:val="32"/>
          <w:szCs w:val="32"/>
          <w:cs/>
        </w:rPr>
        <w:t>โดย</w:t>
      </w: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>สำนักงานเกษตรและสหกรณ์จังหวัดจะจัดทำแผนพัฒนาการเกษตร</w:t>
      </w:r>
      <w:r w:rsidR="00982700">
        <w:rPr>
          <w:rFonts w:ascii="TH SarabunIT๙" w:hAnsi="TH SarabunIT๙" w:cs="TH SarabunIT๙" w:hint="cs"/>
          <w:spacing w:val="-2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pacing w:val="-2"/>
          <w:sz w:val="32"/>
          <w:szCs w:val="32"/>
          <w:cs/>
        </w:rPr>
        <w:t>และสหกรณ์ของจังหวัดครอบคลุมระยะเวลา 4 ปี (พ.ศ. 2556 – 2559))</w:t>
      </w:r>
    </w:p>
    <w:p w:rsidR="00BD559A" w:rsidRDefault="00BD559A" w:rsidP="00E03216">
      <w:pPr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</w:p>
    <w:p w:rsidR="00BD559A" w:rsidRPr="007E7C29" w:rsidRDefault="00BD559A" w:rsidP="00E03216">
      <w:pPr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/>
          <w:spacing w:val="-2"/>
          <w:sz w:val="32"/>
          <w:szCs w:val="32"/>
        </w:rPr>
        <w:tab/>
      </w:r>
    </w:p>
    <w:p w:rsidR="00660A3C" w:rsidRDefault="00660A3C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90EA5" w:rsidRDefault="00F90EA5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73DD" w:rsidRDefault="009C73DD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73DD" w:rsidRDefault="009C73DD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73DD" w:rsidRDefault="009C73DD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03E1" w:rsidRDefault="005403E1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03E1" w:rsidRDefault="005403E1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03E1" w:rsidRDefault="005403E1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73DD" w:rsidRDefault="009C73DD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73DD" w:rsidRDefault="009C73DD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73DD" w:rsidRDefault="009C73DD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73DD" w:rsidRDefault="009C73DD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73DD" w:rsidRDefault="009C73DD" w:rsidP="00F663B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B4D99" w:rsidRPr="009C73DD" w:rsidRDefault="00A0536A" w:rsidP="00F663B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C73DD">
        <w:rPr>
          <w:rFonts w:ascii="TH SarabunIT๙" w:hAnsi="TH SarabunIT๙" w:cs="TH SarabunIT๙"/>
          <w:b/>
          <w:bCs/>
          <w:sz w:val="36"/>
          <w:szCs w:val="36"/>
          <w:cs/>
        </w:rPr>
        <w:t>ส่วนที่ 2</w:t>
      </w:r>
    </w:p>
    <w:p w:rsidR="00A0536A" w:rsidRPr="009C73DD" w:rsidRDefault="00A0536A" w:rsidP="00F663B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C73DD">
        <w:rPr>
          <w:rFonts w:ascii="TH SarabunIT๙" w:hAnsi="TH SarabunIT๙" w:cs="TH SarabunIT๙"/>
          <w:b/>
          <w:bCs/>
          <w:sz w:val="36"/>
          <w:szCs w:val="36"/>
          <w:cs/>
        </w:rPr>
        <w:t>ข้อมูลทั่วไปและข้อมูลด้านการเกษตรที่สำคัญของจังหวัดฉะเชิงเทรา</w:t>
      </w:r>
    </w:p>
    <w:p w:rsidR="00A0536A" w:rsidRPr="007E7C29" w:rsidRDefault="00A0536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 ข้อมูลทั่วไปของจังหวัด</w:t>
      </w:r>
    </w:p>
    <w:p w:rsidR="00A0536A" w:rsidRPr="007E7C29" w:rsidRDefault="00A0536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  <w:t>1.1 ข้อมูลด้านกายภาพของจังหวัด</w:t>
      </w:r>
    </w:p>
    <w:p w:rsidR="00A0536A" w:rsidRPr="007E7C29" w:rsidRDefault="009C73DD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0536A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1.1.1 ลักษณะทางภูมิศาสตร์</w:t>
      </w:r>
    </w:p>
    <w:p w:rsidR="009A5CBA" w:rsidRPr="007E7C29" w:rsidRDefault="009C73DD" w:rsidP="009C73D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0536A" w:rsidRPr="007E7C29">
        <w:rPr>
          <w:rFonts w:ascii="TH SarabunIT๙" w:hAnsi="TH SarabunIT๙" w:cs="TH SarabunIT๙"/>
          <w:sz w:val="32"/>
          <w:szCs w:val="32"/>
          <w:cs/>
        </w:rPr>
        <w:t>1) ที่ตั้ง ขนาดพื้นที่</w:t>
      </w:r>
    </w:p>
    <w:p w:rsidR="000E7DD7" w:rsidRPr="007E7C29" w:rsidRDefault="009A5CBA" w:rsidP="009C73DD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Pr="007E7C29">
        <w:rPr>
          <w:rFonts w:ascii="TH SarabunIT๙" w:hAnsi="TH SarabunIT๙" w:cs="TH SarabunIT๙"/>
          <w:sz w:val="32"/>
          <w:szCs w:val="32"/>
        </w:rPr>
        <w:tab/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จังหวัดฉะเชิงเทรา ตั้งอยู่ทางทิศตะวันออกของประเทศ ประมาณเส้นรุ้งที่ ๑๓ องศาเหนือ และเส้นแวงที่ ๑๐๐ องศาตะวันออก มีเนื้อที่ประมาณ๕</w:t>
      </w:r>
      <w:r w:rsidR="000E7DD7" w:rsidRPr="007E7C29">
        <w:rPr>
          <w:rFonts w:ascii="TH SarabunIT๙" w:hAnsi="TH SarabunIT๙" w:cs="TH SarabunIT๙"/>
          <w:sz w:val="32"/>
          <w:szCs w:val="32"/>
        </w:rPr>
        <w:t>,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๓51 ตารางกิโลเมตร หรือประมาณ ๓</w:t>
      </w:r>
      <w:r w:rsidR="000E7DD7" w:rsidRPr="007E7C29">
        <w:rPr>
          <w:rFonts w:ascii="TH SarabunIT๙" w:hAnsi="TH SarabunIT๙" w:cs="TH SarabunIT๙"/>
          <w:sz w:val="32"/>
          <w:szCs w:val="32"/>
        </w:rPr>
        <w:t>,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๓๔๔</w:t>
      </w:r>
      <w:r w:rsidR="000E7DD7" w:rsidRPr="007E7C29">
        <w:rPr>
          <w:rFonts w:ascii="TH SarabunIT๙" w:hAnsi="TH SarabunIT๙" w:cs="TH SarabunIT๙"/>
          <w:sz w:val="32"/>
          <w:szCs w:val="32"/>
        </w:rPr>
        <w:t>,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๓๗๕ ไร่ อยู่ห่างจากกรุงเทพฯ ทางทิศตะวันออกประมาณ ๗๕ กิโลเมตร ตามทางหลวงรถยนต์หมายเลข ๓๐๔</w:t>
      </w:r>
      <w:r w:rsidR="009827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2700">
        <w:rPr>
          <w:rFonts w:ascii="TH SarabunIT๙" w:hAnsi="TH SarabunIT๙" w:cs="TH SarabunIT๙"/>
          <w:sz w:val="32"/>
          <w:szCs w:val="32"/>
          <w:cs/>
        </w:rPr>
        <w:br/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และประมาณ ๑๐๐ กิโลเมตร ตามทางหลวงหมายเลข ๓ หรือประมาณ ๙๐ กิโลเมตร ตามทางหลวงรถยนต์หมายเลข ๓๔ แยกเข้าหมายเลข ๓๑๔ และประมาณ</w:t>
      </w:r>
      <w:r w:rsidR="009827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 xml:space="preserve">๖๑ กิโลเมตร ตามทางรถไฟสายตะวันออก </w:t>
      </w:r>
    </w:p>
    <w:p w:rsidR="00753E73" w:rsidRPr="007E7C29" w:rsidRDefault="009A5CBA" w:rsidP="009C73D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="00753E73" w:rsidRPr="007E7C29">
        <w:rPr>
          <w:rFonts w:ascii="TH SarabunIT๙" w:hAnsi="TH SarabunIT๙" w:cs="TH SarabunIT๙"/>
          <w:sz w:val="32"/>
          <w:szCs w:val="32"/>
        </w:rPr>
        <w:t>2</w:t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>) อาณาเขต</w:t>
      </w:r>
    </w:p>
    <w:p w:rsidR="000E7DD7" w:rsidRPr="007E7C29" w:rsidRDefault="000E7DD7" w:rsidP="009C73DD">
      <w:pPr>
        <w:tabs>
          <w:tab w:val="left" w:pos="2410"/>
        </w:tabs>
        <w:spacing w:after="0"/>
        <w:ind w:left="1440" w:hanging="22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ทิศเหนือ ติดต่อกับ จังหวัดนครนายก และจังหวัดปราจีนบุรี</w:t>
      </w:r>
    </w:p>
    <w:p w:rsidR="000E7DD7" w:rsidRPr="007E7C29" w:rsidRDefault="000E7DD7" w:rsidP="009C73DD">
      <w:pPr>
        <w:spacing w:after="0"/>
        <w:ind w:left="1440" w:hanging="22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ทิศใต้ ติดต่อกับ จังหวัดชลบุรี อ่าวไทย และจังหวัดจันทบุรี</w:t>
      </w:r>
    </w:p>
    <w:p w:rsidR="000E7DD7" w:rsidRPr="007E7C29" w:rsidRDefault="000E7DD7" w:rsidP="009C73DD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ทิศตะวันออก ติดต่อกับ จังหวัดปราจีนบุรี และจังหวัดสระแก้ว</w:t>
      </w:r>
    </w:p>
    <w:p w:rsidR="000E7DD7" w:rsidRPr="007E7C29" w:rsidRDefault="000E7DD7" w:rsidP="009C73DD">
      <w:pPr>
        <w:spacing w:after="0"/>
        <w:ind w:left="698" w:right="-18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ทิศตะวันตก ติดต่อกับ จังหวัดสมุทรปราการ จังหวัดปทุมธานี และ กรุงเทพมหานคร</w:t>
      </w:r>
    </w:p>
    <w:p w:rsidR="00753E73" w:rsidRPr="007E7C29" w:rsidRDefault="000728A0" w:rsidP="009C73D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 xml:space="preserve">3) สภาพพื้นที่ (ที่มา </w:t>
      </w:r>
      <w:r w:rsidR="00753E73"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สถานีพัฒนาที่ดินฉะเชิงเทรา)</w:t>
      </w:r>
    </w:p>
    <w:p w:rsidR="009A5CBA" w:rsidRPr="007E7C29" w:rsidRDefault="000E7DD7" w:rsidP="009C73DD">
      <w:pPr>
        <w:tabs>
          <w:tab w:val="left" w:pos="2410"/>
        </w:tabs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สามารถแบ่งสภาพการพัฒนาตามกายภาพของพื้นที่ ออกเป็น ๓ ส่วน ดังนี้</w:t>
      </w:r>
    </w:p>
    <w:p w:rsidR="009A5CBA" w:rsidRPr="007E7C29" w:rsidRDefault="000E7DD7" w:rsidP="009C73DD">
      <w:pPr>
        <w:tabs>
          <w:tab w:val="left" w:pos="2410"/>
        </w:tabs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พื้นที่ส่วนที่ ๑ เป็นพื้นที่ทางทิศตะวั</w:t>
      </w:r>
      <w:r w:rsidR="000728A0">
        <w:rPr>
          <w:rFonts w:ascii="TH SarabunIT๙" w:hAnsi="TH SarabunIT๙" w:cs="TH SarabunIT๙"/>
          <w:sz w:val="32"/>
          <w:szCs w:val="32"/>
          <w:cs/>
        </w:rPr>
        <w:t>นตกและทิศใต้ของจังหวัด ติดต่อกั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กรุงเทพมหานคร จังหวัดสมุทรปราการและจังหวัดชลบุรี มีสภาพเป็นที่ลุ่มได้แก่ พื้นที่อำเภอเมืองฉะเชิงเทรา บางปะกง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บ้านโพธิ์ และอำเภอบางน้ำเปรี้ยว ด้านทิศตะวันตก ได้รับการเจริญเติบโตของกรุงเทพมหานคร และโครงการพัฒนาพื้นที่บริเวณชายฝั่งตะวันออก พื้นที่ส่วนนี้มีแนวโน้มจะกลายเป็นย่านอุตสาหกรรม ชุมชนเมือง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การบริการและที่อยู่อาศัย และอยู่ใกล้สนามบินสุวรรณภูมิจะเป็นตัวเร่งขยายความเจริญเติบโตของบ้านเมืองฉะเชิงเทรา</w:t>
      </w:r>
    </w:p>
    <w:p w:rsidR="009A5CBA" w:rsidRPr="007E7C29" w:rsidRDefault="000E7DD7" w:rsidP="009C73DD">
      <w:pPr>
        <w:tabs>
          <w:tab w:val="left" w:pos="2410"/>
        </w:tabs>
        <w:spacing w:after="0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พื้นที่ส่วนที่ ๒ เป็นพื้นที่ ฝั่งแม่น้ำบางปะกง (พื้นที่ตอนกลางของจังหวัด) อยู่ในเขตพื้นที่อำเภอเมืองฉะเชิงเทรา บางส่วนของอำเภอบางคล้าคลองเขื่อน อำเภอบ้านโพธิ์ซีกตะวันออก อำเภอบางน้ำเปรี้ยวซีกตะวันออก อำเภอพนมสารคาม อำเภอราชสาส์น อำเภอแปลงยาว อำเภอสนามชัยเขต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sz w:val="32"/>
          <w:szCs w:val="32"/>
          <w:cs/>
        </w:rPr>
        <w:t>(บางส่วน)  ส่วนใหญ่ทำการเกษตรกรรม ปลูกข้าว ผลไม้ เลี้ยงสัตว์ และพืชไร่ ขณะนี้มีเขื่อนทดน้ำบางปะกงในท้องที่อำเภอเมืองฉะเชิงเทรา ซึ่งได้สร้างแล้วเสร็จในต้นปี ๒๕๔๓ ความจุต้นทุน ๓๐ ล้านลูกบาศก์เมตร สำหรับอำเภอแปลงยาวจะเป็นเขตพื้นที่อุตสาหกรรม</w:t>
      </w:r>
    </w:p>
    <w:p w:rsidR="000E7DD7" w:rsidRPr="007E7C29" w:rsidRDefault="009A5CBA" w:rsidP="009C73DD">
      <w:pPr>
        <w:spacing w:after="0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E7C29">
        <w:rPr>
          <w:rFonts w:ascii="TH SarabunIT๙" w:hAnsi="TH SarabunIT๙" w:cs="TH SarabunIT๙"/>
          <w:spacing w:val="-6"/>
          <w:sz w:val="32"/>
          <w:szCs w:val="32"/>
        </w:rPr>
        <w:tab/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พื้นที่ส่วนที่ ๓ เป็นที่ราบสลับภูเขา มีป่าไม้ เขตรักษาพันธ์สัตว์ป่าและแหล่ง ต้นน้ำ ลำธาร  </w:t>
      </w:r>
      <w:r w:rsidR="00920DFC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ในปัจจุบันป่าสงวนแห่งชาติ แควระบม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</w:rPr>
        <w:t>–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สียัด เนื้อที่</w:t>
      </w:r>
      <w:r w:rsidR="00920DF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๗๔๖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๖๒๕ ไร่ คิดเป็นร้อยละ ๒๒.๓ ก่อสร้างพัฒนาแหล่งน้ำขนาดใหญ่ ได้แก่ อ่างเก็บน้ำคลองสียัด ความจุ ๓๒๕ ล้านลูกบาศก์เมตร ซึ่ง</w:t>
      </w:r>
      <w:r w:rsidR="00E20E73">
        <w:rPr>
          <w:rFonts w:ascii="TH SarabunIT๙" w:hAnsi="TH SarabunIT๙" w:cs="TH SarabunIT๙" w:hint="cs"/>
          <w:spacing w:val="-6"/>
          <w:sz w:val="32"/>
          <w:szCs w:val="32"/>
          <w:cs/>
        </w:rPr>
        <w:t>สร้าง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แล้วเสร็จต้นปี ๒๕๔๓</w:t>
      </w:r>
      <w:r w:rsidR="000728A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เป็นแหล่งน้ำต้นทุนในการพัฒนาภาคอุตสาหกรรม เกษตรกรรม การบริการ และกิจการประปาของชุมชน</w:t>
      </w:r>
    </w:p>
    <w:p w:rsidR="00A0536A" w:rsidRPr="007E7C29" w:rsidRDefault="000728A0" w:rsidP="009C73DD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 xml:space="preserve">4) ลักษณะดิน (ที่มา </w:t>
      </w:r>
      <w:r w:rsidR="00753E73"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สถานีพัฒนาที่ดินฉะเชิงเทรา)</w:t>
      </w:r>
    </w:p>
    <w:p w:rsidR="000E7DD7" w:rsidRPr="007E7C29" w:rsidRDefault="00E03216" w:rsidP="009C73DD">
      <w:pPr>
        <w:tabs>
          <w:tab w:val="left" w:pos="1701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ทรัพยากรดินเป็นปัจจัยสำคัญทางด้านเกษตร ซึ่งเป็นฐานการผลิตของประเทศ และมีความเกี่ยวข้องกับที่ดินทำกินของราษฎร ที่ผ่านมาได้มีการใช้ที่ดินไม่เหมาะสมกับสมรรถนะที่ดิน มีการแย่งชิงที่ทำกิน ทำให้เกิดความขัดแย้งทางสังคม มีการเร่งผลิตทางการเกษตร ทำให้การเสื่อมโทรมของทรัพยากรดินส่งผลต่อความเป็นอยู่ของเกษตรกร ลักษณะดินในจังหวัดฉะเชิงเทราส่วนใหญ่เป็นดินเหนียว ซึ่งพบในบริเวณ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ที่ราบลุ่มหรือที่ราบเรียบ เกิดจากตะกอนน้ำกร่อยมีลักษณะเป็นดินลึก มีการระบายน้ำเลวถึงค่อนข้างเลว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การใช้ประโยชน์ในพื้นที่ในการทำนาปลูกข้าว ในอำเภอเมือง อำเภอพนมสารคาม และอำเภอสนามชัยเขต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มักพบปัญหาเรื่องน้ำท่วมในฤดูฝน เนื่องจากการระบายน้ำไม่ทัน แต่ในบางพื้นที่เป็นดินเหนียว ปนกรวด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หรือลูกรัง ซึ่งเป็นดินตื้นเกิดจากการทับถมของตะกอนลำน้ำ มีการระบายน้ำดี ซึ่งพื้นที่ส่วนใหญ่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ในการปลูกพืชไร่บางชนิด เช่น มันสำปะหลัง ในอำเภอท่าตะเกียบ อำเภอบางคล้า และบางแห่ง</w:t>
      </w:r>
      <w:r w:rsidR="000728A0">
        <w:rPr>
          <w:rFonts w:ascii="TH SarabunIT๙" w:hAnsi="TH SarabunIT๙" w:cs="TH SarabunIT๙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เป็นป่าเบญจพรรณ ปกคลุมอยู่ แต่ในบางแห่งที่มีความลาดชันสูงจะมีปัญหาเกี่ยวกับการชะล้างพังทลาย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ของหน้าดิน ส่วนใหญ่อยู่ในอำเภอพนมสารคาม และอำเภอสนามชัยเขต นอกจากนี้บางแห่งยังเป็นพื้นที่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ป่าชายเลน ลักษณะเป็นดินเหนียวหรือดินร่วนเหนียวปนทรายแป้งเป็นดินเลน ซึ่งเป็นที่ราบน้ำทะเลท่วมถึง 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มีความอุดมสมบูรณ์ต่ำ บางแห่งถูกเปลี่ยนสภาพจากป่าชายเลนเป็นบ่อเลี้ยงกุ้ง เลี้ยงปลาหรือทำนาเกลือ 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พบในอำเภอบางปะกงลักษณะดินในพื้นที่จังหวัดฉะเชิงเทราสามารถแบ่งตามวัตถุกำเนิดได้ 5 ลักษณะ ดังนี้</w:t>
      </w:r>
    </w:p>
    <w:p w:rsidR="00E03216" w:rsidRPr="007E7C29" w:rsidRDefault="00E03216" w:rsidP="009C73DD">
      <w:pPr>
        <w:tabs>
          <w:tab w:val="left" w:pos="1701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ดินบริเวณที่ลุ่มต่ำชายทะเล (</w:t>
      </w:r>
      <w:r w:rsidR="009A5CBA" w:rsidRPr="007E7C29">
        <w:rPr>
          <w:rFonts w:ascii="TH SarabunIT๙" w:hAnsi="TH SarabunIT๙" w:cs="TH SarabunIT๙"/>
          <w:sz w:val="32"/>
          <w:szCs w:val="32"/>
        </w:rPr>
        <w:t xml:space="preserve">Tidal </w:t>
      </w:r>
      <w:r w:rsidR="007C63C1" w:rsidRPr="007E7C29">
        <w:rPr>
          <w:rFonts w:ascii="TH SarabunIT๙" w:hAnsi="TH SarabunIT๙" w:cs="TH SarabunIT๙"/>
          <w:sz w:val="32"/>
          <w:szCs w:val="32"/>
        </w:rPr>
        <w:t xml:space="preserve">Flat) </w:t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เป็นดินที่เกิดจากการทับถมของดินตะกอน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น้ำทะเลและน้ำกร่อย  ลักษณะส่วนใหญ่มีการระบายน้ำเลวถึงเลวมาก มีความอุดมสมบูรณ์ตามธรรมชาติค่อนข้างสูง เป็นบริเวณที่ต่ำน้ำทะเลท่วมถึงตลอดเวลา ไม่เหมาะสำหรับที่จะใช้ปลูกพืช เหมาะสำหรับ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การประมงและการเพาะเลี้ยงสัตว์น้ำ</w:t>
      </w:r>
    </w:p>
    <w:p w:rsidR="00E03216" w:rsidRPr="007E7C29" w:rsidRDefault="00E03216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>-</w:t>
      </w:r>
      <w:r w:rsidR="00AB363A" w:rsidRPr="007E7C29">
        <w:rPr>
          <w:rFonts w:ascii="TH SarabunIT๙" w:hAnsi="TH SarabunIT๙" w:cs="TH SarabunIT๙"/>
          <w:sz w:val="32"/>
          <w:szCs w:val="32"/>
          <w:cs/>
        </w:rPr>
        <w:t xml:space="preserve"> ดินบริเวณที่ราบลุ่มน้ำทะเลเคยท่วมถึง (</w:t>
      </w:r>
      <w:r w:rsidR="00AB363A" w:rsidRPr="007E7C29">
        <w:rPr>
          <w:rFonts w:ascii="TH SarabunIT๙" w:hAnsi="TH SarabunIT๙" w:cs="TH SarabunIT๙"/>
          <w:sz w:val="32"/>
          <w:szCs w:val="32"/>
        </w:rPr>
        <w:t xml:space="preserve">Former Tidal Flat) </w:t>
      </w:r>
      <w:r w:rsidR="00AB363A" w:rsidRPr="007E7C29">
        <w:rPr>
          <w:rFonts w:ascii="TH SarabunIT๙" w:hAnsi="TH SarabunIT๙" w:cs="TH SarabunIT๙"/>
          <w:sz w:val="32"/>
          <w:szCs w:val="32"/>
          <w:cs/>
        </w:rPr>
        <w:t>เป็นดินที่เกิดจาก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AB363A" w:rsidRPr="007E7C29">
        <w:rPr>
          <w:rFonts w:ascii="TH SarabunIT๙" w:hAnsi="TH SarabunIT๙" w:cs="TH SarabunIT๙"/>
          <w:sz w:val="32"/>
          <w:szCs w:val="32"/>
          <w:cs/>
        </w:rPr>
        <w:t>การทับถมของตะกอนน้ำทะเลและน้ำกร่อยลักษณะเป็นดินเหนียว การระบายน้ำเลวถึงเลวมาก ปฏิกิริยา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AB363A" w:rsidRPr="007E7C29">
        <w:rPr>
          <w:rFonts w:ascii="TH SarabunIT๙" w:hAnsi="TH SarabunIT๙" w:cs="TH SarabunIT๙"/>
          <w:sz w:val="32"/>
          <w:szCs w:val="32"/>
          <w:cs/>
        </w:rPr>
        <w:t>ของดินเป็นดินไม่เปรี้ยวจัดจนถึงเปรี้ยวจัด ดินประเภทนี้เหมาะในการทำนา และยกร่องปลูกไม้ผลพื้นที่บริเวณนี้สามารถแยกตามปฏิกิริยาของดินได้ ดังนี้</w:t>
      </w:r>
    </w:p>
    <w:p w:rsidR="00E03216" w:rsidRPr="007E7C29" w:rsidRDefault="00AB363A" w:rsidP="009C73DD">
      <w:pPr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1) ดินเปรี้ยวจัด เป็นดินที่เกิดจากการทับถมของตะกอนน้ำทะเลและน้ำกร่อยเป็นดินที่มีการระบายน้ำเลวถึงเลวมาก เนื้อดิน</w:t>
      </w:r>
      <w:r w:rsidR="007E4091" w:rsidRPr="007E7C29">
        <w:rPr>
          <w:rFonts w:ascii="TH SarabunIT๙" w:hAnsi="TH SarabunIT๙" w:cs="TH SarabunIT๙"/>
          <w:sz w:val="32"/>
          <w:szCs w:val="32"/>
          <w:cs/>
        </w:rPr>
        <w:t>เป็นดินเหนียว ปฏิกิริยาของดินเป็นกรดจัด  จะพบสารสีเหลืองฟางข้าวคล้ายผลกำมะถันเกิดขึ้นในชั้นดิน ดินที่พบ ได้แก่ ดินชุดชะอำ ดินชุดรังสิตและดินชุดองครักษ์</w:t>
      </w:r>
    </w:p>
    <w:p w:rsidR="00E03216" w:rsidRPr="007E7C29" w:rsidRDefault="00883817" w:rsidP="009C73DD">
      <w:pPr>
        <w:tabs>
          <w:tab w:val="left" w:pos="2552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2) ดินไม่เปรี้ยวจัด เป็นดินที่เกิดจากการทับถมของตะกอนน้ำทะเลและน้ำกร่อยเป็นดิน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ที่มีการระบายน้ำเลว เนื้อดินเป็นดินเหนียว ปฏิกิริยาของดินจะเป็นกรดเล็กน้อยถึงเป็นกลาง ดินที่พบ ได้แก่ ดินชุดสมุทรปราการ ดินชุดบางกอก  ดินชุดพานทอง  ดินชุดบางน้ำเปรี้ยว ดินชุดฉะเชิงเทรา ดินชุดมหาโพธิ์ ดินชุดดอนเมือง ดินตะกอนหลายชนิดปะปนกันที่มีสภาพเป็นกรดและ ถูกยกร่อง ดินที่เกิดในพื้นที่นี้ส่วนใหญ่ใช้ในการทำนา และยกร่องปลูกผลไม้ในบางส่วน</w:t>
      </w:r>
    </w:p>
    <w:p w:rsidR="00E03216" w:rsidRPr="007E7C29" w:rsidRDefault="00E03216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>-</w:t>
      </w:r>
      <w:r w:rsidR="000A529D" w:rsidRPr="007E7C29">
        <w:rPr>
          <w:rFonts w:ascii="TH SarabunIT๙" w:hAnsi="TH SarabunIT๙" w:cs="TH SarabunIT๙"/>
          <w:sz w:val="32"/>
          <w:szCs w:val="32"/>
          <w:cs/>
        </w:rPr>
        <w:t xml:space="preserve"> ดินบริเวณตะพักลำน้ำและเป็นตะกอนรูปพัด เป็นดินที่เกิดจากการทับถมตะกอนลำน้ำ ลักษณะพื้นที่ราบเรียบและคลื่นลอนลาดปฏิกิริยาของดินเป็นกรดเล็กน้อยจนถึงกรด จัดดินประเภทนี้เหมาะแก่การปลูกพืชไร่ ลักษณะตะพักลำน้ำ สามารถแบ่งได้ดังนี้</w:t>
      </w:r>
    </w:p>
    <w:p w:rsidR="00E03216" w:rsidRPr="007E7C29" w:rsidRDefault="000A529D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1) ลานตะพักลำน้ำระดับต่ำ เป็นดินที่เกิดจากการทับถมของตะกอนลำน้ำ ลักษณะพื้นที่เป็นที่ราบเรียบถึงค่อนข้างราบเรียบมีการระบายน้ำเลว ปฏิกิริยาของดินเป็นกรดจัดถึงกรดปานกลาง ดินที่พบ ได้แก่ ดินตะกอนหลายชนิดปะปนกัน ประเภทที่มีการระบายน้ำเลว ดินชุดชลบุรีดินชุดแกลง ดินชุดเพ็ญ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และดินชุดเกาะขนุน</w:t>
      </w:r>
    </w:p>
    <w:p w:rsidR="00E03216" w:rsidRPr="00AD409F" w:rsidRDefault="001D4C01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AD409F">
        <w:rPr>
          <w:rFonts w:ascii="TH SarabunIT๙" w:hAnsi="TH SarabunIT๙" w:cs="TH SarabunIT๙"/>
          <w:sz w:val="32"/>
          <w:szCs w:val="32"/>
          <w:cs/>
        </w:rPr>
        <w:t>2) ลานตะพักลำน้ำระดับกลางและสูง เป็นดินที่เกิดจากการทับถมของตะกอนลำน้ำ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AD409F">
        <w:rPr>
          <w:rFonts w:ascii="TH SarabunIT๙" w:hAnsi="TH SarabunIT๙" w:cs="TH SarabunIT๙"/>
          <w:sz w:val="32"/>
          <w:szCs w:val="32"/>
          <w:cs/>
        </w:rPr>
        <w:t xml:space="preserve">หรือวัตถุที่ถูกเคลื่อนย้ายมาจากที่สูงกว่าลักษณะพื้นที่เป็นลูกคลื่นลอนลาด มีการระบายน้ำดีปฏิกิริยาของดินเป็นกรดจัดมากถึงกรดเล็กน้อย ดินที่พบ ได้แก่ ดินตะกอนหลายชนิดปะปนกัน ประเภทที่มีการระบายน้ำดี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AD409F">
        <w:rPr>
          <w:rFonts w:ascii="TH SarabunIT๙" w:hAnsi="TH SarabunIT๙" w:cs="TH SarabunIT๙"/>
          <w:spacing w:val="-6"/>
          <w:sz w:val="32"/>
          <w:szCs w:val="32"/>
          <w:cs/>
        </w:rPr>
        <w:t>ดินชุดสกล ดินชุดบางคล้า ดินชุดดอนไร่ ดินชุดโคราช ดินชุดสะตึก ดินชุดวาริน ดินชุดปางไร่ และดินชุดหนองคอก</w:t>
      </w:r>
    </w:p>
    <w:p w:rsidR="00E03216" w:rsidRPr="00AD409F" w:rsidRDefault="00E03216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AD409F">
        <w:rPr>
          <w:rFonts w:ascii="TH SarabunIT๙" w:hAnsi="TH SarabunIT๙" w:cs="TH SarabunIT๙"/>
          <w:sz w:val="32"/>
          <w:szCs w:val="32"/>
        </w:rPr>
        <w:t>-</w:t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 xml:space="preserve"> ดินบริเวณเขาและภูเขา (</w:t>
      </w:r>
      <w:r w:rsidR="001D4C01" w:rsidRPr="00AD409F">
        <w:rPr>
          <w:rFonts w:ascii="TH SarabunIT๙" w:hAnsi="TH SarabunIT๙" w:cs="TH SarabunIT๙"/>
          <w:sz w:val="32"/>
          <w:szCs w:val="32"/>
        </w:rPr>
        <w:t xml:space="preserve">Hills and Mountains) </w:t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 xml:space="preserve">เป็นดินที่พบในที่สูงส่วนใหญ่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>อยู่บนเขาและภูเขา ลักษณะดินมีการระบายน้ำดีส่วนใหญ่มีความลาดชันมากกว่า 35% ดินบริเวณนี้</w:t>
      </w:r>
      <w:r w:rsidR="00024489">
        <w:rPr>
          <w:rFonts w:ascii="TH SarabunIT๙" w:hAnsi="TH SarabunIT๙" w:cs="TH SarabunIT๙"/>
          <w:sz w:val="32"/>
          <w:szCs w:val="32"/>
          <w:cs/>
        </w:rPr>
        <w:br/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>ไม่เหมาะสมที่จะทำเกษตรกรรม เพราะจะเกิดการชะล้างของหน้าดินได้ง่าย ควรปล่อยให้อยู่ในสภาพป่า</w:t>
      </w:r>
      <w:r w:rsidR="00404D7B">
        <w:rPr>
          <w:rFonts w:ascii="TH SarabunIT๙" w:hAnsi="TH SarabunIT๙" w:cs="TH SarabunIT๙" w:hint="cs"/>
          <w:sz w:val="32"/>
          <w:szCs w:val="32"/>
          <w:cs/>
        </w:rPr>
        <w:br/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>เพื่อรักษาต้นน้ำลำธาร</w:t>
      </w:r>
    </w:p>
    <w:p w:rsidR="00E03216" w:rsidRPr="007E7C29" w:rsidRDefault="00E03216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>-</w:t>
      </w:r>
      <w:r w:rsidR="001D4C01" w:rsidRPr="007E7C29">
        <w:rPr>
          <w:rFonts w:ascii="TH SarabunIT๙" w:hAnsi="TH SarabunIT๙" w:cs="TH SarabunIT๙"/>
          <w:sz w:val="32"/>
          <w:szCs w:val="32"/>
          <w:cs/>
        </w:rPr>
        <w:t xml:space="preserve"> ดินบริเวณพื้นผิวที่เหลือค้างจากการกัดกร่อน (</w:t>
      </w:r>
      <w:r w:rsidR="001D4C01" w:rsidRPr="007E7C29">
        <w:rPr>
          <w:rFonts w:ascii="TH SarabunIT๙" w:hAnsi="TH SarabunIT๙" w:cs="TH SarabunIT๙"/>
          <w:sz w:val="32"/>
          <w:szCs w:val="32"/>
        </w:rPr>
        <w:t xml:space="preserve">Erosion Surfaces and Local Washes) </w:t>
      </w:r>
      <w:r w:rsidR="001D4C01" w:rsidRPr="007E7C29">
        <w:rPr>
          <w:rFonts w:ascii="TH SarabunIT๙" w:hAnsi="TH SarabunIT๙" w:cs="TH SarabunIT๙"/>
          <w:sz w:val="32"/>
          <w:szCs w:val="32"/>
          <w:cs/>
        </w:rPr>
        <w:t>บริเวณพื้นที่ผิวที่เหลือค้างจากการกัดกร่อน เป็นที่ดอนซึ่งเกิดจากการที่เขาหรือภูเขาถูกน้ำกัดกร่อนหรือชะล้างเป็นเวลานาน  จนกระทั่งเหลือให้เห็นเป็นสภาพพื้นที่ลอนลาดหรือลอนชัน โดยมีความลาดชันประมาณ 4-20 เปอร์เซ็นต์ วัตถุต้นกำเนิดของดินบนสภาพพื้นที่นี้มีอยู่หลายชนิด ดังนี้</w:t>
      </w:r>
    </w:p>
    <w:p w:rsidR="00E03216" w:rsidRPr="007E7C29" w:rsidRDefault="001D4C01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1) พวกที่เกิดจากการตกค้างและหินดานเชิงเขาที่เป็นหินแกรนิต จะให้ดินที่มีเนื้อหยาบ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มีการระบายน้ำดี เป็นดินลึกถึงดินตื้นปฏิกิริยาของดินเป็นกรดจัดถึงกรดปานกลาง ดินที่พบ ได้แก่ </w:t>
      </w:r>
      <w:r w:rsidR="00AD409F">
        <w:rPr>
          <w:rFonts w:ascii="TH SarabunIT๙" w:hAnsi="TH SarabunIT๙" w:cs="TH SarabunIT๙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ดินชุดบ้านบึง ดินชุดหุบกะพง ดินชุดสัตหีบ ดินชุดมาบบอน เป็นต้น</w:t>
      </w:r>
    </w:p>
    <w:p w:rsidR="001D4C01" w:rsidRDefault="001D4C01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2) พวกที่เกิดจาการตกค้างและหินดานเชิงเขาที่เป็นหินดานและฟิลไลท์ เป็นดินที่มี</w:t>
      </w:r>
      <w:r w:rsidR="00FF3A46">
        <w:rPr>
          <w:rFonts w:ascii="TH SarabunIT๙" w:hAnsi="TH SarabunIT๙" w:cs="TH SarabunIT๙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เนื้อละเอียด มีการระบายน้ำดี มีชั้นดินชัดเจน เป็นดินลึกถึงดินตื้น ปฏิกิริยาของดินเป็นกรดปานกลางถึงกรดเล็กน้อย ดินที่พบ ได้แก่ ดินชุดกบินทร์บุรี ดินชุด ท่ายาง เป็นต้น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sz w:val="32"/>
          <w:szCs w:val="32"/>
          <w:cs/>
        </w:rPr>
        <w:t>ส่วนการชะล้างพังทลายของดิน จากกรมพัฒนาที่ดิน พบว่าดินในจังหวัดฉะเชิงเทรา มีการชะล้างพังทลายบนที่ราบน้อยประมาณ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sz w:val="32"/>
          <w:szCs w:val="32"/>
          <w:cs/>
        </w:rPr>
        <w:t>7</w:t>
      </w:r>
      <w:r w:rsidRPr="007E7C29">
        <w:rPr>
          <w:rFonts w:ascii="TH SarabunIT๙" w:hAnsi="TH SarabunIT๙" w:cs="TH SarabunIT๙"/>
          <w:sz w:val="32"/>
          <w:szCs w:val="32"/>
        </w:rPr>
        <w:t>,</w:t>
      </w:r>
      <w:r w:rsidRPr="007E7C29">
        <w:rPr>
          <w:rFonts w:ascii="TH SarabunIT๙" w:hAnsi="TH SarabunIT๙" w:cs="TH SarabunIT๙"/>
          <w:sz w:val="32"/>
          <w:szCs w:val="32"/>
          <w:cs/>
        </w:rPr>
        <w:t>607</w:t>
      </w:r>
      <w:r w:rsidRPr="007E7C29">
        <w:rPr>
          <w:rFonts w:ascii="TH SarabunIT๙" w:hAnsi="TH SarabunIT๙" w:cs="TH SarabunIT๙"/>
          <w:sz w:val="32"/>
          <w:szCs w:val="32"/>
        </w:rPr>
        <w:t>,</w:t>
      </w:r>
      <w:r w:rsidRPr="007E7C29">
        <w:rPr>
          <w:rFonts w:ascii="TH SarabunIT๙" w:hAnsi="TH SarabunIT๙" w:cs="TH SarabunIT๙"/>
          <w:sz w:val="32"/>
          <w:szCs w:val="32"/>
          <w:cs/>
        </w:rPr>
        <w:t>960 ตัน/ปี และการชะล้างพังทลายบนที่สูงน้อยมากประมาณ 1</w:t>
      </w:r>
      <w:r w:rsidRPr="007E7C29">
        <w:rPr>
          <w:rFonts w:ascii="TH SarabunIT๙" w:hAnsi="TH SarabunIT๙" w:cs="TH SarabunIT๙"/>
          <w:sz w:val="32"/>
          <w:szCs w:val="32"/>
        </w:rPr>
        <w:t>,</w:t>
      </w:r>
      <w:r w:rsidRPr="007E7C29">
        <w:rPr>
          <w:rFonts w:ascii="TH SarabunIT๙" w:hAnsi="TH SarabunIT๙" w:cs="TH SarabunIT๙"/>
          <w:sz w:val="32"/>
          <w:szCs w:val="32"/>
          <w:cs/>
        </w:rPr>
        <w:t>103</w:t>
      </w:r>
      <w:r w:rsidRPr="007E7C29">
        <w:rPr>
          <w:rFonts w:ascii="TH SarabunIT๙" w:hAnsi="TH SarabunIT๙" w:cs="TH SarabunIT๙"/>
          <w:sz w:val="32"/>
          <w:szCs w:val="32"/>
        </w:rPr>
        <w:t>,</w:t>
      </w:r>
      <w:r w:rsidRPr="007E7C29">
        <w:rPr>
          <w:rFonts w:ascii="TH SarabunIT๙" w:hAnsi="TH SarabunIT๙" w:cs="TH SarabunIT๙"/>
          <w:sz w:val="32"/>
          <w:szCs w:val="32"/>
          <w:cs/>
        </w:rPr>
        <w:t>820 ตัน/ปี</w:t>
      </w:r>
    </w:p>
    <w:p w:rsidR="000E7DD7" w:rsidRPr="007E7C29" w:rsidRDefault="000E7DD7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  <w:t>1.1.2 ลักษณะภูมิอากาศ</w:t>
      </w:r>
    </w:p>
    <w:p w:rsidR="00AD409F" w:rsidRDefault="00AD409F" w:rsidP="009C73DD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 xml:space="preserve">1) ฤดูกาล (ที่มา </w:t>
      </w:r>
      <w:r w:rsidR="000E7DD7"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สถานีอุตุนิยมวิทยา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จังหวัดฉะเชิงเทรา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)</w:t>
      </w:r>
    </w:p>
    <w:p w:rsidR="00AD409F" w:rsidRDefault="009C73DD" w:rsidP="009C73DD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31295" w:rsidRPr="007E7C29">
        <w:rPr>
          <w:rFonts w:ascii="TH SarabunIT๙" w:hAnsi="TH SarabunIT๙" w:cs="TH SarabunIT๙"/>
          <w:sz w:val="32"/>
          <w:szCs w:val="32"/>
          <w:cs/>
        </w:rPr>
        <w:t>จังหวัดฉะเชิงเทรามีลักษณะอากาศร้อนชื้นเขตศูนย์สูตร โดยมีลมมรสุมพัดปกคลุมเกือบตลอดปี แบ่งออกตามฤดูกาลได้ 3 ฤดู ดังนี้</w:t>
      </w:r>
    </w:p>
    <w:p w:rsidR="00AD409F" w:rsidRDefault="00AD409F" w:rsidP="00AD409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31295" w:rsidRPr="007E7C29">
        <w:rPr>
          <w:rFonts w:ascii="TH SarabunIT๙" w:hAnsi="TH SarabunIT๙" w:cs="TH SarabunIT๙"/>
          <w:sz w:val="32"/>
          <w:szCs w:val="32"/>
        </w:rPr>
        <w:t xml:space="preserve">- </w:t>
      </w:r>
      <w:r w:rsidR="00031295" w:rsidRPr="007E7C29">
        <w:rPr>
          <w:rFonts w:ascii="TH SarabunIT๙" w:hAnsi="TH SarabunIT๙" w:cs="TH SarabunIT๙"/>
          <w:sz w:val="32"/>
          <w:szCs w:val="32"/>
          <w:cs/>
        </w:rPr>
        <w:t xml:space="preserve">ฤดูร้อน เริ่มตั้งแต่เดือนกุมภาพันธ์ถึงเดือนพฤษภาคม โดยมีลมตะวันออกและลมใต้ พัดปกคลุม </w:t>
      </w:r>
      <w:r w:rsidR="00F73980">
        <w:rPr>
          <w:rFonts w:ascii="TH SarabunIT๙" w:hAnsi="TH SarabunIT๙" w:cs="TH SarabunIT๙"/>
          <w:sz w:val="32"/>
          <w:szCs w:val="32"/>
          <w:cs/>
        </w:rPr>
        <w:t>ท</w:t>
      </w:r>
      <w:r w:rsidR="00F7398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31295" w:rsidRPr="007E7C29">
        <w:rPr>
          <w:rFonts w:ascii="TH SarabunIT๙" w:hAnsi="TH SarabunIT๙" w:cs="TH SarabunIT๙"/>
          <w:sz w:val="32"/>
          <w:szCs w:val="32"/>
          <w:cs/>
        </w:rPr>
        <w:t>ให้มีอากาศร้อนอบอ้าวและอากาศร้อนจัดเป็นบางวัน บางครั้งอาจมีพายุฤดูร้อน ลักษณะเป็นฝนฟ้าคะนองและลมกระโชกแรงอุณหภูมิอากาศสูงสุดเฉลี่ย 35 - 38 องศาเซลเซียส ปริมาณฝนรวมเฉลี่ย200 - 300 มิลลิเมตร เป็นช่วงที่เหมาะแก่การปลูกพืชไร่ อายุการเก็บเกี่ยวสั้น เช่น ข้าวโพดและถั่วต่างๆ</w:t>
      </w:r>
    </w:p>
    <w:p w:rsidR="00AD409F" w:rsidRPr="00F73980" w:rsidRDefault="00AD409F" w:rsidP="00AD409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73980">
        <w:rPr>
          <w:rFonts w:ascii="TH SarabunIT๙" w:hAnsi="TH SarabunIT๙" w:cs="TH SarabunIT๙"/>
          <w:sz w:val="32"/>
          <w:szCs w:val="32"/>
        </w:rPr>
        <w:tab/>
      </w:r>
      <w:r w:rsidR="00031295" w:rsidRPr="00F73980">
        <w:rPr>
          <w:rFonts w:ascii="TH SarabunIT๙" w:hAnsi="TH SarabunIT๙" w:cs="TH SarabunIT๙"/>
          <w:sz w:val="32"/>
          <w:szCs w:val="32"/>
        </w:rPr>
        <w:t xml:space="preserve">- 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ฤดูฝน เริ่มตั้งแต่กลางเดือนพฤษภาคมถึงกลางเดือนตุลาคม โดยมีลมมรสุมตะวันตกเฉียงใต้พัดปกคลุมประกอบกับมีร่อง ความกดอากาศต่</w:t>
      </w:r>
      <w:r w:rsidR="00F73980" w:rsidRPr="00F73980">
        <w:rPr>
          <w:rFonts w:ascii="TH SarabunIT๙" w:hAnsi="TH SarabunIT๙" w:cs="TH SarabunIT๙"/>
          <w:sz w:val="32"/>
          <w:szCs w:val="32"/>
          <w:cs/>
        </w:rPr>
        <w:t>ำพาดผ่านภาคกลางและภาคตะวันออกท</w:t>
      </w:r>
      <w:r w:rsidR="00F73980" w:rsidRPr="00F7398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ให้มี ฝนฟ้าคะนองเกือบทั่วไปและตกหนักบางพื้นที่ อาจก่อให้เกิดน้</w:t>
      </w:r>
      <w:r w:rsidR="00F73980" w:rsidRPr="00F7398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 xml:space="preserve">ท่วมฉับพลันในที่ราบลุ่มแม่น้าบางปะกง โดยมีปริมาณฝนเฉลี่ย </w:t>
      </w:r>
      <w:r w:rsidR="00031295" w:rsidRPr="00F73980">
        <w:rPr>
          <w:rFonts w:ascii="TH SarabunIT๙" w:hAnsi="TH SarabunIT๙" w:cs="TH SarabunIT๙"/>
          <w:sz w:val="32"/>
          <w:szCs w:val="32"/>
        </w:rPr>
        <w:t xml:space="preserve">1,000 - 1,200 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มิล</w:t>
      </w:r>
      <w:r w:rsidR="00F73980" w:rsidRPr="00F73980">
        <w:rPr>
          <w:rFonts w:ascii="TH SarabunIT๙" w:hAnsi="TH SarabunIT๙" w:cs="TH SarabunIT๙"/>
          <w:sz w:val="32"/>
          <w:szCs w:val="32"/>
          <w:cs/>
        </w:rPr>
        <w:t>ลิเมตร เป็นช่วงที่เหมาะแก่การท</w:t>
      </w:r>
      <w:r w:rsidR="00F73980" w:rsidRPr="00F7398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นาและปลูกไม้ผล ฝนส่วนใหญ่</w:t>
      </w:r>
      <w:r w:rsidR="00F73980">
        <w:rPr>
          <w:rFonts w:ascii="TH SarabunIT๙" w:hAnsi="TH SarabunIT๙" w:cs="TH SarabunIT๙" w:hint="cs"/>
          <w:sz w:val="32"/>
          <w:szCs w:val="32"/>
          <w:cs/>
        </w:rPr>
        <w:br/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ที่ตกลงมาเป็นฝนที่ตกในช่วงลมมรสุมตะวันตกเฉียงใต้</w:t>
      </w:r>
      <w:r w:rsidR="008C33FA" w:rsidRPr="00F73980">
        <w:rPr>
          <w:rFonts w:ascii="TH SarabunIT๙" w:hAnsi="TH SarabunIT๙" w:cs="TH SarabunIT๙"/>
          <w:sz w:val="32"/>
          <w:szCs w:val="32"/>
          <w:cs/>
        </w:rPr>
        <w:t xml:space="preserve"> โดยเฉพาะอย่างยิ่งจะตกในพื้นที่อำเภอสนามชัยเขต และอำเภอท่าตะเกียบ ซึ่งจังหวัดอิทธิพลจากลมบก ลมทะเล ประกอบกับการจังหวัดฉะเชิงเทราเทราจะได้รับตั้งอยู่ใน</w:t>
      </w:r>
      <w:r w:rsidR="004A5CDD" w:rsidRPr="00F73980">
        <w:rPr>
          <w:rFonts w:ascii="TH SarabunIT๙" w:hAnsi="TH SarabunIT๙" w:cs="TH SarabunIT๙"/>
          <w:sz w:val="32"/>
          <w:szCs w:val="32"/>
          <w:cs/>
        </w:rPr>
        <w:t>เขตมรสุมตะวันตกเฉียงใต้ ดังนั้นจึงมีปริมาณฝนตกเพียงพอตามฤดูกาล ความชื้นใกล้เคียงกับจังหวัดชายฝั่งทะเลตะวันออก</w:t>
      </w:r>
    </w:p>
    <w:p w:rsidR="00AD409F" w:rsidRDefault="00AD409F" w:rsidP="00AD409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73980">
        <w:rPr>
          <w:rFonts w:ascii="TH SarabunIT๙" w:hAnsi="TH SarabunIT๙" w:cs="TH SarabunIT๙"/>
          <w:sz w:val="32"/>
          <w:szCs w:val="32"/>
        </w:rPr>
        <w:tab/>
      </w:r>
      <w:r w:rsidR="005A21A4" w:rsidRPr="00F73980">
        <w:rPr>
          <w:rFonts w:ascii="TH SarabunIT๙" w:hAnsi="TH SarabunIT๙" w:cs="TH SarabunIT๙"/>
          <w:sz w:val="32"/>
          <w:szCs w:val="32"/>
        </w:rPr>
        <w:t xml:space="preserve">- </w:t>
      </w:r>
      <w:r w:rsidR="005A21A4" w:rsidRPr="00F73980">
        <w:rPr>
          <w:rFonts w:ascii="TH SarabunIT๙" w:hAnsi="TH SarabunIT๙" w:cs="TH SarabunIT๙"/>
          <w:sz w:val="32"/>
          <w:szCs w:val="32"/>
          <w:cs/>
        </w:rPr>
        <w:t>ฤดูหนาว เริ่มตั้งแต่กลางเดือนตุลาคมถึงเดือน</w:t>
      </w:r>
      <w:r w:rsidR="00F73980" w:rsidRPr="00F73980">
        <w:rPr>
          <w:rFonts w:ascii="TH SarabunIT๙" w:hAnsi="TH SarabunIT๙" w:cs="TH SarabunIT๙"/>
          <w:sz w:val="32"/>
          <w:szCs w:val="32"/>
          <w:cs/>
        </w:rPr>
        <w:t>กุมภาพันธ์ โดยมีลมมรสุมตะวันออก</w:t>
      </w:r>
      <w:r w:rsidR="005A21A4" w:rsidRPr="00F73980">
        <w:rPr>
          <w:rFonts w:ascii="TH SarabunIT๙" w:hAnsi="TH SarabunIT๙" w:cs="TH SarabunIT๙"/>
          <w:sz w:val="32"/>
          <w:szCs w:val="32"/>
          <w:cs/>
        </w:rPr>
        <w:t>เฉียงเหนือ พัดปกคลุม ประกอบกับบริเวณความกดอากาศสูงพัดผ่านท้าให้ท้องฟ้าโปร่ง อากาศเย็น</w:t>
      </w:r>
      <w:r w:rsidR="005A21A4" w:rsidRPr="007E7C29">
        <w:rPr>
          <w:rFonts w:ascii="TH SarabunIT๙" w:hAnsi="TH SarabunIT๙" w:cs="TH SarabunIT๙"/>
          <w:sz w:val="32"/>
          <w:szCs w:val="32"/>
          <w:cs/>
        </w:rPr>
        <w:t>กับมีหมอกในตอนเช้า และมีฟ้าหลัวในตอนกลางวัน อุณหภูมิอากาศต่ำสุดเฉลี่ย 18 - 21 องศาเซลเซียส ปริมาณฝนรวมเฉลี่ย 50 - 100 มิลลิเมตร เป็นช่วงที่เหมาะแก่การปลูกพืชผักสวนครัว ไม้ดอกและไม้ประดับ</w:t>
      </w:r>
    </w:p>
    <w:p w:rsidR="000E7DD7" w:rsidRPr="007E7C29" w:rsidRDefault="00AD409F" w:rsidP="009C73DD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 xml:space="preserve">2) ปริมาณน้ำฝน (ข้อมูล </w:t>
      </w:r>
      <w:r w:rsidR="00E20E73">
        <w:rPr>
          <w:rFonts w:ascii="TH SarabunIT๙" w:hAnsi="TH SarabunIT๙" w:cs="TH SarabunIT๙"/>
          <w:sz w:val="32"/>
          <w:szCs w:val="32"/>
          <w:cs/>
        </w:rPr>
        <w:t>๙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 xml:space="preserve"> ปี)</w:t>
      </w:r>
    </w:p>
    <w:p w:rsidR="000E7DD7" w:rsidRPr="007E7C29" w:rsidRDefault="00A641D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E7DD7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ปริมาณน้ำฝนปี 25</w:t>
      </w:r>
      <w:r w:rsidR="00E03216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51</w:t>
      </w:r>
      <w:r w:rsidR="009A3401">
        <w:rPr>
          <w:rFonts w:ascii="TH SarabunIT๙" w:hAnsi="TH SarabunIT๙" w:cs="TH SarabunIT๙"/>
          <w:b/>
          <w:bCs/>
          <w:sz w:val="32"/>
          <w:szCs w:val="32"/>
          <w:cs/>
        </w:rPr>
        <w:t>-25</w:t>
      </w:r>
      <w:r w:rsidR="006E3C47">
        <w:rPr>
          <w:rFonts w:ascii="TH SarabunIT๙" w:hAnsi="TH SarabunIT๙" w:cs="TH SarabunIT๙" w:hint="cs"/>
          <w:b/>
          <w:bCs/>
          <w:sz w:val="32"/>
          <w:szCs w:val="32"/>
          <w:cs/>
        </w:rPr>
        <w:t>๕๙</w:t>
      </w:r>
    </w:p>
    <w:tbl>
      <w:tblPr>
        <w:tblStyle w:val="a6"/>
        <w:tblW w:w="0" w:type="auto"/>
        <w:tblInd w:w="108" w:type="dxa"/>
        <w:tblLook w:val="04A0"/>
      </w:tblPr>
      <w:tblGrid>
        <w:gridCol w:w="1985"/>
        <w:gridCol w:w="6379"/>
      </w:tblGrid>
      <w:tr w:rsidR="009345D3" w:rsidRPr="007E7C29" w:rsidTr="009345D3">
        <w:tc>
          <w:tcPr>
            <w:tcW w:w="1985" w:type="dxa"/>
          </w:tcPr>
          <w:p w:rsidR="009345D3" w:rsidRPr="007E7C29" w:rsidRDefault="009345D3" w:rsidP="009345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6379" w:type="dxa"/>
          </w:tcPr>
          <w:p w:rsidR="009345D3" w:rsidRPr="007E7C29" w:rsidRDefault="009345D3" w:rsidP="009345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ปริมาณน้ำฝน (มิลลิลิตร)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2551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1,361.80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2552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1,886.40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2553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1,177.50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2554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1,764.90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2555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1,724.70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3C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E3C4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E3C47">
              <w:rPr>
                <w:rFonts w:ascii="TH SarabunIT๙" w:hAnsi="TH SarabunIT๙" w:cs="TH SarabunIT๙"/>
                <w:sz w:val="32"/>
                <w:szCs w:val="32"/>
                <w:cs/>
              </w:rPr>
              <w:t>777.10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3C47">
              <w:rPr>
                <w:rFonts w:ascii="TH SarabunIT๙" w:hAnsi="TH SarabunIT๙" w:cs="TH SarabunIT๙"/>
                <w:sz w:val="32"/>
                <w:szCs w:val="32"/>
              </w:rPr>
              <w:t>1,521.30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3C47">
              <w:rPr>
                <w:rFonts w:ascii="TH SarabunIT๙" w:hAnsi="TH SarabunIT๙" w:cs="TH SarabunIT๙"/>
                <w:sz w:val="32"/>
                <w:szCs w:val="32"/>
              </w:rPr>
              <w:t>1,404.10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3C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E3C4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E3C47">
              <w:rPr>
                <w:rFonts w:ascii="TH SarabunIT๙" w:hAnsi="TH SarabunIT๙" w:cs="TH SarabunIT๙"/>
                <w:sz w:val="32"/>
                <w:szCs w:val="32"/>
                <w:cs/>
              </w:rPr>
              <w:t>312.90</w:t>
            </w:r>
          </w:p>
        </w:tc>
      </w:tr>
    </w:tbl>
    <w:p w:rsidR="009C73DD" w:rsidRDefault="000E7DD7" w:rsidP="002F7992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7E7C29">
        <w:rPr>
          <w:rFonts w:ascii="TH SarabunIT๙" w:hAnsi="TH SarabunIT๙" w:cs="TH SarabunIT๙"/>
          <w:sz w:val="32"/>
          <w:szCs w:val="32"/>
        </w:rPr>
        <w:t>:</w:t>
      </w:r>
      <w:r w:rsidR="002430DD">
        <w:rPr>
          <w:rFonts w:ascii="TH SarabunIT๙" w:hAnsi="TH SarabunIT๙" w:cs="TH SarabunIT๙"/>
          <w:sz w:val="32"/>
          <w:szCs w:val="32"/>
        </w:rPr>
        <w:t xml:space="preserve"> </w:t>
      </w:r>
      <w:r w:rsidRPr="007E7C29">
        <w:rPr>
          <w:rFonts w:ascii="TH SarabunIT๙" w:hAnsi="TH SarabunIT๙" w:cs="TH SarabunIT๙"/>
          <w:sz w:val="32"/>
          <w:szCs w:val="32"/>
          <w:cs/>
        </w:rPr>
        <w:t>สถานีอุตุนิยมวิทยาจังหวัด</w:t>
      </w:r>
      <w:r w:rsidR="009A5CBA" w:rsidRPr="007E7C29">
        <w:rPr>
          <w:rFonts w:ascii="TH SarabunIT๙" w:hAnsi="TH SarabunIT๙" w:cs="TH SarabunIT๙"/>
          <w:sz w:val="32"/>
          <w:szCs w:val="32"/>
          <w:cs/>
        </w:rPr>
        <w:t>ฉะเชิงเทรา</w:t>
      </w:r>
    </w:p>
    <w:p w:rsidR="000E7DD7" w:rsidRPr="007E7C29" w:rsidRDefault="000E7DD7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Pr="00F73980">
        <w:rPr>
          <w:rFonts w:ascii="TH SarabunIT๙" w:hAnsi="TH SarabunIT๙" w:cs="TH SarabunIT๙"/>
          <w:b/>
          <w:bCs/>
          <w:sz w:val="32"/>
          <w:szCs w:val="32"/>
          <w:cs/>
        </w:rPr>
        <w:t>1.1.3 แหล่งน้ำธรรมชาติ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430DD">
        <w:rPr>
          <w:rFonts w:ascii="TH SarabunIT๙" w:hAnsi="TH SarabunIT๙" w:cs="TH SarabunIT๙"/>
          <w:sz w:val="32"/>
          <w:szCs w:val="32"/>
          <w:cs/>
        </w:rPr>
        <w:t>(</w:t>
      </w:r>
      <w:r w:rsidR="000E6A81" w:rsidRPr="007E7C29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="000E6A81"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Pr="007E7C29">
        <w:rPr>
          <w:rFonts w:ascii="TH SarabunIT๙" w:hAnsi="TH SarabunIT๙" w:cs="TH SarabunIT๙"/>
          <w:sz w:val="32"/>
          <w:szCs w:val="32"/>
          <w:cs/>
        </w:rPr>
        <w:t>ที่ทำการปกครอง</w:t>
      </w:r>
      <w:r w:rsidR="00F73980">
        <w:rPr>
          <w:rFonts w:ascii="TH SarabunIT๙" w:hAnsi="TH SarabunIT๙" w:cs="TH SarabunIT๙" w:hint="cs"/>
          <w:sz w:val="32"/>
          <w:szCs w:val="32"/>
          <w:cs/>
        </w:rPr>
        <w:t>จังหวัดฉะเชิงเทรา</w:t>
      </w:r>
      <w:r w:rsidR="00F73980">
        <w:rPr>
          <w:rFonts w:ascii="TH SarabunIT๙" w:hAnsi="TH SarabunIT๙" w:cs="TH SarabunIT๙"/>
          <w:sz w:val="32"/>
          <w:szCs w:val="32"/>
          <w:cs/>
        </w:rPr>
        <w:t>/สำนักงานทรัพย</w:t>
      </w:r>
      <w:r w:rsidR="00F73980">
        <w:rPr>
          <w:rFonts w:ascii="TH SarabunIT๙" w:hAnsi="TH SarabunIT๙" w:cs="TH SarabunIT๙" w:hint="cs"/>
          <w:sz w:val="32"/>
          <w:szCs w:val="32"/>
          <w:cs/>
        </w:rPr>
        <w:t>ากรธรรมชาติและสิ่งแวดล้อมจังหวัดฉะเชิงเทรา</w:t>
      </w:r>
      <w:r w:rsidRPr="007E7C29">
        <w:rPr>
          <w:rFonts w:ascii="TH SarabunIT๙" w:hAnsi="TH SarabunIT๙" w:cs="TH SarabunIT๙"/>
          <w:sz w:val="32"/>
          <w:szCs w:val="32"/>
          <w:cs/>
        </w:rPr>
        <w:t>)</w:t>
      </w:r>
    </w:p>
    <w:p w:rsidR="000E7DD7" w:rsidRPr="00EC2FA0" w:rsidRDefault="00F73980" w:rsidP="00161FD0">
      <w:pPr>
        <w:tabs>
          <w:tab w:val="left" w:pos="212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73980">
        <w:rPr>
          <w:rFonts w:ascii="TH SarabunIT๙" w:hAnsi="TH SarabunIT๙" w:cs="TH SarabunIT๙" w:hint="cs"/>
          <w:sz w:val="32"/>
          <w:szCs w:val="32"/>
          <w:cs/>
        </w:rPr>
        <w:tab/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 xml:space="preserve">จังหวัดฉะเชิงเทรา มีแหล่งน้ำธรรมชาติที่สำคัญ คือ แม่น้ำบางปะกงความยาวทั้งสิ้น </w:t>
      </w:r>
      <w:r w:rsidR="00FF7E96" w:rsidRPr="00F73980">
        <w:rPr>
          <w:rFonts w:ascii="TH SarabunIT๙" w:hAnsi="TH SarabunIT๙" w:cs="TH SarabunIT๙"/>
          <w:sz w:val="32"/>
          <w:szCs w:val="32"/>
          <w:cs/>
        </w:rPr>
        <w:br/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>๑๒๒ กิโลเมตร (นับจากจุดบรรจบของต้นน้ำถึงบริเวณปากอ่าว) และตั้</w:t>
      </w:r>
      <w:r w:rsidR="00EC2FA0">
        <w:rPr>
          <w:rFonts w:ascii="TH SarabunIT๙" w:hAnsi="TH SarabunIT๙" w:cs="TH SarabunIT๙"/>
          <w:sz w:val="32"/>
          <w:szCs w:val="32"/>
          <w:cs/>
        </w:rPr>
        <w:t>งอยู่ในพื้นที่ลุ่มแม่น้ำบางปะกง</w:t>
      </w:r>
      <w:r w:rsidR="00EC2FA0">
        <w:rPr>
          <w:rFonts w:ascii="TH SarabunIT๙" w:hAnsi="TH SarabunIT๙" w:cs="TH SarabunIT๙" w:hint="cs"/>
          <w:sz w:val="32"/>
          <w:szCs w:val="32"/>
          <w:cs/>
        </w:rPr>
        <w:br/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 xml:space="preserve">ในลุ่มแม่น้ำบางปะกงสายหลักฝั่งซ้าย ฝั่งขวา และลุ่มน้ำคลองท่าลาด รวมพื้นที่ลุ่มน้ำสาขาทั้ง ๓ ลุ่มน้ำ </w:t>
      </w:r>
      <w:r w:rsidR="00EC2FA0">
        <w:rPr>
          <w:rFonts w:ascii="TH SarabunIT๙" w:hAnsi="TH SarabunIT๙" w:cs="TH SarabunIT๙" w:hint="cs"/>
          <w:sz w:val="32"/>
          <w:szCs w:val="32"/>
          <w:cs/>
        </w:rPr>
        <w:br/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>เป็นพื้นที่</w:t>
      </w:r>
      <w:r w:rsidR="00161F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>๔</w:t>
      </w:r>
      <w:r w:rsidR="00543FB2" w:rsidRPr="00F73980">
        <w:rPr>
          <w:rFonts w:ascii="TH SarabunIT๙" w:hAnsi="TH SarabunIT๙" w:cs="TH SarabunIT๙"/>
          <w:sz w:val="32"/>
          <w:szCs w:val="32"/>
        </w:rPr>
        <w:t>,</w:t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>๐๕๒.๕๖ ตร.กม. โดยมีปริมาณน้ำท่ารายปีเฉลี่ยของลุ่มน้ำคลองท่าลาดมากที่สุด คือ ๗๔๔.๘๑ ล้าน ลบ.ม. รองลงมา คือ ลุ่มน้ำบางปะกงสายหลักฝั่งซ้ายมีปริมาณน้ำท่ารายปีเฉลี่ย ๑๖๗.๓๓ ล้าน ลบ.ม. และลุ่มน้ำฝั่งขวามีปริมาณน้ำท่ารายปี ๑๓๑.๖๑ ล้าน ลบ.ม. ส่งผลให้มีปริมาณน้ำท่ารายปีเฉลี่ยต่อประชาชนสูงกว่าเกณฑ์กำหนด แต่อย่างไรก็ตามบางพื้นที่อาจมีสภาพขาดแคลนน้ำได้เนื่องจากอยู่ห่างไกลแหล่งน้ำ</w:t>
      </w:r>
      <w:r w:rsidR="00FF7E96" w:rsidRPr="00F73980">
        <w:rPr>
          <w:rFonts w:ascii="TH SarabunIT๙" w:hAnsi="TH SarabunIT๙" w:cs="TH SarabunIT๙"/>
          <w:sz w:val="32"/>
          <w:szCs w:val="32"/>
          <w:cs/>
        </w:rPr>
        <w:br/>
      </w:r>
      <w:r w:rsidR="00543FB2" w:rsidRPr="00EC2FA0">
        <w:rPr>
          <w:rFonts w:ascii="TH SarabunIT๙" w:hAnsi="TH SarabunIT๙" w:cs="TH SarabunIT๙"/>
          <w:sz w:val="32"/>
          <w:szCs w:val="32"/>
          <w:cs/>
        </w:rPr>
        <w:t>หรือมีคุณภาพน้ำไม่เหมาะสม เช่น น้ำเสียหรือน้ำเค็มโดยเฉพาะช่วงฤดูแล้งที่มีการรุกล้ำของน้ำเค็มแหล่งน้ำธรรมชาติ</w:t>
      </w:r>
    </w:p>
    <w:p w:rsidR="00EC2FA0" w:rsidRDefault="00EC2FA0" w:rsidP="00161FD0">
      <w:pPr>
        <w:tabs>
          <w:tab w:val="left" w:pos="212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43FB2" w:rsidRPr="007E7C29">
        <w:rPr>
          <w:rFonts w:ascii="TH SarabunIT๙" w:hAnsi="TH SarabunIT๙" w:cs="TH SarabunIT๙"/>
          <w:sz w:val="32"/>
          <w:szCs w:val="32"/>
          <w:cs/>
        </w:rPr>
        <w:t>๑) แม่น้ำ</w:t>
      </w:r>
    </w:p>
    <w:p w:rsidR="00DF3254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543FB2" w:rsidRPr="007E7C29">
        <w:rPr>
          <w:rFonts w:ascii="TH SarabunIT๙" w:hAnsi="TH SarabunIT๙" w:cs="TH SarabunIT๙"/>
          <w:sz w:val="32"/>
          <w:szCs w:val="32"/>
          <w:cs/>
        </w:rPr>
        <w:t>แม่น้ำบางปะกง เกิดจากแม่น้ำหนุมานและแม่น้ำพระปรงบรรจบกันในจังหวัดปราจีนบุรี (ช่วงที่ไหลผ่านในจังหวัดปราจีนบุรี เรียก แม่น้ำปราจีนบุรี) ไหลลงมาทางทิศตะวันตกแล้ววกลงทางใต้ มีแม่น้ำนครนายกมาบรรจบทางฝั่งขวา เป็นเส้นแบ่งเขตจังหวัดปราจีนบุรี และจังหวัดฉะเชิงเทรา  ช่วงนี้จะเรียกว่า แม่น้ำบางปะกง จากนั้นจะไหลลงสู่ทะเลระหว่างตำบลบางปะกง อำเภอบางปะกง จังหวัดฉะเชิงเทรา และตำบลคลองตำหรุ อำเภอเมือง จังหวัดชลบุรีมีความยาวประมาณ ๑๒๒ กิโลเมตร</w:t>
      </w:r>
    </w:p>
    <w:p w:rsidR="00EC2FA0" w:rsidRDefault="00490247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CA778E" w:rsidRPr="007E7C29">
        <w:rPr>
          <w:rFonts w:ascii="TH SarabunIT๙" w:hAnsi="TH SarabunIT๙" w:cs="TH SarabunIT๙"/>
          <w:sz w:val="32"/>
          <w:szCs w:val="32"/>
          <w:cs/>
        </w:rPr>
        <w:t>๒) คลอง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CA778E" w:rsidRPr="007E7C29">
        <w:rPr>
          <w:rFonts w:ascii="TH SarabunIT๙" w:hAnsi="TH SarabunIT๙" w:cs="TH SarabunIT๙"/>
          <w:sz w:val="32"/>
          <w:szCs w:val="32"/>
          <w:cs/>
        </w:rPr>
        <w:t>คลองท่าลาด ในจังหวัดฉะเชิงเทราอยู่ในอำเภอพนมสารคาม เป็นคลองธรรมชาติ ที่เกิดจากคลองสาขา คือ คลองสียัดและคลองระบมซึ่งมีต้นน้ำอยู่ในเขตอำเภอสนามชัยเขต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CA778E" w:rsidRPr="00161FD0">
        <w:rPr>
          <w:rFonts w:ascii="TH SarabunIT๙" w:hAnsi="TH SarabunIT๙" w:cs="TH SarabunIT๙"/>
          <w:spacing w:val="-6"/>
          <w:sz w:val="32"/>
          <w:szCs w:val="32"/>
          <w:cs/>
        </w:rPr>
        <w:t>คลองสายย่อย เช่น คลองสำโรง คลองท่าไข่ คลองบางขนาก คลองหลวงแพ่ง ฯลฯ</w:t>
      </w:r>
      <w:r w:rsidR="00CA778E" w:rsidRPr="007E7C29">
        <w:rPr>
          <w:rFonts w:ascii="TH SarabunIT๙" w:hAnsi="TH SarabunIT๙" w:cs="TH SarabunIT๙"/>
          <w:sz w:val="32"/>
          <w:szCs w:val="32"/>
          <w:cs/>
        </w:rPr>
        <w:t xml:space="preserve"> เป็นต้น ซึ่งเป็นคลองที่เชื่อมโยงกับคลองในกรุงเทพมหานคร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A18A3" w:rsidRPr="007E7C29">
        <w:rPr>
          <w:rFonts w:ascii="TH SarabunIT๙" w:hAnsi="TH SarabunIT๙" w:cs="TH SarabunIT๙"/>
          <w:sz w:val="32"/>
          <w:szCs w:val="32"/>
        </w:rPr>
        <w:t xml:space="preserve">- </w:t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>คลองระบม เป็นคลองเหนือคลองสียัด เกิดจากการรวมตัวของลำห้วยสายเล็กๆ หลายสายในบริเวณเขาชำระกำ เขาพลูเหม็น เขาสมาด่าง และเทือกเขาอื่นๆ ในบริเวณด้านตะวันออก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>ของอำเภอสนามชัยเขต พบว่าคลองนี้จะมีน้ำเกือบตลอดปี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C2FA0">
        <w:rPr>
          <w:rFonts w:ascii="TH SarabunIT๙" w:hAnsi="TH SarabunIT๙" w:cs="TH SarabunIT๙"/>
          <w:sz w:val="32"/>
          <w:szCs w:val="32"/>
        </w:rPr>
        <w:tab/>
      </w:r>
      <w:r w:rsidRPr="00EC2FA0">
        <w:rPr>
          <w:rFonts w:ascii="TH SarabunIT๙" w:hAnsi="TH SarabunIT๙" w:cs="TH SarabunIT๙"/>
          <w:sz w:val="32"/>
          <w:szCs w:val="32"/>
        </w:rPr>
        <w:tab/>
      </w:r>
      <w:r w:rsidR="004A18A3" w:rsidRPr="00EC2FA0">
        <w:rPr>
          <w:rFonts w:ascii="TH SarabunIT๙" w:hAnsi="TH SarabunIT๙" w:cs="TH SarabunIT๙"/>
          <w:sz w:val="32"/>
          <w:szCs w:val="32"/>
        </w:rPr>
        <w:t xml:space="preserve">- </w:t>
      </w:r>
      <w:r w:rsidR="004A18A3" w:rsidRPr="00EC2FA0">
        <w:rPr>
          <w:rFonts w:ascii="TH SarabunIT๙" w:hAnsi="TH SarabunIT๙" w:cs="TH SarabunIT๙"/>
          <w:sz w:val="32"/>
          <w:szCs w:val="32"/>
          <w:cs/>
        </w:rPr>
        <w:t>คลองแสนแสบหรือคลองบางขนาก เริ่มจากคลองมหานาคแล้วผ่าน</w:t>
      </w:r>
      <w:r w:rsidR="00161FD0">
        <w:rPr>
          <w:rFonts w:ascii="TH SarabunIT๙" w:hAnsi="TH SarabunIT๙" w:cs="TH SarabunIT๙" w:hint="cs"/>
          <w:sz w:val="32"/>
          <w:szCs w:val="32"/>
          <w:cs/>
        </w:rPr>
        <w:br/>
      </w:r>
      <w:r w:rsidR="00161FD0">
        <w:rPr>
          <w:rFonts w:ascii="TH SarabunIT๙" w:hAnsi="TH SarabunIT๙" w:cs="TH SarabunIT๙"/>
          <w:sz w:val="32"/>
          <w:szCs w:val="32"/>
          <w:cs/>
        </w:rPr>
        <w:t>เขต</w:t>
      </w:r>
      <w:r w:rsidR="00161FD0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4A18A3" w:rsidRPr="00EC2FA0">
        <w:rPr>
          <w:rFonts w:ascii="TH SarabunIT๙" w:hAnsi="TH SarabunIT๙" w:cs="TH SarabunIT๙"/>
          <w:sz w:val="32"/>
          <w:szCs w:val="32"/>
          <w:cs/>
        </w:rPr>
        <w:t>างกะปิ เขตมีนบุรี และเขตหนองจอก แล้วไปบรรจบกับแม่น้ำบางปะกงที่อำเภอบางน้ำเปรี้ยว คลองนี้ใช้เป็นเส้นทางคมนาคมได้ตลอดปี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EC2FA0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A18A3" w:rsidRPr="00EC2FA0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="004A18A3" w:rsidRPr="00EC2FA0">
        <w:rPr>
          <w:rFonts w:ascii="TH SarabunIT๙" w:hAnsi="TH SarabunIT๙" w:cs="TH SarabunIT๙"/>
          <w:spacing w:val="-6"/>
          <w:sz w:val="32"/>
          <w:szCs w:val="32"/>
          <w:cs/>
        </w:rPr>
        <w:t>คลองสิบเจ็ด เริ่มต้นจากคลองระหว่างตำบลดอนฉิมพลีและอำเภอบางน้ำเปรี้ยว</w:t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 xml:space="preserve"> เป็นคลองธรรมชาติที่มีน้ำตลอดปี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A18A3" w:rsidRPr="007E7C29">
        <w:rPr>
          <w:rFonts w:ascii="TH SarabunIT๙" w:hAnsi="TH SarabunIT๙" w:cs="TH SarabunIT๙"/>
          <w:sz w:val="32"/>
          <w:szCs w:val="32"/>
        </w:rPr>
        <w:t xml:space="preserve">- </w:t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>คลองสียัด เกิดจากลำห้วยเล็กๆ ในบริเวณเขาใหญ่ด้านที่ติดกับจังหวัดฉะเชิงเทราและจังหวัดชลบุรี ไหลผ่านอำเภอสนามชัยเขต และไปบรรจบกับคลองระบมกลายเป็นคลองท่าลาด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A18A3" w:rsidRPr="007E7C29">
        <w:rPr>
          <w:rFonts w:ascii="TH SarabunIT๙" w:hAnsi="TH SarabunIT๙" w:cs="TH SarabunIT๙"/>
          <w:sz w:val="32"/>
          <w:szCs w:val="32"/>
        </w:rPr>
        <w:t xml:space="preserve">- </w:t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 xml:space="preserve">คลองประเวศบุรีรมย์ เป็นคลองที่แยกจากแม่น้ำเจ้าพระยาที่เขตพระโขนง 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br/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>แล้วไปเชื่อมกับแม่น้ำบางปะกง ที่อำเภอบ้านโพธิ์เป็นคลองธรรมชาติที่มีน้ำตลอดปี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</w:rPr>
        <w:t>3</w:t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>) พื้นที่ชุ่มน้ำ</w:t>
      </w:r>
    </w:p>
    <w:p w:rsidR="00EC2FA0" w:rsidRP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C2FA0">
        <w:rPr>
          <w:rFonts w:ascii="TH SarabunIT๙" w:hAnsi="TH SarabunIT๙" w:cs="TH SarabunIT๙"/>
          <w:sz w:val="32"/>
          <w:szCs w:val="32"/>
        </w:rPr>
        <w:tab/>
      </w:r>
      <w:r w:rsidRPr="00EC2FA0">
        <w:rPr>
          <w:rFonts w:ascii="TH SarabunIT๙" w:hAnsi="TH SarabunIT๙" w:cs="TH SarabunIT๙"/>
          <w:sz w:val="32"/>
          <w:szCs w:val="32"/>
        </w:rPr>
        <w:tab/>
      </w:r>
      <w:r w:rsidR="00865034" w:rsidRPr="00EC2FA0">
        <w:rPr>
          <w:rFonts w:ascii="TH SarabunIT๙" w:hAnsi="TH SarabunIT๙" w:cs="TH SarabunIT๙"/>
          <w:sz w:val="32"/>
          <w:szCs w:val="32"/>
          <w:cs/>
        </w:rPr>
        <w:t>จังหวัดฉะเชิงเทรามีพื้นที่บางส่วนอยู่ในพื้นที่ชุ่มน้ำ อ่าวไทย  เนื่องจากขอบเขตของพื้นที่ชุ่มน้ำอ่าวไทยครอบคลุมในหลายจังหวัด โดยขอบเขตของพื้นที่ชุ่มน้ำอ่าวไทยเริ่มจากบริเวณตั้งแต่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865034" w:rsidRPr="00EC2FA0">
        <w:rPr>
          <w:rFonts w:ascii="TH SarabunIT๙" w:hAnsi="TH SarabunIT๙" w:cs="TH SarabunIT๙"/>
          <w:sz w:val="32"/>
          <w:szCs w:val="32"/>
          <w:cs/>
        </w:rPr>
        <w:t xml:space="preserve">ใต้สุดของจังหวัดประจวบคีรีขันธ์ถึงตอนใต้สุดของจังหวัดตราด มีเนื้อที่ครอบคลุม๙๓๑.๘ ตารางกิโลเมตร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865034" w:rsidRPr="00EC2FA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 ประกอบด้วย พื้นที่ชุ่มน้ำชายฝั่งทะเลและพื้นที่ชุ่มน้ำน้ำจืด โดยเป็นพื้นที่ชุ่มน้ำ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865034" w:rsidRPr="00EC2FA0">
        <w:rPr>
          <w:rFonts w:ascii="TH SarabunIT๙" w:hAnsi="TH SarabunIT๙" w:cs="TH SarabunIT๙"/>
          <w:sz w:val="32"/>
          <w:szCs w:val="32"/>
          <w:cs/>
        </w:rPr>
        <w:t>ที่มีความสำคัญ ดังนี้</w:t>
      </w:r>
    </w:p>
    <w:p w:rsidR="00EC2FA0" w:rsidRP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>- พื้นที่ชุ่มน้ำแม่น้ำบางปะกง แม่น้ำบางปะกงมีจุดเริ่มต้นที่บริเวณแม่น้ำ</w:t>
      </w:r>
      <w:r w:rsidR="00865034" w:rsidRPr="00EC2FA0">
        <w:rPr>
          <w:rFonts w:ascii="TH SarabunIT๙" w:hAnsi="TH SarabunIT๙" w:cs="TH SarabunIT๙"/>
          <w:spacing w:val="-6"/>
          <w:sz w:val="32"/>
          <w:szCs w:val="32"/>
          <w:cs/>
        </w:rPr>
        <w:t>นครนายกและแม่น้ำปราจีนบุรี มาบรรจบกันที่อำเภอบางน้ำเปรี้ยว จังหวัดฉะเชิงเทรา และไหลลงอ่าวไทยระหว่างอำเภอ</w:t>
      </w:r>
      <w:r w:rsidR="00161FD0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865034" w:rsidRPr="00EC2FA0">
        <w:rPr>
          <w:rFonts w:ascii="TH SarabunIT๙" w:hAnsi="TH SarabunIT๙" w:cs="TH SarabunIT๙"/>
          <w:spacing w:val="-6"/>
          <w:sz w:val="32"/>
          <w:szCs w:val="32"/>
          <w:cs/>
        </w:rPr>
        <w:t>บางปะกง จังหวัดฉะเชิงเทรา กับอำเภอเมือง จังหวัดชลบุรี มีความยาวตลอดลำน้ำ ๑๒๒ กิโลเมตร</w:t>
      </w:r>
    </w:p>
    <w:p w:rsid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>- พื้นที่ชุ่มน้ำในเขตรักษาพันธุ์สัตว์ป่า เขาอ่างฤาไน พื้นที่ชุ่มน้ำในเขตรักษาพันธุ์สัตว์ป่าเขาอ่างฤาไน ในจังหวัดฉะเชิงเทราครอบคลุมพื้นที่อำเภอสนามชัยเขต และอำเภอท่าตะเกียบ</w:t>
      </w:r>
    </w:p>
    <w:p w:rsid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8876C9" w:rsidRPr="007E7C29">
        <w:rPr>
          <w:rFonts w:ascii="TH SarabunIT๙" w:hAnsi="TH SarabunIT๙" w:cs="TH SarabunIT๙"/>
          <w:sz w:val="32"/>
          <w:szCs w:val="32"/>
        </w:rPr>
        <w:t>4</w:t>
      </w:r>
      <w:r w:rsidR="008876C9" w:rsidRPr="007E7C29">
        <w:rPr>
          <w:rFonts w:ascii="TH SarabunIT๙" w:hAnsi="TH SarabunIT๙" w:cs="TH SarabunIT๙"/>
          <w:sz w:val="32"/>
          <w:szCs w:val="32"/>
          <w:cs/>
        </w:rPr>
        <w:t>) ทรัพยากรน้ำใต้ดิน</w:t>
      </w:r>
    </w:p>
    <w:p w:rsid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876C9" w:rsidRPr="007E7C29">
        <w:rPr>
          <w:rFonts w:ascii="TH SarabunIT๙" w:hAnsi="TH SarabunIT๙" w:cs="TH SarabunIT๙"/>
          <w:sz w:val="32"/>
          <w:szCs w:val="32"/>
          <w:cs/>
        </w:rPr>
        <w:t>จังหวัดฉะเชิงเทราพบว่ามีแหล่งน้ำใต้ดินหรือน้ำบาดาลอยู่ทั่วไปภายในจังหวัด โดยพื้นที่มีปริมาณน้ำใต้ดินมากจะอยู่ทางด้านตะวันตกของจังหวัดในเขตลุ่มน้ำบางปะกง ส่วนทางด้านตะวันออกมีปริมาณน้ำใต้ดินน้อย น้ำใต้ดินส่วนใหญ่มีคุณภาพไม่เหมาะสมที่จะนำมาใช้ประโยชน์ในการอุปโภค บร</w:t>
      </w:r>
      <w:r>
        <w:rPr>
          <w:rFonts w:ascii="TH SarabunIT๙" w:hAnsi="TH SarabunIT๙" w:cs="TH SarabunIT๙"/>
          <w:sz w:val="32"/>
          <w:szCs w:val="32"/>
          <w:cs/>
        </w:rPr>
        <w:t>ิโภคหรือเกษตรกรรม เนื่องจากน้ำ</w:t>
      </w:r>
      <w:r w:rsidR="008876C9" w:rsidRPr="007E7C29">
        <w:rPr>
          <w:rFonts w:ascii="TH SarabunIT๙" w:hAnsi="TH SarabunIT๙" w:cs="TH SarabunIT๙"/>
          <w:sz w:val="32"/>
          <w:szCs w:val="32"/>
          <w:cs/>
        </w:rPr>
        <w:t>มีความเค็มหรือเป็นน้ำกร่อย พื้นที่ที่สามารถนำน้ำใต้ดินมาใช้ประโยชน์ได้ คือ บางส่วนของอำเภอบางคล้า อำเภอสนามชัยเขตอำเภอพนมสารคาม อำเภอท่าตะเกียบ แต่มีปริมาณน้อย</w:t>
      </w:r>
    </w:p>
    <w:p w:rsidR="00FF3A46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20E73">
        <w:rPr>
          <w:rFonts w:ascii="TH SarabunIT๙" w:hAnsi="TH SarabunIT๙" w:cs="TH SarabunIT๙"/>
          <w:sz w:val="32"/>
          <w:szCs w:val="32"/>
          <w:cs/>
        </w:rPr>
        <w:t>จ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20E73">
        <w:rPr>
          <w:rFonts w:ascii="TH SarabunIT๙" w:hAnsi="TH SarabunIT๙" w:cs="TH SarabunIT๙"/>
          <w:sz w:val="32"/>
          <w:szCs w:val="32"/>
          <w:cs/>
        </w:rPr>
        <w:t>นวนบ่อ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บาดาลทั้งหมด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179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ซึ่งบ่อ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บาดาลที่ใช๎ในการอุปโภคและบริโภคจานวน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93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บ่อ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ธุรกิจ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55 </w:t>
      </w:r>
      <w:r w:rsidR="00FF3A46">
        <w:rPr>
          <w:rFonts w:ascii="TH SarabunIT๙" w:hAnsi="TH SarabunIT๙" w:cs="TH SarabunIT๙"/>
          <w:sz w:val="32"/>
          <w:szCs w:val="32"/>
          <w:cs/>
        </w:rPr>
        <w:t>บ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บ่อ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เกษตรกรรม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31 </w:t>
      </w:r>
      <w:r w:rsidR="00E20E73">
        <w:rPr>
          <w:rFonts w:ascii="TH SarabunIT๙" w:hAnsi="TH SarabunIT๙" w:cs="TH SarabunIT๙"/>
          <w:sz w:val="32"/>
          <w:szCs w:val="32"/>
          <w:cs/>
        </w:rPr>
        <w:t>โดยบ่อบาดาลดังกล่า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ว</w:t>
      </w:r>
      <w:r w:rsidR="00E20E73">
        <w:rPr>
          <w:rFonts w:ascii="TH SarabunIT๙" w:hAnsi="TH SarabunIT๙" w:cs="TH SarabunIT๙"/>
          <w:sz w:val="32"/>
          <w:szCs w:val="32"/>
          <w:cs/>
        </w:rPr>
        <w:t>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ยู่</w:t>
      </w:r>
      <w:r w:rsidR="00E20E73">
        <w:rPr>
          <w:rFonts w:ascii="TH SarabunIT๙" w:hAnsi="TH SarabunIT๙" w:cs="TH SarabunIT๙"/>
          <w:sz w:val="32"/>
          <w:szCs w:val="32"/>
          <w:cs/>
        </w:rPr>
        <w:t>ในท้องที่อำ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เภอเมืองฉะเชิงเทรา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14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เภอ</w:t>
      </w:r>
      <w:r w:rsidR="00E20E73">
        <w:rPr>
          <w:rFonts w:ascii="TH SarabunIT๙" w:hAnsi="TH SarabunIT๙" w:cs="TH SarabunIT๙"/>
          <w:sz w:val="32"/>
          <w:szCs w:val="32"/>
          <w:cs/>
        </w:rPr>
        <w:t>บ้า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นโพธิ์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๑๓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อำเภอบางค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ล้า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4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38F3">
        <w:rPr>
          <w:rFonts w:ascii="TH SarabunIT๙" w:hAnsi="TH SarabunIT๙" w:cs="TH SarabunIT๙"/>
          <w:sz w:val="32"/>
          <w:szCs w:val="32"/>
          <w:cs/>
        </w:rPr>
        <w:t>อำ</w:t>
      </w:r>
      <w:r w:rsidR="00E20E73">
        <w:rPr>
          <w:rFonts w:ascii="TH SarabunIT๙" w:hAnsi="TH SarabunIT๙" w:cs="TH SarabunIT๙"/>
          <w:sz w:val="32"/>
          <w:szCs w:val="32"/>
          <w:cs/>
        </w:rPr>
        <w:t>เภอบางน้ำ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เปรี้ยว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12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อำ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เภอ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br/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บางปะกง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15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อ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เภอแปลงยาว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80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อำเภอท่า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ตะเกียบ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10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อำ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เภอสนามชัยเขต</w:t>
      </w:r>
      <w:r w:rsidR="00E20E73" w:rsidRPr="00E20E73">
        <w:rPr>
          <w:rFonts w:ascii="TH SarabunIT๙" w:hAnsi="TH SarabunIT๙" w:cs="TH SarabunIT๙"/>
          <w:sz w:val="32"/>
          <w:szCs w:val="32"/>
        </w:rPr>
        <w:t xml:space="preserve"> 7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อำ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เภอพนมสารคาม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๒๓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อำ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เภอคลองเขื่อน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 w:rsidRPr="00E20E73">
        <w:rPr>
          <w:rFonts w:ascii="TH SarabunIT๙" w:hAnsi="TH SarabunIT๙" w:cs="TH SarabunIT๙"/>
          <w:sz w:val="32"/>
          <w:szCs w:val="32"/>
          <w:cs/>
        </w:rPr>
        <w:t>๑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E73">
        <w:rPr>
          <w:rFonts w:ascii="TH SarabunIT๙" w:hAnsi="TH SarabunIT๙" w:cs="TH SarabunIT๙"/>
          <w:sz w:val="32"/>
          <w:szCs w:val="32"/>
          <w:cs/>
        </w:rPr>
        <w:t>บ</w:t>
      </w:r>
      <w:r w:rsidR="00E20E73">
        <w:rPr>
          <w:rFonts w:ascii="TH SarabunIT๙" w:hAnsi="TH SarabunIT๙" w:cs="TH SarabunIT๙" w:hint="cs"/>
          <w:sz w:val="32"/>
          <w:szCs w:val="32"/>
          <w:cs/>
        </w:rPr>
        <w:t>่อ</w:t>
      </w:r>
    </w:p>
    <w:p w:rsidR="00EC2FA0" w:rsidRPr="00FF3A46" w:rsidRDefault="000E6A81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F3A46">
        <w:rPr>
          <w:rFonts w:ascii="TH SarabunIT๙" w:hAnsi="TH SarabunIT๙" w:cs="TH SarabunIT๙"/>
          <w:b/>
          <w:bCs/>
          <w:sz w:val="32"/>
          <w:szCs w:val="32"/>
        </w:rPr>
        <w:t xml:space="preserve">1.1.4 </w:t>
      </w:r>
      <w:r w:rsidRPr="00FF3A4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ทรัพยากรธรรมชาติที่สำคัญ </w:t>
      </w:r>
    </w:p>
    <w:p w:rsid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1) ป่าตะวันออกหรือป่าเขตรอยต่อ ๕ จังหวัด (รวมจังหวัดฉะเชิงเทรา)</w:t>
      </w:r>
    </w:p>
    <w:p w:rsidR="004A18A3" w:rsidRPr="007E7C29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ป่าตะวันออกหรือป่าเขตรอยต่อ ๕ จังหวัด ครอบคลุมบริเวณพื้นที่รอยต่อ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ของจังหวัดชลบุรี จังหวัดฉะเชิงเทรา จังหวัดระยอง จังหวัดจันทบุรี และจังหวัดสระแก้ว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เดิมมีพื้นที่ถึงประมาณ ๕</w:t>
      </w:r>
      <w:r w:rsidR="00EE0CA3" w:rsidRPr="007E7C29">
        <w:rPr>
          <w:rFonts w:ascii="TH SarabunIT๙" w:hAnsi="TH SarabunIT๙" w:cs="TH SarabunIT๙"/>
          <w:sz w:val="32"/>
          <w:szCs w:val="32"/>
        </w:rPr>
        <w:t>,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๐๐๐</w:t>
      </w:r>
      <w:r w:rsidR="00EE0CA3" w:rsidRPr="007E7C29">
        <w:rPr>
          <w:rFonts w:ascii="TH SarabunIT๙" w:hAnsi="TH SarabunIT๙" w:cs="TH SarabunIT๙"/>
          <w:sz w:val="32"/>
          <w:szCs w:val="32"/>
        </w:rPr>
        <w:t>,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๐๐๐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ไร่ ตั้งแต่ พ.ศ. ๒๕๑๐ ป่าตะวันออกได้ถูกบุกรุก เนื่องจากเกิดสงครามเวียดนาม มีการตัดถนน พ.ศ.๒๕๑๓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รัฐบาลให้สัมปทานทำไม้ในพื้นที่แก่บริษัท ทำไม้ ๘ บริษัท เป็นเวลา ๓๐ ปี  ซึ่งเป็นสาเหตุใหญ่ ที่ทำให้ป่าตะวันออกได้ถูกทำลายมากยิ่งขึ้น ใน พ.ศ. ๒๕๒๕ ได้มี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 xml:space="preserve">การกำหนดให้พื้นที่บริเวณป่ารอยต่อ 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15564D" w:rsidRPr="00C916D1">
        <w:rPr>
          <w:rFonts w:ascii="TH SarabunIT๙" w:hAnsi="TH SarabunIT๙" w:cs="TH SarabunIT๙"/>
          <w:spacing w:val="-6"/>
          <w:sz w:val="32"/>
          <w:szCs w:val="32"/>
          <w:cs/>
        </w:rPr>
        <w:t>๕ จังหวัด  เป็นป่าปิดแต่ก็ไม่สามารถที่จะยับยั้งการบุกรุกป่าของราษฎรได้ ดังนั้นใน พ.ศ. ๒๕๓๕ และ พ.ศ. ๒๕๔๔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 xml:space="preserve"> จึงได้มีการออกพระราชกฤษฎีกาให้ผนวกพื้นที่ป่ารอยต่อ ๕ จังหวัด เข้าเป็นส่วนหนึ่งของเขตรักษาพันธุ์สัตว์ป่าเขาอ่างฤาไน รวมแล้วมีเนื้อที่ ๖๔๓</w:t>
      </w:r>
      <w:r w:rsidR="0015564D" w:rsidRPr="007E7C29">
        <w:rPr>
          <w:rFonts w:ascii="TH SarabunIT๙" w:hAnsi="TH SarabunIT๙" w:cs="TH SarabunIT๙"/>
          <w:sz w:val="32"/>
          <w:szCs w:val="32"/>
        </w:rPr>
        <w:t>,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 xml:space="preserve">๗๕๐ ไร่  ในพื้นที่แห่งนี้มีความหลากหลายทางชีวภาพค่อนข้างสูง </w:t>
      </w:r>
      <w:r w:rsidR="00C916D1">
        <w:rPr>
          <w:rFonts w:ascii="TH SarabunIT๙" w:hAnsi="TH SarabunIT๙" w:cs="TH SarabunIT๙" w:hint="cs"/>
          <w:sz w:val="32"/>
          <w:szCs w:val="32"/>
          <w:cs/>
        </w:rPr>
        <w:br/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เช่น พบว่ามีสัตว์เลี้ยงลูกด้วยนมไม่น้อยกว่า ๑๔๔ ชนิด นกไม่น้อยกว่า ๔๐๙ ชนิด สัตว์เลื้อยคลานไม่น้อยกว่า๑๒๑ ชนิด สัตว์สะเทิ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นน้ำสะเทิ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นบกไม่น้อยกว่า ๔๓ ชนิด ปลาน้ำจืดไม่น้อยกว่า ๙๔ ชนิด และผีเสื้อไม่น้อยกว่า ๙๒ ชนิด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(ข้อมูล</w:t>
      </w:r>
      <w:r w:rsidR="00C916D1">
        <w:rPr>
          <w:rFonts w:ascii="TH SarabunIT๙" w:hAnsi="TH SarabunIT๙" w:cs="TH SarabunIT๙"/>
          <w:sz w:val="32"/>
          <w:szCs w:val="32"/>
        </w:rPr>
        <w:t xml:space="preserve">: 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เขตรักษาพันธุ์สัตว์ป่าเขาอ่างฤาไน)</w:t>
      </w:r>
    </w:p>
    <w:p w:rsidR="00C916D1" w:rsidRDefault="00C916D1" w:rsidP="00C916D1">
      <w:pPr>
        <w:tabs>
          <w:tab w:val="left" w:pos="2127"/>
        </w:tabs>
        <w:spacing w:before="240"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12E9E" w:rsidRPr="007E7C29">
        <w:rPr>
          <w:rFonts w:ascii="TH SarabunIT๙" w:hAnsi="TH SarabunIT๙" w:cs="TH SarabunIT๙"/>
          <w:sz w:val="32"/>
          <w:szCs w:val="32"/>
          <w:cs/>
        </w:rPr>
        <w:t>2) ป่าไม้</w:t>
      </w:r>
    </w:p>
    <w:p w:rsidR="003157B0" w:rsidRDefault="00C916D1" w:rsidP="00C916D1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จังหวัดฉะเชิงเทรามีพื้นที่ทั้งหมด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5,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๓๕๑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ตารางกิโลเมตรหรือ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3,344,375 </w:t>
      </w:r>
      <w:r w:rsidR="003157B0">
        <w:rPr>
          <w:rFonts w:ascii="TH SarabunIT๙" w:hAnsi="TH SarabunIT๙" w:cs="TH SarabunIT๙"/>
          <w:sz w:val="32"/>
          <w:szCs w:val="32"/>
          <w:cs/>
        </w:rPr>
        <w:t>ไร</w:t>
      </w:r>
      <w:r w:rsidR="003157B0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ปีพ</w:t>
      </w:r>
      <w:r w:rsidR="003157B0" w:rsidRPr="003157B0">
        <w:rPr>
          <w:rFonts w:ascii="TH SarabunIT๙" w:hAnsi="TH SarabunIT๙" w:cs="TH SarabunIT๙"/>
          <w:sz w:val="32"/>
          <w:szCs w:val="32"/>
        </w:rPr>
        <w:t>.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ศ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. 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๒๕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58 </w:t>
      </w:r>
      <w:r w:rsidR="003157B0">
        <w:rPr>
          <w:rFonts w:ascii="TH SarabunIT๙" w:hAnsi="TH SarabunIT๙" w:cs="TH SarabunIT๙"/>
          <w:sz w:val="32"/>
          <w:szCs w:val="32"/>
          <w:cs/>
        </w:rPr>
        <w:t>โดยมีพื้นที่ป่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าทั้งสิ้น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516,177.33 </w:t>
      </w:r>
      <w:r w:rsidR="003157B0">
        <w:rPr>
          <w:rFonts w:ascii="TH SarabunIT๙" w:hAnsi="TH SarabunIT๙" w:cs="TH SarabunIT๙"/>
          <w:sz w:val="32"/>
          <w:szCs w:val="32"/>
          <w:cs/>
        </w:rPr>
        <w:t>ไร</w:t>
      </w:r>
      <w:r w:rsidR="003157B0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3157B0">
        <w:rPr>
          <w:rFonts w:ascii="TH SarabunIT๙" w:hAnsi="TH SarabunIT๙" w:cs="TH SarabunIT๙"/>
          <w:sz w:val="32"/>
          <w:szCs w:val="32"/>
          <w:cs/>
        </w:rPr>
        <w:t>คิดเป็นร้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อยละ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15.43 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ของพื้นที่จังหวัด</w:t>
      </w:r>
      <w:r w:rsidR="003157B0">
        <w:rPr>
          <w:rFonts w:ascii="TH SarabunIT๙" w:hAnsi="TH SarabunIT๙" w:cs="TH SarabunIT๙"/>
          <w:sz w:val="32"/>
          <w:szCs w:val="32"/>
          <w:cs/>
        </w:rPr>
        <w:t>ซึ่งจำ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แนกเป็น</w:t>
      </w:r>
    </w:p>
    <w:p w:rsidR="003157B0" w:rsidRDefault="003157B0" w:rsidP="003157B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157B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- </w:t>
      </w:r>
      <w:r w:rsidRPr="003157B0">
        <w:rPr>
          <w:rFonts w:ascii="TH SarabunIT๙" w:hAnsi="TH SarabunIT๙" w:cs="TH SarabunIT๙"/>
          <w:sz w:val="32"/>
          <w:szCs w:val="32"/>
          <w:cs/>
        </w:rPr>
        <w:t>พื้นที่ป่าบก</w:t>
      </w:r>
      <w:r w:rsidRPr="003157B0">
        <w:rPr>
          <w:rFonts w:ascii="TH SarabunIT๙" w:hAnsi="TH SarabunIT๙" w:cs="TH SarabunIT๙"/>
          <w:sz w:val="32"/>
          <w:szCs w:val="32"/>
        </w:rPr>
        <w:t xml:space="preserve"> 493,965.99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คิดเป็นร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3157B0">
        <w:rPr>
          <w:rFonts w:ascii="TH SarabunIT๙" w:hAnsi="TH SarabunIT๙" w:cs="TH SarabunIT๙"/>
          <w:sz w:val="32"/>
          <w:szCs w:val="32"/>
          <w:cs/>
        </w:rPr>
        <w:t>อยละ</w:t>
      </w:r>
      <w:r w:rsidRPr="003157B0">
        <w:rPr>
          <w:rFonts w:ascii="TH SarabunIT๙" w:hAnsi="TH SarabunIT๙" w:cs="TH SarabunIT๙"/>
          <w:sz w:val="32"/>
          <w:szCs w:val="32"/>
        </w:rPr>
        <w:t xml:space="preserve"> 15.29 </w:t>
      </w:r>
      <w:r w:rsidRPr="003157B0">
        <w:rPr>
          <w:rFonts w:ascii="TH SarabunIT๙" w:hAnsi="TH SarabunIT๙" w:cs="TH SarabunIT๙"/>
          <w:sz w:val="32"/>
          <w:szCs w:val="32"/>
          <w:cs/>
        </w:rPr>
        <w:t>ของพื้นที่ทั้งหมด</w:t>
      </w:r>
    </w:p>
    <w:p w:rsidR="003157B0" w:rsidRDefault="003157B0" w:rsidP="003157B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- </w:t>
      </w:r>
      <w:r>
        <w:rPr>
          <w:rFonts w:ascii="TH SarabunIT๙" w:hAnsi="TH SarabunIT๙" w:cs="TH SarabunIT๙"/>
          <w:sz w:val="32"/>
          <w:szCs w:val="32"/>
          <w:cs/>
        </w:rPr>
        <w:t>พื้นที่ป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3157B0">
        <w:rPr>
          <w:rFonts w:ascii="TH SarabunIT๙" w:hAnsi="TH SarabunIT๙" w:cs="TH SarabunIT๙"/>
          <w:sz w:val="32"/>
          <w:szCs w:val="32"/>
          <w:cs/>
        </w:rPr>
        <w:t>าชุมชน</w:t>
      </w:r>
      <w:r w:rsidRPr="003157B0">
        <w:rPr>
          <w:rFonts w:ascii="TH SarabunIT๙" w:hAnsi="TH SarabunIT๙" w:cs="TH SarabunIT๙"/>
          <w:sz w:val="32"/>
          <w:szCs w:val="32"/>
        </w:rPr>
        <w:t xml:space="preserve"> 14,902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คิดเป็นร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3157B0">
        <w:rPr>
          <w:rFonts w:ascii="TH SarabunIT๙" w:hAnsi="TH SarabunIT๙" w:cs="TH SarabunIT๙"/>
          <w:sz w:val="32"/>
          <w:szCs w:val="32"/>
          <w:cs/>
        </w:rPr>
        <w:t>อยละ</w:t>
      </w:r>
      <w:r w:rsidRPr="003157B0">
        <w:rPr>
          <w:rFonts w:ascii="TH SarabunIT๙" w:hAnsi="TH SarabunIT๙" w:cs="TH SarabunIT๙"/>
          <w:sz w:val="32"/>
          <w:szCs w:val="32"/>
        </w:rPr>
        <w:t xml:space="preserve"> 0.45 </w:t>
      </w:r>
      <w:r w:rsidRPr="003157B0">
        <w:rPr>
          <w:rFonts w:ascii="TH SarabunIT๙" w:hAnsi="TH SarabunIT๙" w:cs="TH SarabunIT๙"/>
          <w:sz w:val="32"/>
          <w:szCs w:val="32"/>
          <w:cs/>
        </w:rPr>
        <w:t>ของพื้นที่ทั้งหมด</w:t>
      </w:r>
    </w:p>
    <w:p w:rsidR="00412E9E" w:rsidRDefault="003157B0" w:rsidP="003157B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- </w:t>
      </w:r>
      <w:r>
        <w:rPr>
          <w:rFonts w:ascii="TH SarabunIT๙" w:hAnsi="TH SarabunIT๙" w:cs="TH SarabunIT๙" w:hint="cs"/>
          <w:sz w:val="32"/>
          <w:szCs w:val="32"/>
          <w:cs/>
        </w:rPr>
        <w:t>ป่า</w:t>
      </w:r>
      <w:r w:rsidRPr="003157B0">
        <w:rPr>
          <w:rFonts w:ascii="TH SarabunIT๙" w:hAnsi="TH SarabunIT๙" w:cs="TH SarabunIT๙"/>
          <w:sz w:val="32"/>
          <w:szCs w:val="32"/>
          <w:cs/>
        </w:rPr>
        <w:t>ชายเลน</w:t>
      </w:r>
      <w:r w:rsidRPr="003157B0">
        <w:rPr>
          <w:rFonts w:ascii="TH SarabunIT๙" w:hAnsi="TH SarabunIT๙" w:cs="TH SarabunIT๙"/>
          <w:sz w:val="32"/>
          <w:szCs w:val="32"/>
        </w:rPr>
        <w:t xml:space="preserve"> 7,309.34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3157B0">
        <w:rPr>
          <w:rFonts w:ascii="TH SarabunIT๙" w:hAnsi="TH SarabunIT๙" w:cs="TH SarabunIT๙"/>
          <w:sz w:val="32"/>
          <w:szCs w:val="32"/>
          <w:cs/>
        </w:rPr>
        <w:t>คิดเป็นร๎อยละ</w:t>
      </w:r>
      <w:r w:rsidRPr="003157B0">
        <w:rPr>
          <w:rFonts w:ascii="TH SarabunIT๙" w:hAnsi="TH SarabunIT๙" w:cs="TH SarabunIT๙"/>
          <w:sz w:val="32"/>
          <w:szCs w:val="32"/>
        </w:rPr>
        <w:t xml:space="preserve"> 0.22 </w:t>
      </w:r>
      <w:r w:rsidRPr="003157B0">
        <w:rPr>
          <w:rFonts w:ascii="TH SarabunIT๙" w:hAnsi="TH SarabunIT๙" w:cs="TH SarabunIT๙"/>
          <w:sz w:val="32"/>
          <w:szCs w:val="32"/>
          <w:cs/>
        </w:rPr>
        <w:t>ของพื้นที่ทั้งหมด</w:t>
      </w:r>
    </w:p>
    <w:p w:rsidR="00FA1B54" w:rsidRDefault="00B430B7" w:rsidP="00B430B7">
      <w:pPr>
        <w:tabs>
          <w:tab w:val="left" w:pos="2127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อำเภอที่มีพื้นที่ป่</w:t>
      </w:r>
      <w:r w:rsidRPr="00B430B7">
        <w:rPr>
          <w:rFonts w:ascii="TH SarabunIT๙" w:hAnsi="TH SarabunIT๙" w:cs="TH SarabunIT๙"/>
          <w:sz w:val="32"/>
          <w:szCs w:val="32"/>
          <w:cs/>
        </w:rPr>
        <w:t>ามากที่สุด</w:t>
      </w:r>
      <w:r>
        <w:rPr>
          <w:rFonts w:ascii="TH SarabunIT๙" w:hAnsi="TH SarabunIT๙" w:cs="TH SarabunIT๙"/>
          <w:sz w:val="32"/>
          <w:szCs w:val="32"/>
          <w:cs/>
        </w:rPr>
        <w:t>ได้แก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อำเภอท่า</w:t>
      </w:r>
      <w:r w:rsidRPr="00B430B7">
        <w:rPr>
          <w:rFonts w:ascii="TH SarabunIT๙" w:hAnsi="TH SarabunIT๙" w:cs="TH SarabunIT๙"/>
          <w:sz w:val="32"/>
          <w:szCs w:val="32"/>
          <w:cs/>
        </w:rPr>
        <w:t>ตะเกียบ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Pr="00B430B7">
        <w:rPr>
          <w:rFonts w:ascii="TH SarabunIT๙" w:hAnsi="TH SarabunIT๙" w:cs="TH SarabunIT๙"/>
          <w:sz w:val="32"/>
          <w:szCs w:val="32"/>
          <w:cs/>
        </w:rPr>
        <w:t>นวน</w:t>
      </w:r>
      <w:r w:rsidRPr="00B430B7">
        <w:rPr>
          <w:rFonts w:ascii="TH SarabunIT๙" w:hAnsi="TH SarabunIT๙" w:cs="TH SarabunIT๙"/>
          <w:sz w:val="32"/>
          <w:szCs w:val="32"/>
        </w:rPr>
        <w:t xml:space="preserve"> 409,507.40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รองลงมาได้แก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430B7">
        <w:rPr>
          <w:rFonts w:ascii="TH SarabunIT๙" w:hAnsi="TH SarabunIT๙" w:cs="TH SarabunIT๙"/>
          <w:sz w:val="32"/>
          <w:szCs w:val="32"/>
          <w:cs/>
        </w:rPr>
        <w:t>เภอสนามชัยเขต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Pr="00B430B7">
        <w:rPr>
          <w:rFonts w:ascii="TH SarabunIT๙" w:hAnsi="TH SarabunIT๙" w:cs="TH SarabunIT๙"/>
          <w:sz w:val="32"/>
          <w:szCs w:val="32"/>
          <w:cs/>
        </w:rPr>
        <w:t>นวน</w:t>
      </w:r>
      <w:r w:rsidRPr="00B430B7">
        <w:rPr>
          <w:rFonts w:ascii="TH SarabunIT๙" w:hAnsi="TH SarabunIT๙" w:cs="TH SarabunIT๙"/>
          <w:sz w:val="32"/>
          <w:szCs w:val="32"/>
        </w:rPr>
        <w:t xml:space="preserve"> 108,580.57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สำหรับพื้นที่ป่า</w:t>
      </w:r>
      <w:r w:rsidRPr="00B430B7">
        <w:rPr>
          <w:rFonts w:ascii="TH SarabunIT๙" w:hAnsi="TH SarabunIT๙" w:cs="TH SarabunIT๙"/>
          <w:sz w:val="32"/>
          <w:szCs w:val="32"/>
          <w:cs/>
        </w:rPr>
        <w:t>ชายเลนจะมีอยูํในพื้นที่</w:t>
      </w:r>
      <w:r w:rsidRPr="00B430B7">
        <w:rPr>
          <w:rFonts w:ascii="TH SarabunIT๙" w:hAnsi="TH SarabunIT๙" w:cs="TH SarabunIT๙"/>
          <w:sz w:val="32"/>
          <w:szCs w:val="32"/>
        </w:rPr>
        <w:t xml:space="preserve">3 </w:t>
      </w:r>
      <w:r>
        <w:rPr>
          <w:rFonts w:ascii="TH SarabunIT๙" w:hAnsi="TH SarabunIT๙" w:cs="TH SarabunIT๙"/>
          <w:sz w:val="32"/>
          <w:szCs w:val="32"/>
          <w:cs/>
        </w:rPr>
        <w:t>อำ</w:t>
      </w:r>
      <w:r w:rsidRPr="00B430B7">
        <w:rPr>
          <w:rFonts w:ascii="TH SarabunIT๙" w:hAnsi="TH SarabunIT๙" w:cs="TH SarabunIT๙"/>
          <w:sz w:val="32"/>
          <w:szCs w:val="32"/>
          <w:cs/>
        </w:rPr>
        <w:t>เภอ</w:t>
      </w:r>
      <w:r>
        <w:rPr>
          <w:rFonts w:ascii="TH SarabunIT๙" w:hAnsi="TH SarabunIT๙" w:cs="TH SarabunIT๙"/>
          <w:sz w:val="32"/>
          <w:szCs w:val="32"/>
          <w:cs/>
        </w:rPr>
        <w:t>ได้แก่อำ</w:t>
      </w:r>
      <w:r w:rsidRPr="00B430B7">
        <w:rPr>
          <w:rFonts w:ascii="TH SarabunIT๙" w:hAnsi="TH SarabunIT๙" w:cs="TH SarabunIT๙"/>
          <w:sz w:val="32"/>
          <w:szCs w:val="32"/>
          <w:cs/>
        </w:rPr>
        <w:t>เภอบางปะกง</w:t>
      </w:r>
      <w:r>
        <w:rPr>
          <w:rFonts w:ascii="TH SarabunIT๙" w:hAnsi="TH SarabunIT๙" w:cs="TH SarabunIT๙"/>
          <w:sz w:val="32"/>
          <w:szCs w:val="32"/>
          <w:cs/>
        </w:rPr>
        <w:t>อำเภอบ้านโพธิ์และอำ</w:t>
      </w:r>
      <w:r w:rsidRPr="00B430B7">
        <w:rPr>
          <w:rFonts w:ascii="TH SarabunIT๙" w:hAnsi="TH SarabunIT๙" w:cs="TH SarabunIT๙"/>
          <w:sz w:val="32"/>
          <w:szCs w:val="32"/>
          <w:cs/>
        </w:rPr>
        <w:t>เภอเมือง</w:t>
      </w:r>
      <w:r w:rsidR="00946057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</w:p>
    <w:p w:rsidR="00D738F3" w:rsidRPr="007E7C29" w:rsidRDefault="00D738F3" w:rsidP="00D738F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9C73DD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จำนวนพื้นที่ป่าไม้ และพื้นที่อื่นๆ รายอำเภอของจังหวัดฉะเชิงเทรา</w:t>
      </w:r>
    </w:p>
    <w:tbl>
      <w:tblPr>
        <w:tblStyle w:val="a6"/>
        <w:tblW w:w="9923" w:type="dxa"/>
        <w:tblInd w:w="-176" w:type="dxa"/>
        <w:tblLayout w:type="fixed"/>
        <w:tblLook w:val="04A0"/>
      </w:tblPr>
      <w:tblGrid>
        <w:gridCol w:w="1418"/>
        <w:gridCol w:w="1418"/>
        <w:gridCol w:w="1276"/>
        <w:gridCol w:w="1417"/>
        <w:gridCol w:w="1276"/>
        <w:gridCol w:w="1559"/>
        <w:gridCol w:w="1559"/>
      </w:tblGrid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ป่าบก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ป่าชายเลน(ไร่)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นากุ้ง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แหล่งน้ำ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พื้นที่อื่น ๆ (ไร่)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6,393.93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21,503.87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4,080.70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128,216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.17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160,194.68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1,598.40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36,971.74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4,243.74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89,210.75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132,024.70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29.58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16,623.62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3,094.49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220,935.27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240,682.92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587.31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309,902.87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310,490.18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บางคล้า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10,378.31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2,172.25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134,698.29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147,248.85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4,496.15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1,663.43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60,820.63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66,980.21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ราชสาส์น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628.76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89,850.91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90,479.68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แปลงยาว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2,130.64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2,716.83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792.72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199,300.11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204,940.30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7,941.49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78.69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2,417.03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309,094.88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319,532.09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418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46E54">
              <w:rPr>
                <w:rFonts w:ascii="TH SarabunIT๙" w:hAnsi="TH SarabunIT๙" w:cs="TH SarabunIT๙"/>
                <w:sz w:val="30"/>
                <w:szCs w:val="30"/>
                <w:cs/>
              </w:rPr>
              <w:t>108,580.57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6,751.50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551,569.15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666,901.22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ท่าตะเกียบ</w:t>
            </w:r>
          </w:p>
        </w:tc>
        <w:tc>
          <w:tcPr>
            <w:tcW w:w="1418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46E54">
              <w:rPr>
                <w:rFonts w:ascii="TH SarabunIT๙" w:hAnsi="TH SarabunIT๙" w:cs="TH SarabunIT๙"/>
                <w:sz w:val="30"/>
                <w:szCs w:val="30"/>
                <w:cs/>
              </w:rPr>
              <w:t>409,507.40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46E54">
              <w:rPr>
                <w:rFonts w:ascii="TH SarabunIT๙" w:hAnsi="TH SarabunIT๙" w:cs="TH SarabunIT๙"/>
                <w:sz w:val="30"/>
                <w:szCs w:val="30"/>
                <w:cs/>
              </w:rPr>
              <w:t>22,301.70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457,319.57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889,128.67</w:t>
            </w:r>
          </w:p>
        </w:tc>
      </w:tr>
      <w:tr w:rsidR="00D738F3" w:rsidRPr="00946E54" w:rsidTr="00D738F3">
        <w:tc>
          <w:tcPr>
            <w:tcW w:w="1418" w:type="dxa"/>
          </w:tcPr>
          <w:p w:rsidR="00D738F3" w:rsidRPr="00946E54" w:rsidRDefault="00D738F3" w:rsidP="00D738F3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418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  <w:cs/>
              </w:rPr>
              <w:t>528,610.10</w:t>
            </w:r>
          </w:p>
        </w:tc>
        <w:tc>
          <w:tcPr>
            <w:tcW w:w="1276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  <w:cs/>
              </w:rPr>
              <w:t>8</w:t>
            </w: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,021.87</w:t>
            </w:r>
          </w:p>
        </w:tc>
        <w:tc>
          <w:tcPr>
            <w:tcW w:w="1417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93,398.03</w:t>
            </w:r>
          </w:p>
        </w:tc>
        <w:tc>
          <w:tcPr>
            <w:tcW w:w="1276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48,104.87</w:t>
            </w:r>
          </w:p>
        </w:tc>
        <w:tc>
          <w:tcPr>
            <w:tcW w:w="1559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2,550.918.62</w:t>
            </w:r>
          </w:p>
        </w:tc>
        <w:tc>
          <w:tcPr>
            <w:tcW w:w="1559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3,228,603.49</w:t>
            </w:r>
          </w:p>
        </w:tc>
      </w:tr>
    </w:tbl>
    <w:p w:rsidR="009C73DD" w:rsidRPr="002430DD" w:rsidRDefault="00F267BE" w:rsidP="003E480B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7E7C2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ที่มา :</w:t>
      </w:r>
      <w:r w:rsidR="002430DD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3E480B" w:rsidRPr="003E480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สำนักงานทรัพยากรธรรมชาติและสิ่งแวดล้อมจังหวัดฉะเชิงเทรา</w:t>
      </w:r>
    </w:p>
    <w:p w:rsidR="00CA778E" w:rsidRPr="007E7C29" w:rsidRDefault="007F0A5D" w:rsidP="00F267BE">
      <w:pPr>
        <w:spacing w:before="240"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1.2 ข้อมูลด้านการปกครอง</w:t>
      </w:r>
    </w:p>
    <w:p w:rsidR="000E3E90" w:rsidRDefault="00931A94" w:rsidP="00931A94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E3E90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1.2.1 การแบ่งเขตการปกครอง</w:t>
      </w:r>
    </w:p>
    <w:p w:rsidR="00FF3A46" w:rsidRPr="007E7C29" w:rsidRDefault="00FF3A46" w:rsidP="00FF3A4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การแบ่งเขตกา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รปกครองจังหวัดฉะเชิงเทรา</w:t>
      </w:r>
    </w:p>
    <w:tbl>
      <w:tblPr>
        <w:tblpPr w:leftFromText="180" w:rightFromText="180" w:vertAnchor="text" w:horzAnchor="margin" w:tblpXSpec="center" w:tblpY="432"/>
        <w:tblW w:w="8472" w:type="dxa"/>
        <w:tblLook w:val="04A0"/>
      </w:tblPr>
      <w:tblGrid>
        <w:gridCol w:w="660"/>
        <w:gridCol w:w="1716"/>
        <w:gridCol w:w="1031"/>
        <w:gridCol w:w="903"/>
        <w:gridCol w:w="1185"/>
        <w:gridCol w:w="660"/>
        <w:gridCol w:w="899"/>
        <w:gridCol w:w="992"/>
        <w:gridCol w:w="709"/>
      </w:tblGrid>
      <w:tr w:rsidR="00973424" w:rsidRPr="007E7C29" w:rsidTr="000305AE">
        <w:trPr>
          <w:trHeight w:val="274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 xml:space="preserve">พื้นที่  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 xml:space="preserve"> (</w:t>
            </w: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ตร.กม.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)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ที่ว่าการอำเภอห่างจากศาลากลางจังหวัด</w:t>
            </w: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  <w:t xml:space="preserve">  (</w:t>
            </w: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กม.)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</w:p>
        </w:tc>
      </w:tr>
      <w:tr w:rsidR="00B66322" w:rsidRPr="007E7C29" w:rsidTr="000305AE">
        <w:trPr>
          <w:trHeight w:val="495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หมู่บ้าน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เทศบาลนคร/เมือง/ตำบล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อบต.</w:t>
            </w:r>
          </w:p>
        </w:tc>
      </w:tr>
      <w:tr w:rsidR="00B66322" w:rsidRPr="007E7C29" w:rsidTr="000305AE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0305AE" w:rsidRDefault="00B66322" w:rsidP="009734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0305A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เมืองฉะเชิงเทรา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374.17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6.99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</w:tr>
      <w:tr w:rsidR="00B66322" w:rsidRPr="007E7C29" w:rsidTr="000305AE">
        <w:trPr>
          <w:trHeight w:val="23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บางคล้า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225.19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4.21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</w:tr>
      <w:tr w:rsidR="00B66322" w:rsidRPr="007E7C29" w:rsidTr="000305AE">
        <w:trPr>
          <w:trHeight w:val="26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บางน้ำเปรี้ยว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492.74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9.21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</w:tr>
      <w:tr w:rsidR="00B66322" w:rsidRPr="007E7C29" w:rsidTr="000305AE">
        <w:trPr>
          <w:trHeight w:val="3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บางปะกง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254.83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4.76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</w:tr>
      <w:tr w:rsidR="00B66322" w:rsidRPr="007E7C29" w:rsidTr="000305AE">
        <w:trPr>
          <w:trHeight w:val="24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บ้านโพธิ์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215.01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4.02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</w:tr>
      <w:tr w:rsidR="00B66322" w:rsidRPr="007E7C29" w:rsidTr="000305AE">
        <w:trPr>
          <w:trHeight w:val="2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พนมสารคาม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565.21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10.56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</w:tr>
      <w:tr w:rsidR="00B66322" w:rsidRPr="007E7C29" w:rsidTr="000305AE">
        <w:trPr>
          <w:trHeight w:val="22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สนามชัยเขต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1646.22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30.76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</w:tr>
      <w:tr w:rsidR="00B66322" w:rsidRPr="007E7C29" w:rsidTr="000305AE">
        <w:trPr>
          <w:trHeight w:val="28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แปลงยาว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234.41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4.38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B66322" w:rsidRPr="007E7C29" w:rsidTr="000305AE">
        <w:trPr>
          <w:trHeight w:val="20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ราชสาส์น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133.30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2.49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B66322" w:rsidRPr="007E7C29" w:rsidTr="000305AE">
        <w:trPr>
          <w:trHeight w:val="27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1083.43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20.25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</w:tr>
      <w:tr w:rsidR="00B66322" w:rsidRPr="007E7C29" w:rsidTr="000305AE">
        <w:trPr>
          <w:trHeight w:val="19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คลองเขื่อน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126.48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2.36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B66322" w:rsidRPr="007E7C29" w:rsidTr="000305AE">
        <w:trPr>
          <w:trHeight w:val="255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5351.00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100.00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91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892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74</w:t>
            </w:r>
          </w:p>
        </w:tc>
      </w:tr>
    </w:tbl>
    <w:p w:rsidR="00FF3A46" w:rsidRDefault="00FF3A46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B440A" w:rsidRDefault="00DB440A" w:rsidP="000F5FB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7E7C2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ที่มา :</w:t>
      </w:r>
      <w:r w:rsidR="00FF3A46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247D4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ที่ทำการปกครองจังหวัดฉะเชิงเทรา ข้</w:t>
      </w:r>
      <w:r w:rsidR="00247D4F" w:rsidRPr="00247D4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อมูล ณ กันยายน 2559</w:t>
      </w:r>
    </w:p>
    <w:p w:rsidR="00F16237" w:rsidRPr="007E7C29" w:rsidRDefault="00931A94" w:rsidP="00931A94">
      <w:pPr>
        <w:tabs>
          <w:tab w:val="left" w:pos="1134"/>
        </w:tabs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16237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1.2.2 ข้อมูลประชากร</w:t>
      </w:r>
    </w:p>
    <w:p w:rsidR="008970CC" w:rsidRPr="007E7C29" w:rsidRDefault="008970CC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C73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จำนวนประชากรจังหวัดฉะเชิงเทรา</w:t>
      </w:r>
    </w:p>
    <w:tbl>
      <w:tblPr>
        <w:tblStyle w:val="a6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614871" w:rsidRPr="007E7C29" w:rsidTr="00614871">
        <w:tc>
          <w:tcPr>
            <w:tcW w:w="1848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848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ชาย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8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หญิง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9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รวมประชากร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9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1. เมืองฉะเชิงเทรา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75,836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81,345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157,181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67,069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2. บางคล้า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21,908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23,759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45,667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18,518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3. บางน้ำเปรี้ยว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42,853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43,368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86,221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24,685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4. บางปะกง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44,402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46,833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91,235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48,017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5. บ้านโพธิ์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25,254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26,884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52,138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19,924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6. พนมสารคาม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39,741</w:t>
            </w:r>
          </w:p>
        </w:tc>
        <w:tc>
          <w:tcPr>
            <w:tcW w:w="1848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42,025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81,766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34,890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D8395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7. </w:t>
            </w:r>
            <w:r w:rsidR="00D839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ราชสาส์น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6,289</w:t>
            </w:r>
          </w:p>
        </w:tc>
        <w:tc>
          <w:tcPr>
            <w:tcW w:w="1848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6,497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12,786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4,362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D8395B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8.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37,167</w:t>
            </w:r>
          </w:p>
        </w:tc>
        <w:tc>
          <w:tcPr>
            <w:tcW w:w="1848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36,974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74,141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24,005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D8395B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แปลงยาว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21,871</w:t>
            </w:r>
          </w:p>
        </w:tc>
        <w:tc>
          <w:tcPr>
            <w:tcW w:w="1848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21,943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43,814</w:t>
            </w:r>
          </w:p>
        </w:tc>
        <w:tc>
          <w:tcPr>
            <w:tcW w:w="1849" w:type="dxa"/>
          </w:tcPr>
          <w:p w:rsidR="005D4966" w:rsidRPr="005D4966" w:rsidRDefault="005D4966" w:rsidP="00D839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D8395B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D839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D8395B">
              <w:rPr>
                <w:rFonts w:ascii="TH SarabunIT๙" w:hAnsi="TH SarabunIT๙" w:cs="TH SarabunIT๙"/>
                <w:sz w:val="32"/>
                <w:szCs w:val="32"/>
              </w:rPr>
              <w:t>329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10. ท่าตะเกียบ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23,450</w:t>
            </w:r>
          </w:p>
        </w:tc>
        <w:tc>
          <w:tcPr>
            <w:tcW w:w="1848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22,836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46,286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15,879</w:t>
            </w:r>
          </w:p>
        </w:tc>
      </w:tr>
      <w:tr w:rsidR="005D4966" w:rsidRPr="007E7C29" w:rsidTr="00F267BE">
        <w:tc>
          <w:tcPr>
            <w:tcW w:w="1848" w:type="dxa"/>
          </w:tcPr>
          <w:p w:rsidR="005D4966" w:rsidRPr="007E7C29" w:rsidRDefault="005D4966" w:rsidP="005D4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11. คลองเขื่อน</w:t>
            </w:r>
          </w:p>
        </w:tc>
        <w:tc>
          <w:tcPr>
            <w:tcW w:w="1848" w:type="dxa"/>
          </w:tcPr>
          <w:p w:rsidR="005D4966" w:rsidRPr="007E7C29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B3D">
              <w:rPr>
                <w:rFonts w:ascii="TH SarabunIT๙" w:hAnsi="TH SarabunIT๙" w:cs="TH SarabunIT๙"/>
                <w:sz w:val="32"/>
                <w:szCs w:val="32"/>
              </w:rPr>
              <w:t>6,408</w:t>
            </w:r>
          </w:p>
        </w:tc>
        <w:tc>
          <w:tcPr>
            <w:tcW w:w="1848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6,756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13,164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sz w:val="32"/>
                <w:szCs w:val="32"/>
              </w:rPr>
              <w:t>4,100</w:t>
            </w:r>
          </w:p>
        </w:tc>
      </w:tr>
      <w:tr w:rsidR="005D4966" w:rsidRPr="009530B2" w:rsidTr="00F267BE">
        <w:tc>
          <w:tcPr>
            <w:tcW w:w="1848" w:type="dxa"/>
          </w:tcPr>
          <w:p w:rsidR="005D4966" w:rsidRPr="009530B2" w:rsidRDefault="005D4966" w:rsidP="005D4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30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8" w:type="dxa"/>
            <w:vAlign w:val="bottom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345,179</w:t>
            </w:r>
          </w:p>
        </w:tc>
        <w:tc>
          <w:tcPr>
            <w:tcW w:w="1848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359,220</w:t>
            </w:r>
          </w:p>
        </w:tc>
        <w:tc>
          <w:tcPr>
            <w:tcW w:w="1849" w:type="dxa"/>
          </w:tcPr>
          <w:p w:rsidR="005D4966" w:rsidRPr="005D4966" w:rsidRDefault="005D4966" w:rsidP="005D4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D496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704,399</w:t>
            </w:r>
          </w:p>
        </w:tc>
        <w:tc>
          <w:tcPr>
            <w:tcW w:w="1849" w:type="dxa"/>
          </w:tcPr>
          <w:p w:rsidR="005D4966" w:rsidRPr="005D4966" w:rsidRDefault="008A25CC" w:rsidP="005D4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28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๑,๗๗๘</w:t>
            </w:r>
          </w:p>
        </w:tc>
      </w:tr>
    </w:tbl>
    <w:p w:rsidR="00FC5859" w:rsidRPr="007E7C29" w:rsidRDefault="00E66325" w:rsidP="00E6632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Pr="00E66325">
        <w:rPr>
          <w:rFonts w:ascii="TH SarabunIT๙" w:hAnsi="TH SarabunIT๙" w:cs="TH SarabunIT๙"/>
          <w:sz w:val="32"/>
          <w:szCs w:val="32"/>
          <w:cs/>
        </w:rPr>
        <w:t>รายงานสถิติจำนวนประชากรและบ้าน</w:t>
      </w:r>
      <w:r w:rsidR="0080125A">
        <w:rPr>
          <w:rFonts w:ascii="TH SarabunIT๙" w:hAnsi="TH SarabunIT๙" w:cs="TH SarabunIT๙" w:hint="cs"/>
          <w:sz w:val="32"/>
          <w:szCs w:val="32"/>
          <w:cs/>
        </w:rPr>
        <w:t xml:space="preserve">กรมการปกครอง กระทรวงมหาดไทย </w:t>
      </w:r>
      <w:r w:rsidRPr="00E66325">
        <w:rPr>
          <w:rFonts w:ascii="TH SarabunIT๙" w:hAnsi="TH SarabunIT๙" w:cs="TH SarabunIT๙"/>
          <w:sz w:val="32"/>
          <w:szCs w:val="32"/>
          <w:cs/>
        </w:rPr>
        <w:t>ประจำปี พ.ศ.</w:t>
      </w:r>
      <w:r w:rsidRPr="00E66325">
        <w:rPr>
          <w:rFonts w:ascii="TH SarabunIT๙" w:hAnsi="TH SarabunIT๙" w:cs="TH SarabunIT๙"/>
          <w:sz w:val="32"/>
          <w:szCs w:val="32"/>
        </w:rPr>
        <w:t>2559</w:t>
      </w:r>
    </w:p>
    <w:p w:rsidR="00161FD0" w:rsidRPr="00A62044" w:rsidRDefault="00AA268A" w:rsidP="00161FD0">
      <w:pPr>
        <w:spacing w:after="0" w:line="26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61FD0" w:rsidRPr="00A62044">
        <w:rPr>
          <w:rFonts w:ascii="TH SarabunIT๙" w:hAnsi="TH SarabunIT๙" w:cs="TH SarabunIT๙"/>
          <w:b/>
          <w:bCs/>
          <w:sz w:val="32"/>
          <w:szCs w:val="32"/>
        </w:rPr>
        <w:t xml:space="preserve">1.3 </w:t>
      </w:r>
      <w:r w:rsidR="00161FD0"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ข้อมูลโครงสร้างพื้นฐานและสาธารณูปโภค</w:t>
      </w:r>
    </w:p>
    <w:p w:rsidR="00161FD0" w:rsidRPr="00A62044" w:rsidRDefault="00161FD0" w:rsidP="00161FD0">
      <w:pPr>
        <w:tabs>
          <w:tab w:val="left" w:pos="1134"/>
        </w:tabs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1.3.1 การคมนาคมขนส่ง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(ที่มา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/>
          <w:sz w:val="32"/>
          <w:szCs w:val="32"/>
          <w:cs/>
        </w:rPr>
        <w:t>สำนักงานขนส่งจังหวัดฉะเชิงเทรา)</w:t>
      </w:r>
    </w:p>
    <w:p w:rsidR="00161FD0" w:rsidRPr="00A62044" w:rsidRDefault="00161FD0" w:rsidP="00161FD0">
      <w:pPr>
        <w:tabs>
          <w:tab w:val="left" w:pos="1134"/>
        </w:tabs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เส้นทางคมนาคมขนส่งในจังหวัดฉะเชิงเทรา สะดวกทั้งทางรถยนต์ รถไฟ และทางน้ำ สามารถติดต่อระหว่างจังหวัดต่าง ๆ ได้ทุกฤดูกาล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1. ทางบก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1)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รถยนต์มีถนนลาดยางเชื่อมติดต่อกันระหว่างจังหวัดทุกอำเภอ และทุกตำบลส่วนถนนที่เชื่อมกันระหว่างหมู่บ้านมีบางเส้นทางที่เป็นลูกรัง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ถนนสายสำคัญที่เชื่อมระหว่างจังหวัดฉะเชิงเทราและจังหวัดใกล้เคียงมีดังนี้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(1)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3 (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ถนนสุขุมวิท) และทางหลวงแผ่นดินหมายเลข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314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ติดต่อกับจังหวัดสมุทรปราการและจังหวัดชลบุรี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(2)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34 (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บางนา-ตราด) ติดต่อกับจังหวัดสมุทรปราการ กรุงเทพฯและจังหวัดชลบุรี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(3)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304 (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สุวินทวงศ์) ติดต่อกับกรุงเทพฯ จังหวัด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ปราจีนบุรี (กบินทร์บุรี)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และจังหวัดนครราชสีมา และเชื่อมทางหลวงหมายเลข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3259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ติดต่อกับจังหวัดจันทบุรี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(4)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315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ติดต่อกับจังหวัดชลบุรี (พนัสนิคม)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(5)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319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ติดต่อกับจังหวัดปราจีนบุรี (ศรีมโหสถ)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(6)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ทางหลวงแผ่นดินหมายเลข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 3076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ติดต่อกับจังหวัดปราจีนบุรี (บ้านสร้าง) 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และจังหวัดนครนายก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(7)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3121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ติดต่อกับจังหวัดชลบุรี (สัตหีบ)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2) รถโดยสารประจำทาง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มี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2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เส้นทางหลัก คือ เส้นทางหมอชิต (เส้นทางมอเตอร์เวย์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และเส้นทางมีนบุรี)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และเส้นทางเอกมัย(ที่มา: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ขนส่งจังหวัดฉะเชิงเทรา)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A62044">
        <w:rPr>
          <w:rFonts w:ascii="TH SarabunIT๙" w:hAnsi="TH SarabunIT๙" w:cs="TH SarabunIT๙"/>
          <w:sz w:val="32"/>
          <w:szCs w:val="32"/>
          <w:cs/>
        </w:rPr>
        <w:t>เส้นทางรถไฟจังหวัดฉะเชิงเทรา มีเส้นทางสายตะวันออกผ่านอยู่ 3 สายดังนี้ คือ</w:t>
      </w:r>
    </w:p>
    <w:p w:rsidR="00161FD0" w:rsidRPr="00A62044" w:rsidRDefault="00161FD0" w:rsidP="00161FD0">
      <w:pPr>
        <w:spacing w:after="0"/>
        <w:ind w:firstLine="1429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(1) เส้นทางรถไฟ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/>
          <w:sz w:val="32"/>
          <w:szCs w:val="32"/>
          <w:cs/>
        </w:rPr>
        <w:t>สถานีรถไฟชุมทางฉะเชิงเทรา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A62044">
        <w:rPr>
          <w:rFonts w:ascii="TH SarabunIT๙" w:hAnsi="TH SarabunIT๙" w:cs="TH SarabunIT๙"/>
          <w:sz w:val="32"/>
          <w:szCs w:val="32"/>
          <w:cs/>
        </w:rPr>
        <w:t>สายกรุงเทพ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มหานคร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ผ่านชุมทางฉะเชิงเทรา อำเภอกบินทร์บุรี  จังหวัดสระแก้ว และสิ้นสุดที่จังหวัดอรัญประเทศ ระยะทางรถไฟจากสถานีกรุงเทพฯ ถึง ชุมทางฉะเชิงเทรา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มีระยะทาง 61 กิโลเมตร จังหวัดฉะเชิงเทรามีจำนวน 13 สถานี ประกอบด้วย คลองหลวงแพ่ง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คลองอุดมชลจร</w:t>
      </w:r>
      <w:r w:rsidRPr="00A62044">
        <w:rPr>
          <w:rFonts w:ascii="TH SarabunIT๙" w:hAnsi="TH SarabunIT๙" w:cs="TH SarabunIT๙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เปร</w:t>
      </w:r>
      <w:r w:rsidRPr="00A62044">
        <w:rPr>
          <w:rFonts w:ascii="TH SarabunIT๙" w:hAnsi="TH SarabunIT๙" w:cs="TH SarabunIT๙" w:hint="cs"/>
          <w:spacing w:val="-6"/>
          <w:sz w:val="32"/>
          <w:szCs w:val="32"/>
          <w:cs/>
        </w:rPr>
        <w:t>็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ง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คลองแขวงกลั่น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คลองบางพระ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บางเตย ชุมทางฉะเชิงเทรา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แปดริ้ว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บางน้ำเปรี้ยว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ชุมทางคลองสิบเก้า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A62044">
        <w:rPr>
          <w:rFonts w:ascii="TH SarabunIT๙" w:hAnsi="TH SarabunIT๙" w:cs="TH SarabunIT๙"/>
          <w:sz w:val="32"/>
          <w:szCs w:val="32"/>
          <w:cs/>
        </w:rPr>
        <w:t>คลองยี่สิบเอ็ด</w:t>
      </w:r>
      <w:r w:rsidRPr="00A62044">
        <w:rPr>
          <w:rFonts w:ascii="TH SarabunIT๙" w:hAnsi="TH SarabunIT๙" w:cs="TH SarabunIT๙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z w:val="32"/>
          <w:szCs w:val="32"/>
          <w:cs/>
        </w:rPr>
        <w:t>ดอนสีนนท์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  <w:t>(</w:t>
      </w: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2)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>เส้นทางรถไฟสาย ชุมทางฉะเชิงเทรา ผ่านชุมทางคลองสิบเก้า สิ้นสุดชุมทางแก่งคอย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  <w:t>(</w:t>
      </w:r>
      <w:r w:rsidRPr="00A62044">
        <w:rPr>
          <w:rFonts w:ascii="TH SarabunIT๙" w:hAnsi="TH SarabunIT๙" w:cs="TH SarabunIT๙"/>
          <w:sz w:val="32"/>
          <w:szCs w:val="32"/>
          <w:cs/>
        </w:rPr>
        <w:t>3) เส้นทางรถไฟสาย ชุมทางฉะเชิงเทรา-ดอนสีนนท์-ชุมทางเขาชีจรรย์-แจมโบรี่-บ้านพลูตาหลวง และบ้านฉาง โดยมีขบวนรถสินค้าผ่านขึ้นและล่องวันละ 48 เที่ยว และขบวนรถโดยสาร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>ขึ้นและล่องวันละ 24 เที่ยว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ระยะทางจากสถานีชุมทางฉะเชิงเทราถึงสถานีต่าง ๆ ดังนี้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ฉะเชิงเทรา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กรุงเทพ</w:t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ระยะทาง</w:t>
      </w:r>
      <w:r w:rsidRPr="00A62044">
        <w:rPr>
          <w:rFonts w:ascii="TH SarabunIT๙" w:hAnsi="TH SarabunIT๙" w:cs="TH SarabunIT๙"/>
          <w:sz w:val="32"/>
          <w:szCs w:val="32"/>
        </w:rPr>
        <w:t xml:space="preserve"> 61 </w:t>
      </w:r>
      <w:r w:rsidRPr="00A62044">
        <w:rPr>
          <w:rFonts w:ascii="TH SarabunIT๙" w:hAnsi="TH SarabunIT๙" w:cs="TH SarabunIT๙"/>
          <w:sz w:val="32"/>
          <w:szCs w:val="32"/>
          <w:cs/>
        </w:rPr>
        <w:t>กิโลเมตร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 xml:space="preserve">- </w:t>
      </w:r>
      <w:r w:rsidRPr="00A62044">
        <w:rPr>
          <w:rFonts w:ascii="TH SarabunIT๙" w:hAnsi="TH SarabunIT๙" w:cs="TH SarabunIT๙"/>
          <w:sz w:val="32"/>
          <w:szCs w:val="32"/>
          <w:cs/>
        </w:rPr>
        <w:t>ฉะเชิงเทรา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A62044">
        <w:rPr>
          <w:rFonts w:ascii="TH SarabunIT๙" w:hAnsi="TH SarabunIT๙" w:cs="TH SarabunIT๙"/>
          <w:sz w:val="32"/>
          <w:szCs w:val="32"/>
          <w:cs/>
        </w:rPr>
        <w:t>แก่งคอย</w:t>
      </w: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ระยะทาง 107 กิโลเมตร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- ฉะเชิงเทรา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A62044">
        <w:rPr>
          <w:rFonts w:ascii="TH SarabunIT๙" w:hAnsi="TH SarabunIT๙" w:cs="TH SarabunIT๙"/>
          <w:sz w:val="32"/>
          <w:szCs w:val="32"/>
          <w:cs/>
        </w:rPr>
        <w:t>ศรีราชา</w:t>
      </w: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ระยะทาง 73 กิโลเมตร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- ฉะเชิงเทรา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–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แหลมฉบัง </w:t>
      </w:r>
      <w:r w:rsidRPr="00A62044">
        <w:rPr>
          <w:rFonts w:ascii="TH SarabunIT๙" w:hAnsi="TH SarabunIT๙" w:cs="TH SarabunIT๙"/>
          <w:sz w:val="32"/>
          <w:szCs w:val="32"/>
          <w:cs/>
        </w:rPr>
        <w:tab/>
        <w:t>ระยะทาง 78 กิโลเมตร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- ฉะเชิงเทรา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มาบตาพุด 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ระยะทาง 142 กิโลเมตร</w:t>
      </w:r>
    </w:p>
    <w:p w:rsidR="00161FD0" w:rsidRPr="00A62044" w:rsidRDefault="00161FD0" w:rsidP="00161FD0">
      <w:pPr>
        <w:tabs>
          <w:tab w:val="left" w:pos="1134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1.3.2 พื้นที่ชลประทานและระบบชลประทาน</w:t>
      </w:r>
    </w:p>
    <w:p w:rsidR="00161FD0" w:rsidRPr="00A62044" w:rsidRDefault="00161FD0" w:rsidP="00161FD0">
      <w:pPr>
        <w:tabs>
          <w:tab w:val="left" w:pos="1134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/>
          <w:b/>
          <w:bCs/>
          <w:sz w:val="32"/>
          <w:szCs w:val="32"/>
        </w:rPr>
        <w:t xml:space="preserve"> 5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พื้นที่ชลประทานและระบบชลประทาน</w:t>
      </w:r>
    </w:p>
    <w:tbl>
      <w:tblPr>
        <w:tblStyle w:val="a6"/>
        <w:tblW w:w="9322" w:type="dxa"/>
        <w:tblLook w:val="04A0"/>
      </w:tblPr>
      <w:tblGrid>
        <w:gridCol w:w="3794"/>
        <w:gridCol w:w="992"/>
        <w:gridCol w:w="1276"/>
        <w:gridCol w:w="1701"/>
        <w:gridCol w:w="1559"/>
      </w:tblGrid>
      <w:tr w:rsidR="00161FD0" w:rsidRPr="00A62044" w:rsidTr="00161FD0">
        <w:tc>
          <w:tcPr>
            <w:tcW w:w="3794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โครงการ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จำนวนโครงการ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เก็บกักน้ำ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br/>
              <w:t>(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ล้าน ลบ.ม.)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พื้นที่ชลประทานได้รับประโยชน์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 xml:space="preserve"> (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ไร่)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คิดเป็นร้อยละของพื้นที่ถือครองทางการเกษตร</w:t>
            </w:r>
          </w:p>
        </w:tc>
      </w:tr>
      <w:tr w:rsidR="00161FD0" w:rsidRPr="00A62044" w:rsidTr="00161FD0">
        <w:tc>
          <w:tcPr>
            <w:tcW w:w="3794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แหล่งน้ำชลประทานประเภทอ่างเก็บน้ำ</w:t>
            </w:r>
          </w:p>
        </w:tc>
        <w:tc>
          <w:tcPr>
            <w:tcW w:w="992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61FD0" w:rsidRPr="00A62044" w:rsidTr="00161FD0">
        <w:tc>
          <w:tcPr>
            <w:tcW w:w="3794" w:type="dxa"/>
            <w:tcBorders>
              <w:top w:val="nil"/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โครงการขนาดใหญ่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420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166,174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5.09%</w:t>
            </w:r>
          </w:p>
        </w:tc>
      </w:tr>
      <w:tr w:rsidR="00161FD0" w:rsidRPr="00A62044" w:rsidTr="00161FD0">
        <w:tc>
          <w:tcPr>
            <w:tcW w:w="3794" w:type="dxa"/>
            <w:tcBorders>
              <w:top w:val="nil"/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โครงการขนาดกลาง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59.20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18,826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0.58%</w:t>
            </w:r>
          </w:p>
        </w:tc>
      </w:tr>
      <w:tr w:rsidR="00161FD0" w:rsidRPr="00A62044" w:rsidTr="00161FD0">
        <w:tc>
          <w:tcPr>
            <w:tcW w:w="3794" w:type="dxa"/>
            <w:tcBorders>
              <w:top w:val="nil"/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โครงการขนาดเล็ก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155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14.97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100,126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3.06%</w:t>
            </w:r>
          </w:p>
        </w:tc>
      </w:tr>
      <w:tr w:rsidR="00161FD0" w:rsidRPr="00A62044" w:rsidTr="00161FD0">
        <w:tc>
          <w:tcPr>
            <w:tcW w:w="3794" w:type="dxa"/>
            <w:tcBorders>
              <w:top w:val="nil"/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โครงการอันเนื่องมาจากพระราชดำริ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1276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18.90</w:t>
            </w:r>
          </w:p>
        </w:tc>
        <w:tc>
          <w:tcPr>
            <w:tcW w:w="1701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625</w:t>
            </w:r>
          </w:p>
        </w:tc>
        <w:tc>
          <w:tcPr>
            <w:tcW w:w="1559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0.24%</w:t>
            </w:r>
          </w:p>
        </w:tc>
      </w:tr>
      <w:tr w:rsidR="00161FD0" w:rsidRPr="00A62044" w:rsidTr="00161FD0">
        <w:tc>
          <w:tcPr>
            <w:tcW w:w="3794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แหล่งน้ำชลประทานประเภทรับน้ำนอง</w:t>
            </w: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161FD0" w:rsidRPr="00A62044" w:rsidTr="00161FD0">
        <w:tc>
          <w:tcPr>
            <w:tcW w:w="3794" w:type="dxa"/>
            <w:tcBorders>
              <w:top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โครงการขนาดใหญ่</w:t>
            </w:r>
          </w:p>
        </w:tc>
        <w:tc>
          <w:tcPr>
            <w:tcW w:w="992" w:type="dxa"/>
            <w:tcBorders>
              <w:top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849,770</w:t>
            </w:r>
          </w:p>
        </w:tc>
        <w:tc>
          <w:tcPr>
            <w:tcW w:w="1559" w:type="dxa"/>
            <w:tcBorders>
              <w:top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26.05%</w:t>
            </w:r>
          </w:p>
        </w:tc>
      </w:tr>
      <w:tr w:rsidR="00161FD0" w:rsidRPr="00A62044" w:rsidTr="00161FD0">
        <w:tc>
          <w:tcPr>
            <w:tcW w:w="379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154</w:t>
            </w:r>
          </w:p>
        </w:tc>
        <w:tc>
          <w:tcPr>
            <w:tcW w:w="1276" w:type="dxa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484.61</w:t>
            </w:r>
          </w:p>
        </w:tc>
        <w:tc>
          <w:tcPr>
            <w:tcW w:w="1701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1,142,826</w:t>
            </w:r>
          </w:p>
        </w:tc>
        <w:tc>
          <w:tcPr>
            <w:tcW w:w="1559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35.02%</w:t>
            </w:r>
          </w:p>
        </w:tc>
      </w:tr>
    </w:tbl>
    <w:p w:rsidR="00161FD0" w:rsidRPr="00A62044" w:rsidRDefault="00161FD0" w:rsidP="00161FD0">
      <w:pPr>
        <w:tabs>
          <w:tab w:val="left" w:pos="1134"/>
        </w:tabs>
        <w:spacing w:before="24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/>
          <w:sz w:val="32"/>
          <w:szCs w:val="32"/>
          <w:cs/>
        </w:rPr>
        <w:t>โครงการชลประทานฉะเชิงเทรา</w:t>
      </w:r>
      <w:r w:rsidRPr="00A62044">
        <w:rPr>
          <w:rFonts w:ascii="TH SarabunIT๙" w:hAnsi="TH SarabunIT๙" w:cs="TH SarabunIT๙"/>
          <w:sz w:val="32"/>
          <w:szCs w:val="32"/>
          <w:cs/>
        </w:rPr>
        <w:tab/>
      </w:r>
    </w:p>
    <w:p w:rsidR="00161FD0" w:rsidRPr="00A62044" w:rsidRDefault="00161FD0" w:rsidP="00161FD0">
      <w:pPr>
        <w:tabs>
          <w:tab w:val="left" w:pos="851"/>
          <w:tab w:val="left" w:pos="1134"/>
        </w:tabs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ab/>
        <w:t>1.4 ข้อมูลด้านเศรษฐกิจของจังหวัด</w:t>
      </w:r>
    </w:p>
    <w:p w:rsidR="00161FD0" w:rsidRPr="00A62044" w:rsidRDefault="00161FD0" w:rsidP="00161FD0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1.4.1 สภาพเศรษฐกิจโดยทั่วไป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จังหวัดฉะเชิงเทรามีพื้นฐานด้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A62044">
        <w:rPr>
          <w:rFonts w:ascii="TH SarabunIT๙" w:hAnsi="TH SarabunIT๙" w:cs="TH SarabunIT๙"/>
          <w:sz w:val="32"/>
          <w:szCs w:val="32"/>
          <w:cs/>
        </w:rPr>
        <w:t>นการเกษตร เป็นแหล่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A62044">
        <w:rPr>
          <w:rFonts w:ascii="TH SarabunIT๙" w:hAnsi="TH SarabunIT๙" w:cs="TH SarabunIT๙"/>
          <w:sz w:val="32"/>
          <w:szCs w:val="32"/>
          <w:cs/>
        </w:rPr>
        <w:t>ผลิตอาหารเพื่อเลี้ยงประชากร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ในภูมิภาค และกรุงเทพมหานคร ประชาชนร้อยละ </w:t>
      </w:r>
      <w:r w:rsidRPr="00A62044">
        <w:rPr>
          <w:rFonts w:ascii="TH SarabunIT๙" w:hAnsi="TH SarabunIT๙" w:cs="TH SarabunIT๙"/>
          <w:sz w:val="32"/>
          <w:szCs w:val="32"/>
        </w:rPr>
        <w:t xml:space="preserve">70 </w:t>
      </w:r>
      <w:r w:rsidRPr="00A62044">
        <w:rPr>
          <w:rFonts w:ascii="TH SarabunIT๙" w:hAnsi="TH SarabunIT๙" w:cs="TH SarabunIT๙"/>
          <w:sz w:val="32"/>
          <w:szCs w:val="32"/>
          <w:cs/>
        </w:rPr>
        <w:t>ประกอบอาชีพทางด้านเกษตรกรรมที่สร้างรายได้ให้แก่เกษตรกรในจังหวัด ผลผลิตที่สร้างชื่อเสียงให้แก่จังหวัดในด้านพืช ได้แก่ ข้าว มันสำปะหลัง อ้อยโรงงาน มะพร้าว มะม่วง และหมาก เป็นต้น ด้านปศุสัตว์ ได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2044">
        <w:rPr>
          <w:rFonts w:ascii="TH SarabunIT๙" w:hAnsi="TH SarabunIT๙" w:cs="TH SarabunIT๙"/>
          <w:sz w:val="32"/>
          <w:szCs w:val="32"/>
          <w:cs/>
        </w:rPr>
        <w:t>แก่ ไข่ไก่ และสุกร ซึ่งเป็นแหล่งผลิตมากที่สุดของประเทศ ไก่เนื้อ เป็ด และโคเนื้อ ด้านประมง มีการเพาะเลี้ยงสัตว์น้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อาทิเช่น กุ้งกุลาดำ ปลาน้ำจืด ปลาน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้ำก</w:t>
      </w:r>
      <w:r w:rsidRPr="00A62044">
        <w:rPr>
          <w:rFonts w:ascii="TH SarabunIT๙" w:hAnsi="TH SarabunIT๙" w:cs="TH SarabunIT๙"/>
          <w:sz w:val="32"/>
          <w:szCs w:val="32"/>
          <w:cs/>
        </w:rPr>
        <w:t>ร่อย และกิจการประมงทะเล สาหรับในด้านอุตสาหกรรมนับว่าศักยภาพค่อนข้างสูง มีนักลงทุนให้ความสนใจลงทุนมาก มีการเคลื่อนย้ายฐานการผลิตจากกรุงเทพมหานคร และจังหวัดใกล้เคียงมาลงทุนตั้งโรงงานอุตสาหกรรมในเขตจังหวัดฉะเชิงเทรา ปัจจุบันมีโรงงานอุตสาหกรรมมากกว่า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z w:val="32"/>
          <w:szCs w:val="32"/>
        </w:rPr>
        <w:t xml:space="preserve">1,600 </w:t>
      </w:r>
      <w:r w:rsidRPr="00A62044">
        <w:rPr>
          <w:rFonts w:ascii="TH SarabunIT๙" w:hAnsi="TH SarabunIT๙" w:cs="TH SarabunIT๙"/>
          <w:sz w:val="32"/>
          <w:szCs w:val="32"/>
          <w:cs/>
        </w:rPr>
        <w:t>โรงงาน ส่วนใหญ่เป็นอุตสาหกรรมเกี่ยวเนื่องทางการเกษตร อุปกรณ์ไฟฟ้า และอิเลคทรอนิกส์ ชิ้นส่วนรถยนต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์</w:t>
      </w:r>
      <w:r w:rsidRPr="00A62044">
        <w:rPr>
          <w:rFonts w:ascii="TH SarabunIT๙" w:hAnsi="TH SarabunIT๙" w:cs="TH SarabunIT๙"/>
          <w:sz w:val="32"/>
          <w:szCs w:val="32"/>
          <w:cs/>
        </w:rPr>
        <w:t>และประกอบรถยนต์ พลาสติก และผลิตภัณฑ์จากไม้ ฯลฯ โรงงานส่วนใหญ่ตั้งอยู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A62044">
        <w:rPr>
          <w:rFonts w:ascii="TH SarabunIT๙" w:hAnsi="TH SarabunIT๙" w:cs="TH SarabunIT๙"/>
          <w:sz w:val="32"/>
          <w:szCs w:val="32"/>
          <w:cs/>
        </w:rPr>
        <w:t>ในเขตอำเภอบางปะกง อำเภอเมืองฉะเชิงเทรา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pacing w:val="-10"/>
          <w:sz w:val="32"/>
          <w:szCs w:val="32"/>
          <w:cs/>
        </w:rPr>
        <w:t>อำเภอพนมสารคาม อ</w:t>
      </w:r>
      <w:r w:rsidRPr="00A62044">
        <w:rPr>
          <w:rFonts w:ascii="TH SarabunIT๙" w:hAnsi="TH SarabunIT๙" w:cs="TH SarabunIT๙" w:hint="cs"/>
          <w:spacing w:val="-10"/>
          <w:sz w:val="32"/>
          <w:szCs w:val="32"/>
          <w:cs/>
        </w:rPr>
        <w:t>ำ</w:t>
      </w:r>
      <w:r w:rsidRPr="00A62044">
        <w:rPr>
          <w:rFonts w:ascii="TH SarabunIT๙" w:hAnsi="TH SarabunIT๙" w:cs="TH SarabunIT๙"/>
          <w:spacing w:val="-10"/>
          <w:sz w:val="32"/>
          <w:szCs w:val="32"/>
          <w:cs/>
        </w:rPr>
        <w:t>เภอบ้านโพธิ์ อำเภอบางน้าเปรี้ยว และอำเภอแปลงยาว ตามลำดับ มีนิคมอุตสาหกรรม</w:t>
      </w:r>
      <w:r w:rsidRPr="00A6204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pacing w:val="-10"/>
          <w:sz w:val="32"/>
          <w:szCs w:val="32"/>
        </w:rPr>
        <w:t xml:space="preserve">2 </w:t>
      </w:r>
      <w:r w:rsidRPr="00A62044">
        <w:rPr>
          <w:rFonts w:ascii="TH SarabunIT๙" w:hAnsi="TH SarabunIT๙" w:cs="TH SarabunIT๙"/>
          <w:spacing w:val="-10"/>
          <w:sz w:val="32"/>
          <w:szCs w:val="32"/>
          <w:cs/>
        </w:rPr>
        <w:t>แห</w:t>
      </w:r>
      <w:r w:rsidRPr="00A62044">
        <w:rPr>
          <w:rFonts w:ascii="TH SarabunIT๙" w:hAnsi="TH SarabunIT๙" w:cs="TH SarabunIT๙" w:hint="cs"/>
          <w:spacing w:val="-10"/>
          <w:sz w:val="32"/>
          <w:szCs w:val="32"/>
          <w:cs/>
        </w:rPr>
        <w:t>่ง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1.4.2 ผลิตภัณฑ์มวลรวมของจังหวัดฉะเชิงเทรา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ผลิตภัณฑ์มวลรวมจังหวัด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A62044">
        <w:rPr>
          <w:rFonts w:ascii="TH SarabunIT๙" w:hAnsi="TH SarabunIT๙" w:cs="TH SarabunIT๙"/>
          <w:sz w:val="32"/>
          <w:szCs w:val="32"/>
        </w:rPr>
        <w:t xml:space="preserve">GPP) </w:t>
      </w:r>
      <w:r w:rsidRPr="00A62044">
        <w:rPr>
          <w:rFonts w:ascii="TH SarabunIT๙" w:hAnsi="TH SarabunIT๙" w:cs="TH SarabunIT๙"/>
          <w:sz w:val="32"/>
          <w:szCs w:val="32"/>
          <w:cs/>
        </w:rPr>
        <w:t>ปี 255๘ เท่ากับ 3</w:t>
      </w:r>
      <w:r w:rsidRPr="00A62044">
        <w:rPr>
          <w:rFonts w:ascii="TH SarabunIT๙" w:hAnsi="TH SarabunIT๙" w:cs="TH SarabunIT๙"/>
          <w:sz w:val="32"/>
          <w:szCs w:val="32"/>
        </w:rPr>
        <w:t>0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๙,๓๓๖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>มีมูลคำผลิตภัณฑ์มวลรวมจังหวัดต่อคนเท่ากับ ๓๙๙,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๑๙๔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บาทต่อปี เป็นอันดับที่ ๕ ของประเทศ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>และเป็นอันดับที่ 3 ของภาคตะวันออก โดย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โครงสร้าง</w:t>
      </w:r>
      <w:r w:rsidRPr="00A62044">
        <w:rPr>
          <w:rFonts w:ascii="TH SarabunIT๙" w:hAnsi="TH SarabunIT๙" w:cs="TH SarabunIT๙"/>
          <w:sz w:val="32"/>
          <w:szCs w:val="32"/>
          <w:cs/>
        </w:rPr>
        <w:t>รายได้ส่วนใหญ่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มาจากนอกภาคการเกษตร</w:t>
      </w:r>
      <w:r w:rsidRPr="00A62044">
        <w:rPr>
          <w:rFonts w:ascii="TH SarabunIT๙" w:hAnsi="TH SarabunIT๙" w:cs="TH SarabunIT๙"/>
          <w:sz w:val="32"/>
          <w:szCs w:val="32"/>
          <w:cs/>
        </w:rPr>
        <w:t>ซึ่งมีมูลค่ารวม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๒๙๓,๕๐๕ </w:t>
      </w:r>
      <w:r w:rsidRPr="00A62044">
        <w:rPr>
          <w:rFonts w:ascii="TH SarabunIT๙" w:hAnsi="TH SarabunIT๙" w:cs="TH SarabunIT๙"/>
          <w:sz w:val="32"/>
          <w:szCs w:val="32"/>
          <w:cs/>
        </w:rPr>
        <w:t>ล้านบาท คิดเป็นร้อยละ ๙๔.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๘๘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โดยสาขาที่สร้างรายได้สูงสุด ๓ อันดับแรก ได้แก่ สาขาอุตสาหกรรม สัดส่วนร้อยละ ๖๗.๘๑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สาขาการขายส่งการขายปลีก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การซ่อมแซมยานยนต์ จักรยานยนต์ของใช้ส่วนบุคคลและของใช้ในครัวเรือน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สัดส่วนร้อยละ ๑๐.๗๗ 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สาขาเกษตรกรรม ล่าสัตว์ และป่าไม้ สัดส่วนร้อยละ ๔.๕๗ ตามลำดับ (ที่มา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วิเคราะห์จากข้อมูล </w:t>
      </w:r>
      <w:r w:rsidRPr="00A62044">
        <w:rPr>
          <w:rFonts w:ascii="TH SarabunIT๙" w:hAnsi="TH SarabunIT๙" w:cs="TH SarabunIT๙"/>
          <w:sz w:val="32"/>
          <w:szCs w:val="32"/>
        </w:rPr>
        <w:t xml:space="preserve">GPP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สำนักงานคณะกรรมการพัฒนาเศรษฐกิจและสังคมแห่งชาติ ปี ๒๕๖๐ ณ ราคาประจำปี)</w:t>
      </w:r>
      <w:r w:rsidRPr="00A62044">
        <w:rPr>
          <w:rFonts w:ascii="TH SarabunIT๙" w:hAnsi="TH SarabunIT๙" w:cs="TH SarabunIT๙" w:hint="cs"/>
          <w:b/>
          <w:bCs/>
          <w:vanish/>
          <w:sz w:val="32"/>
          <w:szCs w:val="32"/>
          <w:cs/>
        </w:rPr>
        <w:pgNum/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ab/>
        <w:t xml:space="preserve">การผลิตภาคเกษตร ลดลงร้อยละ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A62044">
        <w:rPr>
          <w:rFonts w:ascii="TH SarabunIT๙" w:hAnsi="TH SarabunIT๙" w:cs="TH SarabunIT๙"/>
          <w:sz w:val="32"/>
          <w:szCs w:val="32"/>
        </w:rPr>
        <w:t>5.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๓๓ </w:t>
      </w:r>
      <w:r w:rsidRPr="00A62044">
        <w:rPr>
          <w:rFonts w:ascii="TH SarabunIT๙" w:hAnsi="TH SarabunIT๙" w:cs="TH SarabunIT๙"/>
          <w:sz w:val="32"/>
          <w:szCs w:val="32"/>
          <w:cs/>
        </w:rPr>
        <w:t>เป็นผลจากผลผลิตพืชหลักลดลงเนื่องจากภาวะภัยแล้ง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ในปี ๒๕๕๘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โดยผลผลิตข้าวเปลือกนาปรังลดลงจากปริมาณน้ำไม่เพียงพอต่อการเพาะปลูก นอกจากนั้นฝนที่ตกล่าช้า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ยัง</w:t>
      </w:r>
      <w:r w:rsidRPr="00A62044">
        <w:rPr>
          <w:rFonts w:ascii="TH SarabunIT๙" w:hAnsi="TH SarabunIT๙" w:cs="TH SarabunIT๙"/>
          <w:sz w:val="32"/>
          <w:szCs w:val="32"/>
          <w:cs/>
        </w:rPr>
        <w:t>ส่งผลกระทบ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Pr="00A62044">
        <w:rPr>
          <w:rFonts w:ascii="TH SarabunIT๙" w:hAnsi="TH SarabunIT๙" w:cs="TH SarabunIT๙"/>
          <w:sz w:val="32"/>
          <w:szCs w:val="32"/>
          <w:cs/>
        </w:rPr>
        <w:t>การเพาะปลูกข้าวนาปีที่ต้องเลื่อนการเพาะปลูกออกไป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  <w:t>ทำให้</w:t>
      </w:r>
      <w:r w:rsidRPr="00A62044">
        <w:rPr>
          <w:rFonts w:ascii="TH SarabunIT๙" w:hAnsi="TH SarabunIT๙" w:cs="TH SarabunIT๙"/>
          <w:sz w:val="32"/>
          <w:szCs w:val="32"/>
          <w:cs/>
        </w:rPr>
        <w:t>ผลผลิตลดลง ในส่วนของผลไม้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Pr="00A62044">
        <w:rPr>
          <w:rFonts w:ascii="TH SarabunIT๙" w:hAnsi="TH SarabunIT๙" w:cs="TH SarabunIT๙"/>
          <w:sz w:val="32"/>
          <w:szCs w:val="32"/>
          <w:cs/>
        </w:rPr>
        <w:t>ได้รับผลกระทบจากปริมาณฝนที่ต่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A62044">
        <w:rPr>
          <w:rFonts w:ascii="TH SarabunIT๙" w:hAnsi="TH SarabunIT๙" w:cs="TH SarabunIT๙"/>
          <w:sz w:val="32"/>
          <w:szCs w:val="32"/>
          <w:cs/>
        </w:rPr>
        <w:t>กว่าปกติเช่นกัน ปศุสัตว์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มีการ</w:t>
      </w:r>
      <w:r w:rsidRPr="00A62044">
        <w:rPr>
          <w:rFonts w:ascii="TH SarabunIT๙" w:hAnsi="TH SarabunIT๙" w:cs="TH SarabunIT๙"/>
          <w:sz w:val="32"/>
          <w:szCs w:val="32"/>
          <w:cs/>
        </w:rPr>
        <w:t>ขยายตัว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จาก 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ผลผลิตสุกรและไข่ไก่ที่เพิ่มขึ้นประมงลดลงร้อยละ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๔.๐๒ เป็น</w:t>
      </w:r>
      <w:r w:rsidRPr="00A62044">
        <w:rPr>
          <w:rFonts w:ascii="TH SarabunIT๙" w:hAnsi="TH SarabunIT๙" w:cs="TH SarabunIT๙"/>
          <w:sz w:val="32"/>
          <w:szCs w:val="32"/>
          <w:cs/>
        </w:rPr>
        <w:t>ผลมาจากผลผลิตประมง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A62044">
        <w:rPr>
          <w:rFonts w:ascii="TH SarabunIT๙" w:hAnsi="TH SarabunIT๙" w:cs="TH SarabunIT๙"/>
          <w:sz w:val="32"/>
          <w:szCs w:val="32"/>
          <w:cs/>
        </w:rPr>
        <w:t>ลดลง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ab/>
        <w:t xml:space="preserve">การผลิตภาคนอกเกษตร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ลดลง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๔.๐๓ โดยปัจจัยหลักมาจาก</w:t>
      </w:r>
      <w:r w:rsidRPr="00A62044">
        <w:rPr>
          <w:rFonts w:ascii="TH SarabunIT๙" w:hAnsi="TH SarabunIT๙" w:cs="TH SarabunIT๙"/>
          <w:sz w:val="32"/>
          <w:szCs w:val="32"/>
          <w:cs/>
        </w:rPr>
        <w:t>สาขาอุตสาหกรรม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  <w:t>ที่ลดลง</w:t>
      </w:r>
      <w:r w:rsidRPr="00A62044">
        <w:rPr>
          <w:rFonts w:ascii="TH SarabunIT๙" w:hAnsi="TH SarabunIT๙" w:cs="TH SarabunIT๙"/>
          <w:sz w:val="32"/>
          <w:szCs w:val="32"/>
          <w:cs/>
        </w:rPr>
        <w:t>โดย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ลดลง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๕.๔๐ ส่วนสาขาที่เพิ่มขึ้นได้แก่ สาขา</w:t>
      </w:r>
      <w:r w:rsidRPr="00A62044">
        <w:rPr>
          <w:rFonts w:ascii="TH SarabunIT๙" w:hAnsi="TH SarabunIT๙" w:cs="TH SarabunIT๙"/>
          <w:sz w:val="32"/>
          <w:szCs w:val="32"/>
          <w:cs/>
        </w:rPr>
        <w:t>การก่อสร้างขยายตัวสูง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ถึง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๑๑.๘๐</w:t>
      </w:r>
      <w:r w:rsidRPr="00A62044">
        <w:rPr>
          <w:rFonts w:ascii="TH SarabunIT๙" w:hAnsi="TH SarabunIT๙" w:cs="TH SarabunIT๙"/>
          <w:sz w:val="32"/>
          <w:szCs w:val="32"/>
          <w:cs/>
        </w:rPr>
        <w:br/>
        <w:t>เป็นผลจากการก่อสร้างภาครัฐที่ขยายตัวสูง แล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ะสาขา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บริหารด้านอสังหาริมทรัพย์การให้เช่าและบริการ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ทางธุรกิจ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ขยายตัวสูงขึ้น ร้อยละ ๒.๘๔ 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ตามลำดับ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(ที่มา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วิเคราะห์จากข้อมูล </w:t>
      </w:r>
      <w:r w:rsidRPr="00A62044">
        <w:rPr>
          <w:rFonts w:ascii="TH SarabunIT๙" w:hAnsi="TH SarabunIT๙" w:cs="TH SarabunIT๙"/>
          <w:sz w:val="32"/>
          <w:szCs w:val="32"/>
        </w:rPr>
        <w:t xml:space="preserve">GPP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สำนักงานคณะกรรมการพัฒนาเศรษฐกิจและสังคมแห่งชาติ ปี ๒๕๖๐ โดย</w:t>
      </w:r>
      <w:r w:rsidRPr="00A62044">
        <w:rPr>
          <w:rFonts w:ascii="TH SarabunIT๙" w:hAnsi="TH SarabunIT๙" w:cs="TH SarabunIT๙"/>
          <w:sz w:val="32"/>
          <w:szCs w:val="32"/>
          <w:cs/>
        </w:rPr>
        <w:t>วิธีแบบปริมาณลูกโซ่ (</w:t>
      </w:r>
      <w:r w:rsidRPr="00A62044">
        <w:rPr>
          <w:rFonts w:ascii="TH SarabunIT๙" w:hAnsi="TH SarabunIT๙" w:cs="TH SarabunIT๙"/>
          <w:sz w:val="32"/>
          <w:szCs w:val="32"/>
        </w:rPr>
        <w:t>Chain Volume Measures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))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 w:hint="cs"/>
          <w:b/>
          <w:bCs/>
          <w:vanish/>
          <w:sz w:val="32"/>
          <w:szCs w:val="32"/>
          <w:cs/>
        </w:rPr>
        <w:pgNum/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6 </w:t>
      </w:r>
      <w:r w:rsidRPr="00A6204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ผลิตภัณฑ์มวลรวมของจังหวัด (</w:t>
      </w:r>
      <w:r w:rsidRPr="00A62044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GPP 16 </w:t>
      </w:r>
      <w:r w:rsidRPr="00A6204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สาขา</w:t>
      </w:r>
      <w:r w:rsidRPr="00A62044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ณ ราคาประจำปี</w:t>
      </w:r>
      <w:r w:rsidRPr="00A6204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</w:t>
      </w:r>
    </w:p>
    <w:tbl>
      <w:tblPr>
        <w:tblW w:w="0" w:type="auto"/>
        <w:tblInd w:w="-318" w:type="dxa"/>
        <w:tblLayout w:type="fixed"/>
        <w:tblLook w:val="04A0"/>
      </w:tblPr>
      <w:tblGrid>
        <w:gridCol w:w="692"/>
        <w:gridCol w:w="5427"/>
        <w:gridCol w:w="1147"/>
        <w:gridCol w:w="1147"/>
        <w:gridCol w:w="1147"/>
      </w:tblGrid>
      <w:tr w:rsidR="00161FD0" w:rsidRPr="00A62044" w:rsidTr="00161FD0">
        <w:trPr>
          <w:trHeight w:val="388"/>
        </w:trPr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4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สาขา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ล้านบาท</w:t>
            </w:r>
          </w:p>
        </w:tc>
      </w:tr>
      <w:tr w:rsidR="00161FD0" w:rsidRPr="00A62044" w:rsidTr="00161FD0">
        <w:trPr>
          <w:trHeight w:val="70"/>
        </w:trPr>
        <w:tc>
          <w:tcPr>
            <w:tcW w:w="6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54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</w:t>
            </w:r>
            <w:r w:rsidRPr="00A6204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๖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</w:t>
            </w:r>
            <w:r w:rsidRPr="00A6204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๗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</w:t>
            </w:r>
            <w:r w:rsidRPr="00A6204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๘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p</w:t>
            </w:r>
          </w:p>
        </w:tc>
      </w:tr>
      <w:tr w:rsidR="00161FD0" w:rsidRPr="00A62044" w:rsidTr="00161FD0">
        <w:trPr>
          <w:trHeight w:val="70"/>
        </w:trPr>
        <w:tc>
          <w:tcPr>
            <w:tcW w:w="6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ภาคการเกษตร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21,231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20,396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15,831</w:t>
            </w:r>
          </w:p>
        </w:tc>
      </w:tr>
      <w:tr w:rsidR="00161FD0" w:rsidRPr="00A62044" w:rsidTr="00161FD0">
        <w:trPr>
          <w:trHeight w:val="2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สาขาเกษตรกรรมการล่าสัตว์และการป่าไม้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19,799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18,608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14,124</w:t>
            </w:r>
          </w:p>
        </w:tc>
      </w:tr>
      <w:tr w:rsidR="00161FD0" w:rsidRPr="00A62044" w:rsidTr="00161FD0">
        <w:trPr>
          <w:trHeight w:val="89"/>
        </w:trPr>
        <w:tc>
          <w:tcPr>
            <w:tcW w:w="6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สาขาประมง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1,432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1,788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1,707</w:t>
            </w:r>
          </w:p>
        </w:tc>
      </w:tr>
      <w:tr w:rsidR="00161FD0" w:rsidRPr="00A62044" w:rsidTr="00161FD0">
        <w:trPr>
          <w:trHeight w:val="383"/>
        </w:trPr>
        <w:tc>
          <w:tcPr>
            <w:tcW w:w="6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นอกภาคเกษตร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297,645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303,158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293,505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สาขาเหมืองแร่และการเหมืองหิน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289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372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สาขาอุตสาหกรรม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216,546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220,785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209,747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สาขาไฟฟ้า ประปาและโรงแยกก๊าซ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8,331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8,639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8,820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สาขาก่อสร้าง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7,828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5,765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6,233</w:t>
            </w:r>
          </w:p>
        </w:tc>
      </w:tr>
      <w:tr w:rsidR="00161FD0" w:rsidRPr="00A62044" w:rsidTr="00161FD0">
        <w:trPr>
          <w:trHeight w:val="81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สาขาการขายส่งการขายปลีก การซ่อมแซมยานยนต์ จักรยานยนต์ของใช้ส่วนบุคคลและของใช้ในครัวเรือน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31,224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33,007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33,323</w:t>
            </w:r>
          </w:p>
        </w:tc>
      </w:tr>
      <w:tr w:rsidR="00161FD0" w:rsidRPr="00A62044" w:rsidTr="00161FD0">
        <w:trPr>
          <w:trHeight w:val="343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สาขาโรงแรม และภัตตาคาร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302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319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สาขาการขนส่งสถานที่เก็บสินค้าและการคมนาคม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9,795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11,427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11,409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สาขาตัวกลางทางการเงิน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4,337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4,871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5,445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สาขาบริหารด้านอสังหาริมทรัพย์การให้เช่าและบริการทางธุรกิจ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6,175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4,989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5,148</w:t>
            </w:r>
          </w:p>
        </w:tc>
      </w:tr>
      <w:tr w:rsidR="00161FD0" w:rsidRPr="00A62044" w:rsidTr="00161FD0">
        <w:trPr>
          <w:trHeight w:val="81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สาขาการบริหารราชการและการป้องกันประเทศรวมทั้ง การประกันสังคมภาคบังคับ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3,777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3,372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3,433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สาขาการศึกษา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6,055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6,484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5,975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ind w:right="-108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สาขาการบริการด้านสุขภาพและสังคม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1,760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1,916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2,014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สาขาการให้บริการชุมชน สังคมและบริการส่วนบุคคลอื่นๆ</w:t>
            </w:r>
            <w:r w:rsidRPr="00A62044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1,105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1,147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1,132</w:t>
            </w:r>
          </w:p>
        </w:tc>
      </w:tr>
      <w:tr w:rsidR="00161FD0" w:rsidRPr="00A62044" w:rsidTr="00161FD0">
        <w:trPr>
          <w:trHeight w:val="40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สาขาลูกจ้างในครัวเรือนส่วนบุคคล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113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124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A62044">
              <w:rPr>
                <w:rFonts w:ascii="TH SarabunIT๙" w:hAnsi="TH SarabunIT๙" w:cs="TH SarabunIT๙"/>
                <w:sz w:val="28"/>
              </w:rPr>
              <w:t>135</w:t>
            </w:r>
          </w:p>
        </w:tc>
      </w:tr>
      <w:tr w:rsidR="00161FD0" w:rsidRPr="00A62044" w:rsidTr="00161FD0">
        <w:trPr>
          <w:trHeight w:val="70"/>
        </w:trPr>
        <w:tc>
          <w:tcPr>
            <w:tcW w:w="6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ผลิตภัณฑ์มวลรวมจังหวัด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(Gross Provincial Product)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318,876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323,554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309,336</w:t>
            </w:r>
          </w:p>
        </w:tc>
      </w:tr>
      <w:tr w:rsidR="00161FD0" w:rsidRPr="00A62044" w:rsidTr="00161FD0">
        <w:trPr>
          <w:trHeight w:val="267"/>
        </w:trPr>
        <w:tc>
          <w:tcPr>
            <w:tcW w:w="6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ผลิตภัณฑ์มวลรวมจังหวัดต่อหัว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บาท)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424,431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423,999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399,194</w:t>
            </w:r>
          </w:p>
        </w:tc>
      </w:tr>
      <w:tr w:rsidR="00161FD0" w:rsidRPr="00A62044" w:rsidTr="00161FD0">
        <w:trPr>
          <w:trHeight w:val="261"/>
        </w:trPr>
        <w:tc>
          <w:tcPr>
            <w:tcW w:w="6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จำนวนประชากร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(1,000 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คน)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751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763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FD0" w:rsidRPr="00A62044" w:rsidRDefault="00161FD0" w:rsidP="00161FD0">
            <w:pPr>
              <w:spacing w:before="120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8"/>
              </w:rPr>
              <w:t>775</w:t>
            </w:r>
          </w:p>
        </w:tc>
      </w:tr>
    </w:tbl>
    <w:p w:rsidR="00161FD0" w:rsidRPr="00A62044" w:rsidRDefault="00161FD0" w:rsidP="00161FD0">
      <w:pPr>
        <w:tabs>
          <w:tab w:val="left" w:pos="426"/>
        </w:tabs>
        <w:spacing w:before="120"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ที่มา :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สำนักงานคณะกรรมการพัฒนาเศรษฐกิจและสังคมแห่งชาติ </w:t>
      </w:r>
    </w:p>
    <w:p w:rsidR="00161FD0" w:rsidRPr="00A62044" w:rsidRDefault="00161FD0" w:rsidP="00161FD0">
      <w:pPr>
        <w:tabs>
          <w:tab w:val="left" w:pos="426"/>
        </w:tabs>
        <w:spacing w:before="120"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</w:t>
      </w: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 ครัวเรือนเกษตรกร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จังหวัดฉะเชิงเทรา มีจำนวนครัวเรือนเกษตรกรทั้งหมด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๔๖,๒๐๖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ครัวเรือน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คิดเป็นร้อยละ ๑๖.๔๐ ของครัวเรือนทั้งจังหวัด โดยอำเภอที่มีสัดส่วนของครัวเรือนเกษตรกรมากที่สุด ได้แก่อำเภอคลองเขื่อน มีสัดส่วนร้อยละ ๔๔.๗๘  อำเภอบางน้ำเปรี้ยว มีสัดส่วนร้อยละ ๓๕.๖๒ และอำเภอ</w:t>
      </w:r>
      <w:r w:rsidRPr="00A62044">
        <w:rPr>
          <w:rFonts w:ascii="TH SarabunIT๙" w:hAnsi="TH SarabunIT๙" w:cs="TH SarabunIT๙"/>
          <w:sz w:val="32"/>
          <w:szCs w:val="32"/>
          <w:cs/>
        </w:rPr>
        <w:br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ราชสาส์น มีสัดส่วนร้อยละ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34.53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ตามลำดับ</w:t>
      </w:r>
    </w:p>
    <w:p w:rsidR="00161FD0" w:rsidRPr="00A62044" w:rsidRDefault="00161FD0" w:rsidP="00161FD0">
      <w:pPr>
        <w:spacing w:before="6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7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จำนวนครัวเรือนเกษตรกรจังหวัดฉะเชิงเทรา</w:t>
      </w:r>
    </w:p>
    <w:tbl>
      <w:tblPr>
        <w:tblStyle w:val="a6"/>
        <w:tblW w:w="0" w:type="auto"/>
        <w:tblLook w:val="04A0"/>
      </w:tblPr>
      <w:tblGrid>
        <w:gridCol w:w="1242"/>
        <w:gridCol w:w="1701"/>
        <w:gridCol w:w="1843"/>
        <w:gridCol w:w="1843"/>
        <w:gridCol w:w="2613"/>
      </w:tblGrid>
      <w:tr w:rsidR="00161FD0" w:rsidRPr="00A62044" w:rsidTr="00161FD0"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vertAlign w:val="superscript"/>
                <w:cs/>
              </w:rPr>
              <w:t>1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vertAlign w:val="superscript"/>
                <w:cs/>
              </w:rPr>
              <w:t>2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เกษตร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ร้อยละจำนวนครัวเรือนเกษตรกร/ครัวเรือนทั้งหมด</w:t>
            </w:r>
          </w:p>
        </w:tc>
      </w:tr>
      <w:tr w:rsidR="00161FD0" w:rsidRPr="00A62044" w:rsidTr="00161FD0">
        <w:trPr>
          <w:trHeight w:val="533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เมืองฉะเชิงเทรา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67,069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228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9.29</w:t>
            </w:r>
          </w:p>
        </w:tc>
      </w:tr>
      <w:tr w:rsidR="00161FD0" w:rsidRPr="00A62044" w:rsidTr="00161FD0">
        <w:trPr>
          <w:trHeight w:val="555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บางคล้า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18,518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114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16.82</w:t>
            </w:r>
          </w:p>
        </w:tc>
      </w:tr>
      <w:tr w:rsidR="00161FD0" w:rsidRPr="00A62044" w:rsidTr="00161FD0">
        <w:trPr>
          <w:trHeight w:val="563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24,685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793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35.62</w:t>
            </w:r>
          </w:p>
        </w:tc>
      </w:tr>
      <w:tr w:rsidR="00161FD0" w:rsidRPr="00A62044" w:rsidTr="00161FD0">
        <w:trPr>
          <w:trHeight w:val="557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48,017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384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4.96</w:t>
            </w:r>
          </w:p>
        </w:tc>
      </w:tr>
      <w:tr w:rsidR="00161FD0" w:rsidRPr="00A62044" w:rsidTr="00161FD0">
        <w:trPr>
          <w:trHeight w:val="551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19,924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605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13.07</w:t>
            </w:r>
          </w:p>
        </w:tc>
      </w:tr>
      <w:tr w:rsidR="00161FD0" w:rsidRPr="00A62044" w:rsidTr="00161FD0">
        <w:trPr>
          <w:trHeight w:val="559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34,890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710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13.50</w:t>
            </w:r>
          </w:p>
        </w:tc>
      </w:tr>
      <w:tr w:rsidR="00161FD0" w:rsidRPr="00A62044" w:rsidTr="00161FD0">
        <w:trPr>
          <w:trHeight w:val="553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ราชสาส์น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4,362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506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34.53</w:t>
            </w:r>
          </w:p>
        </w:tc>
      </w:tr>
      <w:tr w:rsidR="00161FD0" w:rsidRPr="00A62044" w:rsidTr="00161FD0">
        <w:trPr>
          <w:trHeight w:val="561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24,005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811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32.54</w:t>
            </w:r>
          </w:p>
        </w:tc>
      </w:tr>
      <w:tr w:rsidR="00161FD0" w:rsidRPr="00A62044" w:rsidTr="00161FD0">
        <w:trPr>
          <w:trHeight w:val="555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แปลงยาว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329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218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10.91</w:t>
            </w:r>
          </w:p>
        </w:tc>
      </w:tr>
      <w:tr w:rsidR="00161FD0" w:rsidRPr="00A62044" w:rsidTr="00161FD0">
        <w:trPr>
          <w:trHeight w:val="549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ท่าตะเกียบ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15,879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31.49</w:t>
            </w:r>
          </w:p>
        </w:tc>
      </w:tr>
      <w:tr w:rsidR="00161FD0" w:rsidRPr="00A62044" w:rsidTr="00161FD0">
        <w:trPr>
          <w:trHeight w:val="557"/>
        </w:trPr>
        <w:tc>
          <w:tcPr>
            <w:tcW w:w="1242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4,100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836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44.78</w:t>
            </w:r>
          </w:p>
        </w:tc>
      </w:tr>
      <w:tr w:rsidR="00161FD0" w:rsidRPr="00A62044" w:rsidTr="00161FD0">
        <w:trPr>
          <w:trHeight w:val="565"/>
        </w:trPr>
        <w:tc>
          <w:tcPr>
            <w:tcW w:w="2943" w:type="dxa"/>
            <w:gridSpan w:val="2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28</w:t>
            </w: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๑,๗๗๘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46</w:t>
            </w: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206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16.40</w:t>
            </w:r>
          </w:p>
        </w:tc>
      </w:tr>
    </w:tbl>
    <w:p w:rsidR="00161FD0" w:rsidRPr="00A62044" w:rsidRDefault="00161FD0" w:rsidP="00161FD0">
      <w:pPr>
        <w:tabs>
          <w:tab w:val="left" w:pos="426"/>
        </w:tabs>
        <w:spacing w:before="120" w:after="0" w:line="240" w:lineRule="auto"/>
        <w:ind w:right="-32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>ที่มา : 1.ที่ทำการปกครองจังหวัดฉะเชิงเทรา 2. สำนักงานเกษตรจังหวัดฉะเชิงเทรา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>ข้อมูล ณ เดือนธันวาคม 255๙</w:t>
      </w:r>
    </w:p>
    <w:p w:rsidR="00161FD0" w:rsidRPr="00A62044" w:rsidRDefault="00161FD0" w:rsidP="00161FD0">
      <w:pPr>
        <w:tabs>
          <w:tab w:val="left" w:pos="567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>3.ข้อมูลจาก</w:t>
      </w:r>
      <w:r w:rsidRPr="00A62044">
        <w:rPr>
          <w:rFonts w:ascii="TH SarabunIT๙" w:hAnsi="TH SarabunIT๙" w:cs="TH SarabunIT๙"/>
          <w:spacing w:val="-8"/>
          <w:sz w:val="32"/>
          <w:szCs w:val="32"/>
        </w:rPr>
        <w:t>http://agri-map-online.moac.go.th</w:t>
      </w:r>
    </w:p>
    <w:p w:rsidR="00161FD0" w:rsidRPr="00A62044" w:rsidRDefault="00161FD0" w:rsidP="00161FD0">
      <w:pPr>
        <w:tabs>
          <w:tab w:val="left" w:pos="567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61FD0" w:rsidRPr="00A62044" w:rsidRDefault="00161FD0" w:rsidP="00161FD0">
      <w:pPr>
        <w:spacing w:before="120"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</w:rPr>
        <w:t xml:space="preserve">2.2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การใช้ที่ดินเพื่อการเกษตร</w:t>
      </w:r>
      <w:r w:rsidRPr="00A62044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มีพื้นที่ทำการเกษตรทั้งหมด ๒,๒๔๕,๓๐๙ ไร่</w:t>
      </w:r>
      <w:r w:rsidRPr="00A62044">
        <w:rPr>
          <w:rFonts w:ascii="TH SarabunIT๙" w:hAnsi="TH SarabunIT๙" w:cs="TH SarabunIT๙"/>
          <w:sz w:val="32"/>
          <w:szCs w:val="32"/>
          <w:cs/>
        </w:rPr>
        <w:br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๖๙.๕๔ ของพื้นที่ทั้งหมด โดยจำแนกเป็นพื้นที่พื้นที่นา </w:t>
      </w:r>
      <w:r w:rsidRPr="00A62044">
        <w:rPr>
          <w:rFonts w:ascii="TH SarabunIT๙" w:hAnsi="TH SarabunIT๙" w:cs="TH SarabunIT๙"/>
          <w:sz w:val="32"/>
          <w:szCs w:val="32"/>
          <w:cs/>
        </w:rPr>
        <w:t>๗๖๔</w:t>
      </w:r>
      <w:r w:rsidRPr="00A62044">
        <w:rPr>
          <w:rFonts w:ascii="TH SarabunIT๙" w:hAnsi="TH SarabunIT๙" w:cs="TH SarabunIT๙"/>
          <w:sz w:val="32"/>
          <w:szCs w:val="32"/>
        </w:rPr>
        <w:t>,</w:t>
      </w:r>
      <w:r w:rsidRPr="00A62044">
        <w:rPr>
          <w:rFonts w:ascii="TH SarabunIT๙" w:hAnsi="TH SarabunIT๙" w:cs="TH SarabunIT๙"/>
          <w:sz w:val="32"/>
          <w:szCs w:val="32"/>
          <w:cs/>
        </w:rPr>
        <w:t>๗๖๔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๓๔.๐๖ ของพื้นที่ทำการเกษตร รองลงมาได้แก่ไม้ยืนต้น </w:t>
      </w:r>
      <w:r w:rsidRPr="00A62044">
        <w:rPr>
          <w:rFonts w:ascii="TH SarabunIT๙" w:hAnsi="TH SarabunIT๙" w:cs="TH SarabunIT๙"/>
          <w:sz w:val="32"/>
          <w:szCs w:val="32"/>
          <w:cs/>
        </w:rPr>
        <w:t>๗๑๒</w:t>
      </w:r>
      <w:r w:rsidRPr="00A62044">
        <w:rPr>
          <w:rFonts w:ascii="TH SarabunIT๙" w:hAnsi="TH SarabunIT๙" w:cs="TH SarabunIT๙"/>
          <w:sz w:val="32"/>
          <w:szCs w:val="32"/>
        </w:rPr>
        <w:t>,</w:t>
      </w:r>
      <w:r w:rsidRPr="00A62044">
        <w:rPr>
          <w:rFonts w:ascii="TH SarabunIT๙" w:hAnsi="TH SarabunIT๙" w:cs="TH SarabunIT๙"/>
          <w:sz w:val="32"/>
          <w:szCs w:val="32"/>
          <w:cs/>
        </w:rPr>
        <w:t>๑๘๒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๓๑.๗๒ พืชไร่ </w:t>
      </w:r>
      <w:r w:rsidRPr="00A62044">
        <w:rPr>
          <w:rFonts w:ascii="TH SarabunIT๙" w:hAnsi="TH SarabunIT๙" w:cs="TH SarabunIT๙"/>
          <w:sz w:val="32"/>
          <w:szCs w:val="32"/>
        </w:rPr>
        <w:t>342,752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Pr="00A62044">
        <w:rPr>
          <w:rFonts w:ascii="TH SarabunIT๙" w:hAnsi="TH SarabunIT๙" w:cs="TH SarabunIT๙"/>
          <w:sz w:val="32"/>
          <w:szCs w:val="32"/>
          <w:cs/>
        </w:rPr>
        <w:br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๑๕.๒๗ สถานที่เพาะเลี้ยงสัตว์น้ำ </w:t>
      </w:r>
      <w:r w:rsidRPr="00A62044">
        <w:rPr>
          <w:rFonts w:ascii="TH SarabunIT๙" w:hAnsi="TH SarabunIT๙" w:cs="TH SarabunIT๙"/>
          <w:sz w:val="32"/>
          <w:szCs w:val="32"/>
          <w:cs/>
        </w:rPr>
        <w:t>๓๒๔</w:t>
      </w:r>
      <w:r w:rsidRPr="00A62044">
        <w:rPr>
          <w:rFonts w:ascii="TH SarabunIT๙" w:hAnsi="TH SarabunIT๙" w:cs="TH SarabunIT๙"/>
          <w:sz w:val="32"/>
          <w:szCs w:val="32"/>
        </w:rPr>
        <w:t>,</w:t>
      </w:r>
      <w:r w:rsidRPr="00A62044">
        <w:rPr>
          <w:rFonts w:ascii="TH SarabunIT๙" w:hAnsi="TH SarabunIT๙" w:cs="TH SarabunIT๙"/>
          <w:sz w:val="32"/>
          <w:szCs w:val="32"/>
          <w:cs/>
        </w:rPr>
        <w:t>๕๐๑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คิดเป็นร้อยละ๑๔.๔๕ ของพื้นที่ทำการเกษตรทั้งหมด ตามลำดับ</w:t>
      </w: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61FD0" w:rsidRPr="00A62044" w:rsidRDefault="00161FD0" w:rsidP="00161FD0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8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การใช้ที่ดินเพื่อการเกษตรแยกตามรายอำเภอ จังหวัดฉะเชิงเทรา ปี </w:t>
      </w:r>
      <w:r w:rsidRPr="00A62044">
        <w:rPr>
          <w:rFonts w:ascii="TH SarabunIT๙" w:hAnsi="TH SarabunIT๙" w:cs="TH SarabunIT๙"/>
          <w:b/>
          <w:bCs/>
          <w:sz w:val="32"/>
          <w:szCs w:val="32"/>
        </w:rPr>
        <w:t>255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๙</w:t>
      </w:r>
    </w:p>
    <w:tbl>
      <w:tblPr>
        <w:tblStyle w:val="a6"/>
        <w:tblW w:w="9499" w:type="dxa"/>
        <w:tblInd w:w="108" w:type="dxa"/>
        <w:tblLayout w:type="fixed"/>
        <w:tblLook w:val="04A0"/>
      </w:tblPr>
      <w:tblGrid>
        <w:gridCol w:w="1134"/>
        <w:gridCol w:w="993"/>
        <w:gridCol w:w="992"/>
        <w:gridCol w:w="992"/>
        <w:gridCol w:w="851"/>
        <w:gridCol w:w="992"/>
        <w:gridCol w:w="1134"/>
        <w:gridCol w:w="1134"/>
        <w:gridCol w:w="1277"/>
      </w:tblGrid>
      <w:tr w:rsidR="00161FD0" w:rsidRPr="00A62044" w:rsidTr="00161FD0">
        <w:tc>
          <w:tcPr>
            <w:tcW w:w="1134" w:type="dxa"/>
            <w:vMerge w:val="restart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7088" w:type="dxa"/>
            <w:gridSpan w:val="7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พื้นที่ทำการเกษตร (ไร่)</w:t>
            </w:r>
          </w:p>
        </w:tc>
        <w:tc>
          <w:tcPr>
            <w:tcW w:w="1277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</w:tr>
      <w:tr w:rsidR="00161FD0" w:rsidRPr="00A62044" w:rsidTr="00161FD0">
        <w:trPr>
          <w:trHeight w:val="733"/>
        </w:trPr>
        <w:tc>
          <w:tcPr>
            <w:tcW w:w="1134" w:type="dxa"/>
            <w:vMerge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ที่นา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พืชไร่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ไม้ผล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พืชสวน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ไม้ยืนต้น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สถานที่เพาะเลี้ยงสัตว์น้ำ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ทุ่งหญ้าและโรงเรือนเลี้ยงสัตว์</w:t>
            </w:r>
          </w:p>
        </w:tc>
        <w:tc>
          <w:tcPr>
            <w:tcW w:w="1277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10๙</w:t>
            </w: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732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6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442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53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9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368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50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765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848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68,476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บางคล้า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31,509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18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14,903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299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7,839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62,173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2,722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87,936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๒๓๕,๙๙๖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๕,๖๓๙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๖๖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๑,๑๑๔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๒๐,๘๕๓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๗๙๐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28,462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19,722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56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441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74,298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74,798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บ้านโพธิ์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29,571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401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121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269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65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425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1,625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67,841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108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005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58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185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9,610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๔๐๒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53,989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8,190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5,980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78,171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สนามชัยเขต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83,687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144,564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13,730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542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311,358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147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447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326,224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แปลงยาว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25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265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41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662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8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474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403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75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895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12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541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3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248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100,561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ราชสาส์น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61,547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31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3500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113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471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14,743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181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19,008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ท่าตะเกียบ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27,094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98,292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13</w:t>
            </w: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448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๓๓๗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247,021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๑๕๓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535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261,494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คลองเขื่อน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32,636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5,109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417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15,213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83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24,822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993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๗๖๔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๗๖๔</w:t>
            </w:r>
          </w:p>
        </w:tc>
        <w:tc>
          <w:tcPr>
            <w:tcW w:w="992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๓๔๒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๗๕๒</w:t>
            </w:r>
          </w:p>
        </w:tc>
        <w:tc>
          <w:tcPr>
            <w:tcW w:w="992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๘๑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๓๑๒</w:t>
            </w:r>
          </w:p>
        </w:tc>
        <w:tc>
          <w:tcPr>
            <w:tcW w:w="851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๒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๓๓๖</w:t>
            </w:r>
          </w:p>
        </w:tc>
        <w:tc>
          <w:tcPr>
            <w:tcW w:w="992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๗๑๒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๑๘๒</w:t>
            </w:r>
          </w:p>
        </w:tc>
        <w:tc>
          <w:tcPr>
            <w:tcW w:w="1134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๓๒๔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๕๐๑</w:t>
            </w:r>
          </w:p>
        </w:tc>
        <w:tc>
          <w:tcPr>
            <w:tcW w:w="1134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๑๗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๔๖๒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๒,๒๔๕,๓๐๙</w:t>
            </w:r>
          </w:p>
        </w:tc>
      </w:tr>
    </w:tbl>
    <w:p w:rsidR="00161FD0" w:rsidRPr="00A62044" w:rsidRDefault="00161FD0" w:rsidP="00161FD0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ข้อมูลจาก </w:t>
      </w:r>
      <w:r w:rsidRPr="00A62044">
        <w:rPr>
          <w:rFonts w:ascii="TH SarabunIT๙" w:hAnsi="TH SarabunIT๙" w:cs="TH SarabunIT๙"/>
          <w:spacing w:val="-8"/>
          <w:sz w:val="32"/>
          <w:szCs w:val="32"/>
        </w:rPr>
        <w:t>http://agri-map-online.moac.go.th</w:t>
      </w: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2.3 ข้อมูลสินค้าเกษตรที่สำคัญของจังหวัด</w:t>
      </w: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2.3.1 ข้อมูล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การเพาะปลูกพืชเศรษฐกิจ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ที่สำคัญของจังหวัด</w:t>
      </w:r>
    </w:p>
    <w:p w:rsidR="00161FD0" w:rsidRPr="00A62044" w:rsidRDefault="00161FD0" w:rsidP="00161FD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9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รายชื่อพืชเศรษฐกิจที่สำคัญ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ข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องจังหวัด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พืชเศรษฐกิจที่สำคัญจำแนกตามพื้นที่เพาะปลูก ได้แก่ ข้าว มีพื้นที่เพาะปลูก ๗๖๔,๗๖๔ ไร่ คิดเป็นร้อยละ </w:t>
      </w:r>
      <w:r w:rsidRPr="00A62044">
        <w:rPr>
          <w:rFonts w:ascii="TH SarabunIT๙" w:hAnsi="TH SarabunIT๙" w:cs="TH SarabunIT๙"/>
          <w:sz w:val="32"/>
          <w:szCs w:val="32"/>
        </w:rPr>
        <w:t>34.0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๖ ยางพารา มีพื้นที่เพาะปลูก </w:t>
      </w:r>
      <w:r w:rsidRPr="00A62044">
        <w:rPr>
          <w:rFonts w:ascii="TH SarabunIT๙" w:hAnsi="TH SarabunIT๙" w:cs="TH SarabunIT๙"/>
          <w:sz w:val="32"/>
          <w:szCs w:val="32"/>
        </w:rPr>
        <w:t>254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62044">
        <w:rPr>
          <w:rFonts w:ascii="TH SarabunIT๙" w:hAnsi="TH SarabunIT๙" w:cs="TH SarabunIT๙"/>
          <w:sz w:val="32"/>
          <w:szCs w:val="32"/>
        </w:rPr>
        <w:t>073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</w:t>
      </w:r>
      <w:r w:rsidRPr="00A62044">
        <w:rPr>
          <w:rFonts w:ascii="TH SarabunIT๙" w:hAnsi="TH SarabunIT๙" w:cs="TH SarabunIT๙"/>
          <w:sz w:val="32"/>
          <w:szCs w:val="32"/>
        </w:rPr>
        <w:t>11.32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มันสำปะหลัง มีพื้นที่เพาะปลูก </w:t>
      </w:r>
      <w:r w:rsidRPr="00A62044">
        <w:rPr>
          <w:rFonts w:ascii="TH SarabunIT๙" w:hAnsi="TH SarabunIT๙" w:cs="TH SarabunIT๙"/>
          <w:sz w:val="32"/>
          <w:szCs w:val="32"/>
        </w:rPr>
        <w:t>250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62044">
        <w:rPr>
          <w:rFonts w:ascii="TH SarabunIT๙" w:hAnsi="TH SarabunIT๙" w:cs="TH SarabunIT๙"/>
          <w:sz w:val="32"/>
          <w:szCs w:val="32"/>
        </w:rPr>
        <w:t>434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๑๑.๑๕อ้อย มีพื้นที่เพาะปลูก </w:t>
      </w:r>
      <w:r w:rsidRPr="00A62044">
        <w:rPr>
          <w:rFonts w:ascii="TH SarabunIT๙" w:hAnsi="TH SarabunIT๙" w:cs="TH SarabunIT๙"/>
          <w:sz w:val="32"/>
          <w:szCs w:val="32"/>
        </w:rPr>
        <w:t>36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62044">
        <w:rPr>
          <w:rFonts w:ascii="TH SarabunIT๙" w:hAnsi="TH SarabunIT๙" w:cs="TH SarabunIT๙"/>
          <w:sz w:val="32"/>
          <w:szCs w:val="32"/>
        </w:rPr>
        <w:t>219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</w:t>
      </w:r>
      <w:r w:rsidRPr="00A62044">
        <w:rPr>
          <w:rFonts w:ascii="TH SarabunIT๙" w:hAnsi="TH SarabunIT๙" w:cs="TH SarabunIT๙"/>
          <w:sz w:val="32"/>
          <w:szCs w:val="32"/>
        </w:rPr>
        <w:t>1.61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 และมะพร้าว มีพื้นที่เพาะปลูก </w:t>
      </w:r>
      <w:r w:rsidRPr="00A62044">
        <w:rPr>
          <w:rFonts w:ascii="TH SarabunIT๙" w:hAnsi="TH SarabunIT๙" w:cs="TH SarabunIT๙"/>
          <w:sz w:val="32"/>
          <w:szCs w:val="32"/>
        </w:rPr>
        <w:t>29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62044">
        <w:rPr>
          <w:rFonts w:ascii="TH SarabunIT๙" w:hAnsi="TH SarabunIT๙" w:cs="TH SarabunIT๙"/>
          <w:sz w:val="32"/>
          <w:szCs w:val="32"/>
        </w:rPr>
        <w:t>891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๑๑.๑๕ ตามลำดับ</w:t>
      </w:r>
    </w:p>
    <w:tbl>
      <w:tblPr>
        <w:tblStyle w:val="a6"/>
        <w:tblW w:w="9072" w:type="dxa"/>
        <w:tblInd w:w="108" w:type="dxa"/>
        <w:tblLook w:val="04A0"/>
      </w:tblPr>
      <w:tblGrid>
        <w:gridCol w:w="1893"/>
        <w:gridCol w:w="2360"/>
        <w:gridCol w:w="2551"/>
        <w:gridCol w:w="2268"/>
      </w:tblGrid>
      <w:tr w:rsidR="00161FD0" w:rsidRPr="00A62044" w:rsidTr="00161FD0">
        <w:tc>
          <w:tcPr>
            <w:tcW w:w="1893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สินค้าลำดับที่</w:t>
            </w:r>
          </w:p>
        </w:tc>
        <w:tc>
          <w:tcPr>
            <w:tcW w:w="2360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</w:t>
            </w: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ไร่)</w:t>
            </w:r>
          </w:p>
        </w:tc>
        <w:tc>
          <w:tcPr>
            <w:tcW w:w="2268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๖๔,๗๖๔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34.06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254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073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11.32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250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434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11.15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219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1.61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891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1.33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308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0.73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247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0.46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๘๘๓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๓๗๓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๓๙.๓๔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พื้นที่ทำการเกษตร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๒,๒๔๕,๓๐๙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</w:tr>
    </w:tbl>
    <w:p w:rsidR="00161FD0" w:rsidRPr="00A62044" w:rsidRDefault="00161FD0" w:rsidP="00161FD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ข้อมูลจาก </w:t>
      </w:r>
      <w:hyperlink r:id="rId8" w:history="1">
        <w:r w:rsidRPr="00A62044">
          <w:rPr>
            <w:rStyle w:val="ac"/>
            <w:rFonts w:ascii="TH SarabunIT๙" w:hAnsi="TH SarabunIT๙" w:cs="TH SarabunIT๙"/>
            <w:color w:val="auto"/>
            <w:spacing w:val="-8"/>
            <w:sz w:val="32"/>
            <w:szCs w:val="32"/>
          </w:rPr>
          <w:t>http://agri-map-online.moac.go.th</w:t>
        </w:r>
      </w:hyperlink>
    </w:p>
    <w:p w:rsidR="00161FD0" w:rsidRPr="00A62044" w:rsidRDefault="00161FD0" w:rsidP="00161FD0">
      <w:pPr>
        <w:spacing w:before="240"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61FD0" w:rsidRPr="00A62044" w:rsidRDefault="00161FD0" w:rsidP="00161FD0">
      <w:pPr>
        <w:spacing w:before="240"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2.3.2 แหล่งแปรรูป ตลาดกระจายสินค้า และข้อมูลสินค้าสำคัญระดับจังหวัด</w:t>
      </w:r>
    </w:p>
    <w:p w:rsidR="00161FD0" w:rsidRPr="00A62044" w:rsidRDefault="00161FD0" w:rsidP="00161FD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0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ข้อมูลแหล่ง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รับซื้อและสหกรณ์การเกษตร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แหล่งรับซื้อและสหกรณ์การเกษตรของจังหวัดฉะเชิงเทรามีทั้งหมด ๘๐ จุด กระจายในทุกอำเภอ โดยมีสหกรณ์การเกษตรมาที่สุด จำนวน ๓๑ แห่ง คิดเป็นร้อยละ ๓๘.๗๕ รองลงมาได้แก่ </w:t>
      </w:r>
      <w:r w:rsidRPr="00A62044">
        <w:rPr>
          <w:rFonts w:ascii="TH SarabunIT๙" w:hAnsi="TH SarabunIT๙" w:cs="TH SarabunIT๙"/>
          <w:sz w:val="32"/>
          <w:szCs w:val="32"/>
          <w:cs/>
        </w:rPr>
        <w:t>โรงงานมันเส้น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ร้อยละ๒๑.๒๕ และโรงงาน</w:t>
      </w:r>
      <w:r w:rsidRPr="00A62044">
        <w:rPr>
          <w:rFonts w:ascii="TH SarabunIT๙" w:hAnsi="TH SarabunIT๙" w:cs="TH SarabunIT๙"/>
          <w:sz w:val="32"/>
          <w:szCs w:val="32"/>
          <w:cs/>
        </w:rPr>
        <w:t>แปรรูปไม้ยาง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ร้อยละ ๑๖.๒๕ ตามลำดับ</w:t>
      </w:r>
    </w:p>
    <w:tbl>
      <w:tblPr>
        <w:tblStyle w:val="a6"/>
        <w:tblW w:w="0" w:type="auto"/>
        <w:tblLook w:val="04A0"/>
      </w:tblPr>
      <w:tblGrid>
        <w:gridCol w:w="7479"/>
        <w:gridCol w:w="1763"/>
      </w:tblGrid>
      <w:tr w:rsidR="00161FD0" w:rsidRPr="00A62044" w:rsidTr="00161FD0">
        <w:tc>
          <w:tcPr>
            <w:tcW w:w="7479" w:type="dxa"/>
          </w:tcPr>
          <w:p w:rsidR="00161FD0" w:rsidRPr="00A62044" w:rsidRDefault="00161FD0" w:rsidP="00161FD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ประเภทแหล่งรับซื้อ</w:t>
            </w:r>
          </w:p>
        </w:tc>
        <w:tc>
          <w:tcPr>
            <w:tcW w:w="1763" w:type="dxa"/>
          </w:tcPr>
          <w:p w:rsidR="00161FD0" w:rsidRPr="00A62044" w:rsidRDefault="00161FD0" w:rsidP="00161FD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จำนวนจุด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โรงงานมันเส้น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17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แปรรูปไม้ยาง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ลานตากและแหล่งรับซื้อทางการเกษตร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อาหารสัตว์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แป้งมันสำปะหลัง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ลานตากและแหล่งรับซื้อ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161FD0" w:rsidRPr="00A62044" w:rsidTr="00161FD0">
        <w:trPr>
          <w:trHeight w:val="473"/>
        </w:trPr>
        <w:tc>
          <w:tcPr>
            <w:tcW w:w="7479" w:type="dxa"/>
            <w:vAlign w:val="bottom"/>
          </w:tcPr>
          <w:p w:rsidR="00161FD0" w:rsidRPr="00A62044" w:rsidRDefault="00161FD0" w:rsidP="00161F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สหกรณ์ประมง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161FD0" w:rsidRPr="00A62044" w:rsidTr="00161FD0">
        <w:trPr>
          <w:trHeight w:val="564"/>
        </w:trPr>
        <w:tc>
          <w:tcPr>
            <w:tcW w:w="7479" w:type="dxa"/>
            <w:vAlign w:val="bottom"/>
          </w:tcPr>
          <w:p w:rsidR="00161FD0" w:rsidRPr="00A62044" w:rsidRDefault="00161FD0" w:rsidP="00161F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มันอัดเม็ด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161FD0" w:rsidRPr="00A62044" w:rsidTr="00161FD0">
        <w:trPr>
          <w:trHeight w:val="544"/>
        </w:trPr>
        <w:tc>
          <w:tcPr>
            <w:tcW w:w="7479" w:type="dxa"/>
            <w:vAlign w:val="bottom"/>
          </w:tcPr>
          <w:p w:rsidR="00161FD0" w:rsidRPr="00A62044" w:rsidRDefault="00161FD0" w:rsidP="00161F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น้ำมันปาล์ม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161FD0" w:rsidRPr="00A62044" w:rsidTr="00161FD0">
        <w:trPr>
          <w:trHeight w:val="544"/>
        </w:trPr>
        <w:tc>
          <w:tcPr>
            <w:tcW w:w="7479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๘๐</w:t>
            </w:r>
          </w:p>
        </w:tc>
      </w:tr>
    </w:tbl>
    <w:p w:rsidR="008A6624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ข้อมูลจาก </w:t>
      </w:r>
      <w:r w:rsidRPr="00A62044">
        <w:rPr>
          <w:rFonts w:ascii="TH SarabunIT๙" w:hAnsi="TH SarabunIT๙" w:cs="TH SarabunIT๙"/>
          <w:spacing w:val="-8"/>
          <w:sz w:val="32"/>
          <w:szCs w:val="32"/>
        </w:rPr>
        <w:t>http://agri-map-online.moac.go.th</w:t>
      </w:r>
    </w:p>
    <w:p w:rsidR="00450584" w:rsidRPr="008A6624" w:rsidRDefault="00450584" w:rsidP="008A6624">
      <w:pPr>
        <w:rPr>
          <w:rFonts w:ascii="TH SarabunIT๙" w:hAnsi="TH SarabunIT๙" w:cs="TH SarabunIT๙"/>
          <w:sz w:val="32"/>
          <w:szCs w:val="32"/>
          <w:cs/>
        </w:rPr>
        <w:sectPr w:rsidR="00450584" w:rsidRPr="008A6624" w:rsidSect="00F27C2D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179" w:bottom="1440" w:left="1701" w:header="709" w:footer="709" w:gutter="0"/>
          <w:cols w:space="708"/>
          <w:docGrid w:linePitch="360"/>
        </w:sectPr>
      </w:pPr>
    </w:p>
    <w:p w:rsidR="005403E1" w:rsidRDefault="005403E1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07E67" w:rsidRPr="007E7C29" w:rsidRDefault="00407E67" w:rsidP="000F5FB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2.3.3 การเพาะปลูกและผลผลิตเก็บเกี่ยวรายเดือนของสินค้าเกษตรของจังหวัด</w:t>
      </w:r>
    </w:p>
    <w:p w:rsidR="007929AF" w:rsidRPr="007929AF" w:rsidRDefault="00407E67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9475EF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B31B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 w:rsidR="00BF3B6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 w:rsidR="00055F32"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055F32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055F32">
        <w:rPr>
          <w:rFonts w:ascii="TH SarabunIT๙" w:hAnsi="TH SarabunIT๙" w:cs="TH SarabunIT๙"/>
          <w:sz w:val="32"/>
          <w:szCs w:val="32"/>
        </w:rPr>
        <w:tab/>
      </w:r>
      <w:r w:rsidR="00055F32">
        <w:rPr>
          <w:rFonts w:ascii="TH SarabunIT๙" w:hAnsi="TH SarabunIT๙" w:cs="TH SarabunIT๙"/>
          <w:sz w:val="32"/>
          <w:szCs w:val="32"/>
        </w:rPr>
        <w:tab/>
      </w:r>
      <w:r w:rsidR="00055F32">
        <w:rPr>
          <w:rFonts w:ascii="TH SarabunIT๙" w:hAnsi="TH SarabunIT๙" w:cs="TH SarabunIT๙"/>
          <w:sz w:val="32"/>
          <w:szCs w:val="32"/>
        </w:rPr>
        <w:tab/>
      </w:r>
      <w:r w:rsidR="00055F32">
        <w:rPr>
          <w:rFonts w:ascii="TH SarabunIT๙" w:hAnsi="TH SarabunIT๙" w:cs="TH SarabunIT๙"/>
          <w:sz w:val="32"/>
          <w:szCs w:val="32"/>
        </w:rPr>
        <w:tab/>
      </w:r>
      <w:r w:rsidR="007929AF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7929AF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8791B">
        <w:rPr>
          <w:rFonts w:ascii="TH SarabunIT๙" w:hAnsi="TH SarabunIT๙" w:cs="TH SarabunIT๙" w:hint="cs"/>
          <w:sz w:val="32"/>
          <w:szCs w:val="32"/>
          <w:cs/>
        </w:rPr>
        <w:t>ตัน,</w:t>
      </w:r>
      <w:r w:rsidR="00A15A38">
        <w:rPr>
          <w:rFonts w:ascii="TH SarabunIT๙" w:hAnsi="TH SarabunIT๙" w:cs="TH SarabunIT๙" w:hint="cs"/>
          <w:sz w:val="32"/>
          <w:szCs w:val="32"/>
          <w:cs/>
        </w:rPr>
        <w:t>ฟอง,ตัว,</w:t>
      </w:r>
      <w:r w:rsidR="007929AF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AB3F27" w:rsidRPr="002361C0" w:rsidTr="002361C0">
        <w:tc>
          <w:tcPr>
            <w:tcW w:w="2836" w:type="dxa"/>
            <w:vMerge w:val="restart"/>
          </w:tcPr>
          <w:p w:rsidR="00AB3F27" w:rsidRPr="002361C0" w:rsidRDefault="00AB3F27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AB3F27" w:rsidRPr="002361C0" w:rsidRDefault="00AB3F27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 w:rsidR="00BA565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2361C0" w:rsidRPr="002361C0" w:rsidTr="002361C0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AB3F27" w:rsidRPr="002361C0" w:rsidRDefault="00AB3F27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2361C0">
        <w:tc>
          <w:tcPr>
            <w:tcW w:w="2836" w:type="dxa"/>
            <w:tcBorders>
              <w:bottom w:val="nil"/>
            </w:tcBorders>
          </w:tcPr>
          <w:p w:rsidR="004B3A21" w:rsidRPr="002361C0" w:rsidRDefault="004B3A21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พืชไร่</w:t>
            </w:r>
          </w:p>
        </w:tc>
        <w:tc>
          <w:tcPr>
            <w:tcW w:w="992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AB3F27" w:rsidRPr="002361C0" w:rsidRDefault="00E77993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4B3A21" w:rsidRPr="002361C0" w:rsidRDefault="00E8791B" w:rsidP="000F5FB3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-</w:t>
            </w:r>
            <w:r w:rsidR="004B3A21"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8B336D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0" o:spid="_x0000_s1026" type="#_x0000_t32" style="position:absolute;left:0;text-align:left;margin-left:-3.35pt;margin-top:9.95pt;width:195.9pt;height:0;z-index:2516869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rPr>
          <w:trHeight w:val="229"/>
        </w:trPr>
        <w:tc>
          <w:tcPr>
            <w:tcW w:w="2836" w:type="dxa"/>
            <w:tcBorders>
              <w:top w:val="nil"/>
              <w:bottom w:val="nil"/>
            </w:tcBorders>
          </w:tcPr>
          <w:p w:rsidR="00400084" w:rsidRPr="002361C0" w:rsidRDefault="00400084" w:rsidP="000F5FB3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-ช่วงเวลาการออกผลผลิต</w:t>
            </w:r>
            <w:r w:rsidR="00A62044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 40,502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243,012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 60,753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      -  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 60,753 </w:t>
            </w:r>
          </w:p>
        </w:tc>
      </w:tr>
      <w:tr w:rsidR="00DE00F5" w:rsidRPr="002361C0" w:rsidTr="002361C0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E00F5" w:rsidRPr="002361C0" w:rsidRDefault="00DE00F5" w:rsidP="000F5FB3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10</w:t>
            </w:r>
            <w:r w:rsidR="002F1CCD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60</w:t>
            </w:r>
            <w:r w:rsidR="002F1CCD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</w:t>
            </w:r>
            <w:r w:rsidR="002F1CCD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</w:t>
            </w:r>
            <w:r w:rsidR="002F1CCD">
              <w:rPr>
                <w:rFonts w:ascii="TH SarabunIT๙" w:hAnsi="TH SarabunIT๙" w:cs="TH SarabunIT๙"/>
                <w:sz w:val="24"/>
                <w:szCs w:val="24"/>
              </w:rPr>
              <w:t>.00</w:t>
            </w:r>
          </w:p>
        </w:tc>
      </w:tr>
      <w:tr w:rsidR="002361C0" w:rsidRPr="002361C0" w:rsidTr="002361C0">
        <w:tc>
          <w:tcPr>
            <w:tcW w:w="2836" w:type="dxa"/>
            <w:tcBorders>
              <w:bottom w:val="nil"/>
            </w:tcBorders>
          </w:tcPr>
          <w:p w:rsidR="00E8791B" w:rsidRPr="002361C0" w:rsidRDefault="00E8791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E8791B" w:rsidRPr="002361C0" w:rsidRDefault="002361C0" w:rsidP="002361C0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="00E8791B"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8B336D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43" o:spid="_x0000_s1067" type="#_x0000_t32" style="position:absolute;left:0;text-align:left;margin-left:-5.35pt;margin-top:9.8pt;width:199.35pt;height:.05pt;z-index:251701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8B336D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44" o:spid="_x0000_s1066" type="#_x0000_t32" style="position:absolute;left:0;text-align:left;margin-left:43.05pt;margin-top:9.8pt;width:100.2pt;height:0;z-index:2517022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90sNQIAAIEEAAAOAAAAZHJzL2Uyb0RvYy54bWysVMuO2yAU3VfqPyD2ie3UyS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E8791B" w:rsidRPr="002361C0" w:rsidRDefault="002361C0" w:rsidP="002361C0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="00E8791B"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A62044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2F1CCD" w:rsidRDefault="004D6B76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 w:hint="cs"/>
                <w:sz w:val="28"/>
                <w:cs/>
              </w:rPr>
              <w:t>69,184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2F1CCD" w:rsidRDefault="004D6B76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207,552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2F1CCD" w:rsidRDefault="004D6B76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 w:hint="cs"/>
                <w:sz w:val="28"/>
                <w:cs/>
              </w:rPr>
              <w:t>69,184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2F1CCD" w:rsidRPr="002361C0" w:rsidTr="002361C0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2F1CCD" w:rsidRPr="002361C0" w:rsidRDefault="002F1CCD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2F1CCD" w:rsidRDefault="002F1CCD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/>
                <w:sz w:val="28"/>
              </w:rPr>
              <w:t>20.00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2F1CCD" w:rsidRDefault="002F1CCD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/>
                <w:sz w:val="28"/>
              </w:rPr>
              <w:t>60.00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2F1CCD" w:rsidRDefault="002F1CCD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/>
                <w:sz w:val="28"/>
              </w:rPr>
              <w:t>20.00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2361C0" w:rsidRPr="002361C0" w:rsidTr="002361C0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E8791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3. มันสำปะหลัง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6B7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8B336D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51" o:spid="_x0000_s1065" type="#_x0000_t32" style="position:absolute;left:0;text-align:left;margin-left:-5.35pt;margin-top:9.8pt;width:595.1pt;height:.05pt;z-index:2517104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6B7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A62044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A62044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159,018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190,012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160,016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144,986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146,016</w:t>
            </w:r>
          </w:p>
        </w:tc>
      </w:tr>
      <w:tr w:rsidR="000A4993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0A4993" w:rsidRPr="002361C0" w:rsidRDefault="000A4993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15.90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19.00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20.00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16.00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  14.60 </w:t>
            </w:r>
          </w:p>
        </w:tc>
      </w:tr>
      <w:tr w:rsidR="004D6B76" w:rsidRPr="002361C0" w:rsidTr="00B86E67">
        <w:tc>
          <w:tcPr>
            <w:tcW w:w="2836" w:type="dxa"/>
            <w:tcBorders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อ้อยโรงงาน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D6B76" w:rsidRPr="002361C0" w:rsidTr="004D6B76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8B336D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AutoShape 56" o:spid="_x0000_s1064" type="#_x0000_t32" style="position:absolute;left:0;text-align:left;margin-left:-5.35pt;margin-top:11.9pt;width:346.5pt;height:0;z-index:251718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+1GNgIAAIEEAAAOAAAAZHJzL2Uyb0RvYy54bWysVMuO2yAU3VfqPyD2ie2MkyZ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8B336D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AutoShape 57" o:spid="_x0000_s1063" type="#_x0000_t32" style="position:absolute;left:0;text-align:left;margin-left:-5.25pt;margin-top:11.9pt;width:148.5pt;height:0;z-index:251719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CO0NwIAAIE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D6B76" w:rsidRPr="002361C0" w:rsidTr="004D6B76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70,589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26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,471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22,059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22,059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79,412</w:t>
            </w:r>
          </w:p>
        </w:tc>
      </w:tr>
      <w:tr w:rsidR="004D6B76" w:rsidRPr="002361C0" w:rsidTr="004D6B76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E2737B" w:rsidRDefault="00E2737B"/>
    <w:p w:rsidR="005403E1" w:rsidRDefault="005403E1" w:rsidP="00055F3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430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BA5659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923304" w:rsidRPr="002361C0" w:rsidTr="00B86E67">
        <w:tc>
          <w:tcPr>
            <w:tcW w:w="2836" w:type="dxa"/>
            <w:tcBorders>
              <w:bottom w:val="nil"/>
            </w:tcBorders>
          </w:tcPr>
          <w:p w:rsidR="00923304" w:rsidRPr="002361C0" w:rsidRDefault="004B35AB" w:rsidP="0092330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923304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9233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3304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8B336D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AutoShape 58" o:spid="_x0000_s1062" type="#_x0000_t32" style="position:absolute;left:0;text-align:left;margin-left:-5.35pt;margin-top:11.9pt;width:595.7pt;height:0;z-index:251721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3304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DB5803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6,802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DB5803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4,251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DB5803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9,353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DB5803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8,502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DB5803" w:rsidP="00DB5803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5,952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7,652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3,401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2,551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5,952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DE00F5">
              <w:rPr>
                <w:rFonts w:ascii="TH SarabunIT๙" w:hAnsi="TH SarabunIT๙" w:cs="TH SarabunIT๙" w:hint="cs"/>
                <w:noProof/>
                <w:sz w:val="28"/>
                <w:cs/>
              </w:rPr>
              <w:t>10,203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13,604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6,802</w:t>
            </w:r>
          </w:p>
        </w:tc>
      </w:tr>
      <w:tr w:rsidR="001418B4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1418B4" w:rsidRPr="002361C0" w:rsidRDefault="001418B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5.00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11.00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4.00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12.00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16.00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8.00 </w:t>
            </w:r>
          </w:p>
        </w:tc>
      </w:tr>
      <w:tr w:rsidR="002361C0" w:rsidRPr="002361C0" w:rsidTr="004D6B76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4B35AB" w:rsidP="004B35A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6B76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8B336D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53" o:spid="_x0000_s1061" type="#_x0000_t32" style="position:absolute;left:0;text-align:left;margin-left:-5.45pt;margin-top:12.6pt;width:396.3pt;height:.05pt;z-index:251713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">
                  <v:stroke startarrow="block" endarrow="block"/>
                </v:shape>
              </w:pic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6B76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DE00F5" w:rsidRDefault="004B35AB" w:rsidP="00DE00F5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DE00F5">
              <w:rPr>
                <w:rFonts w:ascii="TH SarabunIT๙" w:hAnsi="TH SarabunIT๙" w:cs="TH SarabunIT๙" w:hint="cs"/>
                <w:noProof/>
                <w:sz w:val="28"/>
                <w:cs/>
              </w:rPr>
              <w:t>874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DE00F5" w:rsidRDefault="004B35AB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1,698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</w:tr>
      <w:tr w:rsidR="00DE00F5" w:rsidRPr="002361C0" w:rsidTr="004B35AB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E00F5" w:rsidRPr="002361C0" w:rsidRDefault="00DE00F5" w:rsidP="000F5FB3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DE00F5" w:rsidRDefault="00DE00F5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33.99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DE00F5" w:rsidRDefault="00DE00F5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66.01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2361C0" w:rsidRDefault="00DE00F5" w:rsidP="00DE00F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4B35AB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4B35AB" w:rsidRPr="002361C0" w:rsidRDefault="004B35AB" w:rsidP="004B35A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0" o:spid="_x0000_s1060" type="#_x0000_t32" style="position:absolute;left:0;text-align:left;margin-left:-5.35pt;margin-top:12.6pt;width:99.1pt;height:0;z-index:251723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8B336D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2" o:spid="_x0000_s1059" type="#_x0000_t32" style="position:absolute;left:0;text-align:left;margin-left:43.55pt;margin-top:12.6pt;width:99.1pt;height:0;z-index:251726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26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82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noProof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</w:tr>
      <w:tr w:rsidR="00AF5B07" w:rsidRPr="002361C0" w:rsidTr="00141921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AF5B07" w:rsidRPr="002361C0" w:rsidRDefault="00AF5B0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DE00F5" w:rsidRDefault="00AF5B07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24.08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DE00F5" w:rsidRDefault="00AF5B07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75.92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</w:tr>
      <w:tr w:rsidR="00141921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141921" w:rsidRPr="00141921" w:rsidRDefault="00141921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419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พืชสวน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141921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141921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4B35A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มะม่วง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1" o:spid="_x0000_s1058" type="#_x0000_t32" style="position:absolute;left:0;text-align:left;margin-left:-4.45pt;margin-top:12.6pt;width:196.35pt;height:0;z-index:251725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 w:hint="cs"/>
                <w:sz w:val="28"/>
                <w:cs/>
              </w:rPr>
              <w:t>2,</w:t>
            </w:r>
            <w:r w:rsidRPr="008970BC">
              <w:rPr>
                <w:rFonts w:ascii="TH SarabunIT๙" w:hAnsi="TH SarabunIT๙" w:cs="TH SarabunIT๙"/>
                <w:sz w:val="28"/>
              </w:rPr>
              <w:t>255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2,480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 xml:space="preserve">3,382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4,509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2,012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8970BC">
              <w:rPr>
                <w:rFonts w:ascii="TH SarabunIT๙" w:hAnsi="TH SarabunIT๙" w:cs="TH SarabunIT๙"/>
                <w:noProof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7,891</w:t>
            </w:r>
          </w:p>
        </w:tc>
      </w:tr>
      <w:tr w:rsidR="008970BC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8970BC" w:rsidRPr="002361C0" w:rsidRDefault="008970BC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15.00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20.00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8970BC">
              <w:rPr>
                <w:rFonts w:ascii="TH SarabunIT๙" w:hAnsi="TH SarabunIT๙" w:cs="TH SarabunIT๙"/>
                <w:noProof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35.00</w:t>
            </w:r>
          </w:p>
        </w:tc>
      </w:tr>
    </w:tbl>
    <w:p w:rsidR="00E2737B" w:rsidRDefault="00E2737B"/>
    <w:p w:rsidR="00055F32" w:rsidRDefault="00055F32"/>
    <w:p w:rsidR="00E2737B" w:rsidRDefault="00E2737B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4B35AB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ยางพารา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3" o:spid="_x0000_s1057" type="#_x0000_t32" style="position:absolute;left:0;text-align:left;margin-left:-5.35pt;margin-top:8.9pt;width:594.5pt;height:0;z-index:251728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3,657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1,829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3,352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3,352</w:t>
            </w: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bottom w:val="nil"/>
            </w:tcBorders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ปาล์มน้ำมัน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4" o:spid="_x0000_s1056" type="#_x0000_t32" style="position:absolute;left:0;text-align:left;margin-left:-5.35pt;margin-top:9.95pt;width:594.5pt;height:0;z-index:251730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eD/NgIAAIE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3,030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3,030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3,030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3,030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D25505" w:rsidRPr="002361C0" w:rsidTr="00B86E67">
        <w:tc>
          <w:tcPr>
            <w:tcW w:w="2836" w:type="dxa"/>
            <w:tcBorders>
              <w:bottom w:val="nil"/>
            </w:tcBorders>
          </w:tcPr>
          <w:p w:rsidR="00D25505" w:rsidRPr="002361C0" w:rsidRDefault="00A15A38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D25505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มะพร้าว</w:t>
            </w:r>
            <w:r w:rsidR="00D255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อ่อน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D25505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D25505" w:rsidRPr="002361C0" w:rsidRDefault="00D2550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0" o:spid="_x0000_s1055" type="#_x0000_t32" style="position:absolute;left:0;text-align:left;margin-left:-5.5pt;margin-top:8pt;width:594.65pt;height:0;z-index:2517657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D25505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D25505" w:rsidRPr="002361C0" w:rsidRDefault="00D2550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604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</w:tr>
      <w:tr w:rsidR="00D25505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25505" w:rsidRPr="002361C0" w:rsidRDefault="00D2550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</w:tr>
      <w:tr w:rsidR="002361C0" w:rsidRPr="002361C0" w:rsidTr="002361C0">
        <w:tc>
          <w:tcPr>
            <w:tcW w:w="2836" w:type="dxa"/>
            <w:tcBorders>
              <w:bottom w:val="nil"/>
            </w:tcBorders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มะพร้าว</w:t>
            </w:r>
            <w:r w:rsidR="004B3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แก่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5" o:spid="_x0000_s1054" type="#_x0000_t32" style="position:absolute;left:0;text-align:left;margin-left:-5.5pt;margin-top:8pt;width:594.65pt;height:0;z-index:251732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cQQNw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265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D25505">
              <w:rPr>
                <w:rFonts w:ascii="TH SarabunIT๙" w:hAnsi="TH SarabunIT๙" w:cs="TH SarabunIT๙" w:hint="cs"/>
                <w:noProof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</w:tr>
      <w:tr w:rsidR="00D25505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25505" w:rsidRPr="002361C0" w:rsidRDefault="00D2550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</w:tr>
    </w:tbl>
    <w:p w:rsidR="00E2737B" w:rsidRDefault="00E2737B"/>
    <w:p w:rsidR="00E2737B" w:rsidRDefault="00E2737B"/>
    <w:p w:rsidR="00E2737B" w:rsidRDefault="00E2737B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ฉะเชิงเทรา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4B35AB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มะนาว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6" o:spid="_x0000_s1053" type="#_x0000_t32" style="position:absolute;left:0;text-align:left;margin-left:-4.45pt;margin-top:11.55pt;width:246.2pt;height:0;z-index:251735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A5DF4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FA5DF4" w:rsidRPr="002361C0" w:rsidRDefault="00FA5DF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</w:tr>
      <w:tr w:rsidR="00AC6A45" w:rsidRPr="002361C0" w:rsidTr="004B35AB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Pr="002361C0" w:rsidRDefault="00AC6A4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Pr="00AC6A45" w:rsidRDefault="00AC6A45" w:rsidP="00AC6A4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A071A1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A071A1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Pr="00AC6A45" w:rsidRDefault="00AC6A45" w:rsidP="00AC6A4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12.00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</w:tr>
      <w:tr w:rsidR="002361C0" w:rsidRPr="002361C0" w:rsidTr="004B35AB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หมาก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1B64DA" w:rsidRPr="002361C0" w:rsidTr="001B64DA">
        <w:tc>
          <w:tcPr>
            <w:tcW w:w="2836" w:type="dxa"/>
            <w:tcBorders>
              <w:top w:val="nil"/>
              <w:bottom w:val="nil"/>
            </w:tcBorders>
          </w:tcPr>
          <w:p w:rsidR="001B64DA" w:rsidRPr="002361C0" w:rsidRDefault="001B64DA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7" o:spid="_x0000_s1052" type="#_x0000_t32" style="position:absolute;left:0;text-align:left;margin-left:-4.45pt;margin-top:11.95pt;width:197.6pt;height:0;z-index:251737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1B64DA" w:rsidRPr="002361C0" w:rsidTr="001B64DA">
        <w:tc>
          <w:tcPr>
            <w:tcW w:w="2836" w:type="dxa"/>
            <w:tcBorders>
              <w:top w:val="nil"/>
              <w:bottom w:val="nil"/>
            </w:tcBorders>
          </w:tcPr>
          <w:p w:rsidR="001B64DA" w:rsidRPr="002361C0" w:rsidRDefault="001B64DA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528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528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616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528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792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1,144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1,144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1,144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616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187C0C">
              <w:rPr>
                <w:rFonts w:ascii="TH SarabunIT๙" w:hAnsi="TH SarabunIT๙" w:cs="TH SarabunIT๙"/>
                <w:noProof/>
                <w:sz w:val="28"/>
              </w:rPr>
              <w:t>616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616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528</w:t>
            </w:r>
          </w:p>
        </w:tc>
      </w:tr>
      <w:tr w:rsidR="00187C0C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187C0C" w:rsidRPr="002361C0" w:rsidRDefault="00187C0C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13.00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</w:tr>
      <w:tr w:rsidR="002361C0" w:rsidRPr="002361C0" w:rsidTr="007E1B1F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ไม้เศรษฐกิจ (สน/ยูคา)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8" o:spid="_x0000_s1051" type="#_x0000_t32" style="position:absolute;left:0;text-align:left;margin-left:-4.45pt;margin-top:8.6pt;width:197.6pt;height:0;z-index:251738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398,016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243,232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331,680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265,344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176,896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132,672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265,344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132,672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132,672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132,672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CF0FFE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CF0FFE" w:rsidRPr="002361C0" w:rsidRDefault="00CF0FFE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15.00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12.00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CF0FFE" w:rsidRPr="004B35AB" w:rsidRDefault="00CF0FFE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CF0FFE" w:rsidRPr="004B35AB" w:rsidRDefault="00CF0FFE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2361C0" w:rsidRPr="002361C0" w:rsidTr="007E1B1F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AD0768" w:rsidRDefault="00E8791B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D0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พืชผัก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D68EF" w:rsidRDefault="004544A0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1. </w:t>
            </w:r>
            <w:r w:rsidR="007D68EF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ตะไคร้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Default="007D68E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2" o:spid="_x0000_s1050" type="#_x0000_t32" style="position:absolute;left:0;text-align:left;margin-left:-5.5pt;margin-top:11.5pt;width:594.65pt;height:0;z-index:2517432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JrMrgk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46274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46274" w:rsidRPr="002361C0" w:rsidRDefault="0074627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657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767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657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876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986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876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876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1,205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1,314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1,095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1,205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438 </w:t>
            </w:r>
          </w:p>
        </w:tc>
      </w:tr>
      <w:tr w:rsidR="00CF4497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CF4497" w:rsidRPr="002361C0" w:rsidRDefault="00CF449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12.00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11.00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4.00 </w:t>
            </w:r>
          </w:p>
        </w:tc>
      </w:tr>
    </w:tbl>
    <w:p w:rsidR="00E2737B" w:rsidRDefault="00E2737B"/>
    <w:p w:rsidR="00E2737B" w:rsidRDefault="00E2737B"/>
    <w:p w:rsidR="00055F32" w:rsidRDefault="00055F32"/>
    <w:p w:rsidR="005403E1" w:rsidRDefault="005403E1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7D68E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ข่า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1" o:spid="_x0000_s1049" type="#_x0000_t32" style="position:absolute;left:0;text-align:left;margin-left:-5.5pt;margin-top:11.5pt;width:594.65pt;height:0;z-index:2517678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F5E77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2F5E77" w:rsidRPr="002361C0" w:rsidRDefault="002F5E7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370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</w:tr>
      <w:tr w:rsidR="00BE2BC9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BE2BC9" w:rsidRPr="002361C0" w:rsidRDefault="00BE2BC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12.00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2" o:spid="_x0000_s1048" type="#_x0000_t32" style="position:absolute;left:0;text-align:left;margin-left:-5.5pt;margin-top:11.5pt;width:594.65pt;height:0;z-index:2517698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N+MxwY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587F07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587F07" w:rsidRPr="002361C0" w:rsidRDefault="00587F0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32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38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48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59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59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32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32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65 </w:t>
            </w:r>
          </w:p>
        </w:tc>
      </w:tr>
      <w:tr w:rsidR="00587F07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587F07" w:rsidRPr="002361C0" w:rsidRDefault="00587F0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11.00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7D68E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ชะอม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394FA8">
        <w:trPr>
          <w:trHeight w:val="269"/>
        </w:trPr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3" o:spid="_x0000_s1047" type="#_x0000_t32" style="position:absolute;left:0;text-align:left;margin-left:-5.5pt;margin-top:11.5pt;width:594.65pt;height:0;z-index:2517719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ZWzNwIAAIEEAAAOAAAAZHJzL2Uyb0RvYy54bWysVMuO2yAU3VfqPyD2ie1MnE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DfNlbM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94FA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94FA8" w:rsidRPr="002361C0" w:rsidRDefault="00394FA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</w:tr>
      <w:tr w:rsidR="00615329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615329" w:rsidRPr="002361C0" w:rsidRDefault="0061532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Pr="00DB0281" w:rsidRDefault="00615329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4" o:spid="_x0000_s1046" type="#_x0000_t32" style="position:absolute;left:0;text-align:left;margin-left:-5.5pt;margin-top:11.5pt;width:594.65pt;height:0;z-index:2517739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MnXP6Q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A61AA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A61AA2" w:rsidRPr="002361C0" w:rsidRDefault="00A61AA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70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78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78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78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78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87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87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61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52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87 </w:t>
            </w:r>
          </w:p>
        </w:tc>
      </w:tr>
      <w:tr w:rsidR="00A61AA2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A61AA2" w:rsidRPr="002361C0" w:rsidRDefault="00A61AA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5.00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</w:tr>
    </w:tbl>
    <w:p w:rsidR="000A2528" w:rsidRDefault="000A2528"/>
    <w:p w:rsidR="000A2528" w:rsidRDefault="000A2528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คะน้า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5" o:spid="_x0000_s1045" type="#_x0000_t32" style="position:absolute;left:0;text-align:left;margin-left:-5.5pt;margin-top:11.5pt;width:594.65pt;height:0;z-index:2517760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Qk2Nw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NbdCTY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A252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0A2528" w:rsidRPr="002361C0" w:rsidRDefault="000A252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214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74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204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74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214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74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74 </w:t>
            </w:r>
          </w:p>
        </w:tc>
      </w:tr>
      <w:tr w:rsidR="000A2528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0A2528" w:rsidRPr="002361C0" w:rsidRDefault="000A252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พริกขี้หนูสวนใหญ่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6" o:spid="_x0000_s1044" type="#_x0000_t32" style="position:absolute;left:0;text-align:left;margin-left:-5.5pt;margin-top:11.5pt;width:594.65pt;height:0;z-index:2517780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HVnNg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A252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0A2528" w:rsidRPr="002361C0" w:rsidRDefault="000A252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33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40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152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20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20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20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26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92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86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66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66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40 </w:t>
            </w:r>
          </w:p>
        </w:tc>
      </w:tr>
      <w:tr w:rsidR="000A2528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0A2528" w:rsidRPr="002361C0" w:rsidRDefault="000A252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5.00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23.00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4.00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14.00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7D68E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7" o:spid="_x0000_s1043" type="#_x0000_t32" style="position:absolute;left:0;text-align:left;margin-left:-5.5pt;margin-top:11.5pt;width:594.65pt;height:0;z-index:251780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KOLKyw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C12B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C12BF" w:rsidRPr="002361C0" w:rsidRDefault="003C12B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30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13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120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13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30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103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30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90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30 </w:t>
            </w:r>
          </w:p>
        </w:tc>
      </w:tr>
      <w:tr w:rsidR="003C12BF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3C12BF" w:rsidRPr="002361C0" w:rsidRDefault="003C12B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28.00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24.00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21.00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7D68E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แตงกวา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8" o:spid="_x0000_s1042" type="#_x0000_t32" style="position:absolute;left:0;text-align:left;margin-left:-5.5pt;margin-top:11.5pt;width:594.65pt;height:0;z-index:251782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y22Nw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Lf/LbY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70D79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70D79" w:rsidRPr="002361C0" w:rsidRDefault="00370D7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179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169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85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94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28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85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47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38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47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56 </w:t>
            </w:r>
          </w:p>
        </w:tc>
      </w:tr>
      <w:tr w:rsidR="00370D79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370D79" w:rsidRPr="002361C0" w:rsidRDefault="00370D7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5.00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4.00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5.00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</w:tr>
    </w:tbl>
    <w:p w:rsidR="00E2737B" w:rsidRDefault="00E2737B"/>
    <w:p w:rsidR="00E2737B" w:rsidRDefault="00E2737B"/>
    <w:p w:rsidR="00E2737B" w:rsidRDefault="00E2737B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บวบ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9" o:spid="_x0000_s1041" type="#_x0000_t32" style="position:absolute;left:0;text-align:left;margin-left:-5.5pt;margin-top:11.5pt;width:594.65pt;height:0;z-index:251784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n8DNg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70D79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70D79" w:rsidRPr="002361C0" w:rsidRDefault="00370D7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68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75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89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89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89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68 </w:t>
            </w:r>
          </w:p>
        </w:tc>
      </w:tr>
      <w:tr w:rsidR="00370D79" w:rsidRPr="002361C0" w:rsidTr="002570C2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370D79" w:rsidRPr="002361C0" w:rsidRDefault="00370D7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13.00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</w:tr>
      <w:tr w:rsidR="002570C2" w:rsidRPr="002361C0" w:rsidTr="007E1B1F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2570C2" w:rsidRPr="002570C2" w:rsidRDefault="002570C2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70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570C2">
        <w:tc>
          <w:tcPr>
            <w:tcW w:w="2836" w:type="dxa"/>
            <w:tcBorders>
              <w:top w:val="nil"/>
              <w:bottom w:val="nil"/>
            </w:tcBorders>
          </w:tcPr>
          <w:p w:rsidR="00E8791B" w:rsidRPr="002361C0" w:rsidRDefault="00E2737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ไก่ไข่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9" o:spid="_x0000_s1040" type="#_x0000_t32" style="position:absolute;left:0;text-align:left;margin-left:-5.5pt;margin-top:9.7pt;width:594.65pt;height:0;z-index:2517391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7E1B1F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(ฟอง)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138,591,914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148,491,336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148,491,336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148,491,336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148,491,336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</w:tr>
      <w:tr w:rsidR="0089030A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030A" w:rsidRPr="002361C0" w:rsidRDefault="0089030A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7.67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8.22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8.22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8.22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8.22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</w:tr>
      <w:tr w:rsidR="002361C0" w:rsidRPr="002361C0" w:rsidTr="00E6754C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E2737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ไก่เนื้อ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E6754C" w:rsidRPr="002361C0" w:rsidTr="00E6754C">
        <w:tc>
          <w:tcPr>
            <w:tcW w:w="2836" w:type="dxa"/>
            <w:tcBorders>
              <w:top w:val="nil"/>
              <w:bottom w:val="nil"/>
            </w:tcBorders>
          </w:tcPr>
          <w:p w:rsidR="00E6754C" w:rsidRPr="002361C0" w:rsidRDefault="00E6754C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8B336D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3" o:spid="_x0000_s1039" type="#_x0000_t32" style="position:absolute;left:0;text-align:left;margin-left:-5.15pt;margin-top:10.85pt;width:594.65pt;height:0;z-index:251744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17079C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17079C" w:rsidRPr="002361C0" w:rsidRDefault="0017079C" w:rsidP="0017079C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5,609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3,879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3,450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5,390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3,850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5,090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3,167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4,625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2,435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4,735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4,322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3,198</w:t>
            </w:r>
          </w:p>
        </w:tc>
      </w:tr>
      <w:tr w:rsidR="00116777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116777" w:rsidRPr="002361C0" w:rsidRDefault="0011677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11.28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7.80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6.94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10.82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7.74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10.23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6.37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9.30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4.90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9.52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8.69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6.43 </w:t>
            </w:r>
          </w:p>
        </w:tc>
      </w:tr>
      <w:tr w:rsidR="002361C0" w:rsidRPr="002361C0" w:rsidTr="0017079C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E2737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สุกร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520F8" w:rsidRPr="002361C0" w:rsidTr="007520F8">
        <w:tc>
          <w:tcPr>
            <w:tcW w:w="2836" w:type="dxa"/>
            <w:tcBorders>
              <w:top w:val="nil"/>
              <w:bottom w:val="nil"/>
            </w:tcBorders>
          </w:tcPr>
          <w:p w:rsidR="007520F8" w:rsidRPr="002361C0" w:rsidRDefault="007520F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4" o:spid="_x0000_s1038" type="#_x0000_t32" style="position:absolute;left:0;text-align:left;margin-left:-5.15pt;margin-top:12.5pt;width:594.65pt;height:0;z-index:2517452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15A55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15A55" w:rsidRPr="002361C0" w:rsidRDefault="00315A5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3,200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3,090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3,310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3,660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3,300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3,030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3,330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3,330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2,860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3,060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2,570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3,500</w:t>
            </w:r>
          </w:p>
        </w:tc>
      </w:tr>
      <w:tr w:rsidR="00D42F08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42F08" w:rsidRPr="002361C0" w:rsidRDefault="00D42F0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8.37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8.08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8.66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9.57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8.63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7.92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8.71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8.71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7.48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6.72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9.15</w:t>
            </w:r>
          </w:p>
        </w:tc>
      </w:tr>
    </w:tbl>
    <w:p w:rsidR="00E2737B" w:rsidRDefault="00E2737B"/>
    <w:p w:rsidR="00E2737B" w:rsidRDefault="00E2737B"/>
    <w:p w:rsidR="00055F32" w:rsidRDefault="00055F32"/>
    <w:p w:rsidR="00FB5E2D" w:rsidRDefault="00055F32" w:rsidP="00165FC6">
      <w:pPr>
        <w:spacing w:after="120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</w:p>
    <w:p w:rsidR="00E2737B" w:rsidRPr="007929AF" w:rsidRDefault="00055F32" w:rsidP="00FB5E2D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FB5E2D"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7C1B22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E2737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เป็ดเนื้อ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520F8" w:rsidRPr="002361C0" w:rsidTr="007520F8">
        <w:tc>
          <w:tcPr>
            <w:tcW w:w="2836" w:type="dxa"/>
            <w:tcBorders>
              <w:top w:val="nil"/>
              <w:bottom w:val="nil"/>
            </w:tcBorders>
          </w:tcPr>
          <w:p w:rsidR="007520F8" w:rsidRPr="002361C0" w:rsidRDefault="007520F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8B336D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5" o:spid="_x0000_s1037" type="#_x0000_t32" style="position:absolute;left:0;text-align:left;margin-left:-5.15pt;margin-top:10.5pt;width:594.65pt;height:0;z-index:251746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5HtNw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C1B2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C1B22" w:rsidRPr="002361C0" w:rsidRDefault="007C1B2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465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468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379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654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443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106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1,531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443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714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923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743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863</w:t>
            </w:r>
          </w:p>
        </w:tc>
      </w:tr>
      <w:tr w:rsidR="003A5DEE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3A5DEE" w:rsidRPr="002361C0" w:rsidRDefault="003A5DEE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6.01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6.06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4.90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8.46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5.72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1.38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 19.81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5.72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9.23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 11.94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9.61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 11.16 </w:t>
            </w:r>
          </w:p>
        </w:tc>
      </w:tr>
      <w:tr w:rsidR="007C1B22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7C1B22" w:rsidRPr="002361C0" w:rsidRDefault="00E2737B" w:rsidP="007C1B2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C1B22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C1B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C1B2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C1B22" w:rsidRPr="002361C0" w:rsidRDefault="007C1B2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6" o:spid="_x0000_s1036" type="#_x0000_t32" style="position:absolute;left:0;text-align:left;margin-left:-5.15pt;margin-top:10.5pt;width:594.65pt;height:0;z-index:2517483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u28Ng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C1B2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C1B22" w:rsidRPr="002361C0" w:rsidRDefault="007C1B2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</w:tr>
      <w:tr w:rsidR="00DB0281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B0281" w:rsidRPr="002361C0" w:rsidRDefault="00DB0281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Pr="00DB0281" w:rsidRDefault="00DB0281" w:rsidP="00DB028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  <w:tr w:rsidR="00675838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675838" w:rsidRPr="002361C0" w:rsidRDefault="00E2737B" w:rsidP="003E6D6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675838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6758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7583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75838" w:rsidRPr="002361C0" w:rsidRDefault="0067583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9" o:spid="_x0000_s1035" type="#_x0000_t32" style="position:absolute;left:0;text-align:left;margin-left:-5.15pt;margin-top:10.5pt;width:594.65pt;height:0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53yNgIAAIA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7583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75838" w:rsidRPr="002361C0" w:rsidRDefault="0067583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</w:tr>
      <w:tr w:rsidR="00DB0281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B0281" w:rsidRPr="002361C0" w:rsidRDefault="00DB0281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Pr="00DB0281" w:rsidRDefault="00DB0281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  <w:tr w:rsidR="00675838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675838" w:rsidRPr="002361C0" w:rsidRDefault="00E2737B" w:rsidP="00E2737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675838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เป็ด</w:t>
            </w:r>
            <w:r w:rsidR="006758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ไข่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7583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75838" w:rsidRPr="002361C0" w:rsidRDefault="0067583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8B336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80" o:spid="_x0000_s1034" type="#_x0000_t32" style="position:absolute;left:0;text-align:left;margin-left:-5.15pt;margin-top:10.5pt;width:594.65pt;height:0;z-index:2517514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7583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75838" w:rsidRPr="002361C0" w:rsidRDefault="0067583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(ฟอง)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</w:tr>
      <w:tr w:rsidR="0090394B" w:rsidRPr="002361C0" w:rsidTr="002570C2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90394B" w:rsidRPr="002361C0" w:rsidRDefault="0090394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Pr="00DB0281" w:rsidRDefault="0090394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</w:tbl>
    <w:p w:rsidR="00E2737B" w:rsidRDefault="00E2737B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ฉะเชิงเทรา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570C2" w:rsidRPr="002361C0" w:rsidTr="00A27808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2570C2" w:rsidRPr="002570C2" w:rsidRDefault="002570C2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70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ประมง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570C2">
        <w:tc>
          <w:tcPr>
            <w:tcW w:w="2836" w:type="dxa"/>
            <w:tcBorders>
              <w:top w:val="nil"/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กุ้งทะเลฟาร์มเลี้ยง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C76046" w:rsidRPr="002361C0" w:rsidTr="00633344">
        <w:tc>
          <w:tcPr>
            <w:tcW w:w="2836" w:type="dxa"/>
            <w:tcBorders>
              <w:top w:val="nil"/>
              <w:bottom w:val="nil"/>
            </w:tcBorders>
          </w:tcPr>
          <w:p w:rsidR="00C76046" w:rsidRPr="002361C0" w:rsidRDefault="00C7604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8B336D" w:rsidP="00C76046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8" o:spid="_x0000_s1033" type="#_x0000_t32" style="position:absolute;left:0;text-align:left;margin-left:-4.85pt;margin-top:14.3pt;width:594.65pt;height:0;z-index:2517626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GA5NgIAAIA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">
                  <v:stroke startarrow="block" endarrow="block"/>
                </v:shape>
              </w:pict>
            </w:r>
            <w:r w:rsidR="00C76046"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C7604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C76046" w:rsidRPr="002361C0" w:rsidRDefault="00C7604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</w:tr>
      <w:tr w:rsidR="00BB30D1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BB30D1" w:rsidRPr="002361C0" w:rsidRDefault="00BB30D1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B30D1" w:rsidRDefault="00BB30D1" w:rsidP="00BB30D1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1851E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1851E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1851E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CF64D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CF64D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CF64D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</w:tr>
      <w:tr w:rsidR="002361C0" w:rsidRPr="002361C0" w:rsidTr="00633344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กุ้งทะเลอนุบาล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C7604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C76046" w:rsidRPr="002361C0" w:rsidRDefault="00C7604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8B336D" w:rsidP="00C76046">
            <w:pPr>
              <w:jc w:val="right"/>
              <w:rPr>
                <w:sz w:val="28"/>
              </w:rPr>
            </w:pPr>
            <w:r w:rsidRPr="008B336D">
              <w:rPr>
                <w:rFonts w:ascii="TH SarabunIT๙" w:hAnsi="TH SarabunIT๙" w:cs="TH SarabunIT๙"/>
                <w:noProof/>
                <w:sz w:val="28"/>
              </w:rPr>
              <w:pict>
                <v:shape id="AutoShape 89" o:spid="_x0000_s1032" type="#_x0000_t32" style="position:absolute;left:0;text-align:left;margin-left:-4.85pt;margin-top:14.65pt;width:594.65pt;height:0;z-index:2517637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c+mNgIAAIA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">
                  <v:stroke startarrow="block" endarrow="block"/>
                </v:shape>
              </w:pict>
            </w:r>
            <w:r w:rsidR="00C76046"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C7604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C76046" w:rsidRPr="002361C0" w:rsidRDefault="00C76046" w:rsidP="00FC2BB9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FC2BB9">
              <w:rPr>
                <w:rFonts w:ascii="TH SarabunIT๙" w:hAnsi="TH SarabunIT๙" w:cs="TH SarabunIT๙"/>
                <w:noProof/>
                <w:sz w:val="28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 w:rsidRPr="00FC2BB9">
              <w:rPr>
                <w:rFonts w:ascii="TH SarabunIT๙" w:hAnsi="TH SarabunIT๙" w:cs="TH SarabunIT๙" w:hint="cs"/>
                <w:noProof/>
                <w:sz w:val="28"/>
                <w:cs/>
              </w:rPr>
              <w:t>(</w:t>
            </w:r>
            <w:r w:rsidR="00FC2BB9" w:rsidRPr="00FC2BB9">
              <w:rPr>
                <w:rFonts w:ascii="TH SarabunIT๙" w:hAnsi="TH SarabunIT๙" w:cs="TH SarabunIT๙" w:hint="cs"/>
                <w:noProof/>
                <w:sz w:val="28"/>
                <w:cs/>
              </w:rPr>
              <w:t>ล้านตัว)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731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731</w:t>
            </w:r>
          </w:p>
        </w:tc>
      </w:tr>
      <w:tr w:rsidR="002923B0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2923B0" w:rsidRPr="002361C0" w:rsidRDefault="002923B0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2923B0" w:rsidRPr="002923B0" w:rsidRDefault="002923B0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2923B0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Pr="002923B0" w:rsidRDefault="002923B0" w:rsidP="002923B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923B0">
              <w:rPr>
                <w:rFonts w:ascii="TH SarabunIT๙" w:hAnsi="TH SarabunIT๙" w:cs="TH SarabunIT๙"/>
                <w:color w:val="000000"/>
                <w:sz w:val="28"/>
              </w:rPr>
              <w:t>5.00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D44A63">
              <w:rPr>
                <w:rFonts w:ascii="TH SarabunIT๙" w:hAnsi="TH SarabunIT๙" w:cs="TH SarabunIT๙"/>
                <w:color w:val="000000"/>
                <w:sz w:val="28"/>
              </w:rPr>
              <w:t>5.00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D44A63">
              <w:rPr>
                <w:rFonts w:ascii="TH SarabunIT๙" w:hAnsi="TH SarabunIT๙" w:cs="TH SarabunIT๙"/>
                <w:color w:val="000000"/>
                <w:sz w:val="28"/>
              </w:rPr>
              <w:t>5.00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D44A63">
              <w:rPr>
                <w:rFonts w:ascii="TH SarabunIT๙" w:hAnsi="TH SarabunIT๙" w:cs="TH SarabunIT๙"/>
                <w:color w:val="000000"/>
                <w:sz w:val="28"/>
              </w:rPr>
              <w:t>5.00</w:t>
            </w:r>
          </w:p>
        </w:tc>
      </w:tr>
      <w:tr w:rsidR="002361C0" w:rsidRPr="002361C0" w:rsidTr="00E822B6">
        <w:tc>
          <w:tcPr>
            <w:tcW w:w="2836" w:type="dxa"/>
            <w:tcBorders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ปลาน้ำจืดฟาร์มเลี้ยง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33344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33344" w:rsidRPr="002361C0" w:rsidRDefault="0063334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8B336D" w:rsidP="00B86E67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2" o:spid="_x0000_s1031" type="#_x0000_t32" style="position:absolute;left:0;text-align:left;margin-left:-4.85pt;margin-top:14.4pt;width:594.65pt;height:0;z-index:2517534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uJQNgIAAIA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">
                  <v:stroke startarrow="block" endarrow="block"/>
                </v:shape>
              </w:pict>
            </w:r>
            <w:r w:rsidR="00E822B6"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C76046">
              <w:rPr>
                <w:rFonts w:ascii="TH SarabunIT๙" w:hAnsi="TH SarabunIT๙" w:cs="TH SarabunIT๙" w:hint="cs"/>
                <w:noProof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</w:tr>
      <w:tr w:rsidR="00E822B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E822B6" w:rsidRPr="002361C0" w:rsidRDefault="00E822B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1,000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1,000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1,000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</w:tr>
      <w:tr w:rsidR="00DB0281" w:rsidRPr="002361C0" w:rsidTr="00E822B6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B0281" w:rsidRPr="002361C0" w:rsidRDefault="00DB0281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Pr="00DB0281" w:rsidRDefault="00DB0281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  <w:tr w:rsidR="002361C0" w:rsidRPr="002361C0" w:rsidTr="00E822B6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ปลาน้ำจืดอนุบาล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33344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33344" w:rsidRPr="002361C0" w:rsidRDefault="00633344" w:rsidP="003E6D6B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8B336D" w:rsidP="00B86E67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1" o:spid="_x0000_s1030" type="#_x0000_t32" style="position:absolute;left:0;text-align:left;margin-left:-4.85pt;margin-top:14.9pt;width:594.65pt;height:0;z-index:251752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">
                  <v:stroke startarrow="block" endarrow="block"/>
                </v:shape>
              </w:pict>
            </w:r>
            <w:r w:rsidR="005B03F6"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C76046">
              <w:rPr>
                <w:rFonts w:ascii="TH SarabunIT๙" w:hAnsi="TH SarabunIT๙" w:cs="TH SarabunIT๙" w:hint="cs"/>
                <w:noProof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E822B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E822B6" w:rsidRPr="002361C0" w:rsidRDefault="00E822B6" w:rsidP="002923B0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 w:rsidRPr="002923B0">
              <w:rPr>
                <w:rFonts w:ascii="TH SarabunIT๙" w:hAnsi="TH SarabunIT๙" w:cs="TH SarabunIT๙" w:hint="cs"/>
                <w:noProof/>
                <w:sz w:val="28"/>
                <w:cs/>
              </w:rPr>
              <w:t>-</w:t>
            </w:r>
            <w:r w:rsidRPr="002923B0">
              <w:rPr>
                <w:rFonts w:ascii="TH SarabunIT๙" w:hAnsi="TH SarabunIT๙" w:cs="TH SarabunIT๙"/>
                <w:noProof/>
                <w:sz w:val="28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 w:rsidRPr="002923B0">
              <w:rPr>
                <w:rFonts w:ascii="TH SarabunIT๙" w:hAnsi="TH SarabunIT๙" w:cs="TH SarabunIT๙" w:hint="cs"/>
                <w:noProof/>
                <w:sz w:val="28"/>
                <w:cs/>
              </w:rPr>
              <w:t>(</w:t>
            </w:r>
            <w:r w:rsidR="002923B0" w:rsidRPr="002923B0">
              <w:rPr>
                <w:rFonts w:ascii="TH SarabunIT๙" w:hAnsi="TH SarabunIT๙" w:cs="TH SarabunIT๙" w:hint="cs"/>
                <w:noProof/>
                <w:sz w:val="28"/>
                <w:cs/>
              </w:rPr>
              <w:t>ล้านตัว)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</w:tr>
      <w:tr w:rsidR="00794CE7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794CE7" w:rsidRPr="002361C0" w:rsidRDefault="00794CE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24449F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24449F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24449F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794CE7" w:rsidRPr="00794CE7" w:rsidRDefault="00794CE7" w:rsidP="00794CE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94CE7">
              <w:rPr>
                <w:rFonts w:ascii="TH SarabunIT๙" w:hAnsi="TH SarabunIT๙" w:cs="TH SarabunIT๙"/>
                <w:color w:val="000000"/>
                <w:sz w:val="28"/>
              </w:rPr>
              <w:t xml:space="preserve">     4.17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794CE7" w:rsidRPr="00794CE7" w:rsidRDefault="00794CE7" w:rsidP="00794CE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 w:rsidRPr="00794CE7">
              <w:rPr>
                <w:rFonts w:ascii="TH SarabunIT๙" w:hAnsi="TH SarabunIT๙" w:cs="TH SarabunIT๙"/>
                <w:color w:val="000000"/>
                <w:sz w:val="28"/>
              </w:rPr>
              <w:t xml:space="preserve">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686F98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686F98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</w:tr>
    </w:tbl>
    <w:p w:rsidR="00E2737B" w:rsidRDefault="00E2737B"/>
    <w:p w:rsidR="00E2737B" w:rsidRDefault="00E2737B"/>
    <w:p w:rsidR="00055F32" w:rsidRDefault="00055F32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C76046">
        <w:tc>
          <w:tcPr>
            <w:tcW w:w="2836" w:type="dxa"/>
            <w:tcBorders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ปลากะพงฟาร์มเลี้ยง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5B03F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5B03F6" w:rsidRPr="002361C0" w:rsidRDefault="005B03F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8B336D" w:rsidP="005B03F6">
            <w:pPr>
              <w:jc w:val="right"/>
              <w:rPr>
                <w:sz w:val="28"/>
              </w:rPr>
            </w:pPr>
            <w:r w:rsidRPr="008B336D">
              <w:rPr>
                <w:rFonts w:ascii="TH SarabunIT๙" w:hAnsi="TH SarabunIT๙" w:cs="TH SarabunIT๙"/>
                <w:noProof/>
                <w:sz w:val="28"/>
              </w:rPr>
              <w:pict>
                <v:shape id="AutoShape 83" o:spid="_x0000_s1029" type="#_x0000_t32" style="position:absolute;left:0;text-align:left;margin-left:-4.85pt;margin-top:14.65pt;width:594.65pt;height:0;z-index:2517544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">
                  <v:stroke startarrow="block" endarrow="block"/>
                </v:shape>
              </w:pict>
            </w:r>
            <w:r w:rsidR="005B03F6"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7B324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B3242" w:rsidRPr="002361C0" w:rsidRDefault="007B324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740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740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740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740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</w:tr>
      <w:tr w:rsidR="0087451A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87451A" w:rsidRPr="002361C0" w:rsidRDefault="0087451A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7451A" w:rsidRPr="0087451A" w:rsidRDefault="0087451A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12.50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7451A" w:rsidRDefault="0087451A">
            <w:r w:rsidRPr="00CC275C">
              <w:rPr>
                <w:rFonts w:ascii="TH SarabunIT๙" w:hAnsi="TH SarabunIT๙" w:cs="TH SarabunIT๙" w:hint="cs"/>
                <w:sz w:val="28"/>
                <w:cs/>
              </w:rPr>
              <w:t>12.50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7451A" w:rsidRDefault="0087451A">
            <w:r w:rsidRPr="00CC275C">
              <w:rPr>
                <w:rFonts w:ascii="TH SarabunIT๙" w:hAnsi="TH SarabunIT๙" w:cs="TH SarabunIT๙" w:hint="cs"/>
                <w:sz w:val="28"/>
                <w:cs/>
              </w:rPr>
              <w:t>12.50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7451A" w:rsidRDefault="0087451A">
            <w:r w:rsidRPr="00CC275C">
              <w:rPr>
                <w:rFonts w:ascii="TH SarabunIT๙" w:hAnsi="TH SarabunIT๙" w:cs="TH SarabunIT๙" w:hint="cs"/>
                <w:sz w:val="28"/>
                <w:cs/>
              </w:rPr>
              <w:t>12.50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</w:tr>
      <w:tr w:rsidR="002361C0" w:rsidRPr="002361C0" w:rsidTr="00C76046">
        <w:tc>
          <w:tcPr>
            <w:tcW w:w="2836" w:type="dxa"/>
            <w:tcBorders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ปลากะพงอนุบาล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B324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B3242" w:rsidRPr="002361C0" w:rsidRDefault="007B324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8B336D" w:rsidP="00A523DF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4" o:spid="_x0000_s1028" type="#_x0000_t32" style="position:absolute;left:0;text-align:left;margin-left:-4.85pt;margin-top:13.9pt;width:594.65pt;height:0;z-index:2517555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">
                  <v:stroke startarrow="block" endarrow="block"/>
                </v:shape>
              </w:pict>
            </w:r>
            <w:r w:rsidR="007B3242" w:rsidRPr="00E2737B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7B324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B3242" w:rsidRPr="002361C0" w:rsidRDefault="007B3242" w:rsidP="007B3242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 w:rsidRPr="007B3242">
              <w:rPr>
                <w:rFonts w:ascii="TH SarabunIT๙" w:hAnsi="TH SarabunIT๙" w:cs="TH SarabunIT๙" w:hint="cs"/>
                <w:noProof/>
                <w:sz w:val="28"/>
                <w:cs/>
              </w:rPr>
              <w:t>-</w:t>
            </w:r>
            <w:r w:rsidRPr="007B3242">
              <w:rPr>
                <w:rFonts w:ascii="TH SarabunIT๙" w:hAnsi="TH SarabunIT๙" w:cs="TH SarabunIT๙"/>
                <w:noProof/>
                <w:sz w:val="28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 w:rsidRPr="007B3242">
              <w:rPr>
                <w:rFonts w:ascii="TH SarabunIT๙" w:hAnsi="TH SarabunIT๙" w:cs="TH SarabunIT๙" w:hint="cs"/>
                <w:noProof/>
                <w:sz w:val="28"/>
                <w:cs/>
              </w:rPr>
              <w:t>(ล้านตัว)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</w:tr>
      <w:tr w:rsidR="004424DC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4424DC" w:rsidRPr="002361C0" w:rsidRDefault="004424DC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4424DC" w:rsidRPr="004424DC" w:rsidRDefault="004424DC" w:rsidP="007372A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 xml:space="preserve">    5.17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4424DC" w:rsidRPr="004424DC" w:rsidRDefault="004424DC" w:rsidP="007372A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8.62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4424DC" w:rsidRPr="004424DC" w:rsidRDefault="004424DC" w:rsidP="007372A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8.62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Default="004424DC" w:rsidP="007372AF">
            <w:pPr>
              <w:jc w:val="right"/>
            </w:pPr>
            <w:r w:rsidRPr="00ED7C2B">
              <w:rPr>
                <w:rFonts w:ascii="TH SarabunIT๙" w:hAnsi="TH SarabunIT๙" w:cs="TH SarabunIT๙"/>
                <w:color w:val="000000"/>
                <w:sz w:val="28"/>
              </w:rPr>
              <w:t xml:space="preserve">    5.17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Default="004424DC" w:rsidP="007372AF">
            <w:pPr>
              <w:jc w:val="right"/>
            </w:pPr>
            <w:r w:rsidRPr="00ED7C2B">
              <w:rPr>
                <w:rFonts w:ascii="TH SarabunIT๙" w:hAnsi="TH SarabunIT๙" w:cs="TH SarabunIT๙"/>
                <w:color w:val="000000"/>
                <w:sz w:val="28"/>
              </w:rPr>
              <w:t xml:space="preserve">    5.17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Default="004424DC" w:rsidP="007372AF">
            <w:pPr>
              <w:jc w:val="right"/>
            </w:pPr>
            <w:r w:rsidRPr="00ED7C2B">
              <w:rPr>
                <w:rFonts w:ascii="TH SarabunIT๙" w:hAnsi="TH SarabunIT๙" w:cs="TH SarabunIT๙"/>
                <w:color w:val="000000"/>
                <w:sz w:val="28"/>
              </w:rPr>
              <w:t xml:space="preserve">    5.17 </w:t>
            </w:r>
          </w:p>
        </w:tc>
      </w:tr>
    </w:tbl>
    <w:p w:rsidR="00C208FD" w:rsidRDefault="00C208FD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208FD" w:rsidRDefault="00C208FD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7765F" w:rsidRDefault="00F7765F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7765F" w:rsidRDefault="00F7765F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7765F" w:rsidRDefault="00F7765F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361C0" w:rsidRDefault="002361C0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  <w:sectPr w:rsidR="002361C0" w:rsidSect="002361C0">
          <w:pgSz w:w="16838" w:h="11906" w:orient="landscape"/>
          <w:pgMar w:top="1179" w:right="1440" w:bottom="1701" w:left="1440" w:header="709" w:footer="709" w:gutter="0"/>
          <w:cols w:space="708"/>
          <w:titlePg/>
          <w:docGrid w:linePitch="360"/>
        </w:sectPr>
      </w:pPr>
    </w:p>
    <w:p w:rsidR="00407E67" w:rsidRPr="007E7C29" w:rsidRDefault="002361C0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2.3.4 ข้อมูล</w:t>
      </w:r>
      <w:r w:rsidR="00F0552A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ราคาสินค้าเกษตรสำคัญของจังหวัด (สินค้า 5 อันดับแรกของแต่ละด้าน 3 ปีย้อนหลัง)</w:t>
      </w:r>
    </w:p>
    <w:p w:rsidR="00F0552A" w:rsidRPr="007E7C29" w:rsidRDefault="009475EF" w:rsidP="009475EF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552A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1) ด้านพืช</w:t>
      </w:r>
    </w:p>
    <w:p w:rsidR="00F0552A" w:rsidRPr="00AA6525" w:rsidRDefault="00F0552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9475EF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ราคาผลผลิตด้านพืชที่สำคัญจังหวัด</w:t>
      </w:r>
      <w:r w:rsidR="00597361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tbl>
      <w:tblPr>
        <w:tblStyle w:val="a6"/>
        <w:tblW w:w="9464" w:type="dxa"/>
        <w:tblLook w:val="04A0"/>
      </w:tblPr>
      <w:tblGrid>
        <w:gridCol w:w="800"/>
        <w:gridCol w:w="1379"/>
        <w:gridCol w:w="1408"/>
        <w:gridCol w:w="1470"/>
        <w:gridCol w:w="1119"/>
        <w:gridCol w:w="1387"/>
        <w:gridCol w:w="1901"/>
      </w:tblGrid>
      <w:tr w:rsidR="00182F25" w:rsidRPr="007E7C29" w:rsidTr="004C63B4">
        <w:tc>
          <w:tcPr>
            <w:tcW w:w="817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ปีการผลิต</w:t>
            </w:r>
          </w:p>
        </w:tc>
        <w:tc>
          <w:tcPr>
            <w:tcW w:w="1418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417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="003E6D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418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ผลผลิต(ตัน)</w:t>
            </w:r>
          </w:p>
        </w:tc>
        <w:tc>
          <w:tcPr>
            <w:tcW w:w="1134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417" w:type="dxa"/>
          </w:tcPr>
          <w:p w:rsidR="00F0552A" w:rsidRPr="00597361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5973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ราคาที่เกษตรกรขายได้</w:t>
            </w:r>
            <w:r w:rsidR="003E6D6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5973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(บาท/ตัน)</w:t>
            </w:r>
          </w:p>
        </w:tc>
        <w:tc>
          <w:tcPr>
            <w:tcW w:w="1843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มูลค่าผลผลิตตามราคาที่เกษตรกรขายได้ (บาท)</w:t>
            </w:r>
          </w:p>
        </w:tc>
      </w:tr>
      <w:tr w:rsidR="00182F25" w:rsidRPr="007E7C29" w:rsidTr="004C63B4">
        <w:tc>
          <w:tcPr>
            <w:tcW w:w="817" w:type="dxa"/>
          </w:tcPr>
          <w:p w:rsidR="00F0552A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255๗</w:t>
            </w:r>
          </w:p>
        </w:tc>
        <w:tc>
          <w:tcPr>
            <w:tcW w:w="1418" w:type="dxa"/>
          </w:tcPr>
          <w:p w:rsidR="00F0552A" w:rsidRPr="007E7C29" w:rsidRDefault="00557D6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417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332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381</w:t>
            </w:r>
          </w:p>
        </w:tc>
        <w:tc>
          <w:tcPr>
            <w:tcW w:w="1418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016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970</w:t>
            </w:r>
          </w:p>
        </w:tc>
        <w:tc>
          <w:tcPr>
            <w:tcW w:w="1134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763</w:t>
            </w:r>
          </w:p>
        </w:tc>
        <w:tc>
          <w:tcPr>
            <w:tcW w:w="1417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9C54BD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419</w:t>
            </w:r>
          </w:p>
        </w:tc>
        <w:tc>
          <w:tcPr>
            <w:tcW w:w="1843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562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064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810</w:t>
            </w:r>
          </w:p>
        </w:tc>
      </w:tr>
      <w:tr w:rsidR="00182F25" w:rsidRPr="007E7C29" w:rsidTr="004C63B4">
        <w:tc>
          <w:tcPr>
            <w:tcW w:w="817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0552A" w:rsidRPr="007E7C29" w:rsidRDefault="00557D6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417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312,606</w:t>
            </w:r>
          </w:p>
        </w:tc>
        <w:tc>
          <w:tcPr>
            <w:tcW w:w="1418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1,204,559</w:t>
            </w:r>
          </w:p>
        </w:tc>
        <w:tc>
          <w:tcPr>
            <w:tcW w:w="1134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3,853</w:t>
            </w:r>
          </w:p>
        </w:tc>
        <w:tc>
          <w:tcPr>
            <w:tcW w:w="1417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2,924</w:t>
            </w:r>
          </w:p>
        </w:tc>
        <w:tc>
          <w:tcPr>
            <w:tcW w:w="1843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3,522,130,518</w:t>
            </w:r>
          </w:p>
        </w:tc>
      </w:tr>
      <w:tr w:rsidR="00182F25" w:rsidRPr="007E7C29" w:rsidTr="004C63B4">
        <w:tc>
          <w:tcPr>
            <w:tcW w:w="817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0552A" w:rsidRPr="007E7C29" w:rsidRDefault="00557D6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417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70,159</w:t>
            </w:r>
          </w:p>
        </w:tc>
        <w:tc>
          <w:tcPr>
            <w:tcW w:w="1418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40,252</w:t>
            </w:r>
          </w:p>
        </w:tc>
        <w:tc>
          <w:tcPr>
            <w:tcW w:w="1134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574</w:t>
            </w:r>
          </w:p>
        </w:tc>
        <w:tc>
          <w:tcPr>
            <w:tcW w:w="1417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20,425</w:t>
            </w:r>
          </w:p>
        </w:tc>
        <w:tc>
          <w:tcPr>
            <w:tcW w:w="1843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822,147,100</w:t>
            </w:r>
          </w:p>
        </w:tc>
      </w:tr>
      <w:tr w:rsidR="00182F25" w:rsidRPr="007E7C29" w:rsidTr="004C63B4">
        <w:tc>
          <w:tcPr>
            <w:tcW w:w="817" w:type="dxa"/>
          </w:tcPr>
          <w:p w:rsidR="004C63B4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4C63B4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417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153,564</w:t>
            </w:r>
          </w:p>
        </w:tc>
        <w:tc>
          <w:tcPr>
            <w:tcW w:w="1418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34,000</w:t>
            </w:r>
          </w:p>
        </w:tc>
        <w:tc>
          <w:tcPr>
            <w:tcW w:w="1134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221</w:t>
            </w:r>
          </w:p>
        </w:tc>
        <w:tc>
          <w:tcPr>
            <w:tcW w:w="1417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96,783</w:t>
            </w:r>
          </w:p>
        </w:tc>
        <w:tc>
          <w:tcPr>
            <w:tcW w:w="1843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3,290,622,000</w:t>
            </w:r>
          </w:p>
        </w:tc>
      </w:tr>
      <w:tr w:rsidR="00182F25" w:rsidRPr="007E7C29" w:rsidTr="004C63B4">
        <w:tc>
          <w:tcPr>
            <w:tcW w:w="817" w:type="dxa"/>
          </w:tcPr>
          <w:p w:rsidR="004C63B4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4C63B4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417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21,215</w:t>
            </w:r>
          </w:p>
        </w:tc>
        <w:tc>
          <w:tcPr>
            <w:tcW w:w="1418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21,217</w:t>
            </w:r>
          </w:p>
        </w:tc>
        <w:tc>
          <w:tcPr>
            <w:tcW w:w="1134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1,000</w:t>
            </w:r>
          </w:p>
        </w:tc>
        <w:tc>
          <w:tcPr>
            <w:tcW w:w="1417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9,625</w:t>
            </w:r>
          </w:p>
        </w:tc>
        <w:tc>
          <w:tcPr>
            <w:tcW w:w="1843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204,212,550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417" w:type="dxa"/>
          </w:tcPr>
          <w:p w:rsidR="00FB4F52" w:rsidRPr="007E7C29" w:rsidRDefault="00FA7E4D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1,223,137</w:t>
            </w:r>
          </w:p>
        </w:tc>
        <w:tc>
          <w:tcPr>
            <w:tcW w:w="1418" w:type="dxa"/>
          </w:tcPr>
          <w:p w:rsidR="00FB4F52" w:rsidRPr="007E7C29" w:rsidRDefault="00FA7E4D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935,593.64</w:t>
            </w:r>
          </w:p>
        </w:tc>
        <w:tc>
          <w:tcPr>
            <w:tcW w:w="1134" w:type="dxa"/>
          </w:tcPr>
          <w:p w:rsidR="00FB4F52" w:rsidRPr="007E7C29" w:rsidRDefault="00FA7E4D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784.43</w:t>
            </w:r>
          </w:p>
        </w:tc>
        <w:tc>
          <w:tcPr>
            <w:tcW w:w="1417" w:type="dxa"/>
          </w:tcPr>
          <w:p w:rsidR="00FB4F52" w:rsidRPr="007E7C29" w:rsidRDefault="00FA7E4D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7,777</w:t>
            </w:r>
          </w:p>
        </w:tc>
        <w:tc>
          <w:tcPr>
            <w:tcW w:w="1843" w:type="dxa"/>
          </w:tcPr>
          <w:p w:rsidR="00FB4F52" w:rsidRPr="007E7C29" w:rsidRDefault="00FA7E4D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7,707,700,000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332,496</w:t>
            </w:r>
          </w:p>
        </w:tc>
        <w:tc>
          <w:tcPr>
            <w:tcW w:w="1418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1,115,307</w:t>
            </w:r>
          </w:p>
        </w:tc>
        <w:tc>
          <w:tcPr>
            <w:tcW w:w="1134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3,633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2,930</w:t>
            </w:r>
          </w:p>
        </w:tc>
        <w:tc>
          <w:tcPr>
            <w:tcW w:w="1843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3,267,850,000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41,248</w:t>
            </w:r>
          </w:p>
        </w:tc>
        <w:tc>
          <w:tcPr>
            <w:tcW w:w="1418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22,674.70</w:t>
            </w:r>
          </w:p>
        </w:tc>
        <w:tc>
          <w:tcPr>
            <w:tcW w:w="1134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639.67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20,870</w:t>
            </w:r>
          </w:p>
        </w:tc>
        <w:tc>
          <w:tcPr>
            <w:tcW w:w="1843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473,220,000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153,564</w:t>
            </w:r>
          </w:p>
        </w:tc>
        <w:tc>
          <w:tcPr>
            <w:tcW w:w="1418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34,000.81</w:t>
            </w:r>
          </w:p>
        </w:tc>
        <w:tc>
          <w:tcPr>
            <w:tcW w:w="1134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256.20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117.75</w:t>
            </w:r>
          </w:p>
        </w:tc>
        <w:tc>
          <w:tcPr>
            <w:tcW w:w="1843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4,003,600,000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18,207</w:t>
            </w:r>
          </w:p>
        </w:tc>
        <w:tc>
          <w:tcPr>
            <w:tcW w:w="1418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14,492.53</w:t>
            </w:r>
          </w:p>
        </w:tc>
        <w:tc>
          <w:tcPr>
            <w:tcW w:w="1134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761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10,000</w:t>
            </w:r>
          </w:p>
        </w:tc>
        <w:tc>
          <w:tcPr>
            <w:tcW w:w="1843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34129,700,000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1,232,481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750,935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595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8,850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6,823,980,000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285,281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1,000,068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3,592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2,260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2,260,150,000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32,425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22,546.18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786.41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22,030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496,690,000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164,580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30,475.59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312.09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105,620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3,218,779,005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19,922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14,490.04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822.80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7.04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111,520,000</w:t>
            </w:r>
          </w:p>
        </w:tc>
      </w:tr>
    </w:tbl>
    <w:p w:rsidR="00BB76D6" w:rsidRPr="007E7C29" w:rsidRDefault="00F0552A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</w:p>
    <w:p w:rsidR="00F0552A" w:rsidRPr="007E7C29" w:rsidRDefault="00F0552A" w:rsidP="00F06D7E">
      <w:pPr>
        <w:tabs>
          <w:tab w:val="left" w:pos="1418"/>
        </w:tabs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2) ด้านประมง</w:t>
      </w:r>
    </w:p>
    <w:p w:rsidR="00F0552A" w:rsidRPr="007E7C29" w:rsidRDefault="00F0552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D543BA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ราคาผลผลิตด้านประมงที่สำคัญจังหวัด</w:t>
      </w:r>
      <w:r w:rsidR="00597361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tbl>
      <w:tblPr>
        <w:tblStyle w:val="a6"/>
        <w:tblW w:w="9486" w:type="dxa"/>
        <w:tblLook w:val="04A0"/>
      </w:tblPr>
      <w:tblGrid>
        <w:gridCol w:w="813"/>
        <w:gridCol w:w="2839"/>
        <w:gridCol w:w="2309"/>
        <w:gridCol w:w="1377"/>
        <w:gridCol w:w="2148"/>
      </w:tblGrid>
      <w:tr w:rsidR="00F0552A" w:rsidRPr="007E7C29" w:rsidTr="005B70CF">
        <w:tc>
          <w:tcPr>
            <w:tcW w:w="813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ปีการผลิต</w:t>
            </w:r>
          </w:p>
        </w:tc>
        <w:tc>
          <w:tcPr>
            <w:tcW w:w="2839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ชนิดประมง</w:t>
            </w:r>
          </w:p>
        </w:tc>
        <w:tc>
          <w:tcPr>
            <w:tcW w:w="2309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ปริมาณการผลิต (กก.)</w:t>
            </w:r>
          </w:p>
        </w:tc>
        <w:tc>
          <w:tcPr>
            <w:tcW w:w="1377" w:type="dxa"/>
          </w:tcPr>
          <w:p w:rsidR="00F0552A" w:rsidRPr="007E7C29" w:rsidRDefault="000A3BA5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F0552A"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(บาท/กก.)</w:t>
            </w:r>
          </w:p>
        </w:tc>
        <w:tc>
          <w:tcPr>
            <w:tcW w:w="2148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</w:t>
            </w:r>
            <w:r w:rsidR="003E6D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A9303A"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255๗</w:t>
            </w:r>
          </w:p>
        </w:tc>
        <w:tc>
          <w:tcPr>
            <w:tcW w:w="2839" w:type="dxa"/>
          </w:tcPr>
          <w:p w:rsidR="00F0552A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ฟาร์มกุ้งทะเล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781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433.30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104.17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310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602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956.89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0552A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ฟาร์มเลี้ยงสัตว์น้ำจืด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30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286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933.53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32.29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977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886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601.54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0552A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เพาะพันธุ์/อนุบาลกุ้งทะเล</w:t>
            </w:r>
            <w:r w:rsidR="003E6D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(ตัว)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162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690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34000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0.05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814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394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683.08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0552A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ฟาร์มเลี้ยงปลาน้ำกร่อย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911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818.58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118.90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702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935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228.70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0552A" w:rsidRPr="007E7C29" w:rsidRDefault="00A9303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208FD">
              <w:rPr>
                <w:rFonts w:ascii="TH SarabunIT๙" w:hAnsi="TH SarabunIT๙" w:cs="TH SarabunIT๙"/>
                <w:sz w:val="28"/>
                <w:cs/>
              </w:rPr>
              <w:t>เพาะพันธุ์/อนุบาลสัตว์</w:t>
            </w:r>
            <w:r w:rsidR="004C63B4" w:rsidRPr="00C208FD">
              <w:rPr>
                <w:rFonts w:ascii="TH SarabunIT๙" w:hAnsi="TH SarabunIT๙" w:cs="TH SarabunIT๙"/>
                <w:sz w:val="28"/>
                <w:cs/>
              </w:rPr>
              <w:t>น้ำจืด</w:t>
            </w:r>
            <w:r w:rsidR="003E6D6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4C63B4" w:rsidRPr="00C208FD">
              <w:rPr>
                <w:rFonts w:ascii="TH SarabunIT๙" w:hAnsi="TH SarabunIT๙" w:cs="TH SarabunIT๙"/>
                <w:sz w:val="28"/>
                <w:cs/>
              </w:rPr>
              <w:t>(ตัว)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607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480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155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094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000.00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2839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ฟาร์มกุ้งทะเล</w:t>
            </w:r>
          </w:p>
        </w:tc>
        <w:tc>
          <w:tcPr>
            <w:tcW w:w="2309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32,821,993.00</w:t>
            </w:r>
          </w:p>
        </w:tc>
        <w:tc>
          <w:tcPr>
            <w:tcW w:w="1377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105.00</w:t>
            </w:r>
          </w:p>
        </w:tc>
        <w:tc>
          <w:tcPr>
            <w:tcW w:w="2148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3,446,309,265.00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ฟาร์มเลี้ยงสัตว์น้ำจืด</w:t>
            </w:r>
          </w:p>
        </w:tc>
        <w:tc>
          <w:tcPr>
            <w:tcW w:w="2309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21,796,034.00</w:t>
            </w:r>
          </w:p>
        </w:tc>
        <w:tc>
          <w:tcPr>
            <w:tcW w:w="1377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32.00</w:t>
            </w:r>
          </w:p>
        </w:tc>
        <w:tc>
          <w:tcPr>
            <w:tcW w:w="2148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697,473,088.00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เพาะพันธุ์/อนุบาลกุ้งทะเล</w:t>
            </w:r>
            <w:r w:rsidR="003E6D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(ตัว)</w:t>
            </w:r>
          </w:p>
        </w:tc>
        <w:tc>
          <w:tcPr>
            <w:tcW w:w="2309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18,291,429,809.00</w:t>
            </w:r>
          </w:p>
        </w:tc>
        <w:tc>
          <w:tcPr>
            <w:tcW w:w="1377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0.05</w:t>
            </w:r>
          </w:p>
        </w:tc>
        <w:tc>
          <w:tcPr>
            <w:tcW w:w="2148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914,571,490.45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ฟาร์มเลี้ยงปลาน้ำกร่อย</w:t>
            </w:r>
          </w:p>
        </w:tc>
        <w:tc>
          <w:tcPr>
            <w:tcW w:w="2309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3,547,091.15</w:t>
            </w:r>
          </w:p>
        </w:tc>
        <w:tc>
          <w:tcPr>
            <w:tcW w:w="1377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150.00</w:t>
            </w:r>
          </w:p>
        </w:tc>
        <w:tc>
          <w:tcPr>
            <w:tcW w:w="2148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532,063,672.50</w:t>
            </w:r>
          </w:p>
        </w:tc>
      </w:tr>
      <w:tr w:rsidR="00B85CD2" w:rsidRPr="007E7C29" w:rsidTr="005B70CF">
        <w:tc>
          <w:tcPr>
            <w:tcW w:w="813" w:type="dxa"/>
          </w:tcPr>
          <w:p w:rsidR="00B85CD2" w:rsidRPr="007E7C29" w:rsidRDefault="00B85CD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B85CD2" w:rsidRPr="00C208FD" w:rsidRDefault="00B85CD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208FD">
              <w:rPr>
                <w:rFonts w:ascii="TH SarabunIT๙" w:hAnsi="TH SarabunIT๙" w:cs="TH SarabunIT๙"/>
                <w:sz w:val="28"/>
                <w:cs/>
              </w:rPr>
              <w:t>เพาะพันธุ์/อนุบาลสัตว์น้ำจืด</w:t>
            </w:r>
            <w:r w:rsidR="003E6D6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08FD">
              <w:rPr>
                <w:rFonts w:ascii="TH SarabunIT๙" w:hAnsi="TH SarabunIT๙" w:cs="TH SarabunIT๙"/>
                <w:sz w:val="28"/>
                <w:cs/>
              </w:rPr>
              <w:t>(ตัว)</w:t>
            </w:r>
          </w:p>
        </w:tc>
        <w:tc>
          <w:tcPr>
            <w:tcW w:w="2309" w:type="dxa"/>
          </w:tcPr>
          <w:p w:rsidR="00B85CD2" w:rsidRPr="007E7C29" w:rsidRDefault="00F7765F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607,480,000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377" w:type="dxa"/>
          </w:tcPr>
          <w:p w:rsidR="00B85CD2" w:rsidRPr="007E7C29" w:rsidRDefault="00B85CD2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  <w:tc>
          <w:tcPr>
            <w:tcW w:w="2148" w:type="dxa"/>
          </w:tcPr>
          <w:p w:rsidR="00B85CD2" w:rsidRPr="007E7C29" w:rsidRDefault="00B85CD2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155,094,000.00</w:t>
            </w:r>
          </w:p>
        </w:tc>
      </w:tr>
    </w:tbl>
    <w:p w:rsidR="00F7765F" w:rsidRPr="009B6B7C" w:rsidRDefault="00597361" w:rsidP="0059736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ราคาผลผลิตด้านประมงที่สำคัญจังหวัด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B6B7C" w:rsidRPr="009B6B7C">
        <w:rPr>
          <w:rFonts w:ascii="TH SarabunIT๙" w:hAnsi="TH SarabunIT๙" w:cs="TH SarabunIT๙" w:hint="cs"/>
          <w:sz w:val="32"/>
          <w:szCs w:val="32"/>
          <w:cs/>
        </w:rPr>
        <w:t>(ต่อ)</w:t>
      </w:r>
    </w:p>
    <w:tbl>
      <w:tblPr>
        <w:tblStyle w:val="a6"/>
        <w:tblW w:w="9322" w:type="dxa"/>
        <w:tblLayout w:type="fixed"/>
        <w:tblLook w:val="04A0"/>
      </w:tblPr>
      <w:tblGrid>
        <w:gridCol w:w="813"/>
        <w:gridCol w:w="2697"/>
        <w:gridCol w:w="2309"/>
        <w:gridCol w:w="1235"/>
        <w:gridCol w:w="2268"/>
      </w:tblGrid>
      <w:tr w:rsidR="00F7765F" w:rsidRPr="007E7C29" w:rsidTr="005B70CF">
        <w:tc>
          <w:tcPr>
            <w:tcW w:w="813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ปีการผลิต</w:t>
            </w:r>
          </w:p>
        </w:tc>
        <w:tc>
          <w:tcPr>
            <w:tcW w:w="2697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ชนิดประมง</w:t>
            </w:r>
          </w:p>
        </w:tc>
        <w:tc>
          <w:tcPr>
            <w:tcW w:w="2309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ปริมาณการผลิต (กก.)</w:t>
            </w:r>
          </w:p>
        </w:tc>
        <w:tc>
          <w:tcPr>
            <w:tcW w:w="1235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(บาท/กก.)</w:t>
            </w:r>
          </w:p>
        </w:tc>
        <w:tc>
          <w:tcPr>
            <w:tcW w:w="2268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</w:t>
            </w:r>
            <w:r w:rsidR="003E6D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</w:p>
        </w:tc>
        <w:tc>
          <w:tcPr>
            <w:tcW w:w="269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ฟาร์มกุ้งทะเล</w:t>
            </w:r>
          </w:p>
        </w:tc>
        <w:tc>
          <w:tcPr>
            <w:tcW w:w="2309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18,457,992.00</w:t>
            </w:r>
          </w:p>
        </w:tc>
        <w:tc>
          <w:tcPr>
            <w:tcW w:w="1235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130.00</w:t>
            </w:r>
          </w:p>
        </w:tc>
        <w:tc>
          <w:tcPr>
            <w:tcW w:w="2268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2,399,538,960.00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ฟาร์มเลี้ยงสัตว์น้ำจืด</w:t>
            </w:r>
          </w:p>
        </w:tc>
        <w:tc>
          <w:tcPr>
            <w:tcW w:w="2309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29,817,650.00</w:t>
            </w:r>
          </w:p>
        </w:tc>
        <w:tc>
          <w:tcPr>
            <w:tcW w:w="1235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32.00</w:t>
            </w:r>
          </w:p>
        </w:tc>
        <w:tc>
          <w:tcPr>
            <w:tcW w:w="2268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954,164,800.00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:rsidR="005B70CF" w:rsidRPr="005B70CF" w:rsidRDefault="00FB4F52" w:rsidP="000F5FB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B70CF">
              <w:rPr>
                <w:rFonts w:ascii="TH SarabunIT๙" w:hAnsi="TH SarabunIT๙" w:cs="TH SarabunIT๙"/>
                <w:sz w:val="28"/>
                <w:cs/>
              </w:rPr>
              <w:t>เพาะพันธุ์/อนุบาล</w:t>
            </w:r>
          </w:p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70CF">
              <w:rPr>
                <w:rFonts w:ascii="TH SarabunIT๙" w:hAnsi="TH SarabunIT๙" w:cs="TH SarabunIT๙"/>
                <w:sz w:val="28"/>
                <w:cs/>
              </w:rPr>
              <w:t>กุ้งทะเล</w:t>
            </w:r>
            <w:r w:rsidR="003E6D6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70CF">
              <w:rPr>
                <w:rFonts w:ascii="TH SarabunIT๙" w:hAnsi="TH SarabunIT๙" w:cs="TH SarabunIT๙"/>
                <w:sz w:val="28"/>
                <w:cs/>
              </w:rPr>
              <w:t>(ตัว)</w:t>
            </w:r>
          </w:p>
        </w:tc>
        <w:tc>
          <w:tcPr>
            <w:tcW w:w="2309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17,066,865,300.00</w:t>
            </w:r>
          </w:p>
        </w:tc>
        <w:tc>
          <w:tcPr>
            <w:tcW w:w="1235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0.03</w:t>
            </w:r>
          </w:p>
        </w:tc>
        <w:tc>
          <w:tcPr>
            <w:tcW w:w="2268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512,005,959.00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ฟาร์มเลี้ยงปลาน้ำกร่อย</w:t>
            </w:r>
          </w:p>
        </w:tc>
        <w:tc>
          <w:tcPr>
            <w:tcW w:w="2309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5,320,636.72</w:t>
            </w:r>
          </w:p>
        </w:tc>
        <w:tc>
          <w:tcPr>
            <w:tcW w:w="1235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180.00</w:t>
            </w:r>
          </w:p>
        </w:tc>
        <w:tc>
          <w:tcPr>
            <w:tcW w:w="2268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957,714,609.60</w:t>
            </w:r>
          </w:p>
        </w:tc>
      </w:tr>
      <w:tr w:rsidR="00B85CD2" w:rsidRPr="007E7C29" w:rsidTr="005B70CF">
        <w:tc>
          <w:tcPr>
            <w:tcW w:w="813" w:type="dxa"/>
          </w:tcPr>
          <w:p w:rsidR="00B85CD2" w:rsidRPr="007E7C29" w:rsidRDefault="00B85CD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:rsidR="00B85CD2" w:rsidRPr="00C208FD" w:rsidRDefault="00B85CD2" w:rsidP="000F5FB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C208FD">
              <w:rPr>
                <w:rFonts w:ascii="TH SarabunIT๙" w:hAnsi="TH SarabunIT๙" w:cs="TH SarabunIT๙"/>
                <w:sz w:val="28"/>
                <w:cs/>
              </w:rPr>
              <w:t>เพาะพันธุ์/อนุบาลสัตว์น้ำจืด</w:t>
            </w:r>
            <w:r w:rsidR="003E6D6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08FD">
              <w:rPr>
                <w:rFonts w:ascii="TH SarabunIT๙" w:hAnsi="TH SarabunIT๙" w:cs="TH SarabunIT๙"/>
                <w:sz w:val="28"/>
                <w:cs/>
              </w:rPr>
              <w:t>(ตัว)</w:t>
            </w:r>
          </w:p>
        </w:tc>
        <w:tc>
          <w:tcPr>
            <w:tcW w:w="2309" w:type="dxa"/>
          </w:tcPr>
          <w:p w:rsidR="00B85CD2" w:rsidRPr="007E7C29" w:rsidRDefault="00F7765F" w:rsidP="00C208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607,480,000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235" w:type="dxa"/>
          </w:tcPr>
          <w:p w:rsidR="00B85CD2" w:rsidRPr="007E7C29" w:rsidRDefault="00B85CD2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  <w:tc>
          <w:tcPr>
            <w:tcW w:w="2268" w:type="dxa"/>
          </w:tcPr>
          <w:p w:rsidR="00B85CD2" w:rsidRPr="007E7C29" w:rsidRDefault="00B85CD2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155,094,000.00</w:t>
            </w:r>
          </w:p>
        </w:tc>
      </w:tr>
    </w:tbl>
    <w:p w:rsidR="00BB76D6" w:rsidRPr="007E7C29" w:rsidRDefault="00F0552A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</w:p>
    <w:p w:rsidR="00F0552A" w:rsidRPr="007E7C29" w:rsidRDefault="00F0552A" w:rsidP="00BB76D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3) ด้านปศุสัตว์</w:t>
      </w:r>
    </w:p>
    <w:p w:rsidR="00F0552A" w:rsidRPr="007E7C29" w:rsidRDefault="00F0552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59736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59736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="00597361">
        <w:rPr>
          <w:rFonts w:ascii="TH SarabunIT๙" w:hAnsi="TH SarabunIT๙" w:cs="TH SarabunIT๙"/>
          <w:b/>
          <w:bCs/>
          <w:sz w:val="32"/>
          <w:szCs w:val="32"/>
          <w:cs/>
        </w:rPr>
        <w:t>าคาผลผลิตด้านปศุสัตว์ที่สำคัญ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97361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tbl>
      <w:tblPr>
        <w:tblStyle w:val="a6"/>
        <w:tblW w:w="0" w:type="auto"/>
        <w:tblLook w:val="04A0"/>
      </w:tblPr>
      <w:tblGrid>
        <w:gridCol w:w="817"/>
        <w:gridCol w:w="2126"/>
        <w:gridCol w:w="2358"/>
        <w:gridCol w:w="1793"/>
        <w:gridCol w:w="2148"/>
      </w:tblGrid>
      <w:tr w:rsidR="00F0552A" w:rsidRPr="007E7C29" w:rsidTr="000A3BA5">
        <w:tc>
          <w:tcPr>
            <w:tcW w:w="817" w:type="dxa"/>
          </w:tcPr>
          <w:p w:rsidR="00F0552A" w:rsidRPr="007E7C29" w:rsidRDefault="00F0552A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ปีการผลิต</w:t>
            </w:r>
          </w:p>
        </w:tc>
        <w:tc>
          <w:tcPr>
            <w:tcW w:w="2126" w:type="dxa"/>
          </w:tcPr>
          <w:p w:rsidR="00F0552A" w:rsidRPr="007E7C29" w:rsidRDefault="00F0552A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358" w:type="dxa"/>
          </w:tcPr>
          <w:p w:rsidR="00F0552A" w:rsidRPr="007E7C29" w:rsidRDefault="00F0552A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ปริมาณการผลิต (กก.)</w:t>
            </w:r>
          </w:p>
        </w:tc>
        <w:tc>
          <w:tcPr>
            <w:tcW w:w="1793" w:type="dxa"/>
          </w:tcPr>
          <w:p w:rsidR="00F0552A" w:rsidRPr="007E7C29" w:rsidRDefault="002C60EC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 (บาท/ตัว</w:t>
            </w:r>
            <w:r w:rsidR="00F0552A"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148" w:type="dxa"/>
          </w:tcPr>
          <w:p w:rsidR="00F0552A" w:rsidRPr="007E7C29" w:rsidRDefault="00F0552A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</w:t>
            </w:r>
            <w:r w:rsidR="003E6D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745A5"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8745A5" w:rsidRPr="007E7C29" w:rsidTr="000A3BA5">
        <w:tc>
          <w:tcPr>
            <w:tcW w:w="817" w:type="dxa"/>
          </w:tcPr>
          <w:p w:rsidR="008745A5" w:rsidRPr="007E7C29" w:rsidRDefault="00991B2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2126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ไข่ไก่</w:t>
            </w:r>
            <w:r w:rsidR="003E6D6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(ฟอง)</w:t>
            </w:r>
          </w:p>
        </w:tc>
        <w:tc>
          <w:tcPr>
            <w:tcW w:w="235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2,496,512,166 </w:t>
            </w:r>
          </w:p>
        </w:tc>
        <w:tc>
          <w:tcPr>
            <w:tcW w:w="1793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2.65 </w:t>
            </w:r>
          </w:p>
        </w:tc>
        <w:tc>
          <w:tcPr>
            <w:tcW w:w="214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6,730,179,780.90 </w:t>
            </w:r>
          </w:p>
        </w:tc>
      </w:tr>
      <w:tr w:rsidR="008745A5" w:rsidRPr="007E7C29" w:rsidTr="000A3BA5">
        <w:tc>
          <w:tcPr>
            <w:tcW w:w="817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35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1,309,759 </w:t>
            </w:r>
          </w:p>
        </w:tc>
        <w:tc>
          <w:tcPr>
            <w:tcW w:w="1793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61.63 </w:t>
            </w:r>
          </w:p>
        </w:tc>
        <w:tc>
          <w:tcPr>
            <w:tcW w:w="214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119,030,897.92 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2358" w:type="dxa"/>
          </w:tcPr>
          <w:p w:rsidR="00FB4F52" w:rsidRPr="007E7C29" w:rsidRDefault="00FB4F52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307,013 </w:t>
            </w:r>
          </w:p>
        </w:tc>
        <w:tc>
          <w:tcPr>
            <w:tcW w:w="1793" w:type="dxa"/>
          </w:tcPr>
          <w:p w:rsidR="00FB4F52" w:rsidRPr="007E7C29" w:rsidRDefault="00FB4F52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6,501.25 </w:t>
            </w:r>
          </w:p>
        </w:tc>
        <w:tc>
          <w:tcPr>
            <w:tcW w:w="2148" w:type="dxa"/>
          </w:tcPr>
          <w:p w:rsidR="00FB4F52" w:rsidRPr="007E7C29" w:rsidRDefault="00FB4F52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4,375,569,718.75 </w:t>
            </w:r>
          </w:p>
        </w:tc>
      </w:tr>
      <w:tr w:rsidR="008745A5" w:rsidRPr="007E7C29" w:rsidTr="000A3BA5">
        <w:tc>
          <w:tcPr>
            <w:tcW w:w="817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235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506,928 </w:t>
            </w:r>
          </w:p>
        </w:tc>
        <w:tc>
          <w:tcPr>
            <w:tcW w:w="1793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138.00 </w:t>
            </w:r>
          </w:p>
        </w:tc>
        <w:tc>
          <w:tcPr>
            <w:tcW w:w="214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72,145,992.96 </w:t>
            </w:r>
          </w:p>
        </w:tc>
      </w:tr>
      <w:tr w:rsidR="008745A5" w:rsidRPr="007E7C29" w:rsidTr="000A3BA5">
        <w:tc>
          <w:tcPr>
            <w:tcW w:w="817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35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 26,764 </w:t>
            </w:r>
          </w:p>
        </w:tc>
        <w:tc>
          <w:tcPr>
            <w:tcW w:w="1793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14,000.00 </w:t>
            </w:r>
          </w:p>
        </w:tc>
        <w:tc>
          <w:tcPr>
            <w:tcW w:w="214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317,479,400.00 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991B2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ไข่ไก่</w:t>
            </w:r>
            <w:r w:rsidR="003E6D6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(ฟอง)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2,607,438,820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2.88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7,509,423,802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13,904,154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80.77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623,879,390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69,255,300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6,433.00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4,455,193,449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4,560,444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174.00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265,505,752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5,508,750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14,927.00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328,916,445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991B2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ไข่ไก่</w:t>
            </w:r>
            <w:r w:rsidR="003E6D6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(ฟอง)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1,915,618,915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2.42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4,635,797,774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21,033,558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63.94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747,111,980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83,184,600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5,399.00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4,491,136,554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6,160,761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180.00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369,645,660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5,270,500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17,344.00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365,646,208</w:t>
            </w:r>
          </w:p>
        </w:tc>
      </w:tr>
    </w:tbl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AE42F8" w:rsidRPr="007E7C29" w:rsidRDefault="00404D7B" w:rsidP="0091612D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การบริหารจัดการพื้นที่เกษตรกรรมจังหวัดฉะเชิงเทรา</w:t>
      </w:r>
    </w:p>
    <w:p w:rsidR="0091612D" w:rsidRDefault="0091612D" w:rsidP="00147E22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  <w:t>จากการประกาศเขต</w:t>
      </w:r>
      <w:r w:rsidR="00135754">
        <w:rPr>
          <w:rFonts w:ascii="TH SarabunIT๙" w:hAnsi="TH SarabunIT๙" w:cs="TH SarabunIT๙"/>
          <w:sz w:val="32"/>
          <w:szCs w:val="32"/>
          <w:cs/>
        </w:rPr>
        <w:t xml:space="preserve">เหมาะสมสำหรับการทำการเกษตร พืช ๑๐ ชนิด </w:t>
      </w:r>
      <w:r w:rsidR="00B329DF">
        <w:rPr>
          <w:rFonts w:ascii="TH SarabunIT๙" w:hAnsi="TH SarabunIT๙" w:cs="TH SarabunIT๙" w:hint="cs"/>
          <w:sz w:val="32"/>
          <w:szCs w:val="32"/>
          <w:cs/>
        </w:rPr>
        <w:t>ได้แก่ ข้าว อ้อย           มันสำปะหลัง ข้าวโพด สับปะรด ยางพารา มะพร้าว ลำไย และทุเรียน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329DF">
        <w:rPr>
          <w:rFonts w:ascii="TH SarabunIT๙" w:hAnsi="TH SarabunIT๙" w:cs="TH SarabunIT๙" w:hint="cs"/>
          <w:sz w:val="32"/>
          <w:szCs w:val="32"/>
          <w:cs/>
        </w:rPr>
        <w:t>เงาะ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329DF">
        <w:rPr>
          <w:rFonts w:ascii="TH SarabunIT๙" w:hAnsi="TH SarabunIT๙" w:cs="TH SarabunIT๙" w:hint="cs"/>
          <w:sz w:val="32"/>
          <w:szCs w:val="32"/>
          <w:cs/>
        </w:rPr>
        <w:t xml:space="preserve">มังคุด </w:t>
      </w:r>
      <w:r w:rsidR="00135754">
        <w:rPr>
          <w:rFonts w:ascii="TH SarabunIT๙" w:hAnsi="TH SarabunIT๙" w:cs="TH SarabunIT๙"/>
          <w:sz w:val="32"/>
          <w:szCs w:val="32"/>
          <w:cs/>
        </w:rPr>
        <w:t>ปศุสัตว์ ๘ ชนิด</w:t>
      </w:r>
      <w:r w:rsidR="0001209D">
        <w:rPr>
          <w:rFonts w:ascii="TH SarabunIT๙" w:hAnsi="TH SarabunIT๙" w:cs="TH SarabunIT๙" w:hint="cs"/>
          <w:sz w:val="32"/>
          <w:szCs w:val="32"/>
          <w:cs/>
        </w:rPr>
        <w:t xml:space="preserve"> ได้แก่ แกะ แพะ โคเนื้อ โคนม ไก่เนื้อ ไก่ไข่ กระบือ สุกร</w:t>
      </w:r>
      <w:r w:rsidR="00135754">
        <w:rPr>
          <w:rFonts w:ascii="TH SarabunIT๙" w:hAnsi="TH SarabunIT๙" w:cs="TH SarabunIT๙"/>
          <w:sz w:val="32"/>
          <w:szCs w:val="32"/>
          <w:cs/>
        </w:rPr>
        <w:t xml:space="preserve"> และประมง  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2 ชนิด </w:t>
      </w:r>
      <w:r w:rsidR="00F02907">
        <w:rPr>
          <w:rFonts w:ascii="TH SarabunIT๙" w:hAnsi="TH SarabunIT๙" w:cs="TH SarabunIT๙" w:hint="cs"/>
          <w:sz w:val="32"/>
          <w:szCs w:val="32"/>
          <w:cs/>
        </w:rPr>
        <w:t xml:space="preserve">ได้แก่ สัตว์น้ำจืด และกุ้งทะเล </w:t>
      </w:r>
      <w:r w:rsidRPr="007E7C29">
        <w:rPr>
          <w:rFonts w:ascii="TH SarabunIT๙" w:hAnsi="TH SarabunIT๙" w:cs="TH SarabunIT๙"/>
          <w:sz w:val="32"/>
          <w:szCs w:val="32"/>
          <w:cs/>
        </w:rPr>
        <w:t>ของกระทรวงเกษตรและสหกรณ์ เพื่อมาประมวลสรุปกับข้อมูลที่มีอย</w:t>
      </w:r>
      <w:r w:rsidR="00135754">
        <w:rPr>
          <w:rFonts w:ascii="TH SarabunIT๙" w:hAnsi="TH SarabunIT๙" w:cs="TH SarabunIT๙"/>
          <w:sz w:val="32"/>
          <w:szCs w:val="32"/>
          <w:cs/>
        </w:rPr>
        <w:t xml:space="preserve">ู่ เช่น ชนิดดิน สภาพภูมิประเทศ 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สภาวะอากาศ </w:t>
      </w:r>
      <w:r w:rsidR="00C02B8D">
        <w:rPr>
          <w:rFonts w:ascii="TH SarabunIT๙" w:hAnsi="TH SarabunIT๙" w:cs="TH SarabunIT๙" w:hint="cs"/>
          <w:sz w:val="32"/>
          <w:szCs w:val="32"/>
          <w:cs/>
        </w:rPr>
        <w:t xml:space="preserve">แหล่งจำหน่าย 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และการใช้ประโยชน์ของพื้นที่ในปัจจุบัน สามารถกำหนดแนวทางการบริหารจัดการพื้นที่ในจังหวัดฉะเชิงเทรา </w:t>
      </w:r>
      <w:r w:rsidR="00C02B8D">
        <w:rPr>
          <w:rFonts w:ascii="TH SarabunIT๙" w:hAnsi="TH SarabunIT๙" w:cs="TH SarabunIT๙" w:hint="cs"/>
          <w:sz w:val="32"/>
          <w:szCs w:val="32"/>
          <w:cs/>
        </w:rPr>
        <w:t xml:space="preserve">ตามแผนที่ </w:t>
      </w:r>
      <w:r w:rsidR="00C02B8D">
        <w:rPr>
          <w:rFonts w:ascii="TH SarabunIT๙" w:hAnsi="TH SarabunIT๙" w:cs="TH SarabunIT๙"/>
          <w:sz w:val="32"/>
          <w:szCs w:val="32"/>
        </w:rPr>
        <w:t xml:space="preserve">Zoning by Agri-Map 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 xml:space="preserve">ทั้งนี้สินค้าเกษตรที่สามารถเข้าหลักเกณฑ์โครงการส่งเสริมเกษตรแปลงใหญ่ คือมีเกษตรกรรวมกันไม่น้อยกว่า ๓๐ ราย และมีพื้นที่ไม่ต่ำกว่า </w:t>
      </w:r>
      <w:r w:rsidR="00646171">
        <w:rPr>
          <w:rFonts w:ascii="TH SarabunIT๙" w:hAnsi="TH SarabunIT๙" w:cs="TH SarabunIT๙"/>
          <w:sz w:val="32"/>
          <w:szCs w:val="32"/>
        </w:rPr>
        <w:t xml:space="preserve">30 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  <w:r w:rsidR="003E6D6B">
        <w:rPr>
          <w:rFonts w:ascii="TH SarabunIT๙" w:hAnsi="TH SarabunIT๙" w:cs="TH SarabunIT๙"/>
          <w:sz w:val="32"/>
          <w:szCs w:val="32"/>
          <w:cs/>
        </w:rPr>
        <w:br/>
      </w:r>
      <w:r w:rsidR="00646171">
        <w:rPr>
          <w:rFonts w:ascii="TH SarabunIT๙" w:hAnsi="TH SarabunIT๙" w:cs="TH SarabunIT๙" w:hint="cs"/>
          <w:sz w:val="32"/>
          <w:szCs w:val="32"/>
          <w:cs/>
        </w:rPr>
        <w:t>เมื่อเข้าร่วมโครงการสามารถลดต้นทุนการผลิตได้ใช้หลักการประหยัดต่อขนาด (</w:t>
      </w:r>
      <w:r w:rsidR="00646171">
        <w:rPr>
          <w:rFonts w:ascii="TH SarabunIT๙" w:hAnsi="TH SarabunIT๙" w:cs="TH SarabunIT๙"/>
          <w:sz w:val="32"/>
          <w:szCs w:val="32"/>
        </w:rPr>
        <w:t>Economy of Scale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>) รวมถึงการพัฒนาเข้าสู่ระบบมาตรฐาน เพื่อให้สินค้าเกษตรสามารถสร้างมูลค่าเพิ่มทั้งยังมีตลาดรองรับทั้งภายในและต่างประเทศ</w:t>
      </w:r>
      <w:r w:rsidRPr="007E7C29">
        <w:rPr>
          <w:rFonts w:ascii="TH SarabunIT๙" w:hAnsi="TH SarabunIT๙" w:cs="TH SarabunIT๙"/>
          <w:sz w:val="32"/>
          <w:szCs w:val="32"/>
          <w:cs/>
        </w:rPr>
        <w:t>ได้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 xml:space="preserve">อีกด้วย </w:t>
      </w:r>
      <w:r w:rsidRPr="007E7C29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91612D" w:rsidRPr="007E7C29" w:rsidRDefault="00415101" w:rsidP="00415101">
      <w:pPr>
        <w:tabs>
          <w:tab w:val="left" w:pos="1560"/>
        </w:tabs>
        <w:spacing w:after="0" w:line="240" w:lineRule="auto"/>
        <w:ind w:firstLine="143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3.1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แนวทางการบริหารจัดการพื้นที่ปลูกข้าว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จังหวัดฉะเชิงเทราเป็นแหล่งปลูกข้าว</w:t>
      </w:r>
      <w:r w:rsidR="008C6B5B" w:rsidRPr="007E7C29">
        <w:rPr>
          <w:rFonts w:ascii="TH SarabunIT๙" w:hAnsi="TH SarabunIT๙" w:cs="TH SarabunIT๙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ที่สำคัญของประเทศจังหวัดหนึ่ง แต่จากข้อมูลการใช้พื้นที่เกษตรกร ปรากฏว่ามีเกษตรกรปลูกข้าว</w:t>
      </w:r>
      <w:r w:rsid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966F06">
        <w:rPr>
          <w:rFonts w:ascii="TH SarabunIT๙" w:hAnsi="TH SarabunIT๙" w:cs="TH SarabunIT๙"/>
          <w:spacing w:val="-6"/>
          <w:sz w:val="32"/>
          <w:szCs w:val="32"/>
          <w:cs/>
        </w:rPr>
        <w:t>ที่ไม่เหมาะสมจำนวน</w:t>
      </w:r>
      <w:r w:rsidR="00F054F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66F06">
        <w:rPr>
          <w:rFonts w:ascii="TH SarabunIT๙" w:hAnsi="TH SarabunIT๙" w:cs="TH SarabunIT๙" w:hint="cs"/>
          <w:spacing w:val="-6"/>
          <w:sz w:val="32"/>
          <w:szCs w:val="32"/>
          <w:cs/>
        </w:rPr>
        <w:t>๗๒,๙๕๘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36011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ร้อยละ ๙.๘๔</w:t>
      </w:r>
      <w:r w:rsidR="00F054F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66F06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และเหมาะสมเล็กน้อย ๕๗,๓๙๘ ไร่</w:t>
      </w:r>
      <w:r w:rsidR="0036011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ร้อยละ ๗.๗๔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โดยเฉพาะในเขตอำเภอสนามชัยเขต อำเภอท่าตะเกียบ และอำเภอพนมสารคาม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อย่างไรก็ตามมีข้อน่าสังเกตว่า อำเภอราชสาส์น และอำเภอบางคล้า บางตำบลน่าจะมีความเหมาะสมกลับพบว่าอยู่ในเขตไม่เหมาะสม ซึ่งจากการตรวจสอบข้อมูลเชิงลึก ทราบว่าเหตุที่ถูกกำหนดว่าเป็นเขตไม่เหมาะสมเนื่องจากปัญหาน้ำท่วมซ้ำซาก ดังนั้นการบริหารจัดการพื้นที่ปลูกข้าวในจังหวัดฉะเชิงเทรา แผนงาน/โครงการที่จะรองรับควรกำหนดกลุ่ม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ให้ชัดเจน ดังนี้</w:t>
      </w:r>
    </w:p>
    <w:p w:rsidR="00415101" w:rsidRPr="00566C93" w:rsidRDefault="0091612D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  <w:t>1) แนวทางการบริหารจัดการพื้นที่ปลูกข้าวในเขตที่มีความเหมาะสม เนื่องจากข้าวเป็นสินค้าเกษตรที่มีปริมาณการผลิตมากกว่าความต้องการ (</w:t>
      </w:r>
      <w:r w:rsidRPr="00566C93">
        <w:rPr>
          <w:rFonts w:ascii="TH SarabunIT๙" w:hAnsi="TH SarabunIT๙" w:cs="TH SarabunIT๙"/>
          <w:sz w:val="32"/>
          <w:szCs w:val="32"/>
        </w:rPr>
        <w:t xml:space="preserve">Over Supply) </w:t>
      </w:r>
      <w:r w:rsidRPr="00566C93">
        <w:rPr>
          <w:rFonts w:ascii="TH SarabunIT๙" w:hAnsi="TH SarabunIT๙" w:cs="TH SarabunIT๙"/>
          <w:sz w:val="32"/>
          <w:szCs w:val="32"/>
          <w:cs/>
        </w:rPr>
        <w:t>แผนงาน/โครงการ ที่จะดำเนินการ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br/>
      </w:r>
      <w:r w:rsidRPr="00566C93">
        <w:rPr>
          <w:rFonts w:ascii="TH SarabunIT๙" w:hAnsi="TH SarabunIT๙" w:cs="TH SarabunIT๙"/>
          <w:sz w:val="32"/>
          <w:szCs w:val="32"/>
          <w:cs/>
        </w:rPr>
        <w:t>ในเขตนี้จะต้องเป็นโครงการที่มีลักษณะที่ไม่เพิ่มปริมาณการผลิต หรืออาจมีผลให้ปริมาณการผลิตต่อหน่วยของเกษตรกรลดลง แต่มีกำไรสุทธิต่อหน่วยเพิ่มขึ้น หรือโครงการที่เป็นการผลิตข้าวเพื่อการบริโภคสำหรับผู้บริโภคเฉพาะกลุ่ม</w:t>
      </w:r>
      <w:r w:rsidR="00F02907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F02907">
        <w:rPr>
          <w:rFonts w:ascii="TH SarabunIT๙" w:hAnsi="TH SarabunIT๙" w:cs="TH SarabunIT๙"/>
          <w:sz w:val="32"/>
          <w:szCs w:val="32"/>
        </w:rPr>
        <w:t>Niche Market</w:t>
      </w:r>
      <w:r w:rsidR="00F0290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AA6525">
        <w:rPr>
          <w:rFonts w:ascii="TH SarabunIT๙" w:hAnsi="TH SarabunIT๙" w:cs="TH SarabunIT๙" w:hint="cs"/>
          <w:sz w:val="32"/>
          <w:szCs w:val="32"/>
          <w:cs/>
        </w:rPr>
        <w:t xml:space="preserve">และการสร้างมาตรฐานในตัวสินค้า </w:t>
      </w:r>
      <w:r w:rsidRPr="00566C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:rsidR="00415101" w:rsidRPr="00566C93" w:rsidRDefault="00415101" w:rsidP="00415101">
      <w:pPr>
        <w:tabs>
          <w:tab w:val="left" w:pos="184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  <w:t>-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โครงการส่งเสริมให้เกษตรกรลดต้นทุนการผลิตข้าว</w:t>
      </w:r>
    </w:p>
    <w:p w:rsidR="00415101" w:rsidRPr="00566C93" w:rsidRDefault="00415101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  <w:t>-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โครงการปรับเปลี่ยนการปลูกข้าวเพื่อจำหน่ายเป็นการปลูกเพื่อเก็บเมล็ดพันธุ์ </w:t>
      </w:r>
      <w:r w:rsidR="00566C93" w:rsidRP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(ศูนย์ข้าวชุมชน)</w:t>
      </w:r>
    </w:p>
    <w:p w:rsidR="00F02907" w:rsidRDefault="00415101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</w:r>
      <w:r w:rsidR="00F02907">
        <w:rPr>
          <w:rFonts w:ascii="TH SarabunIT๙" w:hAnsi="TH SarabunIT๙" w:cs="TH SarabunIT๙"/>
          <w:sz w:val="32"/>
          <w:szCs w:val="32"/>
        </w:rPr>
        <w:t xml:space="preserve">- </w:t>
      </w:r>
      <w:r w:rsidR="00F02907">
        <w:rPr>
          <w:rFonts w:ascii="TH SarabunIT๙" w:hAnsi="TH SarabunIT๙" w:cs="TH SarabunIT๙" w:hint="cs"/>
          <w:sz w:val="32"/>
          <w:szCs w:val="32"/>
          <w:cs/>
        </w:rPr>
        <w:t>โครงการข้าวอินทรีย์</w:t>
      </w:r>
    </w:p>
    <w:p w:rsidR="002B6BEA" w:rsidRDefault="002B6BEA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โครงการยกระดับมาตรฐานสินค้าเกษตร</w:t>
      </w:r>
    </w:p>
    <w:p w:rsidR="00415101" w:rsidRPr="00566C93" w:rsidRDefault="00C13EDB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415101" w:rsidRPr="00566C93">
        <w:rPr>
          <w:rFonts w:ascii="TH SarabunIT๙" w:hAnsi="TH SarabunIT๙" w:cs="TH SarabunIT๙"/>
          <w:sz w:val="32"/>
          <w:szCs w:val="32"/>
        </w:rPr>
        <w:t>2</w:t>
      </w:r>
      <w:r w:rsidR="00415101" w:rsidRPr="00566C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แนวทางการบริหารจัดการในพื้นที่ปลูกข้าว ในเขตที่ไม่เหมาะสมจะมีแผนงาน/โครงการ ที่จะดำเนินในพื้นที่ไม่เหมาะสมสำหรับการปลูกที่เกิดจากพื้นที่น้ำท่วมซ้ำซาก แต่ดินมีความเหมาะสม แผนงาน/โครงการที่จะดำเนินงานในพื้นที่นี้ คือ</w:t>
      </w:r>
    </w:p>
    <w:p w:rsidR="00415101" w:rsidRPr="00566C93" w:rsidRDefault="00415101" w:rsidP="00415101">
      <w:pPr>
        <w:tabs>
          <w:tab w:val="left" w:pos="1843"/>
        </w:tabs>
        <w:spacing w:after="0"/>
        <w:rPr>
          <w:rFonts w:ascii="TH SarabunIT๙" w:hAnsi="TH SarabunIT๙" w:cs="TH SarabunIT๙"/>
          <w:spacing w:val="-6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Pr="00566C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="0091612D" w:rsidRPr="00566C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โครงการเปลี่ยนเมล็ดพันธุ์ข้าวที่เหมาะสมสำหรับการปลูกในเขตพื้นที่น้ำท่วม (ข้าวหนีน้ำ)  </w:t>
      </w:r>
    </w:p>
    <w:p w:rsidR="00415101" w:rsidRPr="00566C93" w:rsidRDefault="00415101" w:rsidP="00415101">
      <w:pPr>
        <w:tabs>
          <w:tab w:val="left" w:pos="1843"/>
        </w:tabs>
        <w:spacing w:after="0"/>
        <w:rPr>
          <w:rFonts w:ascii="TH SarabunIT๙" w:hAnsi="TH SarabunIT๙" w:cs="TH SarabunIT๙"/>
          <w:spacing w:val="-6"/>
          <w:sz w:val="32"/>
          <w:szCs w:val="32"/>
        </w:rPr>
      </w:pPr>
      <w:r w:rsidRPr="00566C93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- </w:t>
      </w:r>
      <w:r w:rsidR="0091612D" w:rsidRPr="00566C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โครงการปรับระบบการปลูกข้าว เพื่อให้สามารถเก็บเกี่ยวได้ทันช่วงก่อนฤดูกาลน้ำหลาก  </w:t>
      </w:r>
    </w:p>
    <w:p w:rsidR="00415101" w:rsidRPr="00566C93" w:rsidRDefault="00415101" w:rsidP="00415101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  <w:t>สำหรับ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พื้นที่ไม่เหมาะสมสำหรับปลูกข้าวทั่วไป แผนงาน/โครงการที่จะรองรับ </w:t>
      </w:r>
      <w:r w:rsidR="00566C93" w:rsidRP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ควรมีลักษณะเป็นการลดพื้นที่เปลี่ยนไปปลูกพืชอื่นที่มีเหมาะสม และไม่มีปัญหาการตลาด แผนงาน/โครงการ</w:t>
      </w:r>
      <w:r w:rsidR="00566C93" w:rsidRP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ที่จะส่งเสริมได้แก่</w:t>
      </w:r>
    </w:p>
    <w:p w:rsidR="00415101" w:rsidRPr="00566C93" w:rsidRDefault="00415101" w:rsidP="00147E22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โครงการส่งเสริมการทำการเกษตรผสมผสานตามแนวทางเศรษฐกิจพอเพียง </w:t>
      </w:r>
      <w:r w:rsidR="00147E22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จะดำเนินงานในพื้นที่ไม่เหมาะสม สำหรับปลูกพืชชนิดใดเลย และเป็นเกษตรกรรายย่อย ที่มีที่ดินไม่มากนัก  </w:t>
      </w:r>
    </w:p>
    <w:p w:rsidR="0091612D" w:rsidRDefault="00415101" w:rsidP="00147E22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โครงการส่งเสริมการปลูกไม้เศรษฐกิจแบบมีพันธะสัญญา ดำเนินการในพื้นที่</w:t>
      </w:r>
      <w:r w:rsidR="00147E22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ไม่เหมาะสมสำหรับการปลูกพืชชนิดใดเลย และเป็นเกษตรกรที่มีพื้นที่ถือครองมากพอควร  </w:t>
      </w:r>
    </w:p>
    <w:p w:rsidR="00213E75" w:rsidRPr="00566C93" w:rsidRDefault="00213E75" w:rsidP="00147E22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โครงการปรับเปลี่ยนพื้นที่ไม่เหมาะสมในการปลูกข้าว</w:t>
      </w:r>
    </w:p>
    <w:p w:rsidR="00910D4C" w:rsidRDefault="00910D4C" w:rsidP="00910D4C">
      <w:pPr>
        <w:pStyle w:val="a3"/>
        <w:tabs>
          <w:tab w:val="left" w:pos="1560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3.2 </w:t>
      </w:r>
      <w:r w:rsidR="0091612D" w:rsidRPr="00566C93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แนวทางการบริหารจัดการพื้นที่ปลูกมันสำปะหลัง</w:t>
      </w:r>
      <w:r w:rsidR="00F827C1">
        <w:rPr>
          <w:rFonts w:ascii="TH SarabunIT๙" w:hAnsi="TH SarabunIT๙" w:cs="TH SarabunIT๙"/>
          <w:sz w:val="32"/>
          <w:szCs w:val="32"/>
          <w:cs/>
        </w:rPr>
        <w:t xml:space="preserve"> จากข้อมูล ปี 255๙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มีพื้นที่ปลูกมันสำปะหลัง 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๒๕๐,๔๓๔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ไร่ แต่เมื่อพิจารณาถึงเขตการปลูกกลับพบว่า ปลูกในเขต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พื้นที่เหมาะสมเล็กน้อย ๗๔,๘๑๒ ไร่ คิดเป็นร้อยละ ๒๙.๘๗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พื้นที่ไม่เหมาะสมถึง 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๒๑,๐๒๘ </w:t>
      </w:r>
      <w:r w:rsidR="00F827C1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๘.๓๙ </w:t>
      </w:r>
      <w:r w:rsidR="00F827C1">
        <w:rPr>
          <w:rFonts w:ascii="TH SarabunIT๙" w:hAnsi="TH SarabunIT๙" w:cs="TH SarabunIT๙"/>
          <w:sz w:val="32"/>
          <w:szCs w:val="32"/>
          <w:cs/>
        </w:rPr>
        <w:t>ปลูกในเขตที่เหมาะสม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>๑๕๔,๑๖๕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 ร้อยละ ๖๑.๕๕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หากพิจารณาเป็นรายอำเภอและตำบลแล้วปรากฏว่า อำเภอสนามชัยเขต  อำเภอท่าตะเกียบ และอำเภอแปลงยาว มีการปลูกในเขตที่ไม่เหมาะสมมาก ดังนั้น แผนงาน/โครงการที่จะดำเนินการที่จะปรับลดการปลูกมันสำปะหลัง ในเขตที่ไม่เหมาะสมจะมุ่งดำเนินการใน 6 อำเภอ </w:t>
      </w:r>
    </w:p>
    <w:p w:rsidR="00147E22" w:rsidRPr="00566C93" w:rsidRDefault="00147E22" w:rsidP="00910D4C">
      <w:pPr>
        <w:pStyle w:val="a3"/>
        <w:tabs>
          <w:tab w:val="left" w:pos="1560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10D4C" w:rsidRPr="00566C93" w:rsidRDefault="008C6B5B" w:rsidP="00566C93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สำหรับแผนงาน/โครงการ ที่จะนำมา</w:t>
      </w:r>
      <w:r w:rsidR="00566C93">
        <w:rPr>
          <w:rFonts w:ascii="TH SarabunIT๙" w:hAnsi="TH SarabunIT๙" w:cs="TH SarabunIT๙"/>
          <w:sz w:val="32"/>
          <w:szCs w:val="32"/>
          <w:cs/>
        </w:rPr>
        <w:t>ส่งเสริมทดแทนการปลูกมันสำปะหลัง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ไม่เหมาะสม คือ </w:t>
      </w:r>
    </w:p>
    <w:p w:rsidR="00910D4C" w:rsidRPr="00566C93" w:rsidRDefault="008C6B5B" w:rsidP="00566C93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="00910D4C" w:rsidRPr="00566C9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โครงการส่งเสริมการทำการเกษตรแบบผสมผสาน ตามแนวเศรษฐกิจพอเพียง  </w:t>
      </w:r>
    </w:p>
    <w:p w:rsidR="00910D4C" w:rsidRPr="00566C93" w:rsidRDefault="008C6B5B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</w:r>
      <w:r w:rsidR="00910D4C" w:rsidRPr="00566C93">
        <w:rPr>
          <w:rFonts w:ascii="TH SarabunIT๙" w:hAnsi="TH SarabunIT๙" w:cs="TH SarabunIT๙"/>
          <w:spacing w:val="4"/>
          <w:sz w:val="32"/>
          <w:szCs w:val="32"/>
        </w:rPr>
        <w:t>-</w:t>
      </w:r>
      <w:r w:rsidR="002430DD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91612D" w:rsidRPr="00566C93">
        <w:rPr>
          <w:rFonts w:ascii="TH SarabunIT๙" w:hAnsi="TH SarabunIT๙" w:cs="TH SarabunIT๙"/>
          <w:spacing w:val="4"/>
          <w:sz w:val="32"/>
          <w:szCs w:val="32"/>
          <w:cs/>
        </w:rPr>
        <w:t>โครงการส่งเสริมการปลูกไม้เศรษฐกิจแบบมีพันธะสัญญา จะดำเนินการควบคู่กับ</w:t>
      </w:r>
      <w:r w:rsidR="00566C93" w:rsidRPr="00566C93">
        <w:rPr>
          <w:rFonts w:ascii="TH SarabunIT๙" w:hAnsi="TH SarabunIT๙" w:cs="TH SarabunIT๙" w:hint="cs"/>
          <w:spacing w:val="4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การส่งเสริมการทำการเกษตรผสมผสาน ตามแนวปรัชญาเศรษฐกิจพอเพียง ในเป้าหมายเดียวกัน</w:t>
      </w:r>
    </w:p>
    <w:p w:rsidR="00910D4C" w:rsidRPr="00566C93" w:rsidRDefault="008C6B5B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สำหรับพื้นที่ที่ไม่เหมาะสม กับการปลูกมันสำปะหลังบางแปลง แต่เหมาะ</w:t>
      </w:r>
      <w:r w:rsidR="00566C93">
        <w:rPr>
          <w:rFonts w:ascii="TH SarabunIT๙" w:hAnsi="TH SarabunIT๙" w:cs="TH SarabunIT๙"/>
          <w:sz w:val="32"/>
          <w:szCs w:val="32"/>
          <w:cs/>
        </w:rPr>
        <w:t xml:space="preserve">สำหรับปลูกข้าวโพดเลี้ยงสัตว์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จะทำการส่งเสริมให้ปลูกข้าวโพดเลี้ยงสัตว์แบบมีพันธะสัญญา  โดยทำสัญญาซื้อขายล่วงหน้ากับสหกรณ์ผู้เลี้ยงไก่ไข่แปดริ้ว จำกัด ที่ได้รับการสนับสนุนไซโลเก็บวัตถุดิบอาหารสัตว์จากภาครัฐ ในการประชุมครม.สัญจร ระหว่างวันที่ 30-31 มีนาคม 2556 ที่จังหวัดฉะเชิงเทรา </w:t>
      </w:r>
    </w:p>
    <w:p w:rsidR="00910D4C" w:rsidRPr="00566C93" w:rsidRDefault="008C6B5B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ส่วนพื้นที่ที่ปลูกมันสำปะหลัง ในเขตที่เหมาะสม จะดำเนินโครงการส่งเสริมการลดต้นทุนการผลิตมันสำปะหลัง  </w:t>
      </w:r>
    </w:p>
    <w:p w:rsidR="00910D4C" w:rsidRPr="007E7C29" w:rsidRDefault="008C6B5B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 w:rsidR="00910D4C" w:rsidRPr="007E7C29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3.3 </w:t>
      </w:r>
      <w:r w:rsidR="0091612D" w:rsidRPr="007E7C29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แนวทางการบริหารจัดการพื้นที่ปลูกยางพารา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การปลูกยางพาราของจังหวัดฉะเชิงเทรา จะมีมากที่อำเภอท่าตะเกียบ และสนามชัยเขต และทั้งสองอำเภอมีพื้นที่เหมาะสม สำหรับการปลูก</w:t>
      </w:r>
      <w:r w:rsidR="00EC359F">
        <w:rPr>
          <w:rFonts w:ascii="TH SarabunIT๙" w:hAnsi="TH SarabunIT๙" w:cs="TH SarabunIT๙" w:hint="cs"/>
          <w:spacing w:val="-6"/>
          <w:sz w:val="32"/>
          <w:szCs w:val="32"/>
          <w:cs/>
        </w:rPr>
        <w:t>ทั้งหมด</w:t>
      </w:r>
      <w:r w:rsidR="00EC359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E6D6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EC359F">
        <w:rPr>
          <w:rFonts w:ascii="TH SarabunIT๙" w:hAnsi="TH SarabunIT๙" w:cs="TH SarabunIT๙"/>
          <w:spacing w:val="-6"/>
          <w:sz w:val="32"/>
          <w:szCs w:val="32"/>
          <w:cs/>
        </w:rPr>
        <w:t>๒๕๔,</w:t>
      </w:r>
      <w:r w:rsidR="00991B2B">
        <w:rPr>
          <w:rFonts w:ascii="TH SarabunIT๙" w:hAnsi="TH SarabunIT๙" w:cs="TH SarabunIT๙" w:hint="cs"/>
          <w:spacing w:val="-6"/>
          <w:sz w:val="32"/>
          <w:szCs w:val="32"/>
          <w:cs/>
        </w:rPr>
        <w:t>๐๗๓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</w:t>
      </w:r>
      <w:r w:rsidR="00991B2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ส่วนใหญ่ปลูกในพื้นที่เหมาะสมปานกลาง ๑๗๔,๘๘๘ </w:t>
      </w:r>
      <w:r w:rsidR="00DF1DFA">
        <w:rPr>
          <w:rFonts w:ascii="TH SarabunIT๙" w:hAnsi="TH SarabunIT๙" w:cs="TH SarabunIT๙" w:hint="cs"/>
          <w:spacing w:val="-6"/>
          <w:sz w:val="32"/>
          <w:szCs w:val="32"/>
          <w:cs/>
        </w:rPr>
        <w:t>คิดเป็น</w:t>
      </w:r>
      <w:r w:rsidR="00991B2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ร้อยละ ๖๘.๘๓ </w:t>
      </w:r>
      <w:r w:rsidR="00DF1DFA">
        <w:rPr>
          <w:rFonts w:ascii="TH SarabunIT๙" w:hAnsi="TH SarabunIT๙" w:cs="TH SarabunIT๙" w:hint="cs"/>
          <w:spacing w:val="-6"/>
          <w:sz w:val="32"/>
          <w:szCs w:val="32"/>
          <w:cs/>
        </w:rPr>
        <w:t>อยู่ในพื้นที่เหมาะสมเล็กน้อย ๗๓,๙๒๑ คิดเป็นร้อยละ ๒๙.๐๙ อยู่ในพื้นที่ไม่เหมาะสม ๒,๘๔๙ คิดเป็นร้อยละ ๑.๑๒</w:t>
      </w:r>
      <w:r w:rsidR="003E6D6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อย่างไร</w:t>
      </w:r>
      <w:r w:rsidR="00BA3EC9">
        <w:rPr>
          <w:rFonts w:ascii="TH SarabunIT๙" w:hAnsi="TH SarabunIT๙" w:cs="TH SarabunIT๙" w:hint="cs"/>
          <w:spacing w:val="-6"/>
          <w:sz w:val="32"/>
          <w:szCs w:val="32"/>
          <w:cs/>
        </w:rPr>
        <w:t>ก็ตาม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ยางพาราเป</w:t>
      </w:r>
      <w:r w:rsidR="00BA3EC9">
        <w:rPr>
          <w:rFonts w:ascii="TH SarabunIT๙" w:hAnsi="TH SarabunIT๙" w:cs="TH SarabunIT๙"/>
          <w:spacing w:val="-6"/>
          <w:sz w:val="32"/>
          <w:szCs w:val="32"/>
          <w:cs/>
        </w:rPr>
        <w:t>็นพื้นที่มีการลงทุนสูงโดย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ในระยะเริ่มแรกจนกว่าจะกรีดยางได้</w:t>
      </w:r>
      <w:r w:rsidR="00BA3EC9">
        <w:rPr>
          <w:rFonts w:ascii="TH SarabunIT๙" w:hAnsi="TH SarabunIT๙" w:cs="TH SarabunIT๙" w:hint="cs"/>
          <w:spacing w:val="-6"/>
          <w:sz w:val="32"/>
          <w:szCs w:val="32"/>
          <w:cs/>
        </w:rPr>
        <w:t>ใช้เวลา ๗ ปี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การส่งเสริมให้เกษตรกรลดพื้นที่ปลูกในเขตที่ไม่เหมาะสม</w:t>
      </w:r>
      <w:r w:rsidR="00BA3EC9">
        <w:rPr>
          <w:rFonts w:ascii="TH SarabunIT๙" w:hAnsi="TH SarabunIT๙" w:cs="TH SarabunIT๙" w:hint="cs"/>
          <w:spacing w:val="-6"/>
          <w:sz w:val="32"/>
          <w:szCs w:val="32"/>
          <w:cs/>
        </w:rPr>
        <w:t>ดำเนินการได้ยากเนื่องจาก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แผนงาน/โครงการที่จะดำเนินการในพื้นที่การปลูกยางพารา คือการประชาสัมพันธ์ให้เกษตรกรทราบว่า สวนยางของตนเองปลูกในพื้นที่เหมาะสมหรือไม่ เพื่อเป็นข้อมูลในการตัดสินใจขยายพื้นที่หรือไม่ และหากปลูกในพื้นที่ที่ไม่เหมาะสม และจะต้องบำรุงรักษาต้นยางอย่างไร </w:t>
      </w:r>
      <w:r w:rsidR="003E6D6B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ที่จะให้ผลตอบแทนสูงและคุ้มค่าต่อการลงทุน </w:t>
      </w:r>
      <w:r w:rsidR="00BA3EC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ตลอดจนส่งเสริมการเพิ่มมูลค่า เช่น การแปรรูป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ดังนั้นโครงการที่จะดำเนินงาน คือ </w:t>
      </w:r>
    </w:p>
    <w:p w:rsidR="002430DD" w:rsidRDefault="00910D4C" w:rsidP="00910D4C">
      <w:pPr>
        <w:pStyle w:val="a3"/>
        <w:tabs>
          <w:tab w:val="left" w:pos="1560"/>
        </w:tabs>
        <w:spacing w:after="0" w:line="240" w:lineRule="auto"/>
        <w:ind w:left="0" w:right="-472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spacing w:val="-6"/>
          <w:sz w:val="32"/>
          <w:szCs w:val="32"/>
        </w:rPr>
        <w:tab/>
      </w:r>
    </w:p>
    <w:p w:rsidR="00910D4C" w:rsidRPr="007E7C29" w:rsidRDefault="002430DD" w:rsidP="00910D4C">
      <w:pPr>
        <w:pStyle w:val="a3"/>
        <w:tabs>
          <w:tab w:val="left" w:pos="1560"/>
        </w:tabs>
        <w:spacing w:after="0" w:line="240" w:lineRule="auto"/>
        <w:ind w:left="0" w:right="-472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="00910D4C" w:rsidRPr="007E7C29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โครงการลดต้นทุนการผลิตยางพารา ในพื้นที่ที่ไม่เหมาะสม </w:t>
      </w:r>
    </w:p>
    <w:p w:rsidR="00910D4C" w:rsidRDefault="00910D4C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spacing w:val="-6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โครงการประชาสัมพันธ์เผยแพร่ เขตที่เหมาะสมสำหรับการปลูกพืช เลี้ยงสัตว์ และทำการประมง ในจังหวัดเชิงเทรา</w:t>
      </w:r>
    </w:p>
    <w:p w:rsidR="002B6440" w:rsidRPr="00720E7C" w:rsidRDefault="002B6440" w:rsidP="00720E7C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โครงการส่งเสริมการแปรรูปยางพาราเพื่อเพิ่มมูลค่า</w:t>
      </w:r>
    </w:p>
    <w:p w:rsidR="00C954CE" w:rsidRPr="007E7C29" w:rsidRDefault="00910D4C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3.4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แนวทางการบริหารจัดการพื้นที่ปลูกปาล์มน้ำมัน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การปลูกปาล์มน้ำมันในจังหวัดฉะเชิงเทรา </w:t>
      </w:r>
      <w:r w:rsidR="002C2FA1">
        <w:rPr>
          <w:rFonts w:ascii="TH SarabunIT๙" w:hAnsi="TH SarabunIT๙" w:cs="TH SarabunIT๙"/>
          <w:sz w:val="32"/>
          <w:szCs w:val="32"/>
          <w:cs/>
        </w:rPr>
        <w:t>ทั้งจังหวัดจะมี</w:t>
      </w:r>
      <w:r w:rsidR="00830CBD">
        <w:rPr>
          <w:rFonts w:ascii="TH SarabunIT๙" w:hAnsi="TH SarabunIT๙" w:cs="TH SarabunIT๙"/>
          <w:sz w:val="32"/>
          <w:szCs w:val="32"/>
          <w:cs/>
        </w:rPr>
        <w:t xml:space="preserve"> 1๐,๒๔๗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BB12B2">
        <w:rPr>
          <w:rFonts w:ascii="TH SarabunIT๙" w:hAnsi="TH SarabunIT๙" w:cs="TH SarabunIT๙" w:hint="cs"/>
          <w:sz w:val="32"/>
          <w:szCs w:val="32"/>
          <w:cs/>
        </w:rPr>
        <w:t>โดยเมื่อพิจารณาจากพื้นที่ที่เหมาะสมในการเพาะปลูกปรากฏว่าอยู่ในพื้นที่ที่มีความเหมาะสมสูง ๓,๙๗๓ ไร่ คิดเป็นร้อยละ ๓๘.๗๗ และอยู่ในพื้นที่</w:t>
      </w:r>
      <w:r w:rsidR="008B70DD">
        <w:rPr>
          <w:rFonts w:ascii="TH SarabunIT๙" w:hAnsi="TH SarabunIT๙" w:cs="TH SarabunIT๙" w:hint="cs"/>
          <w:sz w:val="32"/>
          <w:szCs w:val="32"/>
          <w:cs/>
        </w:rPr>
        <w:t>เหมาะสมเล็กน้อย ๓,๙๗๖ ไร่ คิดเป็นร้อยละ ๓๘.๘๐ และพื้นที่ไม่เหมาะสม ๕๗๔ ไร่ คิดเป็นร้อยละ ๕.๖ โดยพืชปาล์มน้ำมัน เป็นพืชที่ใช้น้ำในการเพาะปลูกเป็นปริมาณมาก ประกอบกับลักษณะดินต้องมีธาตุโบรอนสูง ดังนั้นปัจจัยที่กำหนดความเหมาะสมคือ ดิน และน้ำ ตลอดจนโรงงานรับซื้อและแปรรูป โดย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โครงการบริหารจัดการพื้นที่ปลูกปาล์มน้ำมัน แผนงาน/โครงการที่จะรองรับในระยะแรกของจังหวัดฉะเชิงเทรา  คือ</w:t>
      </w:r>
    </w:p>
    <w:p w:rsidR="0091612D" w:rsidRPr="007E7C29" w:rsidRDefault="00C954CE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โครงการประชาสัมพันธ์เผยแพร่ เขตที่เหมาะสมสำหรับการทำการเกษตรของจังหวัดฉะเชิงเทรา</w:t>
      </w:r>
      <w:r w:rsidR="008B70DD">
        <w:rPr>
          <w:rFonts w:ascii="TH SarabunIT๙" w:hAnsi="TH SarabunIT๙" w:cs="TH SarabunIT๙" w:hint="cs"/>
          <w:sz w:val="32"/>
          <w:szCs w:val="32"/>
          <w:cs/>
        </w:rPr>
        <w:t xml:space="preserve"> และแหล่งรับซื้อ</w:t>
      </w:r>
    </w:p>
    <w:p w:rsidR="001C353F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spacing w:val="-16"/>
          <w:sz w:val="32"/>
          <w:szCs w:val="32"/>
        </w:rPr>
        <w:tab/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 xml:space="preserve">3.5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แนวทางบริหารจัดการพื้นที่ปลูกอ้อยโรงงาน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การปลูกอ้อยโรงงานในจังหวัดฉะเชิงเทรา จะปลูกมากที่อำเภอท่าตะเกียบ พนมสารคาม แปลงยาว และสนามชัยเขต ตามลำดับ โดยปลูกในเขตพื้นที่เหมาะสม</w:t>
      </w:r>
      <w:r w:rsidR="00D365FC">
        <w:rPr>
          <w:rFonts w:ascii="TH SarabunIT๙" w:hAnsi="TH SarabunIT๙" w:cs="TH SarabunIT๙"/>
          <w:sz w:val="32"/>
          <w:szCs w:val="32"/>
          <w:cs/>
        </w:rPr>
        <w:t>มาก</w:t>
      </w:r>
      <w:r w:rsidR="00D365FC">
        <w:rPr>
          <w:rFonts w:ascii="TH SarabunIT๙" w:hAnsi="TH SarabunIT๙" w:cs="TH SarabunIT๙" w:hint="cs"/>
          <w:sz w:val="32"/>
          <w:szCs w:val="32"/>
          <w:cs/>
        </w:rPr>
        <w:t>และเหมาะสมปานกลาง</w:t>
      </w:r>
      <w:r w:rsidR="00D365FC">
        <w:rPr>
          <w:rFonts w:ascii="TH SarabunIT๙" w:hAnsi="TH SarabunIT๙" w:cs="TH SarabunIT๙"/>
          <w:sz w:val="32"/>
          <w:szCs w:val="32"/>
          <w:cs/>
        </w:rPr>
        <w:t>เมื่อเทียบกับเขตไม่เหมาะสม ในสัดส่วน ๓</w:t>
      </w:r>
      <w:r w:rsidR="0091612D" w:rsidRPr="007E7C29">
        <w:rPr>
          <w:rFonts w:ascii="TH SarabunIT๙" w:hAnsi="TH SarabunIT๙" w:cs="TH SarabunIT๙"/>
          <w:sz w:val="32"/>
          <w:szCs w:val="32"/>
        </w:rPr>
        <w:t>:</w:t>
      </w:r>
      <w:r w:rsidR="00D365FC">
        <w:rPr>
          <w:rFonts w:ascii="TH SarabunIT๙" w:hAnsi="TH SarabunIT๙" w:cs="TH SarabunIT๙"/>
          <w:sz w:val="32"/>
          <w:szCs w:val="32"/>
          <w:cs/>
        </w:rPr>
        <w:t>๔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การปลูกอ้อยโรงงานในเขตพื้นที่ไม่เหมาะสม เห็นควรได้มีโครงการปรับเปลี่ยนที่จะดำเนินการ คือ โครงการส่งเสริมการทำการเกษตรผสมผสาน ตามแนวเศรษฐกิจพอเพียง  </w:t>
      </w:r>
    </w:p>
    <w:p w:rsidR="001C353F" w:rsidRDefault="008C6B5B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C353F" w:rsidRPr="007E7C29">
        <w:rPr>
          <w:rFonts w:ascii="TH SarabunIT๙" w:hAnsi="TH SarabunIT๙" w:cs="TH SarabunIT๙"/>
          <w:b/>
          <w:bCs/>
          <w:sz w:val="32"/>
          <w:szCs w:val="32"/>
        </w:rPr>
        <w:t>3.6</w:t>
      </w:r>
      <w:r w:rsidR="003E6D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แนวทางการบริหารจัดการพื้นที่ปลูกข้าวโพดเลี้ยงสัตว์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ข้าวโพดเลี้ยงสัตว์ เป็นสินค้าเกษตรที่มีความต้องการสูงในจังหวัดฉะเชิงเทรา สำหรับเกษตรกรผู้เลี้ยงไก่ไข่ เนื่องจากเป็นวัตถุดิบสำคัญสำหรับอาหารไก่ไข่ จังหวัดฉะเชิงเทรามีพื้นที่เหมาะสม </w:t>
      </w:r>
      <w:r w:rsidR="0085235C">
        <w:rPr>
          <w:rFonts w:ascii="TH SarabunIT๙" w:hAnsi="TH SarabunIT๙" w:cs="TH SarabunIT๙" w:hint="cs"/>
          <w:sz w:val="32"/>
          <w:szCs w:val="32"/>
          <w:cs/>
        </w:rPr>
        <w:t>๘๕๔,๗๖๖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A02A2D">
        <w:rPr>
          <w:rFonts w:ascii="TH SarabunIT๙" w:hAnsi="TH SarabunIT๙" w:cs="TH SarabunIT๙" w:hint="cs"/>
          <w:sz w:val="32"/>
          <w:szCs w:val="32"/>
          <w:cs/>
        </w:rPr>
        <w:t>แต่ปลูกจริงอยู่ที่ ๓,๒๗๘ ไร่ ความเหมาะสม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อยู่ที่อำเภอท่าตะเกียบ พนมสารคาม และสนามชัยเขต เป็นส่วนใหญ่ เห็นควรดำเนินการ โครงการนำร่องส่งเสริมการปลูกข้าวโพดเลี้ยงสัตว์ แบบมีพันธะสัญญา (กับสหกรณ์ผู้เลี้ยงไก่ไข่แปดริ้ว จำกัด) ในเขตพื้นที่ดังกล่าว โดยดำเนินการในลักษณะนำร่อง </w:t>
      </w:r>
    </w:p>
    <w:p w:rsidR="00080BF6" w:rsidRPr="00080BF6" w:rsidRDefault="008C6B5B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C353F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3.7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แนวทางการบริหารจัดการพื้นที่ปลูกสับปะรดโรงงาน</w:t>
      </w:r>
      <w:r w:rsidR="003E6D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การปลูกสับปะรดโรงงาน</w:t>
      </w:r>
      <w:r w:rsidR="009744AB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ในจังหวัดฉะเชิงเทรา มีการปลูกมากในพื้นที่ตำบลคลองตะเกรา อำเภอท่าตะเกียบ และตำบลท่ากระดาน อำเภอสนามชัยเขต และเป็นการปลูกในพื้นที่ที่เหมาะสมทั้งหมด โดยมีพื้นที่ปลูกรวม </w:t>
      </w:r>
      <w:r w:rsidR="00EE79AF">
        <w:rPr>
          <w:rFonts w:ascii="TH SarabunIT๙" w:hAnsi="TH SarabunIT๙" w:cs="TH SarabunIT๙" w:hint="cs"/>
          <w:sz w:val="32"/>
          <w:szCs w:val="32"/>
          <w:cs/>
        </w:rPr>
        <w:t>๑๖,๓๐๘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080BF6">
        <w:rPr>
          <w:rFonts w:ascii="TH SarabunIT๙" w:hAnsi="TH SarabunIT๙" w:cs="TH SarabunIT๙" w:hint="cs"/>
          <w:sz w:val="32"/>
          <w:szCs w:val="32"/>
          <w:cs/>
        </w:rPr>
        <w:t xml:space="preserve">โดยปลูกในพื้นที่ที่เหมาะสม ร้อยละ ๘๙.๘๙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ซึ่งจากข้อมูลในพื้นที่พบว่าเป็นการปลูกแซมในสวนยางพารา ขณะที่ยางพาราไม่ให้ผลผลิต พื้นที่ปลูกจะลดลงเองเมื่อยางพาราเจริญเติบโตขึ้น อย่างไรก็ตามในระยะนี้ เนื่องจากสับปะรดโรงงาน เป็นพืชที่มีปัญหาในช่วงฤดูกาลเก็บเกี่ยวมีโรงงานมารับซื้อ</w:t>
      </w:r>
      <w:r w:rsidR="00080BF6">
        <w:rPr>
          <w:rFonts w:ascii="TH SarabunIT๙" w:hAnsi="TH SarabunIT๙" w:cs="TH SarabunIT๙" w:hint="cs"/>
          <w:sz w:val="32"/>
          <w:szCs w:val="32"/>
          <w:cs/>
        </w:rPr>
        <w:t xml:space="preserve">หรือแม้แต่การบริโภคผลสดก็มีปัญหาราคาตกต่ำ เนื่องจาก </w:t>
      </w:r>
      <w:r w:rsidR="00080BF6">
        <w:rPr>
          <w:rFonts w:ascii="TH SarabunIT๙" w:hAnsi="TH SarabunIT๙" w:cs="TH SarabunIT๙"/>
          <w:sz w:val="32"/>
          <w:szCs w:val="32"/>
        </w:rPr>
        <w:t xml:space="preserve">Over Supply </w:t>
      </w:r>
      <w:r w:rsidR="00EE6815">
        <w:rPr>
          <w:rFonts w:ascii="TH SarabunIT๙" w:hAnsi="TH SarabunIT๙" w:cs="TH SarabunIT๙" w:hint="cs"/>
          <w:sz w:val="32"/>
          <w:szCs w:val="32"/>
          <w:cs/>
        </w:rPr>
        <w:t>และกา</w:t>
      </w:r>
      <w:r w:rsidR="00080BF6">
        <w:rPr>
          <w:rFonts w:ascii="TH SarabunIT๙" w:hAnsi="TH SarabunIT๙" w:cs="TH SarabunIT๙" w:hint="cs"/>
          <w:sz w:val="32"/>
          <w:szCs w:val="32"/>
          <w:cs/>
        </w:rPr>
        <w:t>รแข่งขันทางด้านรสชาติ</w:t>
      </w:r>
      <w:r w:rsidR="00EE6815">
        <w:rPr>
          <w:rFonts w:ascii="TH SarabunIT๙" w:hAnsi="TH SarabunIT๙" w:cs="TH SarabunIT๙" w:hint="cs"/>
          <w:sz w:val="32"/>
          <w:szCs w:val="32"/>
          <w:cs/>
        </w:rPr>
        <w:t>ที่มีสูง</w:t>
      </w:r>
    </w:p>
    <w:p w:rsidR="003F4CFD" w:rsidRDefault="008C6B5B" w:rsidP="002430D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C353F" w:rsidRPr="007E7C29">
        <w:rPr>
          <w:rFonts w:ascii="TH SarabunIT๙" w:hAnsi="TH SarabunIT๙" w:cs="TH SarabunIT๙"/>
          <w:b/>
          <w:bCs/>
          <w:sz w:val="32"/>
          <w:szCs w:val="32"/>
        </w:rPr>
        <w:t xml:space="preserve">3.8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แนวทางการบริหารจัดการพื้นที่เลี้ยงสุกร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จังหวัดฉะเชิงเทราเลี้ยงสุกรมากเป็นอันดับ </w:t>
      </w:r>
      <w:r w:rsidR="0091612D" w:rsidRPr="009744AB">
        <w:rPr>
          <w:rFonts w:ascii="TH SarabunIT๙" w:hAnsi="TH SarabunIT๙" w:cs="TH SarabunIT๙"/>
          <w:sz w:val="32"/>
          <w:szCs w:val="32"/>
          <w:cs/>
        </w:rPr>
        <w:t xml:space="preserve">3 ของประเทศ รองจากจังหวัดราชบุรีและนครปฐม เป็นฟาร์มขนาดใหญ่ได้มาตรฐาน โครงการที่จะดำเนินการจะต้องเป็นโครงการ ในลักษณะที่ทำให้การเลี้ยงไม่มีผลกระทบต่อสิ่งแวดล้อม รวมทั้งทำให้ผลผลิตที่ได้คุณภาพมาตรฐานเพื่อการส่งออก โครงการที่จะดำเนินการ คือ </w:t>
      </w:r>
    </w:p>
    <w:p w:rsidR="00720E7C" w:rsidRDefault="00720E7C" w:rsidP="002430D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0E7C" w:rsidRPr="002430DD" w:rsidRDefault="00720E7C" w:rsidP="002430D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C353F" w:rsidRPr="009744AB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9744AB">
        <w:rPr>
          <w:rFonts w:ascii="TH SarabunIT๙" w:hAnsi="TH SarabunIT๙" w:cs="TH SarabunIT๙"/>
          <w:spacing w:val="-4"/>
          <w:sz w:val="32"/>
          <w:szCs w:val="32"/>
        </w:rPr>
        <w:tab/>
        <w:t xml:space="preserve">- </w:t>
      </w:r>
      <w:r w:rsidR="0091612D" w:rsidRPr="009744A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โครงการลดผลกระทบจากการเลี้ยงสุกร ต่อแหล่งน้ำธรรมชาติ ดำเนินการในฟาร์มขนาดเล็ก  </w:t>
      </w:r>
    </w:p>
    <w:p w:rsidR="001C353F" w:rsidRPr="009744AB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744AB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9744AB">
        <w:rPr>
          <w:rFonts w:ascii="TH SarabunIT๙" w:hAnsi="TH SarabunIT๙" w:cs="TH SarabunIT๙"/>
          <w:sz w:val="32"/>
          <w:szCs w:val="32"/>
          <w:cs/>
        </w:rPr>
        <w:t xml:space="preserve">โครงการพัฒนาคุณภาพผลิตภัณฑ์จากสุกรให้ได้มาตรฐานความปลอดภัยเป็นการปรับปรุงโรงฆ่าสุกรให้ได้มาตรฐานของกรมปศุสัตว์ โดยสนับสนุนเงินทุนปลอดดอกเบี้ยเพื่อปรับปรุงโรงฆ่า  </w:t>
      </w:r>
    </w:p>
    <w:p w:rsidR="001C353F" w:rsidRPr="007A566C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744AB">
        <w:rPr>
          <w:rFonts w:ascii="TH SarabunIT๙" w:hAnsi="TH SarabunIT๙" w:cs="TH SarabunIT๙"/>
          <w:sz w:val="32"/>
          <w:szCs w:val="32"/>
        </w:rPr>
        <w:tab/>
      </w:r>
      <w:r w:rsidRPr="007A566C">
        <w:rPr>
          <w:rFonts w:ascii="TH SarabunIT๙" w:hAnsi="TH SarabunIT๙" w:cs="TH SarabunIT๙"/>
          <w:sz w:val="32"/>
          <w:szCs w:val="32"/>
        </w:rPr>
        <w:t>-</w:t>
      </w:r>
      <w:r w:rsidR="0091612D" w:rsidRPr="007A566C">
        <w:rPr>
          <w:rFonts w:ascii="TH SarabunIT๙" w:hAnsi="TH SarabunIT๙" w:cs="TH SarabunIT๙"/>
          <w:sz w:val="32"/>
          <w:szCs w:val="32"/>
          <w:cs/>
        </w:rPr>
        <w:t xml:space="preserve"> โครงการพัฒนาศักยภาพฟาร์มสุกรปลอดโรคปากและเท้าเปื่อย  </w:t>
      </w:r>
    </w:p>
    <w:p w:rsidR="007A566C" w:rsidRPr="007A566C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A566C">
        <w:rPr>
          <w:rFonts w:ascii="TH SarabunIT๙" w:hAnsi="TH SarabunIT๙" w:cs="TH SarabunIT๙"/>
          <w:sz w:val="32"/>
          <w:szCs w:val="32"/>
        </w:rPr>
        <w:tab/>
        <w:t>-</w:t>
      </w:r>
      <w:r w:rsidR="0091612D" w:rsidRPr="007A566C">
        <w:rPr>
          <w:rFonts w:ascii="TH SarabunIT๙" w:hAnsi="TH SarabunIT๙" w:cs="TH SarabunIT๙"/>
          <w:sz w:val="32"/>
          <w:szCs w:val="32"/>
          <w:cs/>
        </w:rPr>
        <w:t xml:space="preserve"> โครงการสนับสนุนโครงการการรับรองพื้นที่ปลอดโรคปากและเท้าเปื่อย</w:t>
      </w:r>
    </w:p>
    <w:p w:rsidR="001C353F" w:rsidRPr="007A566C" w:rsidRDefault="002430DD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7A566C" w:rsidRPr="007A566C">
        <w:rPr>
          <w:rFonts w:ascii="TH SarabunIT๙" w:hAnsi="TH SarabunIT๙" w:cs="TH SarabunIT๙"/>
          <w:sz w:val="32"/>
          <w:szCs w:val="32"/>
        </w:rPr>
        <w:t xml:space="preserve">- </w:t>
      </w:r>
      <w:r w:rsidR="007A566C" w:rsidRPr="007A566C">
        <w:rPr>
          <w:rFonts w:ascii="TH SarabunIT๙" w:hAnsi="TH SarabunIT๙" w:cs="TH SarabunIT๙" w:hint="cs"/>
          <w:sz w:val="32"/>
          <w:szCs w:val="32"/>
          <w:cs/>
        </w:rPr>
        <w:t>โครงการมาตรฐานฟาร์ม</w:t>
      </w:r>
    </w:p>
    <w:p w:rsidR="00A2249D" w:rsidRPr="007A566C" w:rsidRDefault="001C353F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A566C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="0091612D" w:rsidRPr="007A566C">
        <w:rPr>
          <w:rFonts w:ascii="TH SarabunIT๙" w:hAnsi="TH SarabunIT๙" w:cs="TH SarabunIT๙"/>
          <w:sz w:val="32"/>
          <w:szCs w:val="32"/>
          <w:cs/>
        </w:rPr>
        <w:t xml:space="preserve"> โครงการฟาร์มรักษ์สิ่งแวดล้อม </w:t>
      </w:r>
    </w:p>
    <w:p w:rsidR="007A566C" w:rsidRDefault="007A566C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A566C">
        <w:rPr>
          <w:rFonts w:ascii="TH SarabunIT๙" w:hAnsi="TH SarabunIT๙" w:cs="TH SarabunIT๙"/>
          <w:sz w:val="32"/>
          <w:szCs w:val="32"/>
        </w:rPr>
        <w:t xml:space="preserve">  -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โครงการเขียงสะอาด</w:t>
      </w:r>
    </w:p>
    <w:p w:rsidR="00646171" w:rsidRPr="007A566C" w:rsidRDefault="002430D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646171">
        <w:rPr>
          <w:rFonts w:ascii="TH SarabunIT๙" w:hAnsi="TH SarabunIT๙" w:cs="TH SarabunIT๙"/>
          <w:sz w:val="32"/>
          <w:szCs w:val="32"/>
        </w:rPr>
        <w:t xml:space="preserve">- 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>โครงการลดการใช้สารเร่งเนื้อแดง</w:t>
      </w:r>
    </w:p>
    <w:p w:rsidR="00A2249D" w:rsidRPr="009744AB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3.9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แนวทางบริหารจัดการพื้นที่เลี้ยงไก่เนื้อ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เนื่องจากการเลี้ยงส่วนใหญ่จะเป็นการเลี้ยงแบบมีพันธะสัญญากับภาคเอกชน แนวทางการพัฒนาจะต้องเป็นลักษณะที่ทำให้การเลี้ยงไม่มีผลกระทบ</w:t>
      </w:r>
      <w:r w:rsidR="009744AB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9744AB">
        <w:rPr>
          <w:rFonts w:ascii="TH SarabunIT๙" w:hAnsi="TH SarabunIT๙" w:cs="TH SarabunIT๙"/>
          <w:spacing w:val="-6"/>
          <w:sz w:val="32"/>
          <w:szCs w:val="32"/>
          <w:cs/>
        </w:rPr>
        <w:t>ต่อสิ่งแวดล้อม ทั้งน้ำเสียและกลิ่น โครงการที่จะเป็นการสนับสนุนเพื่อให้ผลผลิตมีคุณภาพและได้มาตรฐาน ได้แก่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โครงการลดผลกระทบต่อสิ่งแวดล้อม ที่เกิดจากของเสียจากการเลี้ยงไก่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โครงการกำจัดกลิ่นอันไม่พึงประสงค์จากการเลี้ยงไก่เนื้อ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3.10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แนวทางการบริหารจัดการพื้นที่การเลี้ยงไก่ไข่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มีการเลี้ยงไก่ไข่</w:t>
      </w:r>
      <w:r w:rsidR="0091612D" w:rsidRPr="00F054F2">
        <w:rPr>
          <w:rFonts w:ascii="TH SarabunIT๙" w:hAnsi="TH SarabunIT๙" w:cs="TH SarabunIT๙"/>
          <w:spacing w:val="-6"/>
          <w:sz w:val="32"/>
          <w:szCs w:val="32"/>
          <w:cs/>
        </w:rPr>
        <w:t>มากที่สุดในประเทศ ไข่เป็นดัชนีตัวชี้วัดเศรษฐกิจของประเทศอย่างง่าย หากไข่แพงแสดงถึงภาวะข้าวยากหมากแพง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นโยบายของรัฐจึงพยายามที่จะตรึงราคาไข่ไก่ไม่ให้แพงมากนัก จึงได้สนับสนุนงบประมาณจ่ายขาด เพื่อให้สหกรณ์ผู้เลี้ยงไก่ไข่แปดริ้ว จำกัด ก่อสร้างไซโลเก็บวัตถุดิบอาหารไก่ไข่ ดังนั้นโครงการที่จะดำเนินการ เพื่อให้</w:t>
      </w:r>
      <w:r w:rsidR="009744AB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ผู้เลี้ยงไก่ไข่อยู่ได้ ราคาไข่ไก่ไม่สูงจนทำให้ผู้บริโภคเดือดร้อน คือ 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โครงการลดต้นทุนการเลี้ยงไก่ไข่ จังหวัดฉะเชิงเทรา </w:t>
      </w:r>
    </w:p>
    <w:p w:rsidR="0091612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โครงการส่งเสริมการปลูกข้าวโพดเลี้ยงสัตว์แบบมีพันธะสัญญา เป็นโครงการสนับสนุนการลดพื้นที่ปลูกพืชมีปัญหาด้านการตลาด และปลูกในพื้นที่ไม่เหมาะสม มาเป็นการปลูกข้าวโพดเลี้ยงสัตว์ ในเขตพื้นที่เหมาะสมแบบมีพันธะสัญญา กับสหกรณ์ผู้เลี้ยงไก่ไข่แปดริ้ว จำกัด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 xml:space="preserve">3.11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แนวทางบริหารจัดการพื้นที่การเลี้ยงกุ้งทะเล และปลาน้ำจืด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เนื่องจากพื้นที่ทำการประมงของเกษตรกรในจังหวัดฉะเชิงเทรา เป็นเขตที่มีความเหมาะสมปานกลาง การเลี้ยงกุ้งทะเลรายใหญ่ สามารถที่จะปรับสภาพให้สอดคล้องต่อภาวะกา</w:t>
      </w:r>
      <w:r w:rsidR="00197517">
        <w:rPr>
          <w:rFonts w:ascii="TH SarabunIT๙" w:hAnsi="TH SarabunIT๙" w:cs="TH SarabunIT๙"/>
          <w:sz w:val="32"/>
          <w:szCs w:val="32"/>
          <w:cs/>
        </w:rPr>
        <w:t>ร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เปลี่ยนแปลงได้ตลอดเวลา การนำเสนอโครงการจะเป็นลักษณะโครงการที่ดำเนินการในฟาร์มขนาดเล็ก และหากเป็นไปได้ควรดำเนินการในลักษณะที่ผสมผสานระหว่างการเลี้ยงกุ้งทะเล (กุ้งขาว) กับปลาเบญจพรรณ ที่จะทำเกษตรกรมีความมั่นคงในอาชีพ โครงการที่จะดำเนินการคือ</w:t>
      </w:r>
    </w:p>
    <w:p w:rsidR="0091612D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โครงการส่งเสริมการเลี้ยงปลาเบญจพรรณร่วมกับกุ้งขาวในบ่อดิน</w:t>
      </w:r>
    </w:p>
    <w:p w:rsidR="00646171" w:rsidRDefault="00646171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โครงการส่งเสริมมาตรฐาน </w:t>
      </w:r>
      <w:r>
        <w:rPr>
          <w:rFonts w:ascii="TH SarabunIT๙" w:hAnsi="TH SarabunIT๙" w:cs="TH SarabunIT๙"/>
          <w:sz w:val="32"/>
          <w:szCs w:val="32"/>
        </w:rPr>
        <w:t xml:space="preserve">GAP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Good Aquaculture Practice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46171" w:rsidRPr="00646171" w:rsidRDefault="002430D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646171">
        <w:rPr>
          <w:rFonts w:ascii="TH SarabunIT๙" w:hAnsi="TH SarabunIT๙" w:cs="TH SarabunIT๙"/>
          <w:sz w:val="32"/>
          <w:szCs w:val="32"/>
        </w:rPr>
        <w:t xml:space="preserve">- 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>โครงการส่งเสริมการเลี้ยงปลากะพง</w:t>
      </w:r>
    </w:p>
    <w:p w:rsidR="00147E22" w:rsidRPr="007E7C29" w:rsidRDefault="00147E22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C4D19" w:rsidRDefault="005C4D19" w:rsidP="00E77E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C4D19" w:rsidRDefault="005C4D19" w:rsidP="00E77E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C4D19" w:rsidRDefault="005C4D19" w:rsidP="00E77E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430DD" w:rsidRDefault="002430DD" w:rsidP="00E77E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77E2F" w:rsidRPr="003F4CFD" w:rsidRDefault="00AE42F8" w:rsidP="00E77E2F">
      <w:pPr>
        <w:spacing w:after="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3F4CFD">
        <w:rPr>
          <w:rFonts w:ascii="TH SarabunIT๙" w:hAnsi="TH SarabunIT๙" w:cs="TH SarabunIT๙"/>
          <w:b/>
          <w:bCs/>
          <w:sz w:val="36"/>
          <w:szCs w:val="36"/>
          <w:cs/>
        </w:rPr>
        <w:t>ส่วนที่ 3</w:t>
      </w:r>
    </w:p>
    <w:p w:rsidR="00AE42F8" w:rsidRPr="003F4CFD" w:rsidRDefault="00AE42F8" w:rsidP="00E77E2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3F4CFD">
        <w:rPr>
          <w:rFonts w:ascii="TH SarabunIT๙" w:hAnsi="TH SarabunIT๙" w:cs="TH SarabunIT๙"/>
          <w:b/>
          <w:bCs/>
          <w:sz w:val="36"/>
          <w:szCs w:val="36"/>
          <w:cs/>
        </w:rPr>
        <w:t>การวิเคราะห์สภาพแวดล้อมด้านการเกษตรและสหกรณ์ของจังหวัด</w:t>
      </w:r>
    </w:p>
    <w:p w:rsidR="00AE42F8" w:rsidRPr="007E7C29" w:rsidRDefault="00AE42F8" w:rsidP="00E77E2F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 การวิเคราะห์สภาพแวดล้อมภายในที่เกี่ยวข้องกับการเกษตรและสหกรณ์ของจังหวัด</w:t>
      </w:r>
      <w:r w:rsidR="006C6CF4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p w:rsidR="00AE42F8" w:rsidRPr="007E7C29" w:rsidRDefault="00AE42F8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  <w:t>1.1 จุดแข็ง (</w:t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>Strengths :</w:t>
      </w:r>
      <w:r w:rsidR="002430D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>S)</w:t>
      </w:r>
    </w:p>
    <w:p w:rsidR="00D53A52" w:rsidRPr="007E7C29" w:rsidRDefault="00D53A52" w:rsidP="005403E1">
      <w:pPr>
        <w:tabs>
          <w:tab w:val="left" w:pos="709"/>
        </w:tabs>
        <w:spacing w:after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>1</w:t>
      </w:r>
      <w:r w:rsidR="00E77E2F" w:rsidRPr="007E7C29">
        <w:rPr>
          <w:rFonts w:ascii="TH SarabunIT๙" w:eastAsia="Calibri" w:hAnsi="TH SarabunIT๙" w:cs="TH SarabunIT๙"/>
          <w:sz w:val="32"/>
          <w:szCs w:val="32"/>
        </w:rPr>
        <w:t>.1.1</w:t>
      </w:r>
      <w:r w:rsidRPr="007E7C29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  <w:r w:rsidRPr="007E7C29">
        <w:rPr>
          <w:rFonts w:ascii="TH SarabunIT๙" w:eastAsia="Calibri" w:hAnsi="TH SarabunIT๙" w:cs="TH SarabunIT๙"/>
          <w:sz w:val="32"/>
          <w:szCs w:val="32"/>
          <w:cs/>
        </w:rPr>
        <w:t>ตั้งอยู่ในทำเล ที่มีลักษณะทาง</w:t>
      </w:r>
      <w:r w:rsidR="000A3BA5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ภูมิศาสตร์ที่ดี และกายภาพที่ดี </w:t>
      </w:r>
      <w:r w:rsidR="00102FED" w:rsidRPr="007E7C29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7E7C29">
        <w:rPr>
          <w:rFonts w:ascii="TH SarabunIT๙" w:eastAsia="Calibri" w:hAnsi="TH SarabunIT๙" w:cs="TH SarabunIT๙"/>
          <w:sz w:val="32"/>
          <w:szCs w:val="32"/>
          <w:cs/>
        </w:rPr>
        <w:t>เป็นปัจจัยที่เกื้อหนุนทำให้การผลิตได้เปรียบมากขึ้น  ประกอบด้วย</w:t>
      </w:r>
    </w:p>
    <w:p w:rsidR="00E77E2F" w:rsidRPr="007E7C29" w:rsidRDefault="00E77E2F" w:rsidP="00E77E2F">
      <w:pPr>
        <w:tabs>
          <w:tab w:val="left" w:pos="1701"/>
        </w:tabs>
        <w:spacing w:after="0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7E7C29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- มีลักษณะโครงสร้างทางกายภาพที่ดี </w:t>
      </w:r>
      <w:r w:rsidR="00C60D35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พื้นที่เป็นที่ราบลุ่ม</w:t>
      </w:r>
      <w:r w:rsidR="007A2C24">
        <w:rPr>
          <w:rFonts w:ascii="TH SarabunIT๙" w:eastAsia="Calibri" w:hAnsi="TH SarabunIT๙" w:cs="TH SarabunIT๙" w:hint="cs"/>
          <w:sz w:val="32"/>
          <w:szCs w:val="32"/>
          <w:cs/>
        </w:rPr>
        <w:t>แม่น้ำ</w:t>
      </w:r>
      <w:r w:rsidR="007A2C24" w:rsidRPr="007A2C24">
        <w:rPr>
          <w:rFonts w:ascii="TH SarabunIT๙" w:eastAsia="Calibri" w:hAnsi="TH SarabunIT๙" w:cs="TH SarabunIT๙"/>
          <w:sz w:val="32"/>
          <w:szCs w:val="32"/>
          <w:cs/>
        </w:rPr>
        <w:t>ครอบคลุมพื้นที่ประมาณ 37.7 % ของพื้นที่จังหวัด หรือประมาณ 2</w:t>
      </w:r>
      <w:r w:rsidR="007A2C24" w:rsidRPr="007A2C24">
        <w:rPr>
          <w:rFonts w:ascii="TH SarabunIT๙" w:eastAsia="Calibri" w:hAnsi="TH SarabunIT๙" w:cs="TH SarabunIT๙"/>
          <w:sz w:val="32"/>
          <w:szCs w:val="32"/>
        </w:rPr>
        <w:t>,</w:t>
      </w:r>
      <w:r w:rsidR="007A2C24" w:rsidRPr="007A2C24">
        <w:rPr>
          <w:rFonts w:ascii="TH SarabunIT๙" w:eastAsia="Calibri" w:hAnsi="TH SarabunIT๙" w:cs="TH SarabunIT๙"/>
          <w:sz w:val="32"/>
          <w:szCs w:val="32"/>
          <w:cs/>
        </w:rPr>
        <w:t>042.7 ตารางกิโลเมตร</w:t>
      </w:r>
      <w:r w:rsidR="00C60D3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932EE2" w:rsidRPr="007E7C29">
        <w:rPr>
          <w:rFonts w:ascii="TH SarabunIT๙" w:hAnsi="TH SarabunIT๙" w:cs="TH SarabunIT๙"/>
          <w:sz w:val="32"/>
          <w:szCs w:val="32"/>
          <w:cs/>
        </w:rPr>
        <w:t>เป็นแหล่งเกษตรกรรมที่อุด</w:t>
      </w:r>
      <w:r w:rsidR="00147E22">
        <w:rPr>
          <w:rFonts w:ascii="TH SarabunIT๙" w:eastAsia="Calibri" w:hAnsi="TH SarabunIT๙" w:cs="TH SarabunIT๙" w:hint="cs"/>
          <w:sz w:val="32"/>
          <w:szCs w:val="32"/>
          <w:cs/>
        </w:rPr>
        <w:t>ม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ส</w:t>
      </w:r>
      <w:r w:rsidR="000C1E31" w:rsidRPr="007E7C29">
        <w:rPr>
          <w:rFonts w:ascii="TH SarabunIT๙" w:hAnsi="TH SarabunIT๙" w:cs="TH SarabunIT๙"/>
          <w:sz w:val="32"/>
          <w:szCs w:val="32"/>
          <w:cs/>
        </w:rPr>
        <w:t xml:space="preserve">มบูรณ์ มีโครงสร้างของดินที่ดี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มีแม่น้ำไหลผ่าน คือแม่น้ำบางปะกง </w:t>
      </w:r>
      <w:r w:rsidR="00C05EA8" w:rsidRPr="00C05EA8">
        <w:rPr>
          <w:rFonts w:ascii="TH SarabunIT๙" w:eastAsia="Calibri" w:hAnsi="TH SarabunIT๙" w:cs="TH SarabunIT๙"/>
          <w:sz w:val="32"/>
          <w:szCs w:val="32"/>
          <w:cs/>
        </w:rPr>
        <w:t>นอกจากนี้ยังมีคลองธรรมชาติ อันเป็นสาขาของแม่น้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>ำ</w:t>
      </w:r>
      <w:r w:rsidR="00C05EA8" w:rsidRPr="00C05EA8">
        <w:rPr>
          <w:rFonts w:ascii="TH SarabunIT๙" w:eastAsia="Calibri" w:hAnsi="TH SarabunIT๙" w:cs="TH SarabunIT๙"/>
          <w:sz w:val="32"/>
          <w:szCs w:val="32"/>
          <w:cs/>
        </w:rPr>
        <w:t>บางปะกง ได้แก่ คลองท่าลาดในเขตอ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>ำ</w:t>
      </w:r>
      <w:r w:rsidR="00C05EA8" w:rsidRPr="00C05EA8">
        <w:rPr>
          <w:rFonts w:ascii="TH SarabunIT๙" w:eastAsia="Calibri" w:hAnsi="TH SarabunIT๙" w:cs="TH SarabunIT๙"/>
          <w:sz w:val="32"/>
          <w:szCs w:val="32"/>
          <w:cs/>
        </w:rPr>
        <w:t>เภอพนมสารคาม ซึ่งเกิดจากคลองสาขา คือ คลองระบม และคลองสียัด อัน</w:t>
      </w:r>
      <w:r w:rsidR="00F1514C">
        <w:rPr>
          <w:rFonts w:ascii="TH SarabunIT๙" w:eastAsia="Calibri" w:hAnsi="TH SarabunIT๙" w:cs="TH SarabunIT๙"/>
          <w:sz w:val="32"/>
          <w:szCs w:val="32"/>
          <w:cs/>
        </w:rPr>
        <w:t>มีต้นน้ำ</w:t>
      </w:r>
      <w:r w:rsidR="00C05EA8" w:rsidRPr="00C05EA8">
        <w:rPr>
          <w:rFonts w:ascii="TH SarabunIT๙" w:eastAsia="Calibri" w:hAnsi="TH SarabunIT๙" w:cs="TH SarabunIT๙"/>
          <w:sz w:val="32"/>
          <w:szCs w:val="32"/>
          <w:cs/>
        </w:rPr>
        <w:t>อยู่ทางตะวันออกของจังหวัดในเขตอ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>ำ</w:t>
      </w:r>
      <w:r w:rsidR="00C05EA8" w:rsidRPr="00C05EA8">
        <w:rPr>
          <w:rFonts w:ascii="TH SarabunIT๙" w:eastAsia="Calibri" w:hAnsi="TH SarabunIT๙" w:cs="TH SarabunIT๙"/>
          <w:sz w:val="32"/>
          <w:szCs w:val="32"/>
          <w:cs/>
        </w:rPr>
        <w:t>เภอสนามชัยเขต และยังมีคลองซึ่งเชื่อมโยงติดต่อ</w:t>
      </w:r>
      <w:r w:rsidR="00C05EA8" w:rsidRPr="00F054F2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กับกรุงเทพฯ และจังหวั</w:t>
      </w:r>
      <w:r w:rsidR="00F1514C" w:rsidRPr="00F054F2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ดสมุทรปราการหลายแห่ง เช่น คลองสำ</w:t>
      </w:r>
      <w:r w:rsidR="00C05EA8" w:rsidRPr="00F054F2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โรง คลองแสนแสบ คลองท่าไข่ คล</w:t>
      </w:r>
      <w:r w:rsidR="00E57D97" w:rsidRPr="00F054F2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องบางขนาก</w:t>
      </w:r>
      <w:r w:rsidR="00E57D97">
        <w:rPr>
          <w:rFonts w:ascii="TH SarabunIT๙" w:eastAsia="Calibri" w:hAnsi="TH SarabunIT๙" w:cs="TH SarabunIT๙"/>
          <w:sz w:val="32"/>
          <w:szCs w:val="32"/>
          <w:cs/>
        </w:rPr>
        <w:t xml:space="preserve"> และคลองประเวศบุรีรมย์</w:t>
      </w:r>
      <w:r w:rsidR="00C05EA8" w:rsidRPr="00C05EA8">
        <w:rPr>
          <w:rFonts w:ascii="TH SarabunIT๙" w:eastAsia="Calibri" w:hAnsi="TH SarabunIT๙" w:cs="TH SarabunIT๙"/>
          <w:sz w:val="32"/>
          <w:szCs w:val="32"/>
          <w:cs/>
        </w:rPr>
        <w:t xml:space="preserve"> ซึ่งเป็นคลองที่ใช้เป็นเส้นทางคมนาคมขนส่งที่ส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>ำ</w:t>
      </w:r>
      <w:r w:rsidR="00C05EA8" w:rsidRPr="00C05EA8">
        <w:rPr>
          <w:rFonts w:ascii="TH SarabunIT๙" w:eastAsia="Calibri" w:hAnsi="TH SarabunIT๙" w:cs="TH SarabunIT๙"/>
          <w:sz w:val="32"/>
          <w:szCs w:val="32"/>
          <w:cs/>
        </w:rPr>
        <w:t>คัญรองจากแม่</w:t>
      </w:r>
      <w:r w:rsidR="00E57D97">
        <w:rPr>
          <w:rFonts w:ascii="TH SarabunIT๙" w:eastAsia="Calibri" w:hAnsi="TH SarabunIT๙" w:cs="TH SarabunIT๙"/>
          <w:sz w:val="32"/>
          <w:szCs w:val="32"/>
          <w:cs/>
        </w:rPr>
        <w:t>น้</w:t>
      </w:r>
      <w:r w:rsidR="00E57D97">
        <w:rPr>
          <w:rFonts w:ascii="TH SarabunIT๙" w:eastAsia="Calibri" w:hAnsi="TH SarabunIT๙" w:cs="TH SarabunIT๙" w:hint="cs"/>
          <w:sz w:val="32"/>
          <w:szCs w:val="32"/>
          <w:cs/>
        </w:rPr>
        <w:t>ำ</w:t>
      </w:r>
      <w:r w:rsidR="00C05EA8" w:rsidRPr="00C05EA8">
        <w:rPr>
          <w:rFonts w:ascii="TH SarabunIT๙" w:eastAsia="Calibri" w:hAnsi="TH SarabunIT๙" w:cs="TH SarabunIT๙"/>
          <w:sz w:val="32"/>
          <w:szCs w:val="32"/>
          <w:cs/>
        </w:rPr>
        <w:t>บางปะกง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ทำให้เป็นแหล่งผลิตสินค้าเกษตรที่สำคัญ</w:t>
      </w:r>
      <w:r w:rsidR="00A162B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เช่</w:t>
      </w:r>
      <w:r w:rsidR="007A2C24">
        <w:rPr>
          <w:rFonts w:ascii="TH SarabunIT๙" w:eastAsia="Calibri" w:hAnsi="TH SarabunIT๙" w:cs="TH SarabunIT๙" w:hint="cs"/>
          <w:sz w:val="32"/>
          <w:szCs w:val="32"/>
          <w:cs/>
        </w:rPr>
        <w:t>น มะม่วง ข้าว พืชผัก</w:t>
      </w:r>
      <w:r w:rsidR="00A162B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เป็นต้น</w:t>
      </w:r>
    </w:p>
    <w:p w:rsidR="00E77E2F" w:rsidRPr="007E7C29" w:rsidRDefault="00E77E2F" w:rsidP="00E77E2F">
      <w:pPr>
        <w:tabs>
          <w:tab w:val="left" w:pos="1701"/>
        </w:tabs>
        <w:spacing w:after="0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ab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-มีลักษณะของภูมิอากาศที่เอื้ออำนวย ปริมาณน้ำฝนเฉลี่ย 1,700 มิลลิเมตร/ปี ซึ่งจะส่งผลต่อเนื่องถึงปริมาณน้ำผิวดินและน้ำใต้ดิน คุณภาพดิน และความเหมาะสมในการเพาะปลูก </w:t>
      </w:r>
    </w:p>
    <w:p w:rsidR="00E77E2F" w:rsidRPr="007E7C29" w:rsidRDefault="00E77E2F" w:rsidP="00E77E2F">
      <w:pPr>
        <w:tabs>
          <w:tab w:val="left" w:pos="1701"/>
        </w:tabs>
        <w:spacing w:after="0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ab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-มีพื้นที่ติดต่อชายฝั่งทะเล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และแม่น้ำบางป</w:t>
      </w:r>
      <w:r w:rsidR="0035785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ะกง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ซึ่งสามารถเพาะเลี้ยงสัตว์น้ำได้ ทั้งสัตว์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น้ำกร่อย และสัตว์น้ำจืด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เช่น กุ้ง ปลาก</w:t>
      </w:r>
      <w:r w:rsidR="00C60D35">
        <w:rPr>
          <w:rFonts w:ascii="TH SarabunIT๙" w:eastAsia="Calibri" w:hAnsi="TH SarabunIT๙" w:cs="TH SarabunIT๙" w:hint="cs"/>
          <w:sz w:val="32"/>
          <w:szCs w:val="32"/>
          <w:cs/>
        </w:rPr>
        <w:t>ะพง เป็นต้น</w:t>
      </w:r>
    </w:p>
    <w:p w:rsidR="00D53A52" w:rsidRPr="007E7C29" w:rsidRDefault="00E77E2F" w:rsidP="00E77E2F">
      <w:pPr>
        <w:tabs>
          <w:tab w:val="left" w:pos="1701"/>
        </w:tabs>
        <w:spacing w:after="0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ab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- มีลักษณะทางภูมิศาสตร์ที่ได้เปรียบในเชิงเศรษฐกิจ  เพราะอยู่ใกล้แหล่งรวบรวม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4E47F4">
        <w:rPr>
          <w:rFonts w:ascii="TH SarabunIT๙" w:eastAsia="Calibri" w:hAnsi="TH SarabunIT๙" w:cs="TH SarabunIT๙" w:hint="cs"/>
          <w:sz w:val="32"/>
          <w:szCs w:val="32"/>
          <w:cs/>
        </w:rPr>
        <w:t>(มีแหล่งรับซื้อและสหกรณ์รวบรวมผลผลิต จำนวน ๘๐ แห่ง)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 และแหล่งจำหน่ายปัจจัยและวัตถุดิบที่ใช้ในการผลิตทำให้ได้เปรียบต้นทุนและค่าขนส่งต่าง ๆ</w:t>
      </w:r>
    </w:p>
    <w:p w:rsidR="00D53A52" w:rsidRPr="007E7C29" w:rsidRDefault="00E77E2F" w:rsidP="00E77E2F">
      <w:pPr>
        <w:tabs>
          <w:tab w:val="left" w:pos="1134"/>
        </w:tabs>
        <w:spacing w:after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 xml:space="preserve">1.1.2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มีโครงสร้างทางการผลิตที่ดี   มีความหลากหลายในชนิดสินค้า </w:t>
      </w:r>
      <w:r w:rsidR="00C05EA8">
        <w:rPr>
          <w:rFonts w:ascii="TH SarabunIT๙" w:eastAsia="Calibri" w:hAnsi="TH SarabunIT๙" w:cs="TH SarabunIT๙" w:hint="cs"/>
          <w:sz w:val="32"/>
          <w:szCs w:val="32"/>
          <w:cs/>
        </w:rPr>
        <w:t>มีความ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ได้เปรียบเชิงการแข่งขัน</w:t>
      </w:r>
      <w:r w:rsidR="00C05EA8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r w:rsidR="00C05EA8">
        <w:rPr>
          <w:rFonts w:ascii="TH SarabunIT๙" w:eastAsia="Calibri" w:hAnsi="TH SarabunIT๙" w:cs="TH SarabunIT๙"/>
          <w:sz w:val="32"/>
          <w:szCs w:val="32"/>
        </w:rPr>
        <w:t>Competitive Advantage</w:t>
      </w:r>
      <w:r w:rsidR="00C05EA8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ได้แก่</w:t>
      </w:r>
    </w:p>
    <w:p w:rsidR="00D53A52" w:rsidRPr="007E7C29" w:rsidRDefault="00E77E2F" w:rsidP="00E77E2F">
      <w:pPr>
        <w:tabs>
          <w:tab w:val="left" w:pos="1701"/>
        </w:tabs>
        <w:spacing w:after="0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-  จังหวัด</w:t>
      </w:r>
      <w:r w:rsidR="00DD0DCD" w:rsidRPr="007E7C29">
        <w:rPr>
          <w:rFonts w:ascii="TH SarabunIT๙" w:hAnsi="TH SarabunIT๙" w:cs="TH SarabunIT๙"/>
          <w:sz w:val="32"/>
          <w:szCs w:val="32"/>
          <w:cs/>
        </w:rPr>
        <w:t>ฉะเชิงเทรา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 มีการผลิตสินค้าเกษตรที่เป็นสินค้าที่มีชื่อเสียง และเป็นสินค้าเศรษฐกิจของประเทศ หลายชนิด เช่น ไข่ไก่ ไก่เนื้อ สุกร กุ้งทะเล ข้าว มันสำปะหลัง </w:t>
      </w:r>
      <w:r w:rsidR="001814FA">
        <w:rPr>
          <w:rFonts w:ascii="TH SarabunIT๙" w:eastAsia="Calibri" w:hAnsi="TH SarabunIT๙" w:cs="TH SarabunIT๙" w:hint="cs"/>
          <w:sz w:val="32"/>
          <w:szCs w:val="32"/>
          <w:cs/>
        </w:rPr>
        <w:t>มะม่วง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ปลาก</w:t>
      </w:r>
      <w:r w:rsidR="00C05EA8">
        <w:rPr>
          <w:rFonts w:ascii="TH SarabunIT๙" w:eastAsia="Calibri" w:hAnsi="TH SarabunIT๙" w:cs="TH SarabunIT๙" w:hint="cs"/>
          <w:sz w:val="32"/>
          <w:szCs w:val="32"/>
          <w:cs/>
        </w:rPr>
        <w:t>ะพง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ทำให้เป็นแ</w:t>
      </w:r>
      <w:r w:rsidR="00F1514C">
        <w:rPr>
          <w:rFonts w:ascii="TH SarabunIT๙" w:eastAsia="Calibri" w:hAnsi="TH SarabunIT๙" w:cs="TH SarabunIT๙"/>
          <w:sz w:val="32"/>
          <w:szCs w:val="32"/>
          <w:cs/>
        </w:rPr>
        <w:t>หล่งผลิตสินค้าเกษตรทั้งพืชอาหาร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และพืชพลังงานเพื่อการส่งออกหลายชนิดสินค้า</w:t>
      </w:r>
    </w:p>
    <w:p w:rsidR="00A5759D" w:rsidRPr="007E7C29" w:rsidRDefault="00A5759D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1.2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จุดอ่อน (</w:t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>Weakness</w:t>
      </w:r>
      <w:r w:rsidR="002430D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2430D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>W)</w:t>
      </w:r>
    </w:p>
    <w:p w:rsidR="00631593" w:rsidRDefault="000F5FB3" w:rsidP="005403E1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1864D2" w:rsidRPr="007E7C29">
        <w:rPr>
          <w:rFonts w:ascii="TH SarabunIT๙" w:hAnsi="TH SarabunIT๙" w:cs="TH SarabunIT๙"/>
          <w:sz w:val="32"/>
          <w:szCs w:val="32"/>
          <w:cs/>
        </w:rPr>
        <w:t>1.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ปัญหาการขาดแคลนแรงงานภาคเกษตรกรรม  เนื่องจากวิถีชีวิตทางการเกษตรหรือโครงสร้างด้านการจัดการภาคเกษตร</w:t>
      </w:r>
      <w:r w:rsidR="00DD0DCD" w:rsidRPr="007E7C29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เปลี่ยนแปลงไป  </w:t>
      </w:r>
    </w:p>
    <w:p w:rsidR="000F5FB3" w:rsidRPr="00B13A3D" w:rsidRDefault="00631593" w:rsidP="00B13A3D">
      <w:pPr>
        <w:tabs>
          <w:tab w:val="left" w:pos="1134"/>
          <w:tab w:val="left" w:pos="184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F054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โครงสร้างอายุของเกษตรกรมีอายุเฉลี่ยสูง</w:t>
      </w:r>
      <w:r w:rsidR="00F1514C" w:rsidRPr="00F054F2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ขึ้น</w:t>
      </w:r>
      <w:r w:rsidR="00B13A3D" w:rsidRPr="00F054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(ปัจจุบันมีกำลังแรงงาน อายุ </w:t>
      </w:r>
      <w:r w:rsidR="00B13A3D" w:rsidRPr="00F054F2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16 </w:t>
      </w:r>
      <w:r w:rsidR="00B13A3D" w:rsidRPr="00F054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ถึง ๕๙</w:t>
      </w:r>
      <w:r w:rsidR="00F054F2" w:rsidRPr="00F054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B13A3D" w:rsidRPr="00F054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ปี</w:t>
      </w:r>
      <w:r w:rsidR="00B13A3D" w:rsidRPr="00F054F2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คิดเป็นร้อยละ ๖๕.๕๔ ของประชากรทั้งจังหวัด มีอัตราการพึ่งพิง</w:t>
      </w:r>
      <w:r w:rsidR="00B13A3D" w:rsidRPr="00F054F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ผู้สูงอายุต่อประชากรวัยแรงงาน</w:t>
      </w:r>
      <w:r w:rsidR="00B13A3D" w:rsidRPr="00F054F2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อัตรา </w:t>
      </w:r>
      <w:r w:rsidR="00B13A3D" w:rsidRPr="00F054F2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1 </w:t>
      </w:r>
      <w:r w:rsidR="00B13A3D" w:rsidRPr="00F054F2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ต่อ </w:t>
      </w:r>
      <w:r w:rsidR="00B13A3D" w:rsidRPr="00F054F2">
        <w:rPr>
          <w:rFonts w:ascii="TH SarabunIT๙" w:eastAsia="Calibri" w:hAnsi="TH SarabunIT๙" w:cs="TH SarabunIT๙"/>
          <w:spacing w:val="-10"/>
          <w:sz w:val="32"/>
          <w:szCs w:val="32"/>
        </w:rPr>
        <w:t>4.23</w:t>
      </w:r>
      <w:r w:rsidR="00B13A3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F1514C">
        <w:rPr>
          <w:rFonts w:ascii="TH SarabunIT๙" w:eastAsia="Calibri" w:hAnsi="TH SarabunIT๙" w:cs="TH SarabunIT๙" w:hint="cs"/>
          <w:sz w:val="32"/>
          <w:szCs w:val="32"/>
          <w:cs/>
        </w:rPr>
        <w:t>และมีแนวโน้มเพิ่มขึ้นในอนาคต</w:t>
      </w:r>
      <w:r w:rsidR="00B13A3D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="00F151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ประกอบกับ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คนรุ่นใหม่มีแนวโน้มที่จะไม่ประกอบอาชีพเกษตรกรรม และ</w:t>
      </w:r>
      <w:r w:rsidR="00B13A3D">
        <w:rPr>
          <w:rFonts w:ascii="TH SarabunIT๙" w:eastAsia="Calibri" w:hAnsi="TH SarabunIT๙" w:cs="TH SarabunIT๙" w:hint="cs"/>
          <w:sz w:val="32"/>
          <w:szCs w:val="32"/>
          <w:cs/>
        </w:rPr>
        <w:t>มีการ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ปรับเปลี่ยน</w:t>
      </w:r>
      <w:r w:rsidR="00FA5E6C">
        <w:rPr>
          <w:rFonts w:ascii="TH SarabunIT๙" w:eastAsia="Calibri" w:hAnsi="TH SarabunIT๙" w:cs="TH SarabunIT๙" w:hint="cs"/>
          <w:sz w:val="32"/>
          <w:szCs w:val="32"/>
          <w:cs/>
        </w:rPr>
        <w:t>จากการใช้แรงงานในครัวเรือนมาเป็นการจ้างแรงงานแทน</w:t>
      </w:r>
    </w:p>
    <w:p w:rsidR="00D53A52" w:rsidRPr="007E7C29" w:rsidRDefault="00631593" w:rsidP="005403E1">
      <w:pPr>
        <w:tabs>
          <w:tab w:val="left" w:pos="709"/>
        </w:tabs>
        <w:spacing w:after="0"/>
        <w:jc w:val="thaiDistribute"/>
        <w:rPr>
          <w:rFonts w:ascii="TH SarabunIT๙" w:eastAsia="Cordia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1864D2" w:rsidRPr="007E7C29">
        <w:rPr>
          <w:rFonts w:ascii="TH SarabunIT๙" w:eastAsia="Calibri" w:hAnsi="TH SarabunIT๙" w:cs="TH SarabunIT๙"/>
          <w:sz w:val="32"/>
          <w:szCs w:val="32"/>
          <w:cs/>
        </w:rPr>
        <w:t>1.2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.๒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ordiaNew" w:hAnsi="TH SarabunIT๙" w:cs="TH SarabunIT๙"/>
          <w:sz w:val="32"/>
          <w:szCs w:val="32"/>
          <w:cs/>
        </w:rPr>
        <w:t xml:space="preserve">ปัญหาด้านการบริหาร และจัดการการผลิต ได้แก่ </w:t>
      </w:r>
    </w:p>
    <w:p w:rsidR="001864D2" w:rsidRPr="007E7C29" w:rsidRDefault="000F5FB3" w:rsidP="001864D2">
      <w:pPr>
        <w:tabs>
          <w:tab w:val="left" w:pos="1701"/>
        </w:tabs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eastAsia="CordiaNew" w:hAnsi="TH SarabunIT๙" w:cs="TH SarabunIT๙"/>
          <w:sz w:val="32"/>
          <w:szCs w:val="32"/>
        </w:rPr>
      </w:pPr>
      <w:r w:rsidRPr="007E7C29">
        <w:rPr>
          <w:rFonts w:ascii="TH SarabunIT๙" w:eastAsia="CordiaNew" w:hAnsi="TH SarabunIT๙" w:cs="TH SarabunIT๙"/>
          <w:sz w:val="32"/>
          <w:szCs w:val="32"/>
          <w:cs/>
        </w:rPr>
        <w:tab/>
      </w:r>
      <w:r w:rsidR="00D53A52" w:rsidRPr="007E7C29">
        <w:rPr>
          <w:rFonts w:ascii="TH SarabunIT๙" w:eastAsia="CordiaNew" w:hAnsi="TH SarabunIT๙" w:cs="TH SarabunIT๙"/>
          <w:sz w:val="32"/>
          <w:szCs w:val="32"/>
          <w:cs/>
        </w:rPr>
        <w:t>- การบริหารจัดการการผลิตในฟาร์ม มีต้นทุนที่สูงขึ้นอันเนื่องมาจากปัจจัยการผลิต</w:t>
      </w:r>
      <w:r w:rsidR="00F054F2">
        <w:rPr>
          <w:rFonts w:ascii="TH SarabunIT๙" w:eastAsia="CordiaNew" w:hAnsi="TH SarabunIT๙" w:cs="TH SarabunIT๙" w:hint="cs"/>
          <w:sz w:val="32"/>
          <w:szCs w:val="32"/>
          <w:cs/>
        </w:rPr>
        <w:br/>
      </w:r>
      <w:r w:rsidR="00CD06A6">
        <w:rPr>
          <w:rFonts w:ascii="TH SarabunIT๙" w:eastAsia="CordiaNew" w:hAnsi="TH SarabunIT๙" w:cs="TH SarabunIT๙"/>
          <w:sz w:val="32"/>
          <w:szCs w:val="32"/>
          <w:cs/>
        </w:rPr>
        <w:t>ที่</w:t>
      </w:r>
      <w:r w:rsidR="00D53A52" w:rsidRPr="007E7C29">
        <w:rPr>
          <w:rFonts w:ascii="TH SarabunIT๙" w:eastAsia="CordiaNew" w:hAnsi="TH SarabunIT๙" w:cs="TH SarabunIT๙"/>
          <w:sz w:val="32"/>
          <w:szCs w:val="32"/>
          <w:cs/>
        </w:rPr>
        <w:t>แพงขึ้น</w:t>
      </w:r>
      <w:r w:rsidR="00CD06A6">
        <w:rPr>
          <w:rFonts w:ascii="TH SarabunIT๙" w:eastAsia="CordiaNew" w:hAnsi="TH SarabunIT๙" w:cs="TH SarabunIT๙" w:hint="cs"/>
          <w:sz w:val="32"/>
          <w:szCs w:val="32"/>
          <w:cs/>
        </w:rPr>
        <w:t xml:space="preserve"> เช่น ค่าจ้างแรงงานที่เพิ่มขึ้น </w:t>
      </w:r>
      <w:r w:rsidR="00D53A52" w:rsidRPr="007E7C29">
        <w:rPr>
          <w:rFonts w:ascii="TH SarabunIT๙" w:eastAsia="CordiaNew" w:hAnsi="TH SarabunIT๙" w:cs="TH SarabunIT๙"/>
          <w:sz w:val="32"/>
          <w:szCs w:val="32"/>
          <w:cs/>
        </w:rPr>
        <w:t xml:space="preserve"> การขาดแคลนแหล่งเงินทุนในการปรับปรุงฟาร์ม  การขาด</w:t>
      </w:r>
      <w:r w:rsidR="003E6D6B">
        <w:rPr>
          <w:rFonts w:ascii="TH SarabunIT๙" w:eastAsia="CordiaNew" w:hAnsi="TH SarabunIT๙" w:cs="TH SarabunIT๙" w:hint="cs"/>
          <w:sz w:val="32"/>
          <w:szCs w:val="32"/>
          <w:cs/>
        </w:rPr>
        <w:br/>
      </w:r>
      <w:r w:rsidR="00D53A52" w:rsidRPr="007E7C29">
        <w:rPr>
          <w:rFonts w:ascii="TH SarabunIT๙" w:eastAsia="CordiaNew" w:hAnsi="TH SarabunIT๙" w:cs="TH SarabunIT๙"/>
          <w:sz w:val="32"/>
          <w:szCs w:val="32"/>
          <w:cs/>
        </w:rPr>
        <w:t xml:space="preserve">การวางแผนการผลิตที่ดีและเหมาะสม </w:t>
      </w:r>
    </w:p>
    <w:p w:rsidR="00D53A52" w:rsidRPr="007E7C29" w:rsidRDefault="000F5FB3" w:rsidP="001864D2">
      <w:pPr>
        <w:tabs>
          <w:tab w:val="left" w:pos="1701"/>
        </w:tabs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eastAsia="CordiaNew" w:hAnsi="TH SarabunIT๙" w:cs="TH SarabunIT๙"/>
          <w:sz w:val="32"/>
          <w:szCs w:val="32"/>
          <w:cs/>
        </w:rPr>
        <w:tab/>
      </w:r>
      <w:r w:rsidR="00D53A52" w:rsidRPr="007E7C29">
        <w:rPr>
          <w:rFonts w:ascii="TH SarabunIT๙" w:eastAsia="CordiaNew" w:hAnsi="TH SarabunIT๙" w:cs="TH SarabunIT๙"/>
          <w:sz w:val="32"/>
          <w:szCs w:val="32"/>
        </w:rPr>
        <w:t xml:space="preserve">-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ด้านการจัดการผลผลิต ได้แก่ การบริหารจัดการหลังการเก็บเกี่ยว</w:t>
      </w:r>
      <w:r w:rsidR="00CD06A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r w:rsidR="00CD06A6">
        <w:rPr>
          <w:rFonts w:ascii="TH SarabunIT๙" w:eastAsia="Calibri" w:hAnsi="TH SarabunIT๙" w:cs="TH SarabunIT๙"/>
          <w:sz w:val="32"/>
          <w:szCs w:val="32"/>
        </w:rPr>
        <w:t>Post Harvest</w:t>
      </w:r>
      <w:r w:rsidR="00CD06A6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 การสร้างความแตกต่างด้าน</w:t>
      </w:r>
      <w:r w:rsidR="00CD06A6">
        <w:rPr>
          <w:rFonts w:ascii="TH SarabunIT๙" w:eastAsia="Calibri" w:hAnsi="TH SarabunIT๙" w:cs="TH SarabunIT๙" w:hint="cs"/>
          <w:sz w:val="32"/>
          <w:szCs w:val="32"/>
          <w:cs/>
        </w:rPr>
        <w:t>ผลิตภัณฑ์ (</w:t>
      </w:r>
      <w:r w:rsidR="00CD06A6">
        <w:rPr>
          <w:rFonts w:ascii="TH SarabunIT๙" w:eastAsia="Calibri" w:hAnsi="TH SarabunIT๙" w:cs="TH SarabunIT๙"/>
          <w:sz w:val="32"/>
          <w:szCs w:val="32"/>
        </w:rPr>
        <w:t>Product D</w:t>
      </w:r>
      <w:r w:rsidR="00CD06A6" w:rsidRPr="00CD06A6">
        <w:rPr>
          <w:rFonts w:ascii="TH SarabunIT๙" w:eastAsia="Calibri" w:hAnsi="TH SarabunIT๙" w:cs="TH SarabunIT๙"/>
          <w:sz w:val="32"/>
          <w:szCs w:val="32"/>
        </w:rPr>
        <w:t>ifferentiation</w:t>
      </w:r>
      <w:r w:rsidR="00CD06A6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CD06A6">
        <w:rPr>
          <w:rFonts w:ascii="TH SarabunIT๙" w:eastAsia="Calibri" w:hAnsi="TH SarabunIT๙" w:cs="TH SarabunIT๙" w:hint="cs"/>
          <w:sz w:val="32"/>
          <w:szCs w:val="32"/>
          <w:cs/>
        </w:rPr>
        <w:t>เพื่อเพิ่มมูลค่า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ของสินค้</w:t>
      </w:r>
      <w:r w:rsidR="00706F7D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าเกษตร </w:t>
      </w:r>
      <w:r w:rsidR="00CD06A6">
        <w:rPr>
          <w:rFonts w:ascii="TH SarabunIT๙" w:eastAsia="Calibri" w:hAnsi="TH SarabunIT๙" w:cs="TH SarabunIT๙"/>
          <w:sz w:val="32"/>
          <w:szCs w:val="32"/>
          <w:cs/>
        </w:rPr>
        <w:t>ทั้งนี้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การส่งเสริมการผลิตสินค้าเกษตรที่ผ่านมาและในอนาคตมีแนวโน้มที่ต้องผ่านกระบวนการรับรองมาตรฐา</w:t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>น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>ด้านสุขอนามัย</w:t>
      </w:r>
      <w:r w:rsidR="00CD06A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และสุขอนามัยพืช (</w:t>
      </w:r>
      <w:r w:rsidR="00CD06A6">
        <w:rPr>
          <w:rFonts w:ascii="TH SarabunIT๙" w:eastAsia="Calibri" w:hAnsi="TH SarabunIT๙" w:cs="TH SarabunIT๙"/>
          <w:sz w:val="32"/>
          <w:szCs w:val="32"/>
        </w:rPr>
        <w:t xml:space="preserve">SPS : </w:t>
      </w:r>
      <w:r w:rsidR="00697991" w:rsidRPr="00697991">
        <w:rPr>
          <w:rFonts w:ascii="TH SarabunIT๙" w:eastAsia="Calibri" w:hAnsi="TH SarabunIT๙" w:cs="TH SarabunIT๙"/>
          <w:sz w:val="32"/>
          <w:szCs w:val="32"/>
        </w:rPr>
        <w:t xml:space="preserve">The Agreement on the Application of Sanitary and Phytosanitary Measures </w:t>
      </w:r>
      <w:r w:rsidR="006979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ในแต่ละชนิดสินค้า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แต่ในกระบวนการจัดการในภาพรวมยังไม่สามารถสร้างความแตกต่าง</w:t>
      </w:r>
      <w:r w:rsidR="00D53A52" w:rsidRPr="00F1514C">
        <w:rPr>
          <w:rFonts w:ascii="TH SarabunIT๙" w:eastAsia="Calibri" w:hAnsi="TH SarabunIT๙" w:cs="TH SarabunIT๙"/>
          <w:sz w:val="32"/>
          <w:szCs w:val="32"/>
          <w:cs/>
        </w:rPr>
        <w:t>ด้านราคา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สินค้าได้อย่างชัดเจน เช่น การผลิตสินค้า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alibri" w:hAnsi="TH SarabunIT๙" w:cs="TH SarabunIT๙"/>
          <w:sz w:val="32"/>
          <w:szCs w:val="32"/>
        </w:rPr>
        <w:t>GAP</w:t>
      </w:r>
      <w:r w:rsidR="006979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เป็นต้น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ทำให้เกษตรกรบางส่วน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ยังไม่เห็นความสำคัญของการรับรองมาตรฐาน</w:t>
      </w:r>
    </w:p>
    <w:p w:rsidR="000F5FB3" w:rsidRPr="007E7C29" w:rsidRDefault="000F5FB3" w:rsidP="005403E1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eastAsia="CordiaNew" w:hAnsi="TH SarabunIT๙" w:cs="TH SarabunIT๙"/>
          <w:sz w:val="32"/>
          <w:szCs w:val="32"/>
          <w:cs/>
        </w:rPr>
        <w:tab/>
      </w:r>
      <w:r w:rsidR="001864D2" w:rsidRPr="007E7C29">
        <w:rPr>
          <w:rFonts w:ascii="TH SarabunIT๙" w:eastAsia="CordiaNew" w:hAnsi="TH SarabunIT๙" w:cs="TH SarabunIT๙"/>
          <w:sz w:val="32"/>
          <w:szCs w:val="32"/>
          <w:cs/>
        </w:rPr>
        <w:t>1.</w:t>
      </w:r>
      <w:r w:rsidR="00D53A52" w:rsidRPr="007E7C29">
        <w:rPr>
          <w:rFonts w:ascii="TH SarabunIT๙" w:eastAsia="CordiaNew" w:hAnsi="TH SarabunIT๙" w:cs="TH SarabunIT๙"/>
          <w:sz w:val="32"/>
          <w:szCs w:val="32"/>
          <w:cs/>
        </w:rPr>
        <w:t>2.๓ ปัญหาการสร้างกลไกและการมีส่วนร่วมของทุกฝ่ายที่เกี่ยวข้อง</w:t>
      </w:r>
      <w:r w:rsidR="006979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ยังไม่มีการ</w:t>
      </w:r>
      <w:r w:rsidR="00D53A52" w:rsidRPr="006C6CF4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บูรณาการ</w:t>
      </w:r>
      <w:r w:rsidR="006C6CF4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697991">
        <w:rPr>
          <w:rFonts w:ascii="TH SarabunIT๙" w:eastAsia="Calibri" w:hAnsi="TH SarabunIT๙" w:cs="TH SarabunIT๙" w:hint="cs"/>
          <w:sz w:val="32"/>
          <w:szCs w:val="32"/>
          <w:cs/>
        </w:rPr>
        <w:t>ไป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ในทิศทางเดียวก</w:t>
      </w:r>
      <w:r w:rsidR="006C6CF4">
        <w:rPr>
          <w:rFonts w:ascii="TH SarabunIT๙" w:eastAsia="Calibri" w:hAnsi="TH SarabunIT๙" w:cs="TH SarabunIT๙"/>
          <w:sz w:val="32"/>
          <w:szCs w:val="32"/>
          <w:cs/>
        </w:rPr>
        <w:t xml:space="preserve">ัน  ทำให้กระบวนส่งเสริมการผลิต </w:t>
      </w:r>
      <w:r w:rsidR="00697991">
        <w:rPr>
          <w:rFonts w:ascii="TH SarabunIT๙" w:eastAsia="Calibri" w:hAnsi="TH SarabunIT๙" w:cs="TH SarabunIT๙" w:hint="cs"/>
          <w:sz w:val="32"/>
          <w:szCs w:val="32"/>
          <w:cs/>
        </w:rPr>
        <w:t>การแปรรูป และ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การตลาด ไม่มีความสอดคล้อง เกื้อกูล</w:t>
      </w:r>
      <w:r w:rsidR="006979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ตลอดทั้ง </w:t>
      </w:r>
      <w:r w:rsidR="00697991">
        <w:rPr>
          <w:rFonts w:ascii="TH SarabunIT๙" w:eastAsia="Calibri" w:hAnsi="TH SarabunIT๙" w:cs="TH SarabunIT๙"/>
          <w:sz w:val="32"/>
          <w:szCs w:val="32"/>
        </w:rPr>
        <w:t>Value Chain</w:t>
      </w:r>
    </w:p>
    <w:p w:rsidR="000F5FB3" w:rsidRPr="007E7C29" w:rsidRDefault="000F5FB3" w:rsidP="005403E1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1864D2" w:rsidRPr="007E7C29">
        <w:rPr>
          <w:rFonts w:ascii="TH SarabunIT๙" w:hAnsi="TH SarabunIT๙" w:cs="TH SarabunIT๙"/>
          <w:sz w:val="32"/>
          <w:szCs w:val="32"/>
          <w:cs/>
        </w:rPr>
        <w:t>1.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2.๔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ปัญหาการขาดความเข้มแข็งของกลุ่ม องค์กร สถาบันเกษตรกร  ในการผลิตสินค้าเกษตรปัจจุบันในท่ามกลางกระแสการปรับเปลี่ยนของกลุ่มทุนทางธุรกิจเกษตร  ที่ใช้กฎเกณฑ์ ข้อบังคับ กติกาสากลมาใช้ในการบริหารจัดการผลิต และการรับซื้อผลผลิต</w:t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  เช่น การตรวจสอบย้อนกลับสินค้ามาเป็นข้ออ้างในการผลิต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และการตลาด  ทำให้เกษตรกรรายย่อยต้องเป็นเพียงผู้รับจ้างการผลิต ซึ่งจำเป็นที่จะต้องสร้างบทบาทภาคธุรกิจให้กั</w:t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>บเกษตรกร  โดยการรวมกลุ่ม องค์กร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และพัฒนาองค์ความรู้ให้อย่างต่อเนื่อง และใช้ระบบกลุ่มเป็นตัวแทนเกษตรกรในการเจรจาต่อรองกับกลุ่มทุนทา</w:t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>งธุรกิจเกษตร  ในการผลิตหรือซื้อ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ขายสินค้า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>และสืบเนื่องมาจากการที่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กลุ่ม องค์กร สถาบันเกษตรกร  ความรู้ด้านการตลาดที่จะทำให้กลุ่มเข้มแข็ง</w:t>
      </w:r>
    </w:p>
    <w:p w:rsidR="00824AE2" w:rsidRDefault="000F5FB3" w:rsidP="005403E1">
      <w:pPr>
        <w:tabs>
          <w:tab w:val="left" w:pos="709"/>
        </w:tabs>
        <w:spacing w:after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="001864D2" w:rsidRPr="007E7C29">
        <w:rPr>
          <w:rFonts w:ascii="TH SarabunIT๙" w:eastAsia="Calibri" w:hAnsi="TH SarabunIT๙" w:cs="TH SarabunIT๙"/>
          <w:sz w:val="32"/>
          <w:szCs w:val="32"/>
        </w:rPr>
        <w:t>1.</w:t>
      </w:r>
      <w:r w:rsidR="00706F7D" w:rsidRPr="007E7C29">
        <w:rPr>
          <w:rFonts w:ascii="TH SarabunIT๙" w:eastAsia="Calibri" w:hAnsi="TH SarabunIT๙" w:cs="TH SarabunIT๙"/>
          <w:sz w:val="32"/>
          <w:szCs w:val="32"/>
        </w:rPr>
        <w:t xml:space="preserve">2.5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ปัญหาด้านการกำกับ ด</w:t>
      </w:r>
      <w:r w:rsidR="00706F7D" w:rsidRPr="007E7C29">
        <w:rPr>
          <w:rFonts w:ascii="TH SarabunIT๙" w:eastAsia="Calibri" w:hAnsi="TH SarabunIT๙" w:cs="TH SarabunIT๙"/>
          <w:sz w:val="32"/>
          <w:szCs w:val="32"/>
          <w:cs/>
        </w:rPr>
        <w:t>ูแล สุขอนามัยของประชาชนในประเทศ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 การจัดการระบบการ</w:t>
      </w:r>
      <w:r w:rsidR="006C6CF4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เฝ้าระวัง  การตรวจสอบย้อนกลับ และควบคุมคุณภาพการผลิตยังไม่ทั่วถึง  ยังมีปัญหาเกี่ยวกับการกำกับดูแล  การเฝ้าระวัง และควบคุมคุณภาพการผลิต  ให้เป็นไปตามกฎ ระเบียบที่กำหนดไว้ </w:t>
      </w:r>
    </w:p>
    <w:p w:rsidR="00DA70DF" w:rsidRDefault="00824AE2" w:rsidP="005403E1">
      <w:pPr>
        <w:tabs>
          <w:tab w:val="left" w:pos="709"/>
        </w:tabs>
        <w:spacing w:after="0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๑.๒.๖ เกษตรส่วนใหญ่ยังไม่ได้รับการพัฒนาเป็น </w:t>
      </w:r>
      <w:r>
        <w:rPr>
          <w:rFonts w:ascii="TH SarabunIT๙" w:eastAsia="Calibri" w:hAnsi="TH SarabunIT๙" w:cs="TH SarabunIT๙"/>
          <w:sz w:val="32"/>
          <w:szCs w:val="32"/>
        </w:rPr>
        <w:t xml:space="preserve">Smart Farmer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คือ สามารถใช้ เทคโนโลยี นวัตกรรม และองค์ความรู้ มาใช้ในกระบวนการผลิต ตลอดจนการคาดการณ์และวิเคราะห์การตลาด </w:t>
      </w:r>
      <w:r w:rsidR="00F054F2">
        <w:rPr>
          <w:rFonts w:ascii="TH SarabunIT๙" w:eastAsia="Calibri" w:hAnsi="TH SarabunIT๙" w:cs="TH SarabunIT๙"/>
          <w:sz w:val="32"/>
          <w:szCs w:val="32"/>
          <w:cs/>
        </w:rPr>
        <w:br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ในรูปแบบของผู้ประกอบการ</w:t>
      </w:r>
      <w:r w:rsidR="00BB2159">
        <w:rPr>
          <w:rFonts w:ascii="TH SarabunIT๙" w:eastAsia="Calibri" w:hAnsi="TH SarabunIT๙" w:cs="TH SarabunIT๙" w:hint="cs"/>
          <w:sz w:val="32"/>
          <w:szCs w:val="32"/>
          <w:cs/>
        </w:rPr>
        <w:t>การเกษตร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r w:rsidR="00F054F2">
        <w:rPr>
          <w:rFonts w:ascii="TH SarabunIT๙" w:eastAsia="Calibri" w:hAnsi="TH SarabunIT๙" w:cs="TH SarabunIT๙"/>
          <w:sz w:val="32"/>
          <w:szCs w:val="32"/>
        </w:rPr>
        <w:t>E</w:t>
      </w:r>
      <w:r w:rsidRPr="00824AE2">
        <w:rPr>
          <w:rFonts w:ascii="TH SarabunIT๙" w:eastAsia="Calibri" w:hAnsi="TH SarabunIT๙" w:cs="TH SarabunIT๙"/>
          <w:sz w:val="32"/>
          <w:szCs w:val="32"/>
        </w:rPr>
        <w:t>ntrepreneur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="00BB215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ไม่ใช่เกษตรกร (</w:t>
      </w:r>
      <w:r w:rsidR="00BB2159">
        <w:rPr>
          <w:rFonts w:ascii="TH SarabunIT๙" w:eastAsia="Calibri" w:hAnsi="TH SarabunIT๙" w:cs="TH SarabunIT๙"/>
          <w:sz w:val="32"/>
          <w:szCs w:val="32"/>
        </w:rPr>
        <w:t>Farmer</w:t>
      </w:r>
      <w:r w:rsidR="00BB2159">
        <w:rPr>
          <w:rFonts w:ascii="TH SarabunIT๙" w:eastAsia="Calibri" w:hAnsi="TH SarabunIT๙" w:cs="TH SarabunIT๙" w:hint="cs"/>
          <w:sz w:val="32"/>
          <w:szCs w:val="32"/>
          <w:cs/>
        </w:rPr>
        <w:t>) แบบเดิม</w:t>
      </w:r>
    </w:p>
    <w:p w:rsidR="005403E1" w:rsidRDefault="005403E1" w:rsidP="005403E1">
      <w:pPr>
        <w:tabs>
          <w:tab w:val="left" w:pos="709"/>
        </w:tabs>
        <w:spacing w:after="0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5403E1" w:rsidRDefault="005403E1" w:rsidP="00FB5E2D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616A68" w:rsidRPr="007E7C29" w:rsidRDefault="00616A68" w:rsidP="00FB5E2D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5403E1" w:rsidRPr="007E7C29" w:rsidRDefault="00DD6C96" w:rsidP="005403E1">
      <w:pPr>
        <w:spacing w:before="120"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A5759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. การวิเคราะห์สภาพแวดล้อมภายนอกที่เกี่ยวข้องกับการเกษตรและสหกรณ์ของจังหวัด</w:t>
      </w:r>
      <w:r w:rsidR="006C6CF4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p w:rsidR="00A5759D" w:rsidRPr="007E7C29" w:rsidRDefault="002430DD" w:rsidP="000F5FB3">
      <w:pPr>
        <w:pStyle w:val="a3"/>
        <w:numPr>
          <w:ilvl w:val="1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5759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โอกาส (</w:t>
      </w:r>
      <w:r w:rsidR="00A5759D" w:rsidRPr="007E7C29">
        <w:rPr>
          <w:rFonts w:ascii="TH SarabunIT๙" w:hAnsi="TH SarabunIT๙" w:cs="TH SarabunIT๙"/>
          <w:b/>
          <w:bCs/>
          <w:sz w:val="32"/>
          <w:szCs w:val="32"/>
        </w:rPr>
        <w:t>Opportunities : O)</w:t>
      </w:r>
    </w:p>
    <w:p w:rsidR="003C25CD" w:rsidRPr="007E7C29" w:rsidRDefault="001864D2" w:rsidP="005403E1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2.1</w:t>
      </w:r>
      <w:r w:rsidR="003C25CD" w:rsidRPr="007E7C29">
        <w:rPr>
          <w:rFonts w:ascii="TH SarabunIT๙" w:hAnsi="TH SarabunIT๙" w:cs="TH SarabunIT๙"/>
          <w:sz w:val="32"/>
          <w:szCs w:val="32"/>
          <w:cs/>
        </w:rPr>
        <w:t xml:space="preserve">.1 </w:t>
      </w:r>
      <w:r w:rsidR="00DF72BE" w:rsidRPr="007E7C29">
        <w:rPr>
          <w:rFonts w:ascii="TH SarabunIT๙" w:hAnsi="TH SarabunIT๙" w:cs="TH SarabunIT๙"/>
          <w:sz w:val="32"/>
          <w:szCs w:val="32"/>
          <w:cs/>
        </w:rPr>
        <w:t>ที่ตั้งของจังหวัดอยู่ใกล้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ท่าอากาศยานสากล  โอกาสที่สำคัญของภูมิภาคนี้คือการเป็นแหล่ง</w:t>
      </w:r>
      <w:r w:rsidR="00E95EFA" w:rsidRPr="007E7C29">
        <w:rPr>
          <w:rFonts w:ascii="TH SarabunIT๙" w:eastAsia="Calibri" w:hAnsi="TH SarabunIT๙" w:cs="TH SarabunIT๙"/>
          <w:sz w:val="32"/>
          <w:szCs w:val="32"/>
          <w:cs/>
        </w:rPr>
        <w:t>ที่ตั้ง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ของท่าอากาศยานสากลของประเทศ คือ  สนามบินสุวรรณภูมิ </w:t>
      </w:r>
      <w:r w:rsidR="00DA70DF">
        <w:rPr>
          <w:rFonts w:ascii="TH SarabunIT๙" w:eastAsia="Calibri" w:hAnsi="TH SarabunIT๙" w:cs="TH SarabunIT๙" w:hint="cs"/>
          <w:sz w:val="32"/>
          <w:szCs w:val="32"/>
          <w:cs/>
        </w:rPr>
        <w:t>สนามบินดอนเมือง และสนามบินอู่ตะเภา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ซึ่งเป็นศูนย์กลางการคมนาคมทางอากาศ  และเป็นแหล่งขนถ่ายสินค้าเกษตรที่สำคัญ  ทำให้สามารถลดต้นทุนค่าขนส่ง  และเป็นผลดีในด้านการบริหารจัดการสินค้า</w:t>
      </w:r>
    </w:p>
    <w:p w:rsidR="003C25CD" w:rsidRPr="007E7C29" w:rsidRDefault="001864D2" w:rsidP="005403E1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>2.1</w:t>
      </w:r>
      <w:r w:rsidR="00D53A52" w:rsidRPr="007E7C29">
        <w:rPr>
          <w:rFonts w:ascii="TH SarabunIT๙" w:eastAsia="Calibri" w:hAnsi="TH SarabunIT๙" w:cs="TH SarabunIT๙"/>
          <w:sz w:val="32"/>
          <w:szCs w:val="32"/>
        </w:rPr>
        <w:t xml:space="preserve">.2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ที่ตั้งของจังหวัดอยู่ใกล้ท่าเรือน้ำลึกขนาดใหญ่เป็นแหล่งขนถ่ายสินค้าเกษตร คือ</w:t>
      </w:r>
      <w:r w:rsidR="00706F7D" w:rsidRPr="007E7C29">
        <w:rPr>
          <w:rFonts w:ascii="TH SarabunIT๙" w:hAnsi="TH SarabunIT๙" w:cs="TH SarabunIT๙"/>
          <w:sz w:val="32"/>
          <w:szCs w:val="32"/>
          <w:cs/>
        </w:rPr>
        <w:t xml:space="preserve"> ท่าเรือน้ำลึกแหลมฉบัง </w:t>
      </w:r>
      <w:r w:rsidR="00E95EFA" w:rsidRPr="007E7C29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ชลบุรี</w:t>
      </w:r>
    </w:p>
    <w:p w:rsidR="00157F32" w:rsidRDefault="001864D2" w:rsidP="005403E1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 xml:space="preserve">2.1.3 </w:t>
      </w:r>
      <w:r w:rsidR="007F45F3" w:rsidRPr="007E7C29">
        <w:rPr>
          <w:rFonts w:ascii="TH SarabunIT๙" w:hAnsi="TH SarabunIT๙" w:cs="TH SarabunIT๙"/>
          <w:sz w:val="32"/>
          <w:szCs w:val="32"/>
          <w:cs/>
        </w:rPr>
        <w:t>ที่ตั้งของจังหวัดอยู่ใกล้</w:t>
      </w:r>
      <w:r w:rsidR="00316B95" w:rsidRPr="007E7C29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6B95" w:rsidRPr="007E7C29">
        <w:rPr>
          <w:rFonts w:ascii="TH SarabunIT๙" w:hAnsi="TH SarabunIT๙" w:cs="TH SarabunIT๙"/>
          <w:sz w:val="32"/>
          <w:szCs w:val="32"/>
          <w:cs/>
        </w:rPr>
        <w:t>ซึ่งมี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พรมแดนติดต่อกับประเทศกัมพูชาซึ่งมี</w:t>
      </w:r>
      <w:r w:rsidR="00157F32">
        <w:rPr>
          <w:rFonts w:ascii="TH SarabunIT๙" w:eastAsia="Calibri" w:hAnsi="TH SarabunIT๙" w:cs="TH SarabunIT๙" w:hint="cs"/>
          <w:sz w:val="32"/>
          <w:szCs w:val="32"/>
          <w:cs/>
        </w:rPr>
        <w:t>การ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พัฒนาเส้นทางให้สามารถเชื่อมต่อค้าขายกับกลุ่มประเทศอินโดจีน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และเป็นเส้นทางหลักของภูมิภาค</w:t>
      </w:r>
      <w:r w:rsidR="00DA70D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ในการเชื่อมโยง</w:t>
      </w:r>
      <w:r w:rsidR="00157F32">
        <w:rPr>
          <w:rFonts w:ascii="TH SarabunIT๙" w:eastAsia="Calibri" w:hAnsi="TH SarabunIT๙" w:cs="TH SarabunIT๙" w:hint="cs"/>
          <w:sz w:val="32"/>
          <w:szCs w:val="32"/>
          <w:cs/>
        </w:rPr>
        <w:t>ไปยัง กัมพูชา เวียดนาม และประเทศจีนตอนใต้</w:t>
      </w:r>
    </w:p>
    <w:p w:rsidR="00156302" w:rsidRPr="007E7C29" w:rsidRDefault="001864D2" w:rsidP="005403E1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>2.1.</w:t>
      </w:r>
      <w:r w:rsidR="00D53A52" w:rsidRPr="007E7C29">
        <w:rPr>
          <w:rFonts w:ascii="TH SarabunIT๙" w:eastAsia="Calibri" w:hAnsi="TH SarabunIT๙" w:cs="TH SarabunIT๙"/>
          <w:sz w:val="32"/>
          <w:szCs w:val="32"/>
        </w:rPr>
        <w:t xml:space="preserve">4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มีพื้นที่ติดต่อกับกรุงเทพมหานคร </w:t>
      </w:r>
      <w:r w:rsidR="00316B95" w:rsidRPr="007E7C29">
        <w:rPr>
          <w:rFonts w:ascii="TH SarabunIT๙" w:hAnsi="TH SarabunIT๙" w:cs="TH SarabunIT๙"/>
          <w:sz w:val="32"/>
          <w:szCs w:val="32"/>
          <w:cs/>
        </w:rPr>
        <w:t>ซึ่ง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เป็นแหล่งบริโภคขนาดใหญ่ทำให้เป็นข้อได้เปรียบในการดำเนินธุรกิจการค้าสินค้าเกษตรต่าง ๆ</w:t>
      </w:r>
    </w:p>
    <w:p w:rsidR="00BB2159" w:rsidRDefault="001864D2" w:rsidP="005403E1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>2.1</w:t>
      </w:r>
      <w:r w:rsidR="00D53A52" w:rsidRPr="007E7C29">
        <w:rPr>
          <w:rFonts w:ascii="TH SarabunIT๙" w:eastAsia="Calibri" w:hAnsi="TH SarabunIT๙" w:cs="TH SarabunIT๙"/>
          <w:sz w:val="32"/>
          <w:szCs w:val="32"/>
        </w:rPr>
        <w:t>.5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การเปลี่ยนแปลงของระบบเศรษ</w:t>
      </w:r>
      <w:r w:rsidR="00706F7D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ฐกิจโลก เช่น การเปิดการค้าเสรี </w:t>
      </w:r>
      <w:r w:rsidR="00F054F2">
        <w:rPr>
          <w:rFonts w:ascii="TH SarabunIT๙" w:eastAsia="Calibri" w:hAnsi="TH SarabunIT๙" w:cs="TH SarabunIT๙"/>
          <w:sz w:val="32"/>
          <w:szCs w:val="32"/>
          <w:cs/>
        </w:rPr>
        <w:t>แบบพหุภาคี ทวิภาคี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ความร่วมมือระดับประเทศกับประเทศต่าง ๆ เช่น ความร่วมมือทางเศรษฐกิจในอนุภูมิภาคลุ่มแม่น้ำโขง  </w:t>
      </w:r>
      <w:r w:rsidR="00157F32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r w:rsidR="00157F32">
        <w:rPr>
          <w:rFonts w:ascii="TH SarabunIT๙" w:eastAsia="Calibri" w:hAnsi="TH SarabunIT๙" w:cs="TH SarabunIT๙"/>
          <w:sz w:val="32"/>
          <w:szCs w:val="32"/>
        </w:rPr>
        <w:t>GMS : Greater MakongSubregion</w:t>
      </w:r>
      <w:r w:rsidR="00157F32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ประชาคมเศรษฐกิจอ</w:t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าเซียน </w:t>
      </w:r>
      <w:r w:rsidR="00157F32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r w:rsidR="00157F32">
        <w:rPr>
          <w:rFonts w:ascii="TH SarabunIT๙" w:eastAsia="Calibri" w:hAnsi="TH SarabunIT๙" w:cs="TH SarabunIT๙"/>
          <w:sz w:val="32"/>
          <w:szCs w:val="32"/>
        </w:rPr>
        <w:t>AEC</w:t>
      </w:r>
      <w:r w:rsidR="00157F32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  <w:r w:rsidR="00981207" w:rsidRPr="007E7C29">
        <w:rPr>
          <w:rFonts w:ascii="TH SarabunIT๙" w:eastAsia="Calibri" w:hAnsi="TH SarabunIT๙" w:cs="TH SarabunIT๙"/>
          <w:sz w:val="32"/>
          <w:szCs w:val="32"/>
          <w:cs/>
        </w:rPr>
        <w:t>เป็นโอกาสต่อการบริหาร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จัดการสินค้าเกษตรในจังหวัด </w:t>
      </w:r>
    </w:p>
    <w:p w:rsidR="008813E1" w:rsidRPr="001770DC" w:rsidRDefault="00BB2159" w:rsidP="005403E1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๒.๑.๖ อยู่ในภาคตะวันออกซึ่งเป็นจุดยุทธศาสตร์ที่ดีที่สุดในภูมิภาคอาเซียน</w:t>
      </w:r>
      <w:r w:rsidR="003E6D6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ที่สามารถเชื่อมโยงไปยังจีนและอินเดียที่มีประชากรจำนวนมาก เป็นประเทศที่มีอัตราการขยายตัวทางเศรษฐกิจ (</w:t>
      </w:r>
      <w:r>
        <w:rPr>
          <w:rFonts w:ascii="TH SarabunIT๙" w:eastAsia="Calibri" w:hAnsi="TH SarabunIT๙" w:cs="TH SarabunIT๙"/>
          <w:sz w:val="32"/>
          <w:szCs w:val="32"/>
        </w:rPr>
        <w:t>Growth Rate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)          ที่สูง กำลังซื้อสูง และเตรียมพัฒนาไปสู่ระเบียงเศรษฐกิจภาคตะวันออก (</w:t>
      </w:r>
      <w:r>
        <w:rPr>
          <w:rFonts w:ascii="TH SarabunIT๙" w:eastAsia="Calibri" w:hAnsi="TH SarabunIT๙" w:cs="TH SarabunIT๙"/>
          <w:sz w:val="32"/>
          <w:szCs w:val="32"/>
        </w:rPr>
        <w:t>EEC : Eastern Economic Corridor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="002430D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6C1472">
        <w:rPr>
          <w:rFonts w:ascii="TH SarabunIT๙" w:hAnsi="TH SarabunIT๙" w:cs="TH SarabunIT๙" w:hint="cs"/>
          <w:b/>
          <w:bCs/>
          <w:sz w:val="32"/>
          <w:szCs w:val="32"/>
          <w:cs/>
        </w:rPr>
        <w:t>โดยภาคการเกษตรของจังหวัดฉะเชิงเทรา</w:t>
      </w:r>
      <w:r w:rsidR="002A6BE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ได้รับการผลักดันให้เป็นศูนย์กลางของผลิตผลการเกษตรและอาหารระดับพรีเมี่ยม ในกลุ่มอาหาร เกษตร และเทคโนโลยีชีวภาพ </w:t>
      </w:r>
      <w:r w:rsidR="00040732" w:rsidRPr="001770DC">
        <w:rPr>
          <w:rFonts w:ascii="TH SarabunIT๙" w:hAnsi="TH SarabunIT๙" w:cs="TH SarabunIT๙" w:hint="cs"/>
          <w:sz w:val="32"/>
          <w:szCs w:val="32"/>
          <w:cs/>
        </w:rPr>
        <w:t>ซึ่งเป็นหนึ่งในอุตสาหกรรมเป้าหมายในการ</w:t>
      </w:r>
      <w:r w:rsidR="006C1472" w:rsidRPr="001770DC">
        <w:rPr>
          <w:rFonts w:ascii="TH SarabunIT๙" w:hAnsi="TH SarabunIT๙" w:cs="TH SarabunIT๙" w:hint="cs"/>
          <w:sz w:val="32"/>
          <w:szCs w:val="32"/>
          <w:cs/>
        </w:rPr>
        <w:t xml:space="preserve">ขับเคลื่อนเศรษฐกิจเพื่ออนาคต </w:t>
      </w:r>
      <w:r w:rsidR="008813E1" w:rsidRPr="001770DC">
        <w:rPr>
          <w:rFonts w:ascii="TH SarabunIT๙" w:eastAsia="Calibri" w:hAnsi="TH SarabunIT๙" w:cs="TH SarabunIT๙" w:hint="cs"/>
          <w:sz w:val="32"/>
          <w:szCs w:val="32"/>
          <w:cs/>
        </w:rPr>
        <w:t>เป็นการต่อยอด ๕ อุตสาหกรรมเดิมที่มีศักยภาพ</w:t>
      </w:r>
      <w:r w:rsidR="008813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นอกจากนี้ประชากรของจังหวัดฉะเชิงเทราที่คาดการณ์ว่าจะเพิ่มขึ้นประมาณ ๕ เท่า </w:t>
      </w:r>
      <w:r w:rsidR="001770DC">
        <w:rPr>
          <w:rFonts w:ascii="TH SarabunIT๙" w:eastAsia="Calibri" w:hAnsi="TH SarabunIT๙" w:cs="TH SarabunIT๙" w:hint="cs"/>
          <w:sz w:val="32"/>
          <w:szCs w:val="32"/>
          <w:cs/>
        </w:rPr>
        <w:t>จำเป็นต้องมีความมั่นคงด้านอาหาร (</w:t>
      </w:r>
      <w:r w:rsidR="001770DC">
        <w:rPr>
          <w:rFonts w:ascii="TH SarabunIT๙" w:eastAsia="Calibri" w:hAnsi="TH SarabunIT๙" w:cs="TH SarabunIT๙"/>
          <w:sz w:val="32"/>
          <w:szCs w:val="32"/>
        </w:rPr>
        <w:t>Food Security</w:t>
      </w:r>
      <w:r w:rsidR="001770DC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  <w:r w:rsidR="00C34DA8">
        <w:rPr>
          <w:rFonts w:ascii="TH SarabunIT๙" w:eastAsia="Calibri" w:hAnsi="TH SarabunIT๙" w:cs="TH SarabunIT๙" w:hint="cs"/>
          <w:sz w:val="32"/>
          <w:szCs w:val="32"/>
          <w:cs/>
        </w:rPr>
        <w:t>โดยกลุ่มประชากรที่เพิ่มขึ้นเหล่านี้จะเป็นแรงงานที่มีกำลังซื้อสูง</w:t>
      </w:r>
    </w:p>
    <w:p w:rsidR="00D53A52" w:rsidRPr="007E7C29" w:rsidRDefault="001864D2" w:rsidP="005403E1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7E7C29">
        <w:rPr>
          <w:rFonts w:ascii="TH SarabunIT๙" w:eastAsia="Calibri" w:hAnsi="TH SarabunIT๙" w:cs="TH SarabunIT๙"/>
          <w:sz w:val="32"/>
          <w:szCs w:val="32"/>
        </w:rPr>
        <w:t>2.1</w:t>
      </w:r>
      <w:r w:rsidR="000359FB">
        <w:rPr>
          <w:rFonts w:ascii="TH SarabunIT๙" w:eastAsia="Calibri" w:hAnsi="TH SarabunIT๙" w:cs="TH SarabunIT๙"/>
          <w:sz w:val="32"/>
          <w:szCs w:val="32"/>
        </w:rPr>
        <w:t>.</w:t>
      </w:r>
      <w:r w:rsidR="000359FB">
        <w:rPr>
          <w:rFonts w:ascii="TH SarabunIT๙" w:eastAsia="Calibri" w:hAnsi="TH SarabunIT๙" w:cs="TH SarabunIT๙" w:hint="cs"/>
          <w:sz w:val="32"/>
          <w:szCs w:val="32"/>
          <w:cs/>
        </w:rPr>
        <w:t>๗</w:t>
      </w:r>
      <w:r w:rsidR="002430D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240B5">
        <w:rPr>
          <w:rFonts w:ascii="TH SarabunIT๙" w:eastAsia="Calibri" w:hAnsi="TH SarabunIT๙" w:cs="TH SarabunIT๙" w:hint="cs"/>
          <w:sz w:val="32"/>
          <w:szCs w:val="32"/>
          <w:cs/>
        </w:rPr>
        <w:t>มี</w:t>
      </w:r>
      <w:r w:rsidR="00E240B5">
        <w:rPr>
          <w:rFonts w:ascii="TH SarabunIT๙" w:eastAsia="Calibri" w:hAnsi="TH SarabunIT๙" w:cs="TH SarabunIT๙"/>
          <w:sz w:val="32"/>
          <w:szCs w:val="32"/>
          <w:cs/>
        </w:rPr>
        <w:t>นโยบาย</w:t>
      </w:r>
      <w:r w:rsidR="00E240B5">
        <w:rPr>
          <w:rFonts w:ascii="TH SarabunIT๙" w:eastAsia="Calibri" w:hAnsi="TH SarabunIT๙" w:cs="TH SarabunIT๙"/>
          <w:sz w:val="32"/>
          <w:szCs w:val="32"/>
        </w:rPr>
        <w:t>/</w:t>
      </w:r>
      <w:r w:rsidR="00E240B5">
        <w:rPr>
          <w:rFonts w:ascii="TH SarabunIT๙" w:eastAsia="Calibri" w:hAnsi="TH SarabunIT๙" w:cs="TH SarabunIT๙" w:hint="cs"/>
          <w:sz w:val="32"/>
          <w:szCs w:val="32"/>
          <w:cs/>
        </w:rPr>
        <w:t>แผนงาน</w:t>
      </w:r>
      <w:r w:rsidR="00E240B5">
        <w:rPr>
          <w:rFonts w:ascii="TH SarabunIT๙" w:eastAsia="Calibri" w:hAnsi="TH SarabunIT๙" w:cs="TH SarabunIT๙"/>
          <w:sz w:val="32"/>
          <w:szCs w:val="32"/>
          <w:cs/>
        </w:rPr>
        <w:t>ด้านการพัฒนาของกระทรวงเกษตร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ที่เกื้อหนุน</w:t>
      </w:r>
      <w:r w:rsidR="00E240B5">
        <w:rPr>
          <w:rFonts w:ascii="TH SarabunIT๙" w:eastAsia="Calibri" w:hAnsi="TH SarabunIT๙" w:cs="TH SarabunIT๙" w:hint="cs"/>
          <w:sz w:val="32"/>
          <w:szCs w:val="32"/>
          <w:cs/>
        </w:rPr>
        <w:t>ต่อ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การพัฒนา</w:t>
      </w:r>
      <w:r w:rsidR="003E6D6B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ภาคเกษตรกรรม</w:t>
      </w:r>
    </w:p>
    <w:p w:rsidR="00E240B5" w:rsidRPr="00E240B5" w:rsidRDefault="00D53A52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E240B5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="00E240B5" w:rsidRPr="00E240B5">
        <w:rPr>
          <w:rFonts w:ascii="TH SarabunIT๙" w:eastAsia="Calibri" w:hAnsi="TH SarabunIT๙" w:cs="TH SarabunIT๙"/>
          <w:sz w:val="32"/>
          <w:szCs w:val="32"/>
          <w:cs/>
        </w:rPr>
        <w:t>แผนงานศูนย์เรียนรู้</w:t>
      </w:r>
      <w:r w:rsidR="00E240B5">
        <w:rPr>
          <w:rFonts w:ascii="TH SarabunIT๙" w:eastAsia="Calibri" w:hAnsi="TH SarabunIT๙" w:cs="TH SarabunIT๙"/>
          <w:sz w:val="32"/>
          <w:szCs w:val="32"/>
          <w:cs/>
        </w:rPr>
        <w:t>การเพิ่มประสิทธิภาพการผลิตสินค้า</w:t>
      </w:r>
      <w:r w:rsidR="00E240B5" w:rsidRPr="00E240B5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  </w:t>
      </w:r>
      <w:r w:rsidR="00E240B5" w:rsidRPr="00E240B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E240B5" w:rsidRPr="00E240B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E240B5" w:rsidRPr="00E240B5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แผนงานระบบการส่งเสริมการเกษตรแบบแปลงใหญ่ </w:t>
      </w:r>
    </w:p>
    <w:p w:rsidR="00ED389D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>แผนงานบริหารจัดการพื้นที่เกษตรกรรม (</w:t>
      </w:r>
      <w:r w:rsidRPr="00E240B5">
        <w:rPr>
          <w:rFonts w:ascii="TH SarabunIT๙" w:eastAsia="Calibri" w:hAnsi="TH SarabunIT๙" w:cs="TH SarabunIT๙"/>
          <w:sz w:val="32"/>
          <w:szCs w:val="32"/>
        </w:rPr>
        <w:t xml:space="preserve">Zoning by Agri-Map) </w:t>
      </w:r>
    </w:p>
    <w:p w:rsidR="00ED389D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="00ED389D"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แผนงานเกษตรอินทรีย์ </w:t>
      </w:r>
    </w:p>
    <w:p w:rsidR="00E240B5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แผนงานเกษตรทฤษฎีใหม่ </w:t>
      </w:r>
    </w:p>
    <w:p w:rsidR="00E240B5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>แผนงานธนาคารสินค้าเกษตร</w:t>
      </w:r>
    </w:p>
    <w:p w:rsidR="00E240B5" w:rsidRPr="00E240B5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แผนงานยกระดับสหกรณ์ให้เข้มแข็ง </w:t>
      </w:r>
    </w:p>
    <w:p w:rsidR="00E240B5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>แผนการผลิตข้าวครบวงจร</w:t>
      </w:r>
    </w:p>
    <w:p w:rsidR="00E240B5" w:rsidRPr="00E240B5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แผนงานที่ดินทำกิน/ ส.ป.ก. ยึดคืนพื้นที่ ตาม ม44 </w:t>
      </w:r>
    </w:p>
    <w:p w:rsidR="00E240B5" w:rsidRPr="00E240B5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แผนงานระบบส่งน้ำ/กระจายน้ำ </w:t>
      </w:r>
    </w:p>
    <w:p w:rsidR="00ED389D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240B5"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 </w:t>
      </w:r>
      <w:r w:rsidRPr="00E240B5">
        <w:rPr>
          <w:rFonts w:ascii="TH SarabunIT๙" w:eastAsia="Calibri" w:hAnsi="TH SarabunIT๙" w:cs="TH SarabunIT๙"/>
          <w:sz w:val="32"/>
          <w:szCs w:val="32"/>
        </w:rPr>
        <w:t>Smart Farmer</w:t>
      </w:r>
    </w:p>
    <w:p w:rsidR="00E240B5" w:rsidRPr="00E240B5" w:rsidRDefault="00E240B5" w:rsidP="00E240B5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E240B5"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 </w:t>
      </w:r>
      <w:r w:rsidRPr="00E240B5">
        <w:rPr>
          <w:rFonts w:ascii="TH SarabunIT๙" w:eastAsia="Calibri" w:hAnsi="TH SarabunIT๙" w:cs="TH SarabunIT๙"/>
          <w:sz w:val="32"/>
          <w:szCs w:val="32"/>
        </w:rPr>
        <w:t xml:space="preserve">Smart Officer </w:t>
      </w:r>
    </w:p>
    <w:p w:rsidR="000072A6" w:rsidRPr="007E7C29" w:rsidRDefault="000072A6" w:rsidP="000072A6">
      <w:pPr>
        <w:tabs>
          <w:tab w:val="left" w:pos="1701"/>
        </w:tabs>
        <w:spacing w:after="0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="00E240B5" w:rsidRPr="00E240B5">
        <w:rPr>
          <w:rFonts w:ascii="TH SarabunIT๙" w:eastAsia="Calibri" w:hAnsi="TH SarabunIT๙" w:cs="TH SarabunIT๙"/>
          <w:sz w:val="32"/>
          <w:szCs w:val="32"/>
          <w:cs/>
        </w:rPr>
        <w:t xml:space="preserve">แผนงานพัฒนาและยกระดับมาตรฐานสินค้าเกษตรและอาหาร </w:t>
      </w:r>
    </w:p>
    <w:p w:rsidR="00156302" w:rsidRPr="007E7C29" w:rsidRDefault="001864D2" w:rsidP="004B3F9F">
      <w:pPr>
        <w:tabs>
          <w:tab w:val="left" w:pos="1701"/>
        </w:tabs>
        <w:spacing w:after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E7C29">
        <w:rPr>
          <w:rFonts w:ascii="TH SarabunIT๙" w:eastAsia="Calibri" w:hAnsi="TH SarabunIT๙" w:cs="TH SarabunIT๙"/>
          <w:sz w:val="32"/>
          <w:szCs w:val="32"/>
          <w:cs/>
        </w:rPr>
        <w:t>2.1</w:t>
      </w:r>
      <w:r w:rsidR="000359FB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0359FB">
        <w:rPr>
          <w:rFonts w:ascii="TH SarabunIT๙" w:eastAsia="Calibri" w:hAnsi="TH SarabunIT๙" w:cs="TH SarabunIT๙" w:hint="cs"/>
          <w:sz w:val="32"/>
          <w:szCs w:val="32"/>
          <w:cs/>
        </w:rPr>
        <w:t>๘</w:t>
      </w:r>
      <w:r w:rsidR="002430D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>มีแผน</w:t>
      </w:r>
      <w:r w:rsidR="00862190" w:rsidRPr="00862190">
        <w:rPr>
          <w:rFonts w:ascii="TH SarabunIT๙" w:eastAsia="Calibri" w:hAnsi="TH SarabunIT๙" w:cs="TH SarabunIT๙"/>
          <w:sz w:val="32"/>
          <w:szCs w:val="32"/>
          <w:cs/>
        </w:rPr>
        <w:t>ยุทธศาสตร์เกษตรและสหกรณ์ ระยะ 20 ปี (พ.ศ. 2560-2579)</w:t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</w:t>
      </w:r>
      <w:r w:rsidR="00862190" w:rsidRPr="00862190">
        <w:rPr>
          <w:rFonts w:ascii="TH SarabunIT๙" w:eastAsia="Calibri" w:hAnsi="TH SarabunIT๙" w:cs="TH SarabunIT๙"/>
          <w:sz w:val="32"/>
          <w:szCs w:val="32"/>
          <w:cs/>
        </w:rPr>
        <w:t xml:space="preserve">เป้าประสงค์ </w:t>
      </w:r>
      <w:r w:rsidR="003E6D6B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>คือ</w:t>
      </w:r>
      <w:r w:rsidR="00862190" w:rsidRPr="00862190">
        <w:rPr>
          <w:rFonts w:ascii="TH SarabunIT๙" w:eastAsia="Calibri" w:hAnsi="TH SarabunIT๙" w:cs="TH SarabunIT๙"/>
          <w:sz w:val="32"/>
          <w:szCs w:val="32"/>
          <w:cs/>
        </w:rPr>
        <w:t>เกษตรกรหลุดพ้นจากกับดักรายได้ปานกลาง (รายได้ประชาชาติต่อหัวมากกว่า 13</w:t>
      </w:r>
      <w:r w:rsidR="00862190" w:rsidRPr="00862190">
        <w:rPr>
          <w:rFonts w:ascii="TH SarabunIT๙" w:eastAsia="Calibri" w:hAnsi="TH SarabunIT๙" w:cs="TH SarabunIT๙"/>
          <w:sz w:val="32"/>
          <w:szCs w:val="32"/>
        </w:rPr>
        <w:t>,</w:t>
      </w:r>
      <w:r w:rsidR="00862190" w:rsidRPr="00862190">
        <w:rPr>
          <w:rFonts w:ascii="TH SarabunIT๙" w:eastAsia="Calibri" w:hAnsi="TH SarabunIT๙" w:cs="TH SarabunIT๙"/>
          <w:sz w:val="32"/>
          <w:szCs w:val="32"/>
          <w:cs/>
        </w:rPr>
        <w:t>000 เหรียญดอลลาร์สหรัฐฯ หรือ ประมาณ 390</w:t>
      </w:r>
      <w:r w:rsidR="00862190" w:rsidRPr="00862190">
        <w:rPr>
          <w:rFonts w:ascii="TH SarabunIT๙" w:eastAsia="Calibri" w:hAnsi="TH SarabunIT๙" w:cs="TH SarabunIT๙"/>
          <w:sz w:val="32"/>
          <w:szCs w:val="32"/>
        </w:rPr>
        <w:t>,</w:t>
      </w:r>
      <w:r w:rsidR="00862190" w:rsidRPr="00862190">
        <w:rPr>
          <w:rFonts w:ascii="TH SarabunIT๙" w:eastAsia="Calibri" w:hAnsi="TH SarabunIT๙" w:cs="TH SarabunIT๙"/>
          <w:sz w:val="32"/>
          <w:szCs w:val="32"/>
          <w:cs/>
        </w:rPr>
        <w:t>000 บาท/คน)</w:t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มีกรอบยุทธศ</w:t>
      </w:r>
      <w:r w:rsidR="00862190">
        <w:rPr>
          <w:rFonts w:ascii="TH SarabunIT๙" w:eastAsia="Calibri" w:hAnsi="TH SarabunIT๙" w:cs="TH SarabunIT๙"/>
          <w:sz w:val="32"/>
          <w:szCs w:val="32"/>
          <w:cs/>
        </w:rPr>
        <w:t xml:space="preserve">าสตร์การพัฒนาภาคเกษตรของประเทศ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ตามแผนพัฒนาการเกษตรในช่วงแผนพัฒนาเศร</w:t>
      </w:r>
      <w:r w:rsidR="006A7F28">
        <w:rPr>
          <w:rFonts w:ascii="TH SarabunIT๙" w:eastAsia="Calibri" w:hAnsi="TH SarabunIT๙" w:cs="TH SarabunIT๙"/>
          <w:sz w:val="32"/>
          <w:szCs w:val="32"/>
          <w:cs/>
        </w:rPr>
        <w:t>ษฐกิจและสังคมแห่งชาติ ฉบับที่ 1๒ (พ.ศ.  25๖</w:t>
      </w:r>
      <w:r w:rsidR="006A7F28">
        <w:rPr>
          <w:rFonts w:ascii="TH SarabunIT๙" w:eastAsia="Calibri" w:hAnsi="TH SarabunIT๙" w:cs="TH SarabunIT๙" w:hint="cs"/>
          <w:sz w:val="32"/>
          <w:szCs w:val="32"/>
          <w:cs/>
        </w:rPr>
        <w:t>๐</w:t>
      </w:r>
      <w:r w:rsidR="006A7F28">
        <w:rPr>
          <w:rFonts w:ascii="TH SarabunIT๙" w:eastAsia="Calibri" w:hAnsi="TH SarabunIT๙" w:cs="TH SarabunIT๙"/>
          <w:sz w:val="32"/>
          <w:szCs w:val="32"/>
          <w:cs/>
        </w:rPr>
        <w:t xml:space="preserve"> – 2๕๖๔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) </w:t>
      </w:r>
      <w:r w:rsidR="003E6D6B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ที่</w:t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>มุ่งเน้นในเรื่อง</w:t>
      </w:r>
      <w:r w:rsidR="00862190">
        <w:rPr>
          <w:rFonts w:ascii="TH SarabunIT๙" w:eastAsia="Calibri" w:hAnsi="TH SarabunIT๙" w:cs="TH SarabunIT๙"/>
          <w:sz w:val="32"/>
          <w:szCs w:val="32"/>
          <w:cs/>
        </w:rPr>
        <w:t>ความผาสุกของเกษตรกร  รายได้</w:t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>ของเกษตรกร</w:t>
      </w:r>
      <w:r w:rsidR="00862190">
        <w:rPr>
          <w:rFonts w:ascii="TH SarabunIT๙" w:eastAsia="Calibri" w:hAnsi="TH SarabunIT๙" w:cs="TH SarabunIT๙"/>
          <w:sz w:val="32"/>
          <w:szCs w:val="32"/>
          <w:cs/>
        </w:rPr>
        <w:t>ที่เพิ่มขึ้น</w:t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การเติบโตในภาคการเกษตร                    และการนำ</w:t>
      </w:r>
      <w:r w:rsidR="00862190" w:rsidRPr="00862190">
        <w:rPr>
          <w:rFonts w:ascii="TH SarabunIT๙" w:eastAsia="Calibri" w:hAnsi="TH SarabunIT๙" w:cs="TH SarabunIT๙"/>
          <w:sz w:val="32"/>
          <w:szCs w:val="32"/>
          <w:cs/>
        </w:rPr>
        <w:t>งานวิจัย เทคโนโลยี และนวัตกรรมด้านการเกษตรถูกนาไปใช้ประโยชน์</w:t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โดยใช้</w:t>
      </w:r>
      <w:r w:rsidR="00862190" w:rsidRPr="00862190">
        <w:rPr>
          <w:rFonts w:ascii="TH SarabunIT๙" w:eastAsia="Calibri" w:hAnsi="TH SarabunIT๙" w:cs="TH SarabunIT๙"/>
          <w:sz w:val="32"/>
          <w:szCs w:val="32"/>
          <w:cs/>
        </w:rPr>
        <w:t>ทรัพยากรการเกษตร</w:t>
      </w:r>
      <w:r w:rsidR="00862190">
        <w:rPr>
          <w:rFonts w:ascii="TH SarabunIT๙" w:eastAsia="Calibri" w:hAnsi="TH SarabunIT๙" w:cs="TH SarabunIT๙" w:hint="cs"/>
          <w:sz w:val="32"/>
          <w:szCs w:val="32"/>
          <w:cs/>
        </w:rPr>
        <w:t>ให้เกิด</w:t>
      </w:r>
      <w:r w:rsidR="00862190" w:rsidRPr="00862190">
        <w:rPr>
          <w:rFonts w:ascii="TH SarabunIT๙" w:eastAsia="Calibri" w:hAnsi="TH SarabunIT๙" w:cs="TH SarabunIT๙"/>
          <w:sz w:val="32"/>
          <w:szCs w:val="32"/>
          <w:cs/>
        </w:rPr>
        <w:t>ประโยชน์อย่างสมดุลและยั่งยืน</w:t>
      </w:r>
    </w:p>
    <w:p w:rsidR="00A5759D" w:rsidRPr="007E7C29" w:rsidRDefault="00A5759D" w:rsidP="004B3F9F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2.2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ภัยคุกคาม (</w:t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>Threats : T)</w:t>
      </w:r>
    </w:p>
    <w:p w:rsidR="00587B84" w:rsidRPr="007E7C29" w:rsidRDefault="001864D2" w:rsidP="004B3F9F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>2.2</w:t>
      </w:r>
      <w:r w:rsidR="00B16715">
        <w:rPr>
          <w:rFonts w:ascii="TH SarabunIT๙" w:hAnsi="TH SarabunIT๙" w:cs="TH SarabunIT๙"/>
          <w:sz w:val="32"/>
          <w:szCs w:val="32"/>
        </w:rPr>
        <w:t>.</w:t>
      </w:r>
      <w:r w:rsidR="00B16715"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6715" w:rsidRPr="00B16715">
        <w:rPr>
          <w:rFonts w:ascii="TH SarabunIT๙" w:eastAsia="Calibri" w:hAnsi="TH SarabunIT๙" w:cs="TH SarabunIT๙"/>
          <w:sz w:val="32"/>
          <w:szCs w:val="32"/>
          <w:cs/>
        </w:rPr>
        <w:t>สภาพภูมิอากาศมีการเปลี่ยนแปลงส่งผลให้เกิดความแห้งแล้ง หรือน้ำท่วม (</w:t>
      </w:r>
      <w:r w:rsidR="00B16715" w:rsidRPr="00B16715">
        <w:rPr>
          <w:rFonts w:ascii="TH SarabunIT๙" w:eastAsia="Calibri" w:hAnsi="TH SarabunIT๙" w:cs="TH SarabunIT๙"/>
          <w:sz w:val="32"/>
          <w:szCs w:val="32"/>
        </w:rPr>
        <w:t>Elnino ,La nina)</w:t>
      </w:r>
      <w:r w:rsidR="00B16715" w:rsidRPr="00B16715">
        <w:rPr>
          <w:rFonts w:ascii="TH SarabunIT๙" w:eastAsia="Calibri" w:hAnsi="TH SarabunIT๙" w:cs="TH SarabunIT๙"/>
          <w:sz w:val="32"/>
          <w:szCs w:val="32"/>
          <w:cs/>
        </w:rPr>
        <w:t>ทำให้ผลผลิตสินค้าเกษตรเสียหายและมีปริมาณผลผลิตต่อไร่ลดลง</w:t>
      </w:r>
    </w:p>
    <w:p w:rsidR="00E40BF7" w:rsidRDefault="001864D2" w:rsidP="004B3F9F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>2.2</w:t>
      </w:r>
      <w:r w:rsidR="00B16715">
        <w:rPr>
          <w:rFonts w:ascii="TH SarabunIT๙" w:hAnsi="TH SarabunIT๙" w:cs="TH SarabunIT๙"/>
          <w:sz w:val="32"/>
          <w:szCs w:val="32"/>
        </w:rPr>
        <w:t>.</w:t>
      </w:r>
      <w:r w:rsidR="00B16715"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F054F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40BF7" w:rsidRPr="00E40BF7">
        <w:rPr>
          <w:rFonts w:ascii="TH SarabunIT๙" w:eastAsia="Calibri" w:hAnsi="TH SarabunIT๙" w:cs="TH SarabunIT๙"/>
          <w:sz w:val="32"/>
          <w:szCs w:val="32"/>
          <w:cs/>
        </w:rPr>
        <w:t>ต่างประเทศมีมาตรการกีดกันทางการค้าที่ไม่ใช่ภาษี (</w:t>
      </w:r>
      <w:r w:rsidR="00E40BF7" w:rsidRPr="00E40BF7">
        <w:rPr>
          <w:rFonts w:ascii="TH SarabunIT๙" w:eastAsia="Calibri" w:hAnsi="TH SarabunIT๙" w:cs="TH SarabunIT๙"/>
          <w:sz w:val="32"/>
          <w:szCs w:val="32"/>
        </w:rPr>
        <w:t xml:space="preserve">Non-Tariff  Barriers) </w:t>
      </w:r>
      <w:r w:rsidR="00E40BF7" w:rsidRPr="00E40BF7">
        <w:rPr>
          <w:rFonts w:ascii="TH SarabunIT๙" w:eastAsia="Calibri" w:hAnsi="TH SarabunIT๙" w:cs="TH SarabunIT๙"/>
          <w:sz w:val="32"/>
          <w:szCs w:val="32"/>
          <w:cs/>
        </w:rPr>
        <w:t>เพื่อกีดกันทางการค้าส่งซึ่งจะส่งผลผลกระทบต่อการส่งออกสินค้าเกษตร เช่น มาตรการสุขอนามัยและสุขอนามัยพืช มาตรการในเรื่องแรงงานผิดกฎหมาย และมาตรการด้านสิ่งแวดล้อม เป็นต้น</w:t>
      </w:r>
    </w:p>
    <w:p w:rsidR="00587B84" w:rsidRPr="00C34DA8" w:rsidRDefault="001864D2" w:rsidP="004B3F9F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sz w:val="32"/>
          <w:szCs w:val="32"/>
        </w:rPr>
        <w:t>2.2</w:t>
      </w:r>
      <w:r w:rsidR="00B16715">
        <w:rPr>
          <w:rFonts w:ascii="TH SarabunIT๙" w:hAnsi="TH SarabunIT๙" w:cs="TH SarabunIT๙"/>
          <w:sz w:val="32"/>
          <w:szCs w:val="32"/>
        </w:rPr>
        <w:t>.</w:t>
      </w:r>
      <w:r w:rsidR="00B16715">
        <w:rPr>
          <w:rFonts w:ascii="TH SarabunIT๙" w:hAnsi="TH SarabunIT๙" w:cs="TH SarabunIT๙" w:hint="cs"/>
          <w:sz w:val="32"/>
          <w:szCs w:val="32"/>
          <w:cs/>
        </w:rPr>
        <w:t>๓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5CD2" w:rsidRPr="007E7C29">
        <w:rPr>
          <w:rFonts w:ascii="TH SarabunIT๙" w:eastAsia="Calibri" w:hAnsi="TH SarabunIT๙" w:cs="TH SarabunIT๙"/>
          <w:sz w:val="32"/>
          <w:szCs w:val="32"/>
          <w:cs/>
        </w:rPr>
        <w:t>การรุกคืบของภาคอุตสาหกรรม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และชุมชนที่อยู่อาศัย ที่รุกเข้ามาในพื้นที่ที่เหม</w:t>
      </w:r>
      <w:r w:rsidR="00815CD2" w:rsidRPr="007E7C29">
        <w:rPr>
          <w:rFonts w:ascii="TH SarabunIT๙" w:eastAsia="Calibri" w:hAnsi="TH SarabunIT๙" w:cs="TH SarabunIT๙"/>
          <w:sz w:val="32"/>
          <w:szCs w:val="32"/>
          <w:cs/>
        </w:rPr>
        <w:t>าะสม</w:t>
      </w:r>
      <w:r w:rsidR="009744AB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815CD2" w:rsidRPr="007E7C29">
        <w:rPr>
          <w:rFonts w:ascii="TH SarabunIT๙" w:eastAsia="Calibri" w:hAnsi="TH SarabunIT๙" w:cs="TH SarabunIT๙"/>
          <w:sz w:val="32"/>
          <w:szCs w:val="32"/>
          <w:cs/>
        </w:rPr>
        <w:t>ในการทำการเกษตรทั้งด้านดิน</w:t>
      </w:r>
      <w:r w:rsidR="001D385B">
        <w:rPr>
          <w:rFonts w:ascii="TH SarabunIT๙" w:eastAsia="Calibri" w:hAnsi="TH SarabunIT๙" w:cs="TH SarabunIT๙"/>
          <w:sz w:val="32"/>
          <w:szCs w:val="32"/>
          <w:cs/>
        </w:rPr>
        <w:t xml:space="preserve">และแหล่งน้ำ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ทำให้พื้นที่ทำการเกษตรที่เหมาะสมลดลง</w:t>
      </w:r>
      <w:r w:rsidR="003E6D6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อีกทั้งก่อให้เกิดมลภาวะต่อพืชที่ส่งผลกระทบในด้านคุณภาพผลผลิตที่ลดลง</w:t>
      </w:r>
      <w:r w:rsidR="00C34DA8">
        <w:rPr>
          <w:rFonts w:ascii="TH SarabunIT๙" w:hAnsi="TH SarabunIT๙" w:cs="TH SarabunIT๙" w:hint="cs"/>
          <w:sz w:val="32"/>
          <w:szCs w:val="32"/>
          <w:cs/>
        </w:rPr>
        <w:t>โดยเฉพาะพื้นที่เกษตรปลอดภัย</w:t>
      </w:r>
    </w:p>
    <w:p w:rsidR="00587B84" w:rsidRPr="007E7C29" w:rsidRDefault="00587B84" w:rsidP="004B3F9F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="001864D2" w:rsidRPr="007E7C29">
        <w:rPr>
          <w:rFonts w:ascii="TH SarabunIT๙" w:hAnsi="TH SarabunIT๙" w:cs="TH SarabunIT๙"/>
          <w:sz w:val="32"/>
          <w:szCs w:val="32"/>
        </w:rPr>
        <w:t>2.2</w:t>
      </w:r>
      <w:r w:rsidR="0099207F">
        <w:rPr>
          <w:rFonts w:ascii="TH SarabunIT๙" w:hAnsi="TH SarabunIT๙" w:cs="TH SarabunIT๙"/>
          <w:sz w:val="32"/>
          <w:szCs w:val="32"/>
        </w:rPr>
        <w:t>.</w:t>
      </w:r>
      <w:r w:rsidR="0099207F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 xml:space="preserve">ต้นทุนการผลิตโดยเฉพาะปัจจัยการผลิต อาหารสัตว์ ปุ๋ย สารเคมีป้องกันกำจัดศัตรูพืช </w:t>
      </w:r>
      <w:r w:rsidR="00C34DA8">
        <w:rPr>
          <w:rFonts w:ascii="TH SarabunIT๙" w:eastAsia="Calibri" w:hAnsi="TH SarabunIT๙" w:cs="TH SarabunIT๙" w:hint="cs"/>
          <w:sz w:val="32"/>
          <w:szCs w:val="32"/>
          <w:cs/>
        </w:rPr>
        <w:t>ตลอดจน</w:t>
      </w:r>
      <w:r w:rsidR="00D53A52" w:rsidRPr="007E7C29">
        <w:rPr>
          <w:rFonts w:ascii="TH SarabunIT๙" w:eastAsia="Calibri" w:hAnsi="TH SarabunIT๙" w:cs="TH SarabunIT๙"/>
          <w:sz w:val="32"/>
          <w:szCs w:val="32"/>
          <w:cs/>
        </w:rPr>
        <w:t>ค่าจ้างแรงงานสูงขึ้นอย่างต่อเนื่อง</w:t>
      </w:r>
    </w:p>
    <w:p w:rsidR="00156302" w:rsidRPr="007E7C29" w:rsidRDefault="001864D2" w:rsidP="004B3F9F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>2.2</w:t>
      </w:r>
      <w:r w:rsidR="0099207F">
        <w:rPr>
          <w:rFonts w:ascii="TH SarabunIT๙" w:hAnsi="TH SarabunIT๙" w:cs="TH SarabunIT๙"/>
          <w:sz w:val="32"/>
          <w:szCs w:val="32"/>
        </w:rPr>
        <w:t>.</w:t>
      </w:r>
      <w:r w:rsidR="0099207F">
        <w:rPr>
          <w:rFonts w:ascii="TH SarabunIT๙" w:hAnsi="TH SarabunIT๙" w:cs="TH SarabunIT๙" w:hint="cs"/>
          <w:sz w:val="32"/>
          <w:szCs w:val="32"/>
          <w:cs/>
        </w:rPr>
        <w:t>๕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9207F" w:rsidRPr="003E6D6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ธรรมชาติของราคาสินค้าเกษตรในแต่ละปีมีความผันผวนมาก</w:t>
      </w:r>
      <w:r w:rsidR="003E6D6B" w:rsidRPr="003E6D6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9207F" w:rsidRPr="003E6D6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เนื่องจากขึ้นกับภาวะเศรษฐกิจโลก </w:t>
      </w:r>
      <w:r w:rsidR="0099207F" w:rsidRPr="0099207F">
        <w:rPr>
          <w:rFonts w:ascii="TH SarabunIT๙" w:eastAsia="Calibri" w:hAnsi="TH SarabunIT๙" w:cs="TH SarabunIT๙"/>
          <w:sz w:val="32"/>
          <w:szCs w:val="32"/>
          <w:cs/>
        </w:rPr>
        <w:t>และปริมาณอุปทานในตลาดโลก ซึ่งเป็นตัวแปรที่ควบคุมยาก</w:t>
      </w:r>
    </w:p>
    <w:p w:rsidR="00D53A52" w:rsidRDefault="001864D2" w:rsidP="004B3F9F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7E7C29">
        <w:rPr>
          <w:rFonts w:ascii="TH SarabunIT๙" w:hAnsi="TH SarabunIT๙" w:cs="TH SarabunIT๙"/>
          <w:spacing w:val="-8"/>
          <w:sz w:val="32"/>
          <w:szCs w:val="32"/>
        </w:rPr>
        <w:t>2.2</w:t>
      </w:r>
      <w:r w:rsidR="00156302" w:rsidRPr="007E7C29">
        <w:rPr>
          <w:rFonts w:ascii="TH SarabunIT๙" w:hAnsi="TH SarabunIT๙" w:cs="TH SarabunIT๙"/>
          <w:spacing w:val="-8"/>
          <w:sz w:val="32"/>
          <w:szCs w:val="32"/>
        </w:rPr>
        <w:t>.</w:t>
      </w:r>
      <w:r w:rsidR="0099207F">
        <w:rPr>
          <w:rFonts w:ascii="TH SarabunIT๙" w:hAnsi="TH SarabunIT๙" w:cs="TH SarabunIT๙" w:hint="cs"/>
          <w:spacing w:val="-8"/>
          <w:sz w:val="32"/>
          <w:szCs w:val="32"/>
          <w:cs/>
        </w:rPr>
        <w:t>๖</w:t>
      </w:r>
      <w:r w:rsidR="00F054F2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="00D53A52" w:rsidRPr="007E7C29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ผลกระทบด้านมลพิษจากสิ่งแวดล้อมที่เปลี่ยนแปลง จากการปรับเปลี่ยนไปสู่ภาคอุตสาหกรรม </w:t>
      </w:r>
      <w:r w:rsidR="00F054F2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br/>
      </w:r>
      <w:r w:rsidR="008B177A" w:rsidRPr="007E7C29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ที่ส่งผลต่อปริมาณผลผลิตด้านพืช</w:t>
      </w:r>
      <w:r w:rsidR="00D53A52" w:rsidRPr="007E7C29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และส่งผลกระทบต่อระบบน้ำในพื้นที่การเพาะเลี้ยงกุ้ง และปลา</w:t>
      </w:r>
    </w:p>
    <w:p w:rsidR="0099207F" w:rsidRDefault="0099207F" w:rsidP="00815CD2">
      <w:pPr>
        <w:tabs>
          <w:tab w:val="left" w:pos="1134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</w:p>
    <w:p w:rsidR="0099207F" w:rsidRDefault="0099207F" w:rsidP="00FB5E2D">
      <w:pPr>
        <w:tabs>
          <w:tab w:val="left" w:pos="1134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</w:p>
    <w:p w:rsidR="0099207F" w:rsidRDefault="0099207F" w:rsidP="00815CD2">
      <w:pPr>
        <w:tabs>
          <w:tab w:val="left" w:pos="1134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</w:p>
    <w:p w:rsidR="0099207F" w:rsidRDefault="0099207F" w:rsidP="00815CD2">
      <w:pPr>
        <w:tabs>
          <w:tab w:val="left" w:pos="1134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</w:p>
    <w:p w:rsidR="00FB5E2D" w:rsidRDefault="00FB5E2D" w:rsidP="00815CD2">
      <w:pPr>
        <w:tabs>
          <w:tab w:val="left" w:pos="1134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</w:p>
    <w:p w:rsidR="00FB5E2D" w:rsidRDefault="00FB5E2D" w:rsidP="00815CD2">
      <w:pPr>
        <w:tabs>
          <w:tab w:val="left" w:pos="1134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</w:p>
    <w:p w:rsidR="00FB5E2D" w:rsidRDefault="00FB5E2D" w:rsidP="00815CD2">
      <w:pPr>
        <w:tabs>
          <w:tab w:val="left" w:pos="1134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</w:p>
    <w:p w:rsidR="0099207F" w:rsidRDefault="002430DD" w:rsidP="00815CD2">
      <w:pPr>
        <w:tabs>
          <w:tab w:val="left" w:pos="1134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>
        <w:rPr>
          <w:rFonts w:ascii="TH SarabunIT๙" w:eastAsia="Calibri" w:hAnsi="TH SarabunIT๙" w:cs="TH SarabunIT๙"/>
          <w:spacing w:val="-8"/>
          <w:sz w:val="32"/>
          <w:szCs w:val="32"/>
        </w:rPr>
        <w:br/>
      </w:r>
    </w:p>
    <w:p w:rsidR="00A5759D" w:rsidRPr="007E7C29" w:rsidRDefault="00A5759D" w:rsidP="009B0987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F4CFD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การวิเคราะห์สภาพแวดล้อมด้านการเกษตรแล</w:t>
      </w:r>
      <w:r w:rsidR="006C6CF4">
        <w:rPr>
          <w:rFonts w:ascii="TH SarabunIT๙" w:hAnsi="TH SarabunIT๙" w:cs="TH SarabunIT๙"/>
          <w:b/>
          <w:bCs/>
          <w:sz w:val="32"/>
          <w:szCs w:val="32"/>
          <w:cs/>
        </w:rPr>
        <w:t>ะสหกรณ์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6C6CF4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tbl>
      <w:tblPr>
        <w:tblStyle w:val="a6"/>
        <w:tblW w:w="9747" w:type="dxa"/>
        <w:tblLayout w:type="fixed"/>
        <w:tblLook w:val="04A0"/>
      </w:tblPr>
      <w:tblGrid>
        <w:gridCol w:w="4928"/>
        <w:gridCol w:w="4819"/>
      </w:tblGrid>
      <w:tr w:rsidR="00A5759D" w:rsidRPr="007E7C29" w:rsidTr="003A7E25">
        <w:tc>
          <w:tcPr>
            <w:tcW w:w="4928" w:type="dxa"/>
          </w:tcPr>
          <w:p w:rsidR="00A5759D" w:rsidRPr="007E7C29" w:rsidRDefault="00A5759D" w:rsidP="00D2280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จุดแข็ง (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Strength)</w:t>
            </w:r>
          </w:p>
        </w:tc>
        <w:tc>
          <w:tcPr>
            <w:tcW w:w="4819" w:type="dxa"/>
          </w:tcPr>
          <w:p w:rsidR="00A5759D" w:rsidRPr="007E7C29" w:rsidRDefault="00A5759D" w:rsidP="00D2280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จุดอ่อน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(Weakness)</w:t>
            </w:r>
          </w:p>
        </w:tc>
      </w:tr>
      <w:tr w:rsidR="00A5759D" w:rsidRPr="007E7C29" w:rsidTr="003A7E25">
        <w:tc>
          <w:tcPr>
            <w:tcW w:w="4928" w:type="dxa"/>
          </w:tcPr>
          <w:p w:rsidR="005F0813" w:rsidRPr="005F0813" w:rsidRDefault="005F0813" w:rsidP="005F0813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>1.1.1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จังหวัดฉะเชิงเทราตั้งอยู่ในทำเล ที่มีลักษณะทางภูมิศาสตร์ที่ดี และกายภาพที่ดี เป็นปัจจัยที่เกื้อหนุนทำให้การผลิตได้เปรียบมากขึ้น  ประกอบด้วย</w:t>
            </w:r>
          </w:p>
          <w:p w:rsidR="005F0813" w:rsidRPr="005F0813" w:rsidRDefault="005F0813" w:rsidP="005F0813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ab/>
              <w:t xml:space="preserve">-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มีลักษณะโครงสร้างทางกายภาพที่ดี (พื้นที่เป็นที่ราบลุ่มแม่น้ำครอบคลุมพื้นที่ประมาณ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37.7 %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ของพื้นที่จังหวัด หรือประมาณ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>2,042.7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ตารางกิโลเมตร) เป็นแหล่งเก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ษตรกรรมที่อุดมสมบูรณ์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มีโครงสร้างของดินที่ดี มีแม่น้ำไหลผ่าน คือแม่น้ำบางปะกง นอกจากนี้ยังมีคลองธรรมชาติ อันเป็นสาขาของแม่น้าบางปะกง ได้แก่ คลองท่าลาดในเขตอาเภอพนมสารคาม ซึ่งเกิดจากคลองสาขา คือ คลองระบม และคลองสียัด อันมีต้นน้าอยู่ทางตะวันออกของจังหวัดในเขตอาเภอสนามชัยเขต และยังมีคลองซึ่งเชื่อมโยงติดต่อกับกรุงเทพฯ และจังหวัดสมุทรปราการหลายแห่ง เช่น คลองสาโรง คลองแสนแสบ คลองท่าไข่ คลองบางขนาก และคลองประเวศบุรีรัมย์ ซึ่งเป็นคลองที่ใช้เป็นเส้นทางคมนาคมขนส่งที่สาคัญรองจากแม่น้าบางปะกงทำให้เป็นแหล่งผลิตสินค้าเกษตรที่สำคัญ เช่น มะม่วง ข้าว พืชผัก เป็นต้น</w:t>
            </w:r>
          </w:p>
          <w:p w:rsidR="005F0813" w:rsidRPr="005F0813" w:rsidRDefault="005F0813" w:rsidP="005F0813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ab/>
              <w:t xml:space="preserve">-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มีลักษณะของภูมิอากาศที่เอื้ออำนวย ปริมาณน้ำฝนเฉลี่ย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>1,700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มิลลิเมตร/ปี ซึ่งจะส่งผลต่อเนื่องถึงปริมาณน้ำผิวดินและน้ำใต้ดิน คุณภาพดิน และความเหมาะสมในการเพาะปลูก </w:t>
            </w:r>
          </w:p>
          <w:p w:rsidR="005F0813" w:rsidRPr="005F0813" w:rsidRDefault="005F0813" w:rsidP="005F0813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ab/>
              <w:t xml:space="preserve">-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มีพื้นที่ติดต่อชายฝั่งทะเล และแม่น้ำบางประกง ซึ่งสามารถเพาะเลี้ยงสัตว์น้ำได้ ทั้งสัตว์น้ำกร่อย และสัตว์น้ำจืด เช่น กุ้ง ปลากระพง เป็นต้น  </w:t>
            </w:r>
          </w:p>
          <w:p w:rsidR="005F0813" w:rsidRPr="005F0813" w:rsidRDefault="005F0813" w:rsidP="005F0813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ab/>
              <w:t xml:space="preserve">-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มีลักษณะทางภูมิศาสตร์ที่ได้เปรียบในเชิงเศรษฐกิจ  เพราะอยู</w:t>
            </w:r>
            <w:r w:rsidR="00C307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่ใกล้แหล่งรวบรวม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(มีแหล่งรับซื้อและสหกรณ์รวบรวมผลผลิต จำนวน ๘๐ แห่ง) และแหล่งจำหน่ายปัจจัยและวัตถุดิบที่ใช้ในการผลิต ทำให้ได้เปรียบต้นทุนและค่าขนส่งต่าง ๆ</w:t>
            </w:r>
          </w:p>
          <w:p w:rsidR="005F0813" w:rsidRPr="005F0813" w:rsidRDefault="005F0813" w:rsidP="005F0813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>1.1.2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มีโครงสร้างทางการผลิตที่ดี   มีความหลากหลายในชนิดสินค้า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มีความได้เปรียบเชิง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การแข่งขัน (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Competitive Advantage) </w:t>
            </w:r>
            <w:r w:rsidRPr="005F081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ได้แก่</w:t>
            </w:r>
          </w:p>
          <w:p w:rsidR="00BF2CDE" w:rsidRPr="007E7C29" w:rsidRDefault="005F0813" w:rsidP="00BF7C7B">
            <w:pPr>
              <w:tabs>
                <w:tab w:val="left" w:pos="855"/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  - </w:t>
            </w:r>
            <w:r w:rsidR="00C509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มีความเข้</w:t>
            </w:r>
            <w:r w:rsid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มแข็งทางด้</w:t>
            </w:r>
            <w:r w:rsidR="00BF7C7B" w:rsidRP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านเกษตรกรรมปลอดภัยสูง</w:t>
            </w:r>
            <w:r w:rsid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เป็นแหล</w:t>
            </w:r>
            <w:r w:rsidR="00BF7C7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่ง</w:t>
            </w:r>
            <w:r w:rsidR="00BF7C7B" w:rsidRP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ผลิตอาหารที่มีศักยภาพในการเลี้ยงประชากรในประเทศและ</w:t>
            </w:r>
            <w:r w:rsid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ส่</w:t>
            </w:r>
            <w:r w:rsidR="00BF7C7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ง</w:t>
            </w:r>
            <w:r w:rsid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ออกไปยังตลาดต่างประเทศ </w:t>
            </w:r>
            <w:r w:rsidR="005B70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เช</w:t>
            </w:r>
            <w:r w:rsidR="005B70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่</w:t>
            </w:r>
            <w:r w:rsid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 มะม่วง ไข่ไก่ ข้</w:t>
            </w:r>
            <w:r w:rsidR="00BF7C7B" w:rsidRP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าว ปลากะพงสุก</w:t>
            </w:r>
            <w:r w:rsid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 ที่มีชื่อเสียงของประเทศ เป็นต้</w:t>
            </w:r>
            <w:r w:rsidR="00BF7C7B" w:rsidRPr="00BF7C7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</w:t>
            </w:r>
          </w:p>
        </w:tc>
        <w:tc>
          <w:tcPr>
            <w:tcW w:w="4819" w:type="dxa"/>
          </w:tcPr>
          <w:p w:rsidR="005F0813" w:rsidRPr="005F0813" w:rsidRDefault="005F0813" w:rsidP="005F0813">
            <w:pPr>
              <w:tabs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1.2.1 ปัญหาการขาดแคลนแรงงานภาคเกษตรกรรม  เนื่องจากวิถีชีวิตทางการเกษตรหรือโครงสร้างด้านการจัดการภาคเกษตรจังหวัดฉะเชิงเทราเปลี่ยนแปลงไป  </w:t>
            </w:r>
          </w:p>
          <w:p w:rsidR="005F0813" w:rsidRDefault="005F0813" w:rsidP="005F0813">
            <w:pPr>
              <w:tabs>
                <w:tab w:val="left" w:pos="601"/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- โครงสร้างอายุของเกษตรกรมีอายุเฉลี่ยสูง (ปัจจุบันมีกำลังแรงงาน อายุ 16 ถึง ๕๙ ปีคิดเป็นร้อยละ ๖๕.๕๔ ของประชากรทั้งจังหวัด มีอัตราการพึ่งพิงผู้สูงอายุต่อประชากรวัยแรงงาน อัตรา 1 ต่อ 4.23 และมีแนวโน้มเพิ่มขึ้นในอนาคต )ขึ้นประกอบกับ คนรุ่นใหม่มีแนวโน้มที่จะไม่ประกอบอาชีพเกษตรกรรม และมีการปรับเปลี่ยนการจัดการโดยใช้การจ้างแรงงานจ้างในการผลิตเป็นหลัก ซึ่งมีทั้งแรงงานจากการใช้เครื่องจักรกลแรงงานที่ใช้แรงงานคน โดยเป็นแรงงานภายในประเทศ และแรงงานต่างด้าว เมื่อภาครัฐมีนโยบายกำกับควบคุมแรงงานต่างชาติ ทำให้ส่งผลกระทบต่อแรงงานภาคเกษตรในพื้นที่</w:t>
            </w:r>
          </w:p>
          <w:p w:rsidR="005F0813" w:rsidRPr="005F0813" w:rsidRDefault="005F0813" w:rsidP="005F0813">
            <w:pPr>
              <w:tabs>
                <w:tab w:val="left" w:pos="601"/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1.2.๒ ปัญหาด้านการบริหาร และจัดการการผลิต ได้แก่ </w:t>
            </w:r>
          </w:p>
          <w:p w:rsidR="005F0813" w:rsidRPr="005F0813" w:rsidRDefault="00F054F2" w:rsidP="005F0813">
            <w:pPr>
              <w:tabs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- การบริหารจัดการการผลิตในฟาร์ม มีต้นทุนที่สูงขึ้นอันเนื่องมา</w:t>
            </w:r>
            <w:r w:rsidR="005F0813">
              <w:rPr>
                <w:rFonts w:ascii="TH SarabunIT๙" w:hAnsi="TH SarabunIT๙" w:cs="TH SarabunIT๙"/>
                <w:sz w:val="32"/>
                <w:szCs w:val="32"/>
                <w:cs/>
              </w:rPr>
              <w:t>จากปัจจัยการผลิต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ที่แพงขึ้น เช่น ค่าจ้างแรงงานที่เพิ่มขึ้น  การขาดแคลนแหล่งเงินทุนในการปรับปรุงฟาร์ม  การขาดการวางแผนการผลิตที่ดีและเหมาะสม </w:t>
            </w:r>
          </w:p>
          <w:p w:rsidR="005F0813" w:rsidRPr="005F0813" w:rsidRDefault="00F054F2" w:rsidP="005F0813">
            <w:pPr>
              <w:tabs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- ด้านการจัดการผลผลิต ได้แก่ การบริหารจัดการหลังการเก็บเกี่ยว (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</w:rPr>
              <w:t xml:space="preserve">Post Harvest)  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="005F08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ารสร้างความแตกต่างด้านผลิตภัณฑ์ 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</w:rPr>
              <w:t xml:space="preserve">Product Differentiation) 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เพื่อเพิ่มมูลค่าของสินค้าเกษตร ทั้งนี้การส่งเสริมการผลิตสินค้าเกษตรที่ผ่านมาและในอนาคตมีแนวโน้มที่ต้องผ่านกระบวนการรับรองมาตรฐานด้านสุขอนามัย และสุขอนามัยพืช (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</w:rPr>
              <w:t xml:space="preserve">SPS : The Agreement on the Application of Sanitary and Phytosanitary Measures ) 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ในแต่ละชนิดสินค้า แต่ในกระบวนการจัดการในภาพรวมยังไม่สามารถสร้างความแตกต่างด้านราคาสินค้าได้อย่างชัดเจน เช่น การผลิตสินค้า 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="005F0813"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 ทำให้เกษตรกรบางส่วนยังไม่เห็นความสำคัญของการรับรองมาตรฐาน</w:t>
            </w:r>
          </w:p>
          <w:p w:rsidR="005F0813" w:rsidRPr="005F0813" w:rsidRDefault="005F0813" w:rsidP="005F0813">
            <w:pPr>
              <w:tabs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1.2.๓ ปัญหาการสร้างกลไกและการมีส่วนร่วมของทุกฝ่ายที่เกี่ยวข้อง ยังไม่มีการบูรณาการไปในทิศทางเดียวกัน  ทำให้กระบวนส่งเสริมการผลิต การแปรรูป และการตลาด ไม่มีความสอดคล้อง เกื้อกูลตลอดทั้ง </w:t>
            </w:r>
            <w:r w:rsidRPr="005F0813">
              <w:rPr>
                <w:rFonts w:ascii="TH SarabunIT๙" w:hAnsi="TH SarabunIT๙" w:cs="TH SarabunIT๙"/>
                <w:sz w:val="32"/>
                <w:szCs w:val="32"/>
              </w:rPr>
              <w:t>Value Chain</w:t>
            </w:r>
          </w:p>
          <w:p w:rsidR="005F0813" w:rsidRPr="005F0813" w:rsidRDefault="005F0813" w:rsidP="005F0813">
            <w:pPr>
              <w:tabs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1.2.๔ ปัญหาการขาดความเข้มแข็งของกลุ่ม องค์กร สถาบันเกษตรกร  ในการผลิตสินค้าเกษตรปัจจุบันในท่ามกลางกระแสการปรับเปลี่ยนของกลุ่มทุนทางธุรกิจเกษตร  ที่ใช้กฎเกณฑ์ ข้อบังคับ กติกาสากลมาใช้ในการบริหารจัดการผลิต และการรับซื้อผลผลิต  เช่น การตรวจสอบย้อนกลับสินค้ามาเป็นข้ออ้างในการผลิตและการตลาด  ทำให้เกษตรกรรายย่อยต้องเป็นเพียงผู้รับจ้างการผลิต ซึ่งจำเป็นที่จะต้องสร้างบทบาทภาคธุรกิจให้กับเกษตรกร  โดยการรวมกลุ่ม องค์กรและพัฒนาองค์ความรู้ให้อย่างต่อเนื่อง และใช้ระบบกลุ่มเป็นตัวแทนเกษตรกรในการเจรจาต่อรองกับกลุ่มทุนทางธุรกิจเกษตร  ในการผลิตหรือซื้อขายสินค้า และสืบเนื่องมาจากการที่กลุ่ม องค์กร สถาบันเกษตรกร  ความรู้ด้านการตลาดที่จะทำให้กลุ่มเข้มแข็ง</w:t>
            </w:r>
          </w:p>
          <w:p w:rsidR="005F0813" w:rsidRPr="005F0813" w:rsidRDefault="005F0813" w:rsidP="005F0813">
            <w:pPr>
              <w:tabs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1.2.5 ปัญหาด้านการกำกับ ดูแล สุขอนามัยของประชาชนในประเทศ การจัดการระบบการ</w:t>
            </w:r>
          </w:p>
          <w:p w:rsidR="005F0813" w:rsidRPr="005F0813" w:rsidRDefault="005F0813" w:rsidP="005F0813">
            <w:pPr>
              <w:tabs>
                <w:tab w:val="left" w:pos="1134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เฝ้าระวัง  การตรวจสอบย้อนกลับ และควบคุมคุณภาพการผลิตยังไม่ทั่วถึง  ยังมีปัญหาเกี่ยวกับการกำกับดูแล  การเฝ้าระวัง และควบคุมคุณภาพการผลิต  ให้เป็นไปตามกฎ ระเบียบที่กำหนดไว้ </w:t>
            </w:r>
          </w:p>
          <w:p w:rsidR="00A5759D" w:rsidRPr="00856224" w:rsidRDefault="005F0813" w:rsidP="005F0813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๑.๒.๖ เกษตรส่วนใหญ่ยังไม่ได้รับการพัฒนาเป็น </w:t>
            </w:r>
            <w:r w:rsidRPr="005F0813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คือ สามารถใช้ เทคโนโลยี นวัตกรรม และองค์ความรู้ มาใช้ในกระบวนการผลิต ตลอดจนการคาดการณ์และวิเคราะห์การตลาด ในรูปแบบของผู้ประกอบการการเกษตร (</w:t>
            </w:r>
            <w:r w:rsidRPr="005F0813">
              <w:rPr>
                <w:rFonts w:ascii="TH SarabunIT๙" w:hAnsi="TH SarabunIT๙" w:cs="TH SarabunIT๙"/>
                <w:sz w:val="32"/>
                <w:szCs w:val="32"/>
              </w:rPr>
              <w:t xml:space="preserve">entrepreneur) </w:t>
            </w: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ไม่ใช่เกษตรกร (</w:t>
            </w:r>
            <w:r w:rsidRPr="005F0813">
              <w:rPr>
                <w:rFonts w:ascii="TH SarabunIT๙" w:hAnsi="TH SarabunIT๙" w:cs="TH SarabunIT๙"/>
                <w:sz w:val="32"/>
                <w:szCs w:val="32"/>
              </w:rPr>
              <w:t xml:space="preserve">Farmer) </w:t>
            </w:r>
            <w:r w:rsidRPr="005F0813">
              <w:rPr>
                <w:rFonts w:ascii="TH SarabunIT๙" w:hAnsi="TH SarabunIT๙" w:cs="TH SarabunIT๙"/>
                <w:sz w:val="32"/>
                <w:szCs w:val="32"/>
                <w:cs/>
              </w:rPr>
              <w:t>แบบเดิม</w:t>
            </w:r>
          </w:p>
        </w:tc>
      </w:tr>
    </w:tbl>
    <w:p w:rsidR="005F0813" w:rsidRDefault="005F0813" w:rsidP="00856224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F0813" w:rsidRDefault="005F0813" w:rsidP="00856224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F0813" w:rsidRDefault="005F0813" w:rsidP="00856224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F0813" w:rsidRDefault="005F0813" w:rsidP="00856224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F0813" w:rsidRDefault="005F0813" w:rsidP="00856224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B5E2D" w:rsidRDefault="00FB5E2D" w:rsidP="00856224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56224" w:rsidRPr="007E7C29" w:rsidRDefault="006C6CF4" w:rsidP="00856224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3F4CFD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การวิเคราะห์สภาพแวดล้อมด้านการเกษตรแล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ะสหกรณ์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56224" w:rsidRPr="00856224">
        <w:rPr>
          <w:rFonts w:ascii="TH SarabunIT๙" w:hAnsi="TH SarabunIT๙" w:cs="TH SarabunIT๙" w:hint="cs"/>
          <w:sz w:val="32"/>
          <w:szCs w:val="32"/>
          <w:cs/>
        </w:rPr>
        <w:t>(ต่อ)</w:t>
      </w:r>
    </w:p>
    <w:tbl>
      <w:tblPr>
        <w:tblStyle w:val="a6"/>
        <w:tblW w:w="9747" w:type="dxa"/>
        <w:tblLayout w:type="fixed"/>
        <w:tblLook w:val="04A0"/>
      </w:tblPr>
      <w:tblGrid>
        <w:gridCol w:w="4928"/>
        <w:gridCol w:w="4819"/>
      </w:tblGrid>
      <w:tr w:rsidR="00A5759D" w:rsidRPr="007E7C29" w:rsidTr="003A7E25">
        <w:tc>
          <w:tcPr>
            <w:tcW w:w="4928" w:type="dxa"/>
          </w:tcPr>
          <w:p w:rsidR="00A5759D" w:rsidRPr="007E7C29" w:rsidRDefault="00A5759D" w:rsidP="00E264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โอกาส (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Opportunity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819" w:type="dxa"/>
          </w:tcPr>
          <w:p w:rsidR="00A5759D" w:rsidRPr="007E7C29" w:rsidRDefault="00A5759D" w:rsidP="00E264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ภัยคุกคาม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(Threat)</w:t>
            </w:r>
          </w:p>
        </w:tc>
      </w:tr>
      <w:tr w:rsidR="00A5759D" w:rsidRPr="007E7C29" w:rsidTr="003A7E25">
        <w:tc>
          <w:tcPr>
            <w:tcW w:w="4928" w:type="dxa"/>
          </w:tcPr>
          <w:p w:rsidR="000359FB" w:rsidRPr="007E7C29" w:rsidRDefault="000359FB" w:rsidP="00362D3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2.1.1 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  <w:cs/>
              </w:rPr>
              <w:t>รัฐบาลมี</w:t>
            </w:r>
            <w:r w:rsidR="00E77CAD">
              <w:rPr>
                <w:rFonts w:ascii="TH SarabunIT๙" w:hAnsi="TH SarabunIT๙" w:cs="TH SarabunIT๙"/>
                <w:sz w:val="32"/>
                <w:szCs w:val="32"/>
                <w:cs/>
              </w:rPr>
              <w:t>นโยบายและแผนงานในการพัฒนาโครงสร</w:t>
            </w:r>
            <w:r w:rsidR="00E77C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  <w:cs/>
              </w:rPr>
              <w:t>างพื้นฐานและระบบ</w:t>
            </w:r>
            <w:r w:rsidR="00E77CAD">
              <w:rPr>
                <w:rFonts w:ascii="TH SarabunIT๙" w:hAnsi="TH SarabunIT๙" w:cs="TH SarabunIT๙"/>
                <w:sz w:val="32"/>
                <w:szCs w:val="32"/>
                <w:cs/>
              </w:rPr>
              <w:t>คมนาคมขนส่</w:t>
            </w:r>
            <w:r w:rsidR="00362D3C">
              <w:rPr>
                <w:rFonts w:ascii="TH SarabunIT๙" w:hAnsi="TH SarabunIT๙" w:cs="TH SarabunIT๙"/>
                <w:sz w:val="32"/>
                <w:szCs w:val="32"/>
                <w:cs/>
              </w:rPr>
              <w:t>งเชื่อมโยงบนเส้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นทาง 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</w:rPr>
              <w:t xml:space="preserve">SouthernEconomic Corridor 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</w:rPr>
              <w:t xml:space="preserve">East West Economic Corridor 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  <w:cs/>
              </w:rPr>
              <w:t>โดยมีโครงการขน</w:t>
            </w:r>
            <w:r w:rsidR="00E77CAD">
              <w:rPr>
                <w:rFonts w:ascii="TH SarabunIT๙" w:hAnsi="TH SarabunIT๙" w:cs="TH SarabunIT๙"/>
                <w:sz w:val="32"/>
                <w:szCs w:val="32"/>
                <w:cs/>
              </w:rPr>
              <w:t>าดใหญ่</w:t>
            </w:r>
            <w:r w:rsidR="00362D3C">
              <w:rPr>
                <w:rFonts w:ascii="TH SarabunIT๙" w:hAnsi="TH SarabunIT๙" w:cs="TH SarabunIT๙"/>
                <w:sz w:val="32"/>
                <w:szCs w:val="32"/>
                <w:cs/>
              </w:rPr>
              <w:t>ของประเทศมาด</w:t>
            </w:r>
            <w:r w:rsidR="00E77C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362D3C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เนินการหรือผ่า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  <w:cs/>
              </w:rPr>
              <w:t>นพื้นที่จังหวัดฉะเชิงเทรา อาทิ โครงการร</w:t>
            </w:r>
            <w:r w:rsidR="00362D3C">
              <w:rPr>
                <w:rFonts w:ascii="TH SarabunIT๙" w:hAnsi="TH SarabunIT๙" w:cs="TH SarabunIT๙"/>
                <w:sz w:val="32"/>
                <w:szCs w:val="32"/>
                <w:cs/>
              </w:rPr>
              <w:t>ถไฟความเร็วสูง โครงการรถไฟรางคู</w:t>
            </w:r>
            <w:r w:rsidR="00362D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="00362D3C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 รวมทั้งตั้งอยูํใกล้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  <w:cs/>
              </w:rPr>
              <w:t>กับ</w:t>
            </w:r>
            <w:r w:rsidR="00362D3C">
              <w:rPr>
                <w:rFonts w:ascii="TH SarabunIT๙" w:hAnsi="TH SarabunIT๙" w:cs="TH SarabunIT๙"/>
                <w:sz w:val="32"/>
                <w:szCs w:val="32"/>
                <w:cs/>
              </w:rPr>
              <w:t>สนามบินสุวรรณภูมิและท่า</w:t>
            </w:r>
            <w:r w:rsidR="00362D3C" w:rsidRPr="00362D3C">
              <w:rPr>
                <w:rFonts w:ascii="TH SarabunIT๙" w:hAnsi="TH SarabunIT๙" w:cs="TH SarabunIT๙"/>
                <w:sz w:val="32"/>
                <w:szCs w:val="32"/>
                <w:cs/>
              </w:rPr>
              <w:t>เรือแหลมฉบัง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ที่ตั้งของจังหวัดอยู่ใกล้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ท่าอากาศยานสากล  โอกาสที่สำคัญของภูมิภาคนี้คือการเป็นแหล่งที่ตั้งของท่าอากาศยานสากลของประเทศ คือ  สนามบินสุวรรณภูมิ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สนามบินดอนเมือง และสนามบินอู่ตะเภา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ซึ่งเป็นศูนย์กลางการคมนาคมทางอากาศ  และเป็นแหล่งขนถ่ายสินค้าเกษตรที่สำคัญ  ทำให้สามารถลดต้นทุนค่าขนส่ง  และเป็นผลดีในด้านการบริหารจัดการสินค้า</w:t>
            </w:r>
          </w:p>
          <w:p w:rsidR="000359FB" w:rsidRPr="00362D3C" w:rsidRDefault="00362D3C" w:rsidP="000359FB">
            <w:pPr>
              <w:tabs>
                <w:tab w:val="left" w:pos="1134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2.1.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359FB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ที่ตั้งของจังหวัดอยู่ใกล้จังหวัดสระแก้วซึ่งมี</w:t>
            </w:r>
            <w:r w:rsidR="000359FB"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พรมแดนติดต่อกับประเทศกัมพูชาซึ่งมี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</w:t>
            </w:r>
            <w:r w:rsidR="000359FB"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พัฒนาเส้นทางให้สามารถเชื่อมต่อค้าขายกับกลุ่มประเทศอินโดจีนและเป็นเส้นทางหลักของภูมิภาค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ในการเชื่อมโยงไปยัง กัมพูชา เวียดนาม และประเทศจีนตอนใต้</w:t>
            </w:r>
          </w:p>
          <w:p w:rsidR="00ED389D" w:rsidRDefault="00362D3C" w:rsidP="000359FB">
            <w:pPr>
              <w:tabs>
                <w:tab w:val="left" w:pos="1134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2.1.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๓</w:t>
            </w:r>
            <w:r w:rsidR="00073F8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359FB"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การเปลี่ยนแปลงของระบบเศรษฐกิจโลก เช่น การเปิดการค้าเสรี แบบพหุภาคี ทวิภาคี ความร่วมมือระดับประเทศกับประเทศต่าง ๆ เช่น ความร่วมมือทางเศรษฐกิจในอนุภูมิภาคลุ่มแม่น้ำโขง  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="000359FB">
              <w:rPr>
                <w:rFonts w:ascii="TH SarabunIT๙" w:eastAsia="Calibri" w:hAnsi="TH SarabunIT๙" w:cs="TH SarabunIT๙"/>
                <w:sz w:val="32"/>
                <w:szCs w:val="32"/>
              </w:rPr>
              <w:t>GMS : Greater MakongSubregion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="000359FB"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ประชาคมเศรษฐกิจอาเซียน 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="000359FB">
              <w:rPr>
                <w:rFonts w:ascii="TH SarabunIT๙" w:eastAsia="Calibri" w:hAnsi="TH SarabunIT๙" w:cs="TH SarabunIT๙"/>
                <w:sz w:val="32"/>
                <w:szCs w:val="32"/>
              </w:rPr>
              <w:t>AEC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</w:p>
          <w:p w:rsidR="000359FB" w:rsidRPr="001770DC" w:rsidRDefault="005A3396" w:rsidP="000359FB">
            <w:pPr>
              <w:tabs>
                <w:tab w:val="left" w:pos="1134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๒.๑.๔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อยู่ในภาคตะวันออกซึ่งเป็นจุดยุทธศาสตร์ที่ดีที่สุดในภูมิภาคอาเซียนที่สามารถเชื่อมโยงไปยังจีนและอินเดียที่มีประชากรจำนวนมาก เป็นประเทศที่มีอัตราการขยายตัวทางเศรษฐกิจ (</w:t>
            </w:r>
            <w:r w:rsidR="000359FB">
              <w:rPr>
                <w:rFonts w:ascii="TH SarabunIT๙" w:eastAsia="Calibri" w:hAnsi="TH SarabunIT๙" w:cs="TH SarabunIT๙"/>
                <w:sz w:val="32"/>
                <w:szCs w:val="32"/>
              </w:rPr>
              <w:t>Growth Rate</w:t>
            </w:r>
            <w:r w:rsidR="006F3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 ที่สูง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กำลังซื้อสูง และเตรียมพัฒนาไปสู่ระเบียงเศรษฐกิจภาคตะวันออก (</w:t>
            </w:r>
            <w:r w:rsidR="000359FB">
              <w:rPr>
                <w:rFonts w:ascii="TH SarabunIT๙" w:eastAsia="Calibri" w:hAnsi="TH SarabunIT๙" w:cs="TH SarabunIT๙"/>
                <w:sz w:val="32"/>
                <w:szCs w:val="32"/>
              </w:rPr>
              <w:t>EEC : Eastern Economic Corridor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  <w:r w:rsidR="000359FB" w:rsidRPr="006C1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โดยภาคการเกษตรของจังหวัดฉะเชิงเทรา</w:t>
            </w:r>
            <w:r w:rsidR="000359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ได้รับการผลักดันให้เป็นศูนย์กลางของผลิตผลการเกษตรและอาหารระดับพรีเมี่ยม ในกลุ่มอาหาร เกษตร และเทคโนโลยีชีวภาพ </w:t>
            </w:r>
            <w:r w:rsidR="000359FB" w:rsidRPr="001770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ซึ่งเป็นหนึ่งในอุตสาหกรรมเป้าหมายในการขับเค</w:t>
            </w:r>
            <w:r w:rsidR="006F31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ลื่อนเศรษฐกิจเพื่ออนาคต</w:t>
            </w:r>
            <w:r w:rsidR="000359FB" w:rsidRPr="001770D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เป็นการต่อยอด ๕ อุตสาหกรรมเดิมที่มีศักยภาพ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นอกจากนี้ประชากรของจังหวัดฉะเชิงเทราที่คาดการณ์ว่าจะเพิ่มขึ้นประมาณ </w:t>
            </w:r>
            <w:r w:rsidR="006F3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๕ 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เท่า จำเป็นต้องมีความมั่นคงด้านอาหาร (</w:t>
            </w:r>
            <w:r w:rsidR="000359FB">
              <w:rPr>
                <w:rFonts w:ascii="TH SarabunIT๙" w:eastAsia="Calibri" w:hAnsi="TH SarabunIT๙" w:cs="TH SarabunIT๙"/>
                <w:sz w:val="32"/>
                <w:szCs w:val="32"/>
              </w:rPr>
              <w:t>Food Security</w:t>
            </w:r>
            <w:r w:rsidR="000359F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 โดยกลุ่มประชากรที่เพิ่มขึ้นเหล่านี้จะเป็นแรงงานที่มีกำลังซื้อสูง</w:t>
            </w:r>
          </w:p>
          <w:p w:rsidR="000359FB" w:rsidRPr="007E7C29" w:rsidRDefault="000359FB" w:rsidP="000359FB">
            <w:pPr>
              <w:tabs>
                <w:tab w:val="left" w:pos="1134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eastAsia="Calibri" w:hAnsi="TH SarabunIT๙" w:cs="TH SarabunIT๙"/>
                <w:sz w:val="32"/>
                <w:szCs w:val="32"/>
              </w:rPr>
              <w:t>2.1</w:t>
            </w:r>
            <w:r w:rsidR="00D16659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="005A33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๕</w:t>
            </w:r>
            <w:r w:rsidR="00073F8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มี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นโยบาย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แผนงาน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ด้านการพัฒนาของกระทรวงเกษตร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ที่เกื้อหนุน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ต่อ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การพัฒนาภาคเกษตรกรรม</w:t>
            </w:r>
          </w:p>
          <w:p w:rsidR="000359FB" w:rsidRPr="00E240B5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แผนงานศูนย์เรียนรู้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การเพิ่มประสิทธิภาพการผลิตสินค้า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เกษตร 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ab/>
            </w:r>
          </w:p>
          <w:p w:rsidR="000359FB" w:rsidRPr="00E240B5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แผนงานระบบการส่งเสริมการเกษตรแบบแปลงใหญ่ </w:t>
            </w:r>
          </w:p>
          <w:p w:rsidR="000359FB" w:rsidRPr="00E240B5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แผนงานบริหารจัดการพื้นที่เกษตรกรรม (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Zoning by Agri-Map) </w:t>
            </w:r>
          </w:p>
          <w:p w:rsidR="00ED389D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แผนงานเกษตรอินทรีย์</w:t>
            </w:r>
          </w:p>
          <w:p w:rsidR="000359FB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แผนงานเกษตรทฤษฎีใหม่ </w:t>
            </w:r>
          </w:p>
          <w:p w:rsidR="000359FB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แผนงานธนาคารสินค้าเกษตร</w:t>
            </w:r>
          </w:p>
          <w:p w:rsidR="000359FB" w:rsidRPr="00E240B5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แผนงานยกระดับสหกรณ์ให้เข้มแข็ง </w:t>
            </w:r>
          </w:p>
          <w:p w:rsidR="000359FB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แผนการผลิตข้าวครบวงจร</w:t>
            </w:r>
          </w:p>
          <w:p w:rsidR="000359FB" w:rsidRPr="00E240B5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แผนงานที่ดินทำกิน/</w:t>
            </w:r>
            <w:r w:rsidR="00FC0BB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ส.ป.ก.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ยึดคืน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พื้นที่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 ม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44 </w:t>
            </w:r>
          </w:p>
          <w:p w:rsidR="00ED389D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แผนงานระบบส่งน้ำ/กระจายน้ำ</w:t>
            </w:r>
          </w:p>
          <w:p w:rsidR="000359FB" w:rsidRPr="00E240B5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แผนงาน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Smart Farmer </w:t>
            </w:r>
          </w:p>
          <w:p w:rsidR="000359FB" w:rsidRPr="00E240B5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แผนงาน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Smart Officer </w:t>
            </w:r>
          </w:p>
          <w:p w:rsidR="000359FB" w:rsidRPr="007E7C29" w:rsidRDefault="000359FB" w:rsidP="000359FB">
            <w:pPr>
              <w:tabs>
                <w:tab w:val="left" w:pos="1701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E240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แผนงานพัฒนาและยกระดับมาตรฐานสินค้าเกษตรและอาหาร </w:t>
            </w:r>
          </w:p>
          <w:p w:rsidR="00A5759D" w:rsidRPr="00877C2A" w:rsidRDefault="000359FB" w:rsidP="00E77CAD">
            <w:pPr>
              <w:tabs>
                <w:tab w:val="left" w:pos="1701"/>
              </w:tabs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2.1</w:t>
            </w:r>
            <w:r w:rsidR="00D1665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="005A33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๖</w:t>
            </w:r>
            <w:r w:rsidR="00073F8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มีแผน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ยุทธศาสตร์เกษตรและสหกรณ์ ระยะ 20 ปี (พ.ศ. 2560-2579)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โดย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เป้าประสงค์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คือ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เกษตรกรหลุดพ้นจากกับดักรายได้ปานกลาง (รายได้ประชาชาติต่อหัวมากกว่า 13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000 เหรียญดอลลาร์สหรัฐฯ หรือ ประมาณ 390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000 บาท/คน)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และ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มีกรอบยุทธศ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าสตร์การพัฒนาภาคเกษตรของประเทศ 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ตามแผนพัฒนาการเกษตรในช่วงแผนพัฒนาเศร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ษฐกิจแล</w:t>
            </w:r>
            <w:r w:rsidR="00FC0BB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ะสังคมแห่งชาติ ฉบับที่ 1๒ (พ.ศ.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25๖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๐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– 2๕๖๔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ที่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มุ่งเน้นในเรื่อง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ความผาสุกของเกษตรกร  รายได้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ของเกษตรกร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ที่เพิ่มขึ้น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054F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การเติบโตในภาคการเกษตรและการนำ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งานวิจัย เทคโนโลยี และนวัตกรรมด้านการเกษตรถูกนาไปใช้ประโยชน์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โดยใช้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ทรัพยากรการเกษตร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ให้เกิด</w:t>
            </w:r>
            <w:r w:rsidRPr="0086219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ประโยชน์อย่างสมดุลและยั่งยืน</w:t>
            </w:r>
          </w:p>
        </w:tc>
        <w:tc>
          <w:tcPr>
            <w:tcW w:w="4819" w:type="dxa"/>
          </w:tcPr>
          <w:p w:rsidR="000359FB" w:rsidRPr="007E7C29" w:rsidRDefault="000359FB" w:rsidP="000359FB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167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สภาพภูมิอากาศมีการเปลี</w:t>
            </w:r>
            <w:r w:rsidR="006F3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่ยนแปลงส่งผลให้เกิดความแห้งแล้ง </w:t>
            </w:r>
            <w:r w:rsidRPr="00B167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หรือน้ำท่วม(</w:t>
            </w:r>
            <w:r w:rsidRPr="00B16715">
              <w:rPr>
                <w:rFonts w:ascii="TH SarabunIT๙" w:eastAsia="Calibri" w:hAnsi="TH SarabunIT๙" w:cs="TH SarabunIT๙"/>
                <w:sz w:val="32"/>
                <w:szCs w:val="32"/>
              </w:rPr>
              <w:t>El nino ,La nina)</w:t>
            </w:r>
            <w:r w:rsidR="00073F8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1671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ทำให้ผลผลิตสินค้าเกษตรเสียหายและมีปริมาณผลผลิตต่อไร่ลดลง</w:t>
            </w:r>
          </w:p>
          <w:p w:rsidR="000359FB" w:rsidRDefault="000359FB" w:rsidP="000359FB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40BF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ต่างประเทศมีมาตรการกีดกันทางการค้าที่ไม่ใช่ภาษี (</w:t>
            </w:r>
            <w:r w:rsidRPr="00E40BF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Non-Tariff  Barriers) </w:t>
            </w:r>
            <w:r w:rsidRPr="00E40BF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เพื่อกีดกันทางการค้าส่งซึ่งจะส่งผลผลกระทบต่อการส่งออกสินค้าเกษตร เช่น มาตรการสุขอนามัยและสุขอนามัยพืช มาตรการในเรื่องแรงงานผิดกฎหมาย และมาตรการด้านสิ่งแวดล้อม </w:t>
            </w:r>
            <w:r w:rsidR="00073F8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E40BF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เป็นต้น</w:t>
            </w:r>
          </w:p>
          <w:p w:rsidR="000359FB" w:rsidRPr="00C34DA8" w:rsidRDefault="000359FB" w:rsidP="000359FB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การรุกคืบของภาคอุตสาหกรรม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และชุมชนที่อยู่อาศัย 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ที่รุกเข้ามาในพื้นที่ที่เหมาะสมในการทำการเกษตรทั้งด้านดิน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และแหล่งน้ำ 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ำให้พื้นที่ทำการเกษตรที่เหมาะสมลดลงอีกทั้งก่อให้เกิดมลภาวะต่อพืชที่ส่งผลกระทบในด้านคุณภาพผลผลิตที่ลด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โดยเฉพาะพื้นที่เกษตรปลอดภัย</w:t>
            </w:r>
          </w:p>
          <w:p w:rsidR="000359FB" w:rsidRPr="007E7C29" w:rsidRDefault="000359FB" w:rsidP="000359FB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="00073F8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ต้นทุนการผลิตโดยเฉพาะปัจจัยการผลิต อาหารสัตว์ ปุ๋ย สารเคมีป้องกันกำจัดศัตรูพืช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ตลอดจน</w:t>
            </w:r>
            <w:r w:rsidRPr="007E7C2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ค่าจ้างแรงงานสูงขึ้นอย่างต่อเนื่อง</w:t>
            </w:r>
          </w:p>
          <w:p w:rsidR="000359FB" w:rsidRPr="007E7C29" w:rsidRDefault="000359FB" w:rsidP="000359FB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9207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ธรรมชาติของราคาสินค้าเกษตรในแต่ละปีมีความผันผวนมากเนื่องจากขึ้นกับภาวะเศรษฐกิจโลก และปริมาณอุปทานในตลาดโลก ซึ่งเป็นตัวแปรที่ควบคุมยาก</w:t>
            </w:r>
          </w:p>
          <w:p w:rsidR="000359FB" w:rsidRDefault="000359FB" w:rsidP="000359FB">
            <w:pPr>
              <w:tabs>
                <w:tab w:val="left" w:pos="1134"/>
              </w:tabs>
              <w:jc w:val="thaiDistribute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2.2.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๖</w:t>
            </w:r>
            <w:r w:rsidR="00073F86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ผลกระทบด้านมลพิษจากสิ่งแวดล้อมที่เปลี่ยนแปลง จากการปรับเปลี่ยนไปสู่ภาคอุตสาหกรรม ที่ส่งผลต่อปริมาณผลผลิตด้านพืชและส่งผลกระทบต่อระบบน้ำ</w:t>
            </w:r>
            <w:r w:rsidR="00F054F2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</w:rPr>
              <w:br/>
            </w:r>
            <w:r w:rsidRPr="007E7C29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ในพื้นที่การเพาะเลี้ยงกุ้ง และปลา</w:t>
            </w:r>
          </w:p>
          <w:p w:rsidR="00A5759D" w:rsidRPr="007E7C29" w:rsidRDefault="00A5759D" w:rsidP="00877C2A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E594C" w:rsidRDefault="001E594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E594C" w:rsidRDefault="001E594C">
      <w:pPr>
        <w:rPr>
          <w:rFonts w:ascii="TH SarabunIT๙" w:hAnsi="TH SarabunIT๙" w:cs="TH SarabunIT๙"/>
          <w:b/>
          <w:bCs/>
          <w:sz w:val="32"/>
          <w:szCs w:val="32"/>
        </w:rPr>
        <w:sectPr w:rsidR="001E594C" w:rsidSect="005C7DE4">
          <w:pgSz w:w="11906" w:h="16838"/>
          <w:pgMar w:top="1440" w:right="1179" w:bottom="1440" w:left="1701" w:header="709" w:footer="709" w:gutter="0"/>
          <w:cols w:space="708"/>
          <w:docGrid w:linePitch="360"/>
        </w:sectPr>
      </w:pPr>
    </w:p>
    <w:p w:rsidR="001E594C" w:rsidRDefault="001E594C" w:rsidP="001E594C">
      <w:pPr>
        <w:pStyle w:val="a7"/>
        <w:tabs>
          <w:tab w:val="clear" w:pos="4513"/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3.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การจัดทำ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TOWS Matrix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เพื่อกำหนดกลยุทธ์</w:t>
      </w:r>
    </w:p>
    <w:p w:rsidR="001E594C" w:rsidRDefault="001E594C" w:rsidP="00073F86">
      <w:pPr>
        <w:pStyle w:val="a7"/>
        <w:tabs>
          <w:tab w:val="clear" w:pos="4513"/>
          <w:tab w:val="clear" w:pos="9026"/>
        </w:tabs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2430D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TOWS Matrix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เพื่อกำหนดกลยุทธ์</w:t>
      </w: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4"/>
        <w:gridCol w:w="4536"/>
        <w:gridCol w:w="4678"/>
      </w:tblGrid>
      <w:tr w:rsidR="001E594C" w:rsidRPr="00185C1E" w:rsidTr="001E594C">
        <w:tc>
          <w:tcPr>
            <w:tcW w:w="4644" w:type="dxa"/>
            <w:tcBorders>
              <w:bottom w:val="nil"/>
            </w:tcBorders>
          </w:tcPr>
          <w:p w:rsidR="001E594C" w:rsidRPr="00185C1E" w:rsidRDefault="008B336D" w:rsidP="001E594C">
            <w:pPr>
              <w:ind w:firstLine="7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pict>
                <v:shape id="AutoShape 101" o:spid="_x0000_s1027" type="#_x0000_t32" style="position:absolute;left:0;text-align:left;margin-left:-4.95pt;margin-top:11.65pt;width:231pt;height:35.35pt;z-index:251786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"/>
              </w:pict>
            </w:r>
            <w:r w:rsidR="002430D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</w:t>
            </w:r>
            <w:r w:rsidR="001E594C"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536" w:type="dxa"/>
            <w:tcBorders>
              <w:bottom w:val="nil"/>
            </w:tcBorders>
          </w:tcPr>
          <w:p w:rsidR="001E594C" w:rsidRPr="00185C1E" w:rsidRDefault="001E594C" w:rsidP="001E59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S </w:t>
            </w:r>
            <w:r w:rsidRPr="00185C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จุดแข็ง (ภายใน)</w:t>
            </w:r>
          </w:p>
        </w:tc>
        <w:tc>
          <w:tcPr>
            <w:tcW w:w="4678" w:type="dxa"/>
            <w:tcBorders>
              <w:bottom w:val="nil"/>
            </w:tcBorders>
          </w:tcPr>
          <w:p w:rsidR="001E594C" w:rsidRPr="00185C1E" w:rsidRDefault="001E594C" w:rsidP="001E59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W </w:t>
            </w:r>
            <w:r w:rsidRPr="00185C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จุดอ่อน (ภายใน)</w:t>
            </w:r>
          </w:p>
        </w:tc>
      </w:tr>
      <w:tr w:rsidR="001E594C" w:rsidRPr="00185C1E" w:rsidTr="001E594C">
        <w:tc>
          <w:tcPr>
            <w:tcW w:w="4644" w:type="dxa"/>
            <w:tcBorders>
              <w:top w:val="nil"/>
            </w:tcBorders>
          </w:tcPr>
          <w:p w:rsidR="001E594C" w:rsidRPr="00185C1E" w:rsidRDefault="001E594C" w:rsidP="001E594C">
            <w:pPr>
              <w:pStyle w:val="a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ปัจจัยภายนอก</w:t>
            </w:r>
          </w:p>
        </w:tc>
        <w:tc>
          <w:tcPr>
            <w:tcW w:w="4536" w:type="dxa"/>
            <w:tcBorders>
              <w:top w:val="nil"/>
            </w:tcBorders>
          </w:tcPr>
          <w:p w:rsidR="001E594C" w:rsidRPr="00185C1E" w:rsidRDefault="001E594C" w:rsidP="001E594C">
            <w:pPr>
              <w:pStyle w:val="a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1E594C" w:rsidRPr="00185C1E" w:rsidRDefault="001E594C" w:rsidP="001E594C">
            <w:pPr>
              <w:pStyle w:val="a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E594C" w:rsidRPr="00185C1E" w:rsidTr="001E594C">
        <w:tc>
          <w:tcPr>
            <w:tcW w:w="4644" w:type="dxa"/>
          </w:tcPr>
          <w:p w:rsidR="001E594C" w:rsidRPr="00185C1E" w:rsidRDefault="001E594C" w:rsidP="001E594C">
            <w:pPr>
              <w:pStyle w:val="a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536" w:type="dxa"/>
          </w:tcPr>
          <w:p w:rsidR="001E594C" w:rsidRPr="00185C1E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.มีลักษณะทำเลที่ตั้งทาง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ภูมิศาสตร์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ที่ดีสนับสนุนการผลิตสินค้าเกษตร </w:t>
            </w:r>
          </w:p>
          <w:p w:rsidR="001E594C" w:rsidRPr="00185C1E" w:rsidRDefault="001E594C" w:rsidP="001E594C">
            <w:pPr>
              <w:pStyle w:val="a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๒.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มีโครงสร้างทางการผลิตที่ดี มีความหลากหลายในชนิดสินค้ามีสินค้าเศรษฐกิจที่สำคัญหลายชนิด</w:t>
            </w:r>
          </w:p>
        </w:tc>
        <w:tc>
          <w:tcPr>
            <w:tcW w:w="4678" w:type="dxa"/>
          </w:tcPr>
          <w:p w:rsidR="001E594C" w:rsidRPr="00073F86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๑.ปัญหาการขาดแคลนแรงงานภาคเกษตรกรรม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และแรงงานมีแนวโน้มอายุเฉลี่ยเพิ่มสูงขึ้น</w:t>
            </w:r>
          </w:p>
          <w:p w:rsidR="001E594C" w:rsidRPr="00073F86" w:rsidRDefault="001E594C" w:rsidP="001E59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๒.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ปัญหาด้านการบริหาร และจัดการการผลิต </w:t>
            </w:r>
            <w:r w:rsidR="00073F8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การสร้างความแตกต่างด้านผลิตภัฑ์และมาตรฐานของสินค้าเกษตร</w:t>
            </w:r>
          </w:p>
          <w:p w:rsidR="001E594C" w:rsidRPr="00073F86" w:rsidRDefault="001E594C" w:rsidP="001E59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ปัญหาการสร้างกลไกและการมีส่วนร่วมของ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ทุกฝ่ายที่เกี่ยวข้อง (ขาดการบูรณาการ)</w:t>
            </w:r>
          </w:p>
          <w:p w:rsidR="001E594C" w:rsidRPr="00073F86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ปัญหาการขาดความเข้มแข็งของกลุ่ม องค์กร สถาบันเกษตรกร และความรู้ด้านการตลาด </w:t>
            </w:r>
          </w:p>
          <w:p w:rsidR="001E594C" w:rsidRPr="00073F86" w:rsidRDefault="001E594C" w:rsidP="001E594C">
            <w:pPr>
              <w:pStyle w:val="a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073F86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ปัญหาด้านการกำกับ ดูแล สุขอนามัยของประชาชนในประเทศ การจัดการ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ระบบการเฝ้าระวัง  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ตรวจสอบ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ย้อนกลับ 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และควบคุมคุณภาพการผลิตยังไม่ทั่วถึง</w:t>
            </w:r>
          </w:p>
          <w:p w:rsidR="001E594C" w:rsidRPr="00185C1E" w:rsidRDefault="001E594C" w:rsidP="001E594C">
            <w:pPr>
              <w:pStyle w:val="a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1E594C" w:rsidRDefault="001E594C" w:rsidP="001E594C"/>
    <w:p w:rsidR="001E594C" w:rsidRDefault="001E594C" w:rsidP="00073F86">
      <w:pPr>
        <w:pStyle w:val="a7"/>
        <w:tabs>
          <w:tab w:val="clear" w:pos="4513"/>
          <w:tab w:val="clear" w:pos="9026"/>
        </w:tabs>
        <w:spacing w:before="24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16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TOWS Matrix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เพื่อกำหนดกลยุทธ์</w:t>
      </w:r>
      <w:r w:rsidR="002430D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430DD" w:rsidRPr="002430DD">
        <w:rPr>
          <w:rFonts w:ascii="TH SarabunIT๙" w:hAnsi="TH SarabunIT๙" w:cs="TH SarabunIT๙" w:hint="cs"/>
          <w:sz w:val="32"/>
          <w:szCs w:val="32"/>
          <w:cs/>
        </w:rPr>
        <w:t>(ต่อ)</w:t>
      </w: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4"/>
        <w:gridCol w:w="4536"/>
        <w:gridCol w:w="4678"/>
      </w:tblGrid>
      <w:tr w:rsidR="001E594C" w:rsidRPr="00185C1E" w:rsidTr="001E594C">
        <w:tc>
          <w:tcPr>
            <w:tcW w:w="4644" w:type="dxa"/>
            <w:vAlign w:val="center"/>
          </w:tcPr>
          <w:p w:rsidR="001E594C" w:rsidRPr="00185C1E" w:rsidRDefault="001E594C" w:rsidP="001E59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O </w:t>
            </w:r>
            <w:r w:rsidRPr="00185C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โอกาส (ภายนอก)</w:t>
            </w:r>
          </w:p>
        </w:tc>
        <w:tc>
          <w:tcPr>
            <w:tcW w:w="4536" w:type="dxa"/>
            <w:vAlign w:val="center"/>
          </w:tcPr>
          <w:p w:rsidR="001E594C" w:rsidRPr="00185C1E" w:rsidRDefault="001E594C" w:rsidP="001E59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  <w:t>SO</w:t>
            </w:r>
          </w:p>
        </w:tc>
        <w:tc>
          <w:tcPr>
            <w:tcW w:w="4678" w:type="dxa"/>
            <w:vAlign w:val="center"/>
          </w:tcPr>
          <w:p w:rsidR="001E594C" w:rsidRPr="00185C1E" w:rsidRDefault="001E594C" w:rsidP="001E594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  <w:t>WO</w:t>
            </w:r>
          </w:p>
        </w:tc>
      </w:tr>
      <w:tr w:rsidR="001E594C" w:rsidRPr="00185C1E" w:rsidTr="001E594C">
        <w:tc>
          <w:tcPr>
            <w:tcW w:w="4644" w:type="dxa"/>
          </w:tcPr>
          <w:p w:rsidR="001E594C" w:rsidRPr="00073F86" w:rsidRDefault="001E594C" w:rsidP="001E59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๑.รัฐบาลมีนโยบายและแผนงานในการพัฒนาโครงสร้างพื้นฐานและระบบคมนาคมขนส่งเชื่อมโยงบนเส้นทาง </w:t>
            </w:r>
            <w:r w:rsidRPr="00073F86">
              <w:rPr>
                <w:rFonts w:ascii="TH SarabunIT๙" w:hAnsi="TH SarabunIT๙" w:cs="TH SarabunIT๙"/>
                <w:sz w:val="32"/>
                <w:szCs w:val="32"/>
              </w:rPr>
              <w:t xml:space="preserve">Southern Economic Corridor 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073F86">
              <w:rPr>
                <w:rFonts w:ascii="TH SarabunIT๙" w:hAnsi="TH SarabunIT๙" w:cs="TH SarabunIT๙"/>
                <w:sz w:val="32"/>
                <w:szCs w:val="32"/>
              </w:rPr>
              <w:t xml:space="preserve">East West Economic Corridor 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โดยมีโครงการขนาดใหญ่ของประเทศมาดำเนินการหรือผ่านพื้นที่จังหวัดฉะเชิงเทรารวมทั้งตั้งอ</w:t>
            </w:r>
            <w:r w:rsidR="000E069C"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ยู่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ใกล้กับสนามบินสุวรรณภูมิและท่าเรือแหลมฉบังที่ตั้งของจังหวัดอยู่ใกล้</w:t>
            </w:r>
            <w:r w:rsidRPr="00073F8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ท่าอากาศยานสากล  </w:t>
            </w:r>
          </w:p>
          <w:p w:rsidR="001E594C" w:rsidRPr="00073F86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๒. ที่ตั้งของจังหวัดอยู่ใกล้จังหวัดสระแก้วซึ่งมี</w:t>
            </w:r>
            <w:r w:rsidRPr="00073F8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พรมแดนติดต่อกับประเทศกัมพูชา</w:t>
            </w:r>
            <w:r w:rsidRPr="00073F8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และเป็นเขตเศรษฐกิจพิเศษ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ซึ่งมีมูลค่าการค้าชายแดนขยายตัวในอัตราที่สูงหลังเปิด </w:t>
            </w:r>
            <w:r w:rsidRPr="00073F86">
              <w:rPr>
                <w:rFonts w:ascii="TH SarabunIT๙" w:hAnsi="TH SarabunIT๙" w:cs="TH SarabunIT๙"/>
                <w:sz w:val="32"/>
                <w:szCs w:val="32"/>
              </w:rPr>
              <w:t>AEC</w:t>
            </w:r>
          </w:p>
          <w:p w:rsidR="001E594C" w:rsidRPr="00073F86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 </w:t>
            </w:r>
            <w:r w:rsidRPr="00073F86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การเปลี่ยนแปลงของระบบเศรษฐกิจโลก เช่น การเปิดการค้าเสรี  เป็นต้น</w:t>
            </w:r>
          </w:p>
          <w:p w:rsidR="000E069C" w:rsidRDefault="000E069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E069C" w:rsidRPr="00185C1E" w:rsidRDefault="000E069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E594C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อยู่ในจุดยุทธศาสตร์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EEC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ซึ่งมีแนวโน้มที่จะขยายตัวด้านอุตสาหกรรมที่เกี่ยวข้องกับ อาหาร และเกษตร ตลอดจนกำลังซื้อที่เพิ่มขึ้น ๕ เท่า จากการขยายตัวจากแรงงานที่รองรับภาคอุตสาหกรรม</w:t>
            </w:r>
          </w:p>
          <w:p w:rsidR="001E594C" w:rsidRPr="000E1E76" w:rsidRDefault="001E594C" w:rsidP="001E59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มีนโยบายด้านการพัฒนาของกระทรวงเกษตรที่เกื้อหนุนต่อการพัฒนาภาคเกษตรกรรม</w:t>
            </w:r>
          </w:p>
          <w:p w:rsidR="001E594C" w:rsidRPr="00185C1E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มีกรอบยุทธศาสตร์การพัฒนาภาคเกษตร ของประเทศที่สอดคล้องกับศักยภาพสินค้าจังหวัด</w:t>
            </w:r>
          </w:p>
        </w:tc>
        <w:tc>
          <w:tcPr>
            <w:tcW w:w="4536" w:type="dxa"/>
          </w:tcPr>
          <w:p w:rsidR="001E594C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O4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ใช้ศักยภาพของท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เลที่ตั้งกำหนดตำแหน่งของจังหวัดเป็นจุดศูนย์กลางในการ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ผลิต 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รวบรวมและกระจายสินค้าเกษตรในภูมิภาค</w:t>
            </w:r>
          </w:p>
          <w:p w:rsidR="001E594C" w:rsidRPr="00185C1E" w:rsidRDefault="001E594C" w:rsidP="001E594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Q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พัฒนาระบบการผลิตเ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พื่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อการแข่งขันเชิงเศรษฐกิจรองรับนโยบาย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ที่เกื้อหนุนการพัฒนาตามกรอบยุทธศาสตร์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และการเปลี่ยนแปลงของระบบเศรษฐกิจโลก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ที่เกิดขึ้น</w:t>
            </w:r>
          </w:p>
        </w:tc>
        <w:tc>
          <w:tcPr>
            <w:tcW w:w="4678" w:type="dxa"/>
          </w:tcPr>
          <w:p w:rsidR="001E594C" w:rsidRPr="00185C1E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ทบทวน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และจัดระบบ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กระบวนการผลิตสินค้าเกษตรเพื่อ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ความได้เปรียบ</w:t>
            </w:r>
            <w:r w:rsidR="00073F8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เชิง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การแข่งขัน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Competitive Advantage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1E594C" w:rsidRPr="00185C1E" w:rsidRDefault="001E594C" w:rsidP="001E59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 xml:space="preserve"> O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สร้างมูลค่าเพิ่มการผลิตสินค้าเกษตรเพื่อการแข่งขันรองรับการเปลี่ยนแปลงของระบบเศรษฐกิจโลก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มาตรฐานในการส่งออก</w:t>
            </w:r>
          </w:p>
          <w:p w:rsidR="001E594C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O5O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ทบทวนกระบวนการมีส่วนร่วม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</w:t>
            </w:r>
            <w:r w:rsidR="00073F8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บูรณาการ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พัฒนาภาคการเกษตรให้เข้มแข็ง</w:t>
            </w:r>
          </w:p>
          <w:p w:rsidR="001E594C" w:rsidRPr="00980AF5" w:rsidRDefault="001E594C" w:rsidP="001E594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80AF5">
              <w:rPr>
                <w:rFonts w:ascii="TH SarabunIT๙" w:hAnsi="TH SarabunIT๙" w:cs="TH SarabunIT๙"/>
                <w:sz w:val="30"/>
                <w:szCs w:val="30"/>
              </w:rPr>
              <w:t>W</w:t>
            </w:r>
            <w:r w:rsidRPr="00980AF5">
              <w:rPr>
                <w:rFonts w:ascii="TH SarabunIT๙" w:hAnsi="TH SarabunIT๙" w:cs="TH SarabunIT๙"/>
                <w:sz w:val="30"/>
                <w:szCs w:val="30"/>
                <w:cs/>
              </w:rPr>
              <w:t>๔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O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๑</w:t>
            </w:r>
            <w:r w:rsidRPr="00980AF5">
              <w:rPr>
                <w:rFonts w:ascii="TH SarabunIT๙" w:hAnsi="TH SarabunIT๙" w:cs="TH SarabunIT๙"/>
                <w:sz w:val="30"/>
                <w:szCs w:val="30"/>
              </w:rPr>
              <w:t>O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๒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O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๓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O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๔</w:t>
            </w:r>
            <w:r w:rsidRPr="00980AF5">
              <w:rPr>
                <w:rFonts w:ascii="TH SarabunIT๙" w:hAnsi="TH SarabunIT๙" w:cs="TH SarabunIT๙"/>
                <w:sz w:val="30"/>
                <w:szCs w:val="30"/>
                <w:cs/>
              </w:rPr>
              <w:t>สร้างความเข้มแข็งของกลุ่ม องค์กร สถาบันเกษตรเพื่อผลิตสินค้าเกษตรเพื่อการแข่งขันรองรับการเปลี่ยนแปลงของระบบเศรษฐกิจโลกอย่างมืออาชีพ</w:t>
            </w:r>
          </w:p>
          <w:p w:rsidR="001E594C" w:rsidRPr="00185C1E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185C1E"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ทบทวน และสร้างมาตรการ </w:t>
            </w:r>
            <w:r w:rsidR="00073F8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85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เฝ้าระวัง กำกับดูแลสินค้าเกษตรปลอดภัย</w:t>
            </w:r>
            <w:r w:rsidRPr="00185C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เพื่อผลิตสินค้าเกษตรเพื่อการแข่งขัน</w:t>
            </w:r>
          </w:p>
        </w:tc>
      </w:tr>
    </w:tbl>
    <w:p w:rsidR="001E594C" w:rsidRPr="00980AF5" w:rsidRDefault="001E594C" w:rsidP="00073F86">
      <w:pPr>
        <w:pStyle w:val="a7"/>
        <w:tabs>
          <w:tab w:val="clear" w:pos="4513"/>
          <w:tab w:val="clear" w:pos="9026"/>
        </w:tabs>
        <w:spacing w:before="240" w:after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>16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TOWS Matrix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เพื่อกำหนดกลยุทธ์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80AF5">
        <w:rPr>
          <w:rFonts w:ascii="TH SarabunIT๙" w:hAnsi="TH SarabunIT๙" w:cs="TH SarabunIT๙" w:hint="cs"/>
          <w:sz w:val="32"/>
          <w:szCs w:val="32"/>
          <w:cs/>
        </w:rPr>
        <w:t>(ต่อ)</w:t>
      </w: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4"/>
        <w:gridCol w:w="4536"/>
        <w:gridCol w:w="4678"/>
      </w:tblGrid>
      <w:tr w:rsidR="001E594C" w:rsidRPr="00F7489C" w:rsidTr="001E594C">
        <w:trPr>
          <w:trHeight w:val="479"/>
        </w:trPr>
        <w:tc>
          <w:tcPr>
            <w:tcW w:w="4644" w:type="dxa"/>
            <w:vAlign w:val="center"/>
          </w:tcPr>
          <w:p w:rsidR="001E594C" w:rsidRPr="00F7489C" w:rsidRDefault="001E594C" w:rsidP="001E594C">
            <w:pPr>
              <w:ind w:left="720" w:firstLine="7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89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ภัยคุกคาม (ภายนอก)</w:t>
            </w:r>
          </w:p>
        </w:tc>
        <w:tc>
          <w:tcPr>
            <w:tcW w:w="4536" w:type="dxa"/>
            <w:vAlign w:val="center"/>
          </w:tcPr>
          <w:p w:rsidR="001E594C" w:rsidRPr="00F7489C" w:rsidRDefault="001E594C" w:rsidP="001E594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7489C"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  <w:t>ST</w:t>
            </w:r>
          </w:p>
        </w:tc>
        <w:tc>
          <w:tcPr>
            <w:tcW w:w="4678" w:type="dxa"/>
            <w:vAlign w:val="center"/>
          </w:tcPr>
          <w:p w:rsidR="001E594C" w:rsidRPr="00F7489C" w:rsidRDefault="001E594C" w:rsidP="001E594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7489C"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  <w:t>WT</w:t>
            </w:r>
          </w:p>
        </w:tc>
      </w:tr>
      <w:tr w:rsidR="001E594C" w:rsidRPr="00F7489C" w:rsidTr="001E594C">
        <w:trPr>
          <w:trHeight w:val="1260"/>
        </w:trPr>
        <w:tc>
          <w:tcPr>
            <w:tcW w:w="4644" w:type="dxa"/>
          </w:tcPr>
          <w:p w:rsidR="001E594C" w:rsidRPr="00400447" w:rsidRDefault="001E594C" w:rsidP="001E59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89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Pr="00400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สภาพภูมิอากาศที่เปลี่ยนแปลง </w:t>
            </w:r>
          </w:p>
          <w:p w:rsidR="001E594C" w:rsidRDefault="001E594C" w:rsidP="001E59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89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40044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ประเทศคู่ค้าให้ความสำคัญเกี่ยวกับเรื่องสุขอนามัยมากขึ้น ทำให้มี กติกา เงื่อนไขที่เป็นอุปสรรคมากขึ้น</w:t>
            </w:r>
          </w:p>
          <w:p w:rsidR="001E594C" w:rsidRPr="00ED7093" w:rsidRDefault="001E594C" w:rsidP="001E594C">
            <w:pPr>
              <w:ind w:right="-108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ED7093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๓</w:t>
            </w:r>
            <w:r w:rsidRPr="00ED709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. </w:t>
            </w:r>
            <w:r w:rsidRPr="00ED709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การรุกคืบของภาคอุตสาหกรรมและชุมชนที่อยู่อาศัย </w:t>
            </w:r>
          </w:p>
          <w:p w:rsidR="001E594C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7489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400447">
              <w:rPr>
                <w:rFonts w:ascii="TH SarabunIT๙" w:hAnsi="TH SarabunIT๙" w:cs="TH SarabunIT๙"/>
                <w:sz w:val="32"/>
                <w:szCs w:val="32"/>
                <w:cs/>
              </w:rPr>
              <w:t>. ต้นทุนการผลิตสูงขึ้น</w:t>
            </w:r>
          </w:p>
          <w:p w:rsidR="001E594C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7489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การขาดความรู้เชิงลึก ในเรื่องผลกระทบที่จะเกิดขึ้นจากการเปลี่ยนแปลงในระบบเศรษฐกิจของประชาคมโลกต่อการผลิตในปัจจุบันของผู้ที่เกี่ยวข้อง</w:t>
            </w:r>
          </w:p>
          <w:p w:rsidR="001E594C" w:rsidRPr="00F7489C" w:rsidRDefault="001E594C" w:rsidP="001E59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7489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  <w:r w:rsidRPr="0040044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ผลกระทบด้านมลพิษจากสิ่งแวดล้อมที่เปลี่ยนแปลง</w:t>
            </w:r>
          </w:p>
        </w:tc>
        <w:tc>
          <w:tcPr>
            <w:tcW w:w="4536" w:type="dxa"/>
          </w:tcPr>
          <w:p w:rsidR="001E594C" w:rsidRPr="00DC2B83" w:rsidRDefault="001E594C" w:rsidP="001E594C">
            <w:pPr>
              <w:ind w:left="166"/>
              <w:rPr>
                <w:rFonts w:ascii="TH SarabunIT๙" w:hAnsi="TH SarabunIT๙" w:cs="TH SarabunIT๙"/>
                <w:sz w:val="32"/>
                <w:szCs w:val="32"/>
              </w:rPr>
            </w:pP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ศึกษาวิเคราะห์นโยบายสินค้าเกษตรที่เหมาะสมกับศักยภาพพื้นที่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โดยใช้แผนที่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Zoning</w:t>
            </w:r>
          </w:p>
          <w:p w:rsidR="001E594C" w:rsidRPr="00F7489C" w:rsidRDefault="001E594C" w:rsidP="001E594C">
            <w:pPr>
              <w:ind w:left="1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สนับสนุนปัจจัยการผลิตทางการเกษตรให้มีประสิทธิภาพ ดิน น้ำ พันธุ์ดี</w:t>
            </w:r>
          </w:p>
          <w:p w:rsidR="001E594C" w:rsidRPr="00F7489C" w:rsidRDefault="001E594C" w:rsidP="001E594C">
            <w:pPr>
              <w:ind w:left="166"/>
              <w:rPr>
                <w:rFonts w:ascii="TH SarabunIT๙" w:hAnsi="TH SarabunIT๙" w:cs="TH SarabunIT๙"/>
                <w:sz w:val="32"/>
                <w:szCs w:val="32"/>
              </w:rPr>
            </w:pP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๖  เพิ่มประสิทธิภาพการผลิตสินค้าเกษตรปลอดภัย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สูง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และการลดต้นทุนในการผลิต</w:t>
            </w:r>
          </w:p>
        </w:tc>
        <w:tc>
          <w:tcPr>
            <w:tcW w:w="4678" w:type="dxa"/>
          </w:tcPr>
          <w:p w:rsidR="001E594C" w:rsidRPr="00F7489C" w:rsidRDefault="001E594C" w:rsidP="001E594C">
            <w:pPr>
              <w:ind w:left="4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ศึกษาความเหมาะสมในการผลิตสินค้าเกษตรที่เหมาะสมกับแรงงานในพื้นที่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หรือส่งเสริมการทำเกษตรทฤษฎีใหม่หรือเกษตรผสมผสาน</w:t>
            </w:r>
          </w:p>
          <w:p w:rsidR="001E594C" w:rsidRDefault="001E594C" w:rsidP="001E594C">
            <w:pPr>
              <w:ind w:left="49"/>
              <w:rPr>
                <w:rFonts w:ascii="TH SarabunIT๙" w:hAnsi="TH SarabunIT๙" w:cs="TH SarabunIT๙"/>
                <w:sz w:val="32"/>
                <w:szCs w:val="32"/>
              </w:rPr>
            </w:pP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๕ปรับรื้อ และพัฒนาระบบการ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มีส่วนร่วม  และความเข้มแข็งของกลุ่มองค์กร 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สถาบันเกษตรกร</w:t>
            </w:r>
          </w:p>
          <w:p w:rsidR="001E594C" w:rsidRPr="00F7489C" w:rsidRDefault="001E594C" w:rsidP="001E594C">
            <w:pPr>
              <w:ind w:left="4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 w:rsidRPr="00F7489C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W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Pr="00F7489C">
              <w:rPr>
                <w:rFonts w:ascii="TH SarabunIT๙" w:hAnsi="TH SarabunIT๙" w:cs="TH SarabunIT๙"/>
                <w:sz w:val="32"/>
                <w:szCs w:val="32"/>
              </w:rPr>
              <w:t>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๖สร้างองค์ความรู้เชิงลึกด้านผลกระทบ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ที่จะเกิดขึ้นจากการเปลี่ยนแปลงของระบบเศรษฐกิจ และประชาคมโลก เช่น ประชาคมเศรษฐกิจอาเซียน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ให้ผู้ที่เกี่ยวข้องในระบบการผลิตตั้งแต่ต้นน้ำ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="00073F8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ปลายน้ำ </w:t>
            </w:r>
          </w:p>
        </w:tc>
      </w:tr>
    </w:tbl>
    <w:p w:rsidR="001E594C" w:rsidRPr="00BC13BD" w:rsidRDefault="001E594C" w:rsidP="001E594C">
      <w:pPr>
        <w:jc w:val="both"/>
        <w:rPr>
          <w:rFonts w:ascii="TH SarabunIT๙" w:hAnsi="TH SarabunIT๙" w:cs="TH SarabunIT๙"/>
          <w:sz w:val="32"/>
          <w:szCs w:val="32"/>
          <w:cs/>
        </w:rPr>
      </w:pPr>
    </w:p>
    <w:p w:rsidR="001E594C" w:rsidRDefault="001E594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E594C" w:rsidRDefault="001E594C" w:rsidP="00FA7F7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594C" w:rsidRDefault="001E594C" w:rsidP="00FA7F7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594C" w:rsidRDefault="001E594C" w:rsidP="00FA7F7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594C" w:rsidRDefault="001E594C" w:rsidP="00FA7F7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594C" w:rsidRDefault="001E594C" w:rsidP="001E594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br w:type="page"/>
      </w:r>
    </w:p>
    <w:p w:rsidR="001E594C" w:rsidRDefault="001E594C" w:rsidP="000E069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  <w:sectPr w:rsidR="001E594C" w:rsidSect="001E594C">
          <w:pgSz w:w="16838" w:h="11906" w:orient="landscape"/>
          <w:pgMar w:top="1179" w:right="1440" w:bottom="1701" w:left="1440" w:header="709" w:footer="709" w:gutter="0"/>
          <w:cols w:space="708"/>
          <w:docGrid w:linePitch="360"/>
        </w:sectPr>
      </w:pPr>
    </w:p>
    <w:p w:rsidR="004B3F9F" w:rsidRDefault="004B3F9F" w:rsidP="000E069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DD6C96" w:rsidRPr="003F4CFD" w:rsidRDefault="00DD6C96" w:rsidP="00FA7F7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F4CFD">
        <w:rPr>
          <w:rFonts w:ascii="TH SarabunIT๙" w:hAnsi="TH SarabunIT๙" w:cs="TH SarabunIT๙"/>
          <w:b/>
          <w:bCs/>
          <w:sz w:val="36"/>
          <w:szCs w:val="36"/>
          <w:cs/>
        </w:rPr>
        <w:t>ส่วนที่ 4</w:t>
      </w:r>
    </w:p>
    <w:p w:rsidR="00DD6C96" w:rsidRPr="003F4CFD" w:rsidRDefault="00DD6C96" w:rsidP="00FA7F7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F4CFD">
        <w:rPr>
          <w:rFonts w:ascii="TH SarabunIT๙" w:hAnsi="TH SarabunIT๙" w:cs="TH SarabunIT๙"/>
          <w:b/>
          <w:bCs/>
          <w:sz w:val="36"/>
          <w:szCs w:val="36"/>
          <w:cs/>
        </w:rPr>
        <w:t>แผนพัฒนาการเกษตรและสหกรณ์ของจังหวัดฉะเชิงเทรา</w:t>
      </w:r>
    </w:p>
    <w:p w:rsidR="00002945" w:rsidRDefault="00DD6C96" w:rsidP="00CC00AE">
      <w:pPr>
        <w:pStyle w:val="a3"/>
        <w:numPr>
          <w:ilvl w:val="0"/>
          <w:numId w:val="16"/>
        </w:numPr>
        <w:spacing w:before="240" w:after="0"/>
        <w:ind w:left="284" w:right="-755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0AE">
        <w:rPr>
          <w:rFonts w:ascii="TH SarabunIT๙" w:hAnsi="TH SarabunIT๙" w:cs="TH SarabunIT๙"/>
          <w:b/>
          <w:bCs/>
          <w:sz w:val="32"/>
          <w:szCs w:val="32"/>
          <w:cs/>
        </w:rPr>
        <w:t>วิสัยทัศน์ (</w:t>
      </w:r>
      <w:r w:rsidRPr="00CC00AE">
        <w:rPr>
          <w:rFonts w:ascii="TH SarabunIT๙" w:hAnsi="TH SarabunIT๙" w:cs="TH SarabunIT๙"/>
          <w:b/>
          <w:bCs/>
          <w:sz w:val="32"/>
          <w:szCs w:val="32"/>
        </w:rPr>
        <w:t>Vision)</w:t>
      </w:r>
      <w:r w:rsidR="00073F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D385B" w:rsidRPr="00CC00AE">
        <w:rPr>
          <w:rFonts w:ascii="TH SarabunIT๙" w:hAnsi="TH SarabunIT๙" w:cs="TH SarabunIT๙" w:hint="cs"/>
          <w:b/>
          <w:bCs/>
          <w:sz w:val="32"/>
          <w:szCs w:val="32"/>
          <w:cs/>
        </w:rPr>
        <w:t>“</w:t>
      </w:r>
      <w:r w:rsidR="00B85CD2" w:rsidRPr="00CC00AE">
        <w:rPr>
          <w:rFonts w:ascii="TH SarabunIT๙" w:hAnsi="TH SarabunIT๙" w:cs="TH SarabunIT๙"/>
          <w:b/>
          <w:bCs/>
          <w:sz w:val="32"/>
          <w:szCs w:val="32"/>
          <w:cs/>
        </w:rPr>
        <w:t>มุ่งพัฒนาสินค้าเกษตรสู่</w:t>
      </w:r>
      <w:r w:rsidR="00740BF6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="00740BF6" w:rsidRPr="000F1CD7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ปลอดภัย</w:t>
      </w:r>
      <w:r w:rsidR="00CC00AE" w:rsidRPr="00CC00AE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ภายใต้</w:t>
      </w:r>
      <w:r w:rsidR="00740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</w:t>
      </w:r>
      <w:r w:rsidR="00CC00AE" w:rsidRPr="00CC00AE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ปรัชญาเศรษฐกิจพอเพียง</w:t>
      </w:r>
    </w:p>
    <w:p w:rsidR="00DC2D3A" w:rsidRPr="00CC00AE" w:rsidRDefault="00002945" w:rsidP="00002945">
      <w:pPr>
        <w:pStyle w:val="a3"/>
        <w:spacing w:before="240" w:after="0"/>
        <w:ind w:left="1724" w:right="-755" w:firstLine="43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พัฒนาไปสู่ความยั่งยืน</w:t>
      </w:r>
      <w:r w:rsidR="001D385B" w:rsidRPr="00CC00AE">
        <w:rPr>
          <w:rFonts w:ascii="TH SarabunIT๙" w:hAnsi="TH SarabunIT๙" w:cs="TH SarabunIT๙" w:hint="cs"/>
          <w:b/>
          <w:bCs/>
          <w:sz w:val="32"/>
          <w:szCs w:val="32"/>
          <w:cs/>
        </w:rPr>
        <w:t>”</w:t>
      </w:r>
    </w:p>
    <w:p w:rsidR="00DD6C96" w:rsidRPr="007E7C29" w:rsidRDefault="00DD6C96" w:rsidP="00B85CD2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พันธกิจ (</w:t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>Mission)</w:t>
      </w:r>
    </w:p>
    <w:p w:rsidR="00DD6C96" w:rsidRDefault="00DD6C96" w:rsidP="00CC00A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="00CC00AE" w:rsidRPr="00CC00AE">
        <w:rPr>
          <w:rFonts w:ascii="TH SarabunIT๙" w:hAnsi="TH SarabunIT๙" w:cs="TH SarabunIT๙"/>
          <w:sz w:val="32"/>
          <w:szCs w:val="32"/>
          <w:cs/>
        </w:rPr>
        <w:t xml:space="preserve">ปรับปรุงและพัฒนาโครงสร้างพื้นฐานด้านการเกษตรเพื่อพัฒนาภาคการเกษตรให้ทันสมัย </w:t>
      </w:r>
      <w:r w:rsidR="00740BF6">
        <w:rPr>
          <w:rFonts w:ascii="TH SarabunIT๙" w:hAnsi="TH SarabunIT๙" w:cs="TH SarabunIT๙" w:hint="cs"/>
          <w:sz w:val="32"/>
          <w:szCs w:val="32"/>
          <w:cs/>
        </w:rPr>
        <w:t xml:space="preserve">ปลอดภัย </w:t>
      </w:r>
      <w:r w:rsidR="00CC00AE" w:rsidRPr="00CC00AE">
        <w:rPr>
          <w:rFonts w:ascii="TH SarabunIT๙" w:hAnsi="TH SarabunIT๙" w:cs="TH SarabunIT๙"/>
          <w:sz w:val="32"/>
          <w:szCs w:val="32"/>
          <w:cs/>
        </w:rPr>
        <w:t xml:space="preserve">สร้างมูลค่าเพิ่ม </w:t>
      </w:r>
      <w:r w:rsidR="00740BF6">
        <w:rPr>
          <w:rFonts w:ascii="TH SarabunIT๙" w:hAnsi="TH SarabunIT๙" w:cs="TH SarabunIT๙" w:hint="cs"/>
          <w:sz w:val="32"/>
          <w:szCs w:val="32"/>
          <w:cs/>
        </w:rPr>
        <w:t xml:space="preserve">และส่งเสริมด้านการตลาด </w:t>
      </w:r>
      <w:r w:rsidR="00CC00AE" w:rsidRPr="00CC00AE">
        <w:rPr>
          <w:rFonts w:ascii="TH SarabunIT๙" w:hAnsi="TH SarabunIT๙" w:cs="TH SarabunIT๙"/>
          <w:sz w:val="32"/>
          <w:szCs w:val="32"/>
          <w:cs/>
        </w:rPr>
        <w:t>ภายใต้ปรัชญาเศรษฐกิจพอเพียง</w:t>
      </w:r>
    </w:p>
    <w:p w:rsidR="00740BF6" w:rsidRDefault="00740BF6" w:rsidP="00CC00A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๓. เป้าประสงค์หลัก (</w:t>
      </w:r>
      <w:r>
        <w:rPr>
          <w:rFonts w:ascii="TH SarabunIT๙" w:hAnsi="TH SarabunIT๙" w:cs="TH SarabunIT๙"/>
          <w:b/>
          <w:bCs/>
          <w:sz w:val="32"/>
          <w:szCs w:val="32"/>
        </w:rPr>
        <w:t>Goals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740BF6" w:rsidRDefault="00740BF6" w:rsidP="00CC00A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40BF6"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พัฒนาภาคการเกษตรให้ทันสมัย</w:t>
      </w:r>
    </w:p>
    <w:p w:rsidR="00740BF6" w:rsidRDefault="00740BF6" w:rsidP="00CC00A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๒. เกษตรกรมีรายได้ และคุณภาพชีวิตที่ยั่งยืน</w:t>
      </w:r>
    </w:p>
    <w:p w:rsidR="00740BF6" w:rsidRPr="00740BF6" w:rsidRDefault="00740BF6" w:rsidP="00CC00A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๓. ผลิตสินค้าเกษตรให้มีความเพียงพอ และปลอดภัย รองรับการเปลี่ยนแปลงของเมืองในอนาคต</w:t>
      </w:r>
    </w:p>
    <w:p w:rsidR="009E7CF5" w:rsidRPr="009E7CF5" w:rsidRDefault="005B70CF" w:rsidP="009E7CF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8745D0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. ประเด็นยุทธศาสตร์ (</w:t>
      </w:r>
      <w:r w:rsidR="008745D0" w:rsidRPr="007E7C29">
        <w:rPr>
          <w:rFonts w:ascii="TH SarabunIT๙" w:hAnsi="TH SarabunIT๙" w:cs="TH SarabunIT๙"/>
          <w:b/>
          <w:bCs/>
          <w:sz w:val="32"/>
          <w:szCs w:val="32"/>
        </w:rPr>
        <w:t>Strategic Issue)</w:t>
      </w:r>
      <w:r w:rsidR="00073F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324F8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ประกอบด้วย ๕ ประเด็นยุทธ</w:t>
      </w:r>
      <w:r w:rsidR="000324F8">
        <w:rPr>
          <w:rFonts w:ascii="TH SarabunIT๙" w:hAnsi="TH SarabunIT๙" w:cs="TH SarabunIT๙" w:hint="cs"/>
          <w:b/>
          <w:bCs/>
          <w:sz w:val="32"/>
          <w:szCs w:val="32"/>
          <w:cs/>
        </w:rPr>
        <w:t>ศาสตร์</w:t>
      </w:r>
      <w:r w:rsidR="009E7CF5" w:rsidRPr="009E7C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ดังนี้</w:t>
      </w:r>
    </w:p>
    <w:p w:rsidR="009E7CF5" w:rsidRDefault="000324F8" w:rsidP="00073F8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="009A2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E7CF5" w:rsidRPr="009E7CF5">
        <w:rPr>
          <w:rFonts w:ascii="TH SarabunIT๙" w:hAnsi="TH SarabunIT๙" w:cs="TH SarabunIT๙"/>
          <w:sz w:val="32"/>
          <w:szCs w:val="32"/>
          <w:cs/>
        </w:rPr>
        <w:t>ส่งเสริมและพัฒนาปัจจัยโครงสร้างพื้นฐานการผลิต</w:t>
      </w:r>
    </w:p>
    <w:p w:rsidR="00E277C1" w:rsidRPr="007E7C29" w:rsidRDefault="000324F8" w:rsidP="00073F86">
      <w:pPr>
        <w:tabs>
          <w:tab w:val="left" w:pos="284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324F8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เป้าประสงค์</w:t>
      </w:r>
      <w:r w:rsidRPr="00073F86">
        <w:rPr>
          <w:rFonts w:ascii="TH SarabunIT๙" w:hAnsi="TH SarabunIT๙" w:cs="TH SarabunIT๙" w:hint="cs"/>
          <w:b/>
          <w:bCs/>
          <w:sz w:val="32"/>
          <w:szCs w:val="32"/>
          <w:cs/>
        </w:rPr>
        <w:t>เชิง</w:t>
      </w:r>
      <w:r w:rsidR="005B70CF" w:rsidRPr="00073F8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</w:t>
      </w:r>
      <w:r w:rsidR="00073F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77C1">
        <w:rPr>
          <w:rFonts w:ascii="TH SarabunIT๙" w:hAnsi="TH SarabunIT๙" w:cs="TH SarabunIT๙"/>
          <w:sz w:val="32"/>
          <w:szCs w:val="32"/>
          <w:cs/>
        </w:rPr>
        <w:t>บริหารจัดการ</w:t>
      </w:r>
      <w:r w:rsidR="00E277C1">
        <w:rPr>
          <w:rFonts w:ascii="TH SarabunIT๙" w:hAnsi="TH SarabunIT๙" w:cs="TH SarabunIT๙" w:hint="cs"/>
          <w:sz w:val="32"/>
          <w:szCs w:val="32"/>
          <w:cs/>
        </w:rPr>
        <w:t>ปัจจัยโครงสร้างพื้นฐานด้านการเกษตรให้มีศักยภาพสูงสุด</w:t>
      </w:r>
    </w:p>
    <w:p w:rsidR="00E277C1" w:rsidRPr="007E7C29" w:rsidRDefault="00E277C1" w:rsidP="00073F86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  <w:r w:rsidR="00E16E6F"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>1. จำนวนพื้นที่ได้รับประโยชน์จากระบบชลประทาน (ไร่)</w:t>
      </w:r>
    </w:p>
    <w:p w:rsidR="00E277C1" w:rsidRPr="00E0797D" w:rsidRDefault="00E16E6F" w:rsidP="00E277C1">
      <w:pPr>
        <w:spacing w:after="0"/>
        <w:ind w:right="-47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="00E277C1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E277C1" w:rsidRPr="00A005B4">
        <w:rPr>
          <w:rFonts w:ascii="TH SarabunIT๙" w:hAnsi="TH SarabunIT๙" w:cs="TH SarabunIT๙"/>
          <w:sz w:val="32"/>
          <w:szCs w:val="32"/>
          <w:cs/>
        </w:rPr>
        <w:t xml:space="preserve"> จำนวนพื้นที่ได้รับประโยชน์จากแหล่งน้ำนอกเขตชลประทาน</w:t>
      </w:r>
      <w:r w:rsidR="00E277C1">
        <w:rPr>
          <w:rFonts w:ascii="TH SarabunIT๙" w:hAnsi="TH SarabunIT๙" w:cs="TH SarabunIT๙" w:hint="cs"/>
          <w:sz w:val="32"/>
          <w:szCs w:val="32"/>
          <w:cs/>
        </w:rPr>
        <w:t>(ไร่)</w:t>
      </w:r>
    </w:p>
    <w:p w:rsidR="00E277C1" w:rsidRPr="007E7C29" w:rsidRDefault="00E16E6F" w:rsidP="00E277C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="00E277C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E277C1" w:rsidRPr="007E7C29">
        <w:rPr>
          <w:rFonts w:ascii="TH SarabunIT๙" w:hAnsi="TH SarabunIT๙" w:cs="TH SarabunIT๙"/>
          <w:sz w:val="32"/>
          <w:szCs w:val="32"/>
          <w:cs/>
        </w:rPr>
        <w:t>. จำนวนที่ดิน</w:t>
      </w:r>
      <w:r w:rsidR="00E277C1">
        <w:rPr>
          <w:rFonts w:ascii="TH SarabunIT๙" w:hAnsi="TH SarabunIT๙" w:cs="TH SarabunIT๙" w:hint="cs"/>
          <w:sz w:val="32"/>
          <w:szCs w:val="32"/>
          <w:cs/>
        </w:rPr>
        <w:t>เพื่อการเกษตร</w:t>
      </w:r>
      <w:r w:rsidR="00E277C1" w:rsidRPr="007E7C29">
        <w:rPr>
          <w:rFonts w:ascii="TH SarabunIT๙" w:hAnsi="TH SarabunIT๙" w:cs="TH SarabunIT๙"/>
          <w:sz w:val="32"/>
          <w:szCs w:val="32"/>
          <w:cs/>
        </w:rPr>
        <w:t>ที่ได้รับการ</w:t>
      </w:r>
      <w:r w:rsidR="00E277C1">
        <w:rPr>
          <w:rFonts w:ascii="TH SarabunIT๙" w:hAnsi="TH SarabunIT๙" w:cs="TH SarabunIT๙" w:hint="cs"/>
          <w:sz w:val="32"/>
          <w:szCs w:val="32"/>
          <w:cs/>
        </w:rPr>
        <w:t>ปรับปรุง</w:t>
      </w:r>
      <w:r w:rsidR="005B70CF">
        <w:rPr>
          <w:rFonts w:ascii="TH SarabunIT๙" w:hAnsi="TH SarabunIT๙" w:cs="TH SarabunIT๙" w:hint="cs"/>
          <w:sz w:val="32"/>
          <w:szCs w:val="32"/>
          <w:cs/>
        </w:rPr>
        <w:t>และพัฒนา</w:t>
      </w:r>
      <w:r w:rsidR="00E277C1" w:rsidRPr="007E7C29">
        <w:rPr>
          <w:rFonts w:ascii="TH SarabunIT๙" w:hAnsi="TH SarabunIT๙" w:cs="TH SarabunIT๙"/>
          <w:sz w:val="32"/>
          <w:szCs w:val="32"/>
          <w:cs/>
        </w:rPr>
        <w:t xml:space="preserve"> (ไร่)</w:t>
      </w:r>
    </w:p>
    <w:p w:rsidR="00E277C1" w:rsidRPr="007E7C29" w:rsidRDefault="00E277C1" w:rsidP="00073F86">
      <w:pPr>
        <w:spacing w:after="0"/>
        <w:ind w:right="-472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>1. ส</w:t>
      </w:r>
      <w:r>
        <w:rPr>
          <w:rFonts w:ascii="TH SarabunIT๙" w:hAnsi="TH SarabunIT๙" w:cs="TH SarabunIT๙"/>
          <w:sz w:val="32"/>
          <w:szCs w:val="32"/>
          <w:cs/>
        </w:rPr>
        <w:t>่งเสริมการบริหารจัดการน้ำชลประท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7E7C29">
        <w:rPr>
          <w:rFonts w:ascii="TH SarabunIT๙" w:hAnsi="TH SarabunIT๙" w:cs="TH SarabunIT๙"/>
          <w:sz w:val="32"/>
          <w:szCs w:val="32"/>
          <w:cs/>
        </w:rPr>
        <w:t>นในพื้นที่</w:t>
      </w:r>
    </w:p>
    <w:p w:rsidR="00E277C1" w:rsidRPr="007E7C29" w:rsidRDefault="00E277C1" w:rsidP="00E277C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>2. พัฒนาแหล่งน้ำและระบบชลประทานให้เต็มศักยภาพ</w:t>
      </w:r>
    </w:p>
    <w:p w:rsidR="00E16E6F" w:rsidRDefault="00E16E6F" w:rsidP="00E16E6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="00E277C1" w:rsidRPr="007E7C29">
        <w:rPr>
          <w:rFonts w:ascii="TH SarabunIT๙" w:hAnsi="TH SarabunIT๙" w:cs="TH SarabunIT๙"/>
          <w:sz w:val="32"/>
          <w:szCs w:val="32"/>
          <w:cs/>
        </w:rPr>
        <w:t>3. ส่งเสริมการก่อสร้างแหล่งน้ำนอกเขตชลประทาน</w:t>
      </w:r>
    </w:p>
    <w:p w:rsidR="00E277C1" w:rsidRPr="007E7C29" w:rsidRDefault="00E277C1" w:rsidP="00073F86">
      <w:pPr>
        <w:spacing w:after="0"/>
        <w:ind w:left="2160" w:firstLine="720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4. พัฒนาและปรับปรุงโครงสร้างพื้นฐานทางการเกษตร</w:t>
      </w:r>
      <w:r w:rsidR="00411935">
        <w:rPr>
          <w:rFonts w:ascii="TH SarabunIT๙" w:hAnsi="TH SarabunIT๙" w:cs="TH SarabunIT๙" w:hint="cs"/>
          <w:sz w:val="32"/>
          <w:szCs w:val="32"/>
          <w:cs/>
        </w:rPr>
        <w:t>ด้าน</w:t>
      </w:r>
      <w:r w:rsidRPr="007E7C29">
        <w:rPr>
          <w:rFonts w:ascii="TH SarabunIT๙" w:hAnsi="TH SarabunIT๙" w:cs="TH SarabunIT๙"/>
          <w:sz w:val="32"/>
          <w:szCs w:val="32"/>
          <w:cs/>
        </w:rPr>
        <w:t>ดิน</w:t>
      </w:r>
    </w:p>
    <w:p w:rsidR="00E277C1" w:rsidRDefault="00E16E6F" w:rsidP="00E277C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="00E277C1" w:rsidRPr="007E7C29">
        <w:rPr>
          <w:rFonts w:ascii="TH SarabunIT๙" w:hAnsi="TH SarabunIT๙" w:cs="TH SarabunIT๙"/>
          <w:sz w:val="32"/>
          <w:szCs w:val="32"/>
          <w:cs/>
        </w:rPr>
        <w:t>5. ส่งเสริมการรวมกลุ่มผู้ใช้น้ำและบริหารจัดการในพื้นที่</w:t>
      </w:r>
    </w:p>
    <w:p w:rsidR="00002945" w:rsidRDefault="00E16E6F" w:rsidP="00E277C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="00E277C1">
        <w:rPr>
          <w:rFonts w:ascii="TH SarabunIT๙" w:hAnsi="TH SarabunIT๙" w:cs="TH SarabunIT๙" w:hint="cs"/>
          <w:sz w:val="32"/>
          <w:szCs w:val="32"/>
          <w:cs/>
        </w:rPr>
        <w:t>๖. การส่งเสริมการใช้พันธุ์ดี</w:t>
      </w:r>
    </w:p>
    <w:p w:rsidR="00002945" w:rsidRDefault="00002945" w:rsidP="00073F8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 w:rsidR="009A28D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16E6F" w:rsidRPr="00E16E6F">
        <w:rPr>
          <w:rFonts w:ascii="TH SarabunIT๙" w:hAnsi="TH SarabunIT๙" w:cs="TH SarabunIT๙"/>
          <w:sz w:val="32"/>
          <w:szCs w:val="32"/>
          <w:cs/>
        </w:rPr>
        <w:t>เพิ่มขีดความสามารถในการแข่งขัน</w:t>
      </w:r>
      <w:r w:rsidR="005B70CF">
        <w:rPr>
          <w:rFonts w:ascii="TH SarabunIT๙" w:hAnsi="TH SarabunIT๙" w:cs="TH SarabunIT๙" w:hint="cs"/>
          <w:sz w:val="32"/>
          <w:szCs w:val="32"/>
          <w:cs/>
        </w:rPr>
        <w:t>ภาคการเกษตร</w:t>
      </w:r>
    </w:p>
    <w:p w:rsidR="00E16E6F" w:rsidRDefault="00002945" w:rsidP="00073F86">
      <w:pPr>
        <w:tabs>
          <w:tab w:val="left" w:pos="284"/>
        </w:tabs>
        <w:spacing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0324F8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เป้าประสงค์</w:t>
      </w:r>
      <w:r w:rsidRPr="00653C20">
        <w:rPr>
          <w:rFonts w:ascii="TH SarabunIT๙" w:hAnsi="TH SarabunIT๙" w:cs="TH SarabunIT๙" w:hint="cs"/>
          <w:b/>
          <w:bCs/>
          <w:sz w:val="32"/>
          <w:szCs w:val="32"/>
          <w:cs/>
        </w:rPr>
        <w:t>เชิง</w:t>
      </w:r>
      <w:r w:rsidR="00653C20" w:rsidRPr="00653C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</w:t>
      </w:r>
      <w:r w:rsidR="00653C20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4C1518"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 w:rsidR="00E16E6F">
        <w:rPr>
          <w:rFonts w:ascii="TH SarabunIT๙" w:hAnsi="TH SarabunIT๙" w:cs="TH SarabunIT๙" w:hint="cs"/>
          <w:sz w:val="32"/>
          <w:szCs w:val="32"/>
          <w:cs/>
        </w:rPr>
        <w:t>ส่งเสริมงานวิจัยเพื่อพัฒนาองค์ความรู้ ภูมิปัญญาและนวัตกรรม</w:t>
      </w:r>
      <w:r w:rsidR="00073F86">
        <w:rPr>
          <w:rFonts w:ascii="TH SarabunIT๙" w:hAnsi="TH SarabunIT๙" w:cs="TH SarabunIT๙"/>
          <w:sz w:val="32"/>
          <w:szCs w:val="32"/>
          <w:cs/>
        </w:rPr>
        <w:br/>
      </w:r>
      <w:r w:rsidR="00E16E6F">
        <w:rPr>
          <w:rFonts w:ascii="TH SarabunIT๙" w:hAnsi="TH SarabunIT๙" w:cs="TH SarabunIT๙" w:hint="cs"/>
          <w:sz w:val="32"/>
          <w:szCs w:val="32"/>
          <w:cs/>
        </w:rPr>
        <w:t>ด้าน</w:t>
      </w:r>
      <w:r w:rsidR="00653C20">
        <w:rPr>
          <w:rFonts w:ascii="TH SarabunIT๙" w:hAnsi="TH SarabunIT๙" w:cs="TH SarabunIT๙" w:hint="cs"/>
          <w:sz w:val="32"/>
          <w:szCs w:val="32"/>
          <w:cs/>
        </w:rPr>
        <w:t xml:space="preserve">การเกษตรเพื่อรองรับ </w:t>
      </w:r>
      <w:r w:rsidR="00653C20">
        <w:rPr>
          <w:rFonts w:ascii="TH SarabunIT๙" w:hAnsi="TH SarabunIT๙" w:cs="TH SarabunIT๙"/>
          <w:sz w:val="32"/>
          <w:szCs w:val="32"/>
        </w:rPr>
        <w:t>Thailand 4.0</w:t>
      </w:r>
    </w:p>
    <w:p w:rsidR="004C1518" w:rsidRPr="004C1518" w:rsidRDefault="004C1518" w:rsidP="004C1518">
      <w:pPr>
        <w:tabs>
          <w:tab w:val="left" w:pos="284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1518">
        <w:rPr>
          <w:cs/>
        </w:rPr>
        <w:tab/>
      </w:r>
      <w:r w:rsidRPr="004C1518">
        <w:rPr>
          <w:cs/>
        </w:rPr>
        <w:tab/>
      </w:r>
      <w:r w:rsidRPr="004C1518">
        <w:rPr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Pr="004C1518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ส่งเสริมการลดต้นทุนการผลิต</w:t>
      </w:r>
    </w:p>
    <w:p w:rsidR="004C1518" w:rsidRDefault="00002945" w:rsidP="00073F86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  <w:r w:rsidR="00E16E6F">
        <w:rPr>
          <w:rFonts w:ascii="TH SarabunIT๙" w:hAnsi="TH SarabunIT๙" w:cs="TH SarabunIT๙"/>
          <w:sz w:val="32"/>
          <w:szCs w:val="32"/>
          <w:cs/>
        </w:rPr>
        <w:tab/>
      </w:r>
      <w:r w:rsidR="00E16E6F"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4C1518"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 w:rsidR="00E16E6F">
        <w:rPr>
          <w:rFonts w:ascii="TH SarabunIT๙" w:hAnsi="TH SarabunIT๙" w:cs="TH SarabunIT๙" w:hint="cs"/>
          <w:sz w:val="32"/>
          <w:szCs w:val="32"/>
          <w:cs/>
        </w:rPr>
        <w:t>มีงานวิจัยและนวัตกรรมด้านการเกษตรเพิ่มมากขึ้น</w:t>
      </w:r>
    </w:p>
    <w:p w:rsidR="000E069C" w:rsidRPr="000E069C" w:rsidRDefault="004C1518" w:rsidP="000E069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๒. ร้อยละของต้นทุนที่ลดลง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411935" w:rsidRDefault="00002945" w:rsidP="00073F86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4C1518"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 w:rsidR="00411935">
        <w:rPr>
          <w:rFonts w:ascii="TH SarabunIT๙" w:hAnsi="TH SarabunIT๙" w:cs="TH SarabunIT๙" w:hint="cs"/>
          <w:sz w:val="32"/>
          <w:szCs w:val="32"/>
          <w:cs/>
        </w:rPr>
        <w:t>ส่งเสริมให้มีการนำงานวิจัย และนวัตกรรมมาปรับใช้ในการเกษตร</w:t>
      </w:r>
    </w:p>
    <w:p w:rsidR="004C1518" w:rsidRDefault="004C1518" w:rsidP="006B4D0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53C20">
        <w:rPr>
          <w:rFonts w:ascii="TH SarabunIT๙" w:hAnsi="TH SarabunIT๙" w:cs="TH SarabunIT๙" w:hint="cs"/>
          <w:sz w:val="32"/>
          <w:szCs w:val="32"/>
          <w:cs/>
        </w:rPr>
        <w:tab/>
      </w:r>
      <w:r w:rsidR="004B3F9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๒. ระบบการบริหารจัดการแปลงที่เหมาะสม</w:t>
      </w:r>
    </w:p>
    <w:p w:rsidR="00411935" w:rsidRDefault="00411935" w:rsidP="00073F86">
      <w:pPr>
        <w:tabs>
          <w:tab w:val="left" w:pos="284"/>
        </w:tabs>
        <w:spacing w:after="0" w:line="264" w:lineRule="auto"/>
        <w:ind w:left="284" w:right="-330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="009A2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1935">
        <w:rPr>
          <w:rFonts w:ascii="TH SarabunIT๙" w:hAnsi="TH SarabunIT๙" w:cs="TH SarabunIT๙"/>
          <w:sz w:val="32"/>
          <w:szCs w:val="32"/>
          <w:cs/>
        </w:rPr>
        <w:t>ส่งเสริมและพัฒนาสถาบันเกษตรกร/เกษตรกร ตามแนวปรัชญาเศรษฐกิจ</w:t>
      </w:r>
      <w:r w:rsidR="008B122F">
        <w:rPr>
          <w:rFonts w:ascii="TH SarabunIT๙" w:hAnsi="TH SarabunIT๙" w:cs="TH SarabunIT๙" w:hint="cs"/>
          <w:sz w:val="32"/>
          <w:szCs w:val="32"/>
          <w:cs/>
        </w:rPr>
        <w:t>พ</w:t>
      </w:r>
      <w:r w:rsidRPr="00411935">
        <w:rPr>
          <w:rFonts w:ascii="TH SarabunIT๙" w:hAnsi="TH SarabunIT๙" w:cs="TH SarabunIT๙"/>
          <w:sz w:val="32"/>
          <w:szCs w:val="32"/>
          <w:cs/>
        </w:rPr>
        <w:t>อเ</w:t>
      </w:r>
      <w:r>
        <w:rPr>
          <w:rFonts w:ascii="TH SarabunIT๙" w:hAnsi="TH SarabunIT๙" w:cs="TH SarabunIT๙" w:hint="cs"/>
          <w:sz w:val="32"/>
          <w:szCs w:val="32"/>
          <w:cs/>
        </w:rPr>
        <w:t>พียง</w:t>
      </w:r>
    </w:p>
    <w:p w:rsidR="008B122F" w:rsidRPr="007E7C29" w:rsidRDefault="008B122F" w:rsidP="00073F86">
      <w:pPr>
        <w:tabs>
          <w:tab w:val="left" w:pos="2694"/>
        </w:tabs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เป้าประสงค์เชิงยุทธศาสตร์</w:t>
      </w: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1. เกษตรกรได้รับการพัฒนาศักยภาพสู่การเป็น </w:t>
      </w:r>
      <w:r w:rsidRPr="007E7C29">
        <w:rPr>
          <w:rFonts w:ascii="TH SarabunIT๙" w:hAnsi="TH SarabunIT๙" w:cs="TH SarabunIT๙"/>
          <w:sz w:val="32"/>
          <w:szCs w:val="32"/>
        </w:rPr>
        <w:t>Smart Farmer</w:t>
      </w:r>
    </w:p>
    <w:p w:rsidR="008B122F" w:rsidRPr="007E7C29" w:rsidRDefault="005E6DC7" w:rsidP="00073F86">
      <w:pPr>
        <w:tabs>
          <w:tab w:val="left" w:pos="2694"/>
        </w:tabs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73F86">
        <w:rPr>
          <w:rFonts w:ascii="TH SarabunIT๙" w:hAnsi="TH SarabunIT๙" w:cs="TH SarabunIT๙"/>
          <w:sz w:val="32"/>
          <w:szCs w:val="32"/>
        </w:rPr>
        <w:tab/>
      </w:r>
      <w:r w:rsidR="008B122F" w:rsidRPr="007E7C29">
        <w:rPr>
          <w:rFonts w:ascii="TH SarabunIT๙" w:hAnsi="TH SarabunIT๙" w:cs="TH SarabunIT๙"/>
          <w:sz w:val="32"/>
          <w:szCs w:val="32"/>
        </w:rPr>
        <w:t xml:space="preserve">2. </w:t>
      </w:r>
      <w:r w:rsidR="008B122F" w:rsidRPr="007E7C29">
        <w:rPr>
          <w:rFonts w:ascii="TH SarabunIT๙" w:hAnsi="TH SarabunIT๙" w:cs="TH SarabunIT๙"/>
          <w:sz w:val="32"/>
          <w:szCs w:val="32"/>
          <w:cs/>
        </w:rPr>
        <w:t>สถาบันเกษตรกรมีการดำเนินงานที่มีมาตรฐานเพิ่มขึ้น</w:t>
      </w:r>
    </w:p>
    <w:p w:rsidR="008B122F" w:rsidRPr="007E7C29" w:rsidRDefault="008B122F" w:rsidP="00073F86">
      <w:pPr>
        <w:tabs>
          <w:tab w:val="left" w:pos="2694"/>
        </w:tabs>
        <w:spacing w:after="0" w:line="26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  <w:r w:rsidR="005E6DC7">
        <w:rPr>
          <w:rFonts w:ascii="TH SarabunIT๙" w:hAnsi="TH SarabunIT๙" w:cs="TH SarabunIT๙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1. จำนวนเกษตรกรที่เป็น </w:t>
      </w:r>
      <w:r w:rsidRPr="007E7C29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7E7C29">
        <w:rPr>
          <w:rFonts w:ascii="TH SarabunIT๙" w:hAnsi="TH SarabunIT๙" w:cs="TH SarabunIT๙"/>
          <w:sz w:val="32"/>
          <w:szCs w:val="32"/>
          <w:cs/>
        </w:rPr>
        <w:t>(ราย)</w:t>
      </w:r>
    </w:p>
    <w:p w:rsidR="008B122F" w:rsidRPr="008C64ED" w:rsidRDefault="005E6DC7" w:rsidP="00073F86">
      <w:pPr>
        <w:tabs>
          <w:tab w:val="left" w:pos="2694"/>
        </w:tabs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="008B122F" w:rsidRPr="008C64ED">
        <w:rPr>
          <w:rFonts w:ascii="TH SarabunIT๙" w:hAnsi="TH SarabunIT๙" w:cs="TH SarabunIT๙"/>
          <w:sz w:val="32"/>
          <w:szCs w:val="32"/>
          <w:cs/>
        </w:rPr>
        <w:t>2. จำนวนสถาบันเกษตรกรที่ผ่านการรับรองมาตรฐาน (แห่ง)</w:t>
      </w:r>
    </w:p>
    <w:p w:rsidR="005E6DC7" w:rsidRDefault="008B122F" w:rsidP="00073F86">
      <w:pPr>
        <w:tabs>
          <w:tab w:val="left" w:pos="2694"/>
        </w:tabs>
        <w:spacing w:after="0" w:line="264" w:lineRule="auto"/>
        <w:ind w:left="2879" w:hanging="2170"/>
        <w:jc w:val="thaiDistribute"/>
        <w:rPr>
          <w:rFonts w:ascii="TH SarabunIT๙" w:hAnsi="TH SarabunIT๙" w:cs="TH SarabunIT๙"/>
          <w:sz w:val="32"/>
          <w:szCs w:val="32"/>
        </w:rPr>
      </w:pPr>
      <w:r w:rsidRPr="008C64ED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  <w:r w:rsidRPr="008C64ED">
        <w:rPr>
          <w:rFonts w:ascii="TH SarabunIT๙" w:hAnsi="TH SarabunIT๙" w:cs="TH SarabunIT๙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Pr="008C64ED">
        <w:rPr>
          <w:rFonts w:ascii="TH SarabunIT๙" w:hAnsi="TH SarabunIT๙" w:cs="TH SarabunIT๙"/>
          <w:sz w:val="32"/>
          <w:szCs w:val="32"/>
          <w:cs/>
        </w:rPr>
        <w:t>1. พัฒนาองค์ความรู้ การบริหารจัดการ การทำธุรกิจ เพื่อ</w:t>
      </w:r>
      <w:r w:rsidR="008C64ED" w:rsidRPr="008C64ED">
        <w:rPr>
          <w:rFonts w:ascii="TH SarabunIT๙" w:hAnsi="TH SarabunIT๙" w:cs="TH SarabunIT๙" w:hint="cs"/>
          <w:sz w:val="32"/>
          <w:szCs w:val="32"/>
          <w:cs/>
        </w:rPr>
        <w:t xml:space="preserve">ให้ </w:t>
      </w:r>
      <w:r w:rsidR="005E6DC7">
        <w:rPr>
          <w:rFonts w:ascii="TH SarabunIT๙" w:hAnsi="TH SarabunIT๙" w:cs="TH SarabunIT๙" w:hint="cs"/>
          <w:sz w:val="32"/>
          <w:szCs w:val="32"/>
          <w:cs/>
        </w:rPr>
        <w:t>เกษตรกร/</w:t>
      </w:r>
    </w:p>
    <w:p w:rsidR="008C64ED" w:rsidRPr="008C64ED" w:rsidRDefault="008B122F" w:rsidP="00073F86">
      <w:pPr>
        <w:spacing w:after="0" w:line="264" w:lineRule="auto"/>
        <w:ind w:left="287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C64ED">
        <w:rPr>
          <w:rFonts w:ascii="TH SarabunIT๙" w:hAnsi="TH SarabunIT๙" w:cs="TH SarabunIT๙"/>
          <w:sz w:val="32"/>
          <w:szCs w:val="32"/>
          <w:cs/>
        </w:rPr>
        <w:t>กลุ่</w:t>
      </w:r>
      <w:r w:rsidR="008C64ED">
        <w:rPr>
          <w:rFonts w:ascii="TH SarabunIT๙" w:hAnsi="TH SarabunIT๙" w:cs="TH SarabunIT๙"/>
          <w:sz w:val="32"/>
          <w:szCs w:val="32"/>
          <w:cs/>
        </w:rPr>
        <w:t>มเกษตรกรเป็นผู้ประกอบการการเกษตร</w:t>
      </w:r>
      <w:r w:rsidR="008C64ED">
        <w:rPr>
          <w:rFonts w:ascii="TH SarabunIT๙" w:hAnsi="TH SarabunIT๙" w:cs="TH SarabunIT๙" w:hint="cs"/>
          <w:sz w:val="32"/>
          <w:szCs w:val="32"/>
          <w:cs/>
        </w:rPr>
        <w:t>(</w:t>
      </w:r>
      <w:r w:rsidR="008C64ED">
        <w:rPr>
          <w:rFonts w:ascii="TH SarabunIT๙" w:hAnsi="TH SarabunIT๙" w:cs="TH SarabunIT๙"/>
          <w:sz w:val="32"/>
          <w:szCs w:val="32"/>
        </w:rPr>
        <w:t>Entrepre</w:t>
      </w:r>
      <w:r w:rsidR="000E069C">
        <w:rPr>
          <w:rFonts w:ascii="TH SarabunIT๙" w:hAnsi="TH SarabunIT๙" w:cs="TH SarabunIT๙"/>
          <w:sz w:val="32"/>
          <w:szCs w:val="32"/>
        </w:rPr>
        <w:t>ne</w:t>
      </w:r>
      <w:r w:rsidR="008C64ED">
        <w:rPr>
          <w:rFonts w:ascii="TH SarabunIT๙" w:hAnsi="TH SarabunIT๙" w:cs="TH SarabunIT๙"/>
          <w:sz w:val="32"/>
          <w:szCs w:val="32"/>
        </w:rPr>
        <w:t>ur</w:t>
      </w:r>
      <w:r w:rsidR="008C64ED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C64ED" w:rsidRDefault="005E6DC7" w:rsidP="00073F86">
      <w:pPr>
        <w:tabs>
          <w:tab w:val="left" w:pos="2694"/>
        </w:tabs>
        <w:spacing w:after="0" w:line="264" w:lineRule="auto"/>
        <w:ind w:left="269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</w:t>
      </w:r>
      <w:r w:rsidR="008B122F" w:rsidRPr="008C64ED">
        <w:rPr>
          <w:rFonts w:ascii="TH SarabunIT๙" w:hAnsi="TH SarabunIT๙" w:cs="TH SarabunIT๙"/>
          <w:sz w:val="32"/>
          <w:szCs w:val="32"/>
          <w:cs/>
        </w:rPr>
        <w:t>. ส่งเสริมเกษตรกรและสถาบันเกษตรกรตามหลักปรัชญาเศรษฐกิจ</w:t>
      </w:r>
      <w:r w:rsidR="00073F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73F86">
        <w:rPr>
          <w:rFonts w:ascii="TH SarabunIT๙" w:hAnsi="TH SarabunIT๙" w:cs="TH SarabunIT๙"/>
          <w:sz w:val="32"/>
          <w:szCs w:val="32"/>
          <w:cs/>
        </w:rPr>
        <w:br/>
      </w:r>
      <w:r w:rsidR="00073F8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พอเพียง</w:t>
      </w:r>
    </w:p>
    <w:p w:rsidR="00EE7BEA" w:rsidRPr="00EE7BEA" w:rsidRDefault="00E2180E" w:rsidP="00073F86">
      <w:pPr>
        <w:tabs>
          <w:tab w:val="left" w:pos="284"/>
        </w:tabs>
        <w:spacing w:after="0" w:line="264" w:lineRule="auto"/>
        <w:ind w:left="284" w:right="-330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="009A28D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E7BEA" w:rsidRPr="00EE7BEA">
        <w:rPr>
          <w:rFonts w:ascii="TH SarabunIT๙" w:hAnsi="TH SarabunIT๙" w:cs="TH SarabunIT๙"/>
          <w:sz w:val="32"/>
          <w:szCs w:val="32"/>
          <w:cs/>
        </w:rPr>
        <w:t>ส่งเสริมและพัฒนาสินค้าเกษตรให้ได้มาตรฐานความปลอดภัย</w:t>
      </w:r>
    </w:p>
    <w:p w:rsidR="00ED13B0" w:rsidRDefault="00E2180E" w:rsidP="00073F86">
      <w:pPr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เป้าประสงค์เชิงยุทธศาสตร์</w:t>
      </w: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ED13B0" w:rsidRPr="00ED13B0">
        <w:rPr>
          <w:rFonts w:ascii="TH SarabunIT๙" w:hAnsi="TH SarabunIT๙" w:cs="TH SarabunIT๙"/>
          <w:sz w:val="32"/>
          <w:szCs w:val="32"/>
        </w:rPr>
        <w:t xml:space="preserve">1. </w:t>
      </w:r>
      <w:r w:rsidR="00ED13B0" w:rsidRPr="00ED13B0">
        <w:rPr>
          <w:rFonts w:ascii="TH SarabunIT๙" w:hAnsi="TH SarabunIT๙" w:cs="TH SarabunIT๙"/>
          <w:sz w:val="32"/>
          <w:szCs w:val="32"/>
          <w:cs/>
        </w:rPr>
        <w:t>ประสิทธิภาพการผลิตและการแปรรูปสินค้าเกษตรของจังหวัดมี</w:t>
      </w:r>
      <w:r w:rsidR="00653C20">
        <w:rPr>
          <w:rFonts w:ascii="TH SarabunIT๙" w:hAnsi="TH SarabunIT๙" w:cs="TH SarabunIT๙" w:hint="cs"/>
          <w:sz w:val="32"/>
          <w:szCs w:val="32"/>
          <w:cs/>
        </w:rPr>
        <w:t>คุณภาพ</w:t>
      </w:r>
    </w:p>
    <w:p w:rsidR="00ED13B0" w:rsidRPr="00ED13B0" w:rsidRDefault="00ED13B0" w:rsidP="00073F86">
      <w:pPr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D13B0">
        <w:rPr>
          <w:rFonts w:ascii="TH SarabunIT๙" w:hAnsi="TH SarabunIT๙" w:cs="TH SarabunIT๙"/>
          <w:sz w:val="32"/>
          <w:szCs w:val="32"/>
          <w:cs/>
        </w:rPr>
        <w:t>และมาตรฐานเพิ่มขึ้น (ข้าว มันสำปะหลัง ไข่ไก่ มะม่วง กุ้งทะเล)</w:t>
      </w:r>
    </w:p>
    <w:p w:rsidR="00ED13B0" w:rsidRDefault="00ED13B0" w:rsidP="00073F86">
      <w:pPr>
        <w:spacing w:after="0"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13B0">
        <w:rPr>
          <w:rFonts w:ascii="TH SarabunIT๙" w:hAnsi="TH SarabunIT๙" w:cs="TH SarabunIT๙"/>
          <w:sz w:val="32"/>
          <w:szCs w:val="32"/>
        </w:rPr>
        <w:t xml:space="preserve">2. </w:t>
      </w:r>
      <w:r w:rsidRPr="00ED13B0">
        <w:rPr>
          <w:rFonts w:ascii="TH SarabunIT๙" w:hAnsi="TH SarabunIT๙" w:cs="TH SarabunIT๙"/>
          <w:sz w:val="32"/>
          <w:szCs w:val="32"/>
          <w:cs/>
        </w:rPr>
        <w:t>ขีดความสามารถในการเชื่อมโยงเครือข่ายการผลิตและ</w:t>
      </w:r>
      <w:r>
        <w:rPr>
          <w:rFonts w:ascii="TH SarabunIT๙" w:hAnsi="TH SarabunIT๙" w:cs="TH SarabunIT๙"/>
          <w:sz w:val="32"/>
          <w:szCs w:val="32"/>
          <w:cs/>
        </w:rPr>
        <w:t>การตลาดสินค้า</w:t>
      </w:r>
    </w:p>
    <w:p w:rsidR="00ED13B0" w:rsidRPr="00ED13B0" w:rsidRDefault="00ED13B0" w:rsidP="00073F86">
      <w:pPr>
        <w:spacing w:after="0"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เกษตรกร</w:t>
      </w:r>
      <w:r w:rsidRPr="00ED13B0">
        <w:rPr>
          <w:rFonts w:ascii="TH SarabunIT๙" w:hAnsi="TH SarabunIT๙" w:cs="TH SarabunIT๙"/>
          <w:sz w:val="32"/>
          <w:szCs w:val="32"/>
          <w:cs/>
        </w:rPr>
        <w:t>ของจังหวัดเพิ่มขึ้น</w:t>
      </w:r>
    </w:p>
    <w:p w:rsidR="00ED13B0" w:rsidRDefault="00ED13B0" w:rsidP="00073F86">
      <w:pPr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D13B0">
        <w:rPr>
          <w:rFonts w:ascii="TH SarabunIT๙" w:hAnsi="TH SarabunIT๙" w:cs="TH SarabunIT๙"/>
          <w:sz w:val="32"/>
          <w:szCs w:val="32"/>
        </w:rPr>
        <w:t xml:space="preserve">3. </w:t>
      </w:r>
      <w:r w:rsidRPr="00ED13B0">
        <w:rPr>
          <w:rFonts w:ascii="TH SarabunIT๙" w:hAnsi="TH SarabunIT๙" w:cs="TH SarabunIT๙"/>
          <w:sz w:val="32"/>
          <w:szCs w:val="32"/>
          <w:cs/>
        </w:rPr>
        <w:t>ร้านค้าจำหน่ายปัจจัยการผลิต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สินค้าเกษตร และร้านอาหารที่</w:t>
      </w:r>
      <w:r w:rsidRPr="00ED13B0">
        <w:rPr>
          <w:rFonts w:ascii="TH SarabunIT๙" w:hAnsi="TH SarabunIT๙" w:cs="TH SarabunIT๙"/>
          <w:sz w:val="32"/>
          <w:szCs w:val="32"/>
          <w:cs/>
        </w:rPr>
        <w:t>ได้</w:t>
      </w:r>
    </w:p>
    <w:p w:rsidR="00ED13B0" w:rsidRPr="00ED13B0" w:rsidRDefault="00ED13B0" w:rsidP="00073F86">
      <w:pPr>
        <w:spacing w:after="0"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13B0">
        <w:rPr>
          <w:rFonts w:ascii="TH SarabunIT๙" w:hAnsi="TH SarabunIT๙" w:cs="TH SarabunIT๙"/>
          <w:sz w:val="32"/>
          <w:szCs w:val="32"/>
          <w:cs/>
        </w:rPr>
        <w:t>มาตรฐาน</w:t>
      </w:r>
      <w:r>
        <w:rPr>
          <w:rFonts w:ascii="TH SarabunIT๙" w:hAnsi="TH SarabunIT๙" w:cs="TH SarabunIT๙" w:hint="cs"/>
          <w:sz w:val="32"/>
          <w:szCs w:val="32"/>
          <w:cs/>
        </w:rPr>
        <w:t>ความปลอดภัยเพิ่มขึ้น</w:t>
      </w:r>
    </w:p>
    <w:p w:rsidR="00E2180E" w:rsidRPr="007E7C29" w:rsidRDefault="00ED13B0" w:rsidP="00073F86">
      <w:pPr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D13B0">
        <w:rPr>
          <w:rFonts w:ascii="TH SarabunIT๙" w:hAnsi="TH SarabunIT๙" w:cs="TH SarabunIT๙"/>
          <w:sz w:val="32"/>
          <w:szCs w:val="32"/>
        </w:rPr>
        <w:t xml:space="preserve">4. </w:t>
      </w:r>
      <w:r w:rsidRPr="00ED13B0">
        <w:rPr>
          <w:rFonts w:ascii="TH SarabunIT๙" w:hAnsi="TH SarabunIT๙" w:cs="TH SarabunIT๙"/>
          <w:sz w:val="32"/>
          <w:szCs w:val="32"/>
          <w:cs/>
        </w:rPr>
        <w:t>มูลค่าของสินค้าเกษตรและผลิตภัณฑ์จากการเกษตรของจังหวัดเพิ่มขึ้น</w:t>
      </w:r>
    </w:p>
    <w:p w:rsidR="00E442F3" w:rsidRDefault="00E2180E" w:rsidP="00073F86">
      <w:pPr>
        <w:spacing w:after="0" w:line="26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442F3"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 w:rsidR="00E442F3" w:rsidRPr="00E442F3">
        <w:rPr>
          <w:rFonts w:ascii="TH SarabunIT๙" w:hAnsi="TH SarabunIT๙" w:cs="TH SarabunIT๙"/>
          <w:sz w:val="32"/>
          <w:szCs w:val="32"/>
          <w:cs/>
        </w:rPr>
        <w:t>จำนวนแปลง/ฟาร์ม/สถานประกอบการที่ได้รับการรับรองมาตรฐาน</w:t>
      </w:r>
    </w:p>
    <w:p w:rsidR="00E442F3" w:rsidRPr="00E442F3" w:rsidRDefault="00E442F3" w:rsidP="00073F86">
      <w:pPr>
        <w:spacing w:after="0" w:line="264" w:lineRule="auto"/>
        <w:ind w:left="2880"/>
        <w:jc w:val="thaiDistribute"/>
        <w:rPr>
          <w:rFonts w:ascii="TH SarabunIT๙" w:hAnsi="TH SarabunIT๙" w:cs="TH SarabunIT๙"/>
          <w:sz w:val="32"/>
          <w:szCs w:val="32"/>
        </w:rPr>
      </w:pPr>
      <w:r w:rsidRPr="00E442F3">
        <w:rPr>
          <w:rFonts w:ascii="TH SarabunIT๙" w:hAnsi="TH SarabunIT๙" w:cs="TH SarabunIT๙"/>
          <w:sz w:val="32"/>
          <w:szCs w:val="32"/>
          <w:cs/>
        </w:rPr>
        <w:t>อาหารปลอดภัย (</w:t>
      </w:r>
      <w:r w:rsidRPr="00E442F3">
        <w:rPr>
          <w:rFonts w:ascii="TH SarabunIT๙" w:hAnsi="TH SarabunIT๙" w:cs="TH SarabunIT๙"/>
          <w:sz w:val="32"/>
          <w:szCs w:val="32"/>
        </w:rPr>
        <w:t>Food Safety) (</w:t>
      </w:r>
      <w:r w:rsidRPr="00E442F3">
        <w:rPr>
          <w:rFonts w:ascii="TH SarabunIT๙" w:hAnsi="TH SarabunIT๙" w:cs="TH SarabunIT๙"/>
          <w:sz w:val="32"/>
          <w:szCs w:val="32"/>
          <w:cs/>
        </w:rPr>
        <w:t>แห่ง)</w:t>
      </w:r>
    </w:p>
    <w:p w:rsidR="00E442F3" w:rsidRDefault="00E442F3" w:rsidP="00073F86">
      <w:pPr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E442F3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ED13B0">
        <w:rPr>
          <w:rFonts w:ascii="TH SarabunIT๙" w:hAnsi="TH SarabunIT๙" w:cs="TH SarabunIT๙"/>
          <w:sz w:val="32"/>
          <w:szCs w:val="32"/>
          <w:cs/>
        </w:rPr>
        <w:t>ร้านค้าจำหน่ายปัจจัยการผลิต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สินค้าเกษตร และร้านอาหารที่</w:t>
      </w:r>
      <w:r w:rsidRPr="00ED13B0">
        <w:rPr>
          <w:rFonts w:ascii="TH SarabunIT๙" w:hAnsi="TH SarabunIT๙" w:cs="TH SarabunIT๙"/>
          <w:sz w:val="32"/>
          <w:szCs w:val="32"/>
          <w:cs/>
        </w:rPr>
        <w:t>ได้</w:t>
      </w:r>
    </w:p>
    <w:p w:rsidR="00E442F3" w:rsidRPr="00E442F3" w:rsidRDefault="00E442F3" w:rsidP="00073F86">
      <w:pPr>
        <w:spacing w:after="0"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13B0">
        <w:rPr>
          <w:rFonts w:ascii="TH SarabunIT๙" w:hAnsi="TH SarabunIT๙" w:cs="TH SarabunIT๙"/>
          <w:sz w:val="32"/>
          <w:szCs w:val="32"/>
          <w:cs/>
        </w:rPr>
        <w:t>มาตรฐาน</w:t>
      </w:r>
      <w:r>
        <w:rPr>
          <w:rFonts w:ascii="TH SarabunIT๙" w:hAnsi="TH SarabunIT๙" w:cs="TH SarabunIT๙" w:hint="cs"/>
          <w:sz w:val="32"/>
          <w:szCs w:val="32"/>
          <w:cs/>
        </w:rPr>
        <w:t>ความปลอดภัยเพิ่มขึ้น</w:t>
      </w:r>
      <w:r w:rsidRPr="00E442F3">
        <w:rPr>
          <w:rFonts w:ascii="TH SarabunIT๙" w:hAnsi="TH SarabunIT๙" w:cs="TH SarabunIT๙"/>
          <w:sz w:val="32"/>
          <w:szCs w:val="32"/>
          <w:cs/>
        </w:rPr>
        <w:tab/>
      </w:r>
      <w:r w:rsidRPr="00E442F3">
        <w:rPr>
          <w:rFonts w:ascii="TH SarabunIT๙" w:hAnsi="TH SarabunIT๙" w:cs="TH SarabunIT๙"/>
          <w:sz w:val="32"/>
          <w:szCs w:val="32"/>
          <w:cs/>
        </w:rPr>
        <w:tab/>
      </w:r>
      <w:r w:rsidRPr="00E442F3">
        <w:rPr>
          <w:rFonts w:ascii="TH SarabunIT๙" w:hAnsi="TH SarabunIT๙" w:cs="TH SarabunIT๙"/>
          <w:sz w:val="32"/>
          <w:szCs w:val="32"/>
          <w:cs/>
        </w:rPr>
        <w:tab/>
      </w:r>
      <w:r w:rsidRPr="00E442F3">
        <w:rPr>
          <w:rFonts w:ascii="TH SarabunIT๙" w:hAnsi="TH SarabunIT๙" w:cs="TH SarabunIT๙"/>
          <w:sz w:val="32"/>
          <w:szCs w:val="32"/>
          <w:cs/>
        </w:rPr>
        <w:tab/>
      </w:r>
    </w:p>
    <w:p w:rsidR="00E442F3" w:rsidRPr="00E442F3" w:rsidRDefault="00E442F3" w:rsidP="00073F86">
      <w:pPr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๓.</w:t>
      </w:r>
      <w:r w:rsidRPr="00E442F3">
        <w:rPr>
          <w:rFonts w:ascii="TH SarabunIT๙" w:hAnsi="TH SarabunIT๙" w:cs="TH SarabunIT๙"/>
          <w:sz w:val="32"/>
          <w:szCs w:val="32"/>
          <w:cs/>
        </w:rPr>
        <w:t xml:space="preserve"> ผลิตภัณฑ์มวลรวมของจังหวัด (</w:t>
      </w:r>
      <w:r w:rsidRPr="00E442F3">
        <w:rPr>
          <w:rFonts w:ascii="TH SarabunIT๙" w:hAnsi="TH SarabunIT๙" w:cs="TH SarabunIT๙"/>
          <w:sz w:val="32"/>
          <w:szCs w:val="32"/>
        </w:rPr>
        <w:t xml:space="preserve">GPP) </w:t>
      </w:r>
      <w:r w:rsidRPr="00E442F3">
        <w:rPr>
          <w:rFonts w:ascii="TH SarabunIT๙" w:hAnsi="TH SarabunIT๙" w:cs="TH SarabunIT๙"/>
          <w:sz w:val="32"/>
          <w:szCs w:val="32"/>
          <w:cs/>
        </w:rPr>
        <w:t>ด้านการเกษตร (ร้อยละ)</w:t>
      </w:r>
    </w:p>
    <w:p w:rsidR="003922D3" w:rsidRDefault="00E442F3" w:rsidP="00073F86">
      <w:pPr>
        <w:spacing w:after="0" w:line="26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442F3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442F3">
        <w:rPr>
          <w:rFonts w:ascii="TH SarabunIT๙" w:hAnsi="TH SarabunIT๙" w:cs="TH SarabunIT๙"/>
          <w:sz w:val="32"/>
          <w:szCs w:val="32"/>
          <w:cs/>
        </w:rPr>
        <w:t xml:space="preserve">1. ส่งเสริมการผลิตสินค้าเกษตรปลอดภัยมาตรฐาน </w:t>
      </w:r>
      <w:r w:rsidRPr="00E442F3">
        <w:rPr>
          <w:rFonts w:ascii="TH SarabunIT๙" w:hAnsi="TH SarabunIT๙" w:cs="TH SarabunIT๙"/>
          <w:sz w:val="32"/>
          <w:szCs w:val="32"/>
        </w:rPr>
        <w:t>GAP/GMP/HACCP</w:t>
      </w:r>
    </w:p>
    <w:p w:rsidR="00E442F3" w:rsidRPr="003922D3" w:rsidRDefault="003922D3" w:rsidP="00073F86">
      <w:pPr>
        <w:spacing w:after="0"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เกษตรปลอดภัยสูง เกษตรอินทรีย์</w:t>
      </w:r>
    </w:p>
    <w:p w:rsidR="009F2702" w:rsidRDefault="003922D3" w:rsidP="00073F86">
      <w:pPr>
        <w:spacing w:after="0"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๒</w:t>
      </w:r>
      <w:r w:rsidR="00E442F3" w:rsidRPr="00E442F3">
        <w:rPr>
          <w:rFonts w:ascii="TH SarabunIT๙" w:hAnsi="TH SarabunIT๙" w:cs="TH SarabunIT๙"/>
          <w:sz w:val="32"/>
          <w:szCs w:val="32"/>
          <w:cs/>
        </w:rPr>
        <w:t>. พัฒนาระบบการผลิตให้มีประสิทธิภาพโดยคำนึงถึงสิ่งแวดล้อม</w:t>
      </w:r>
    </w:p>
    <w:p w:rsidR="006B4D0D" w:rsidRDefault="00D22959" w:rsidP="00073F86">
      <w:pPr>
        <w:tabs>
          <w:tab w:val="left" w:pos="284"/>
        </w:tabs>
        <w:spacing w:after="0" w:line="264" w:lineRule="auto"/>
        <w:ind w:left="284" w:right="-330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๕ </w:t>
      </w:r>
      <w:r w:rsidR="006B4D0D" w:rsidRPr="006B4D0D">
        <w:rPr>
          <w:rFonts w:ascii="TH SarabunIT๙" w:hAnsi="TH SarabunIT๙" w:cs="TH SarabunIT๙"/>
          <w:sz w:val="32"/>
          <w:szCs w:val="32"/>
          <w:cs/>
        </w:rPr>
        <w:t>สร้างมูลค่าเพิ่มสินค้าเกษตรและเชื่อมโยงการตลาด</w:t>
      </w:r>
    </w:p>
    <w:p w:rsidR="00932F75" w:rsidRDefault="00D22959" w:rsidP="00073F86">
      <w:pPr>
        <w:tabs>
          <w:tab w:val="left" w:pos="284"/>
        </w:tabs>
        <w:spacing w:after="0" w:line="264" w:lineRule="auto"/>
        <w:ind w:left="284" w:right="-330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เป้าประสงค์เชิงยุทธศาสตร์</w:t>
      </w:r>
      <w:r w:rsidR="000E069C">
        <w:rPr>
          <w:rFonts w:ascii="TH SarabunIT๙" w:hAnsi="TH SarabunIT๙" w:cs="TH SarabunIT๙" w:hint="cs"/>
          <w:sz w:val="32"/>
          <w:szCs w:val="32"/>
          <w:cs/>
        </w:rPr>
        <w:tab/>
      </w:r>
      <w:r w:rsidR="00932F75">
        <w:rPr>
          <w:rFonts w:ascii="TH SarabunIT๙" w:hAnsi="TH SarabunIT๙" w:cs="TH SarabunIT๙" w:hint="cs"/>
          <w:sz w:val="32"/>
          <w:szCs w:val="32"/>
          <w:cs/>
        </w:rPr>
        <w:t>๑. พัฒนาสินค้าเกษตรเพื่อเพิ่มมูลค่า เช่น การแปรรูป การบรรจุภัณฑ์ เป็นต้น</w:t>
      </w:r>
    </w:p>
    <w:p w:rsidR="00B81672" w:rsidRDefault="00932F75" w:rsidP="00073F86">
      <w:pPr>
        <w:tabs>
          <w:tab w:val="left" w:pos="284"/>
        </w:tabs>
        <w:spacing w:after="0" w:line="264" w:lineRule="auto"/>
        <w:ind w:left="284" w:right="-33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0E069C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๒. มีตลาดสินค้าเกษตรที่รองรับสินค้าเกษตรที่ได้มาตรฐานความปลอดภัย</w:t>
      </w:r>
    </w:p>
    <w:p w:rsidR="00D22959" w:rsidRPr="007E7C29" w:rsidRDefault="002430DD" w:rsidP="00073F86">
      <w:pPr>
        <w:tabs>
          <w:tab w:val="left" w:pos="2835"/>
        </w:tabs>
        <w:spacing w:after="0" w:line="264" w:lineRule="auto"/>
        <w:ind w:left="2835" w:right="-330" w:hanging="25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0E0C49">
        <w:rPr>
          <w:rFonts w:ascii="TH SarabunIT๙" w:hAnsi="TH SarabunIT๙" w:cs="TH SarabunIT๙" w:hint="cs"/>
          <w:sz w:val="32"/>
          <w:szCs w:val="32"/>
          <w:cs/>
        </w:rPr>
        <w:t>๓. เตรีย</w:t>
      </w:r>
      <w:r w:rsidR="00B81672">
        <w:rPr>
          <w:rFonts w:ascii="TH SarabunIT๙" w:hAnsi="TH SarabunIT๙" w:cs="TH SarabunIT๙" w:hint="cs"/>
          <w:sz w:val="32"/>
          <w:szCs w:val="32"/>
          <w:cs/>
        </w:rPr>
        <w:t>มความพร้อมสินค้าเกษตรเพื่อรองรับการเปลี่ยนแปลง</w:t>
      </w:r>
      <w:r w:rsidR="005E6DC7">
        <w:rPr>
          <w:rFonts w:ascii="TH SarabunIT๙" w:hAnsi="TH SarabunIT๙" w:cs="TH SarabunIT๙" w:hint="cs"/>
          <w:sz w:val="32"/>
          <w:szCs w:val="32"/>
          <w:cs/>
        </w:rPr>
        <w:t>ที่เกิดขึ้น</w:t>
      </w:r>
      <w:r w:rsidR="009A28D7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6DC7">
        <w:rPr>
          <w:rFonts w:ascii="TH SarabunIT๙" w:hAnsi="TH SarabunIT๙" w:cs="TH SarabunIT๙" w:hint="cs"/>
          <w:sz w:val="32"/>
          <w:szCs w:val="32"/>
          <w:cs/>
        </w:rPr>
        <w:t>ในอนาคต</w:t>
      </w:r>
    </w:p>
    <w:p w:rsidR="00D22959" w:rsidRPr="00E442F3" w:rsidRDefault="00D22959" w:rsidP="00073F86">
      <w:pPr>
        <w:spacing w:after="0" w:line="264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  <w:r w:rsidR="0044787C">
        <w:rPr>
          <w:rFonts w:ascii="TH SarabunIT๙" w:hAnsi="TH SarabunIT๙" w:cs="TH SarabunIT๙"/>
          <w:sz w:val="32"/>
          <w:szCs w:val="32"/>
          <w:cs/>
        </w:rPr>
        <w:tab/>
      </w:r>
      <w:r w:rsidR="0044787C">
        <w:rPr>
          <w:rFonts w:ascii="TH SarabunIT๙" w:hAnsi="TH SarabunIT๙" w:cs="TH SarabunIT๙"/>
          <w:sz w:val="32"/>
          <w:szCs w:val="32"/>
          <w:cs/>
        </w:rPr>
        <w:tab/>
      </w:r>
      <w:r w:rsidR="009F2702">
        <w:rPr>
          <w:rFonts w:ascii="TH SarabunIT๙" w:hAnsi="TH SarabunIT๙" w:cs="TH SarabunIT๙" w:hint="cs"/>
          <w:sz w:val="32"/>
          <w:szCs w:val="32"/>
          <w:cs/>
        </w:rPr>
        <w:tab/>
      </w:r>
      <w:r w:rsidR="00005750">
        <w:rPr>
          <w:rFonts w:ascii="TH SarabunIT๙" w:hAnsi="TH SarabunIT๙" w:cs="TH SarabunIT๙" w:hint="cs"/>
          <w:sz w:val="32"/>
          <w:szCs w:val="32"/>
          <w:cs/>
        </w:rPr>
        <w:t>รายได้ของเกษตรกรที่เพิ่มขึ้น</w:t>
      </w:r>
    </w:p>
    <w:p w:rsidR="008B122F" w:rsidRDefault="00D22959" w:rsidP="00073F86">
      <w:pPr>
        <w:tabs>
          <w:tab w:val="left" w:pos="2694"/>
        </w:tabs>
        <w:spacing w:after="0" w:line="264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442F3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  <w:r w:rsidR="000E0C49">
        <w:rPr>
          <w:rFonts w:ascii="TH SarabunIT๙" w:hAnsi="TH SarabunIT๙" w:cs="TH SarabunIT๙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 w:rsidR="000E0C49"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 w:rsidR="000E0C49">
        <w:rPr>
          <w:rFonts w:ascii="TH SarabunIT๙" w:hAnsi="TH SarabunIT๙" w:cs="TH SarabunIT๙"/>
          <w:sz w:val="32"/>
          <w:szCs w:val="32"/>
          <w:cs/>
        </w:rPr>
        <w:t>เสริมส</w:t>
      </w:r>
      <w:r w:rsidR="000E0C49">
        <w:rPr>
          <w:rFonts w:ascii="TH SarabunIT๙" w:hAnsi="TH SarabunIT๙" w:cs="TH SarabunIT๙" w:hint="cs"/>
          <w:sz w:val="32"/>
          <w:szCs w:val="32"/>
          <w:cs/>
        </w:rPr>
        <w:t>ร้างและพัฒนาตลาดสินค้าเกษตรปลอดภัยให้มีความเข้มแข็ง</w:t>
      </w:r>
    </w:p>
    <w:p w:rsidR="000E0C49" w:rsidRDefault="000E0C49" w:rsidP="00073F86">
      <w:pPr>
        <w:tabs>
          <w:tab w:val="left" w:pos="2694"/>
        </w:tabs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๒. </w:t>
      </w:r>
      <w:r w:rsidR="00337F74">
        <w:rPr>
          <w:rFonts w:ascii="TH SarabunIT๙" w:hAnsi="TH SarabunIT๙" w:cs="TH SarabunIT๙" w:hint="cs"/>
          <w:sz w:val="32"/>
          <w:szCs w:val="32"/>
          <w:cs/>
        </w:rPr>
        <w:t>การแปรรูป และพัฒนาผลิตภัณฑ์เพื่อเพิ่มมูลค่าสินค้าเกษตร</w:t>
      </w:r>
    </w:p>
    <w:p w:rsidR="00740BF6" w:rsidRDefault="00337F74" w:rsidP="00073F86">
      <w:pPr>
        <w:tabs>
          <w:tab w:val="left" w:pos="2694"/>
        </w:tabs>
        <w:spacing w:after="0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73F8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๓. การเตรียมความพร้อมสินค้าเกษตรเพื่อรองรับการเปลี่ยนแปลง</w:t>
      </w:r>
      <w:r w:rsidR="00073F86">
        <w:rPr>
          <w:rFonts w:ascii="TH SarabunIT๙" w:hAnsi="TH SarabunIT๙" w:cs="TH SarabunIT๙"/>
          <w:sz w:val="32"/>
          <w:szCs w:val="32"/>
          <w:cs/>
        </w:rPr>
        <w:br/>
      </w:r>
      <w:r w:rsidR="00073F86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ในอนาคต</w:t>
      </w:r>
    </w:p>
    <w:p w:rsidR="004330DA" w:rsidRDefault="004330DA" w:rsidP="005E6DC7">
      <w:pPr>
        <w:tabs>
          <w:tab w:val="left" w:pos="2694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  <w:sectPr w:rsidR="004330DA" w:rsidSect="001E594C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4330DA" w:rsidRPr="0003181B" w:rsidRDefault="004330DA" w:rsidP="005E6DC7">
      <w:pPr>
        <w:tabs>
          <w:tab w:val="left" w:pos="269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318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แผนพัฒนาการเกษตรและสหกรณ์ของจังหวัดฉะเชิงเทรา (พ.ศ. 2561 </w:t>
      </w:r>
      <w:r w:rsidRPr="0003181B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0318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2564)</w:t>
      </w:r>
    </w:p>
    <w:tbl>
      <w:tblPr>
        <w:tblStyle w:val="a6"/>
        <w:tblW w:w="14703" w:type="dxa"/>
        <w:tblLook w:val="04A0"/>
      </w:tblPr>
      <w:tblGrid>
        <w:gridCol w:w="1987"/>
        <w:gridCol w:w="2374"/>
        <w:gridCol w:w="2684"/>
        <w:gridCol w:w="83"/>
        <w:gridCol w:w="902"/>
        <w:gridCol w:w="791"/>
        <w:gridCol w:w="902"/>
        <w:gridCol w:w="791"/>
        <w:gridCol w:w="86"/>
        <w:gridCol w:w="930"/>
        <w:gridCol w:w="88"/>
        <w:gridCol w:w="3001"/>
        <w:gridCol w:w="84"/>
      </w:tblGrid>
      <w:tr w:rsidR="00310743" w:rsidTr="00EF4BEA">
        <w:tc>
          <w:tcPr>
            <w:tcW w:w="1987" w:type="dxa"/>
            <w:vMerge w:val="restart"/>
            <w:vAlign w:val="center"/>
          </w:tcPr>
          <w:p w:rsidR="00310743" w:rsidRDefault="00310743" w:rsidP="00310743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ประเด็นยุทธศาสตร์</w:t>
            </w:r>
          </w:p>
        </w:tc>
        <w:tc>
          <w:tcPr>
            <w:tcW w:w="2374" w:type="dxa"/>
            <w:vMerge w:val="restart"/>
            <w:vAlign w:val="center"/>
          </w:tcPr>
          <w:p w:rsidR="00310743" w:rsidRDefault="00310743" w:rsidP="00310743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เป้าประสงค์</w:t>
            </w:r>
          </w:p>
        </w:tc>
        <w:tc>
          <w:tcPr>
            <w:tcW w:w="2767" w:type="dxa"/>
            <w:gridSpan w:val="2"/>
            <w:vMerge w:val="restart"/>
            <w:vAlign w:val="center"/>
          </w:tcPr>
          <w:p w:rsidR="00310743" w:rsidRDefault="00310743" w:rsidP="00310743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4490" w:type="dxa"/>
            <w:gridSpan w:val="7"/>
          </w:tcPr>
          <w:p w:rsidR="00310743" w:rsidRDefault="00310743" w:rsidP="00437590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3085" w:type="dxa"/>
            <w:gridSpan w:val="2"/>
            <w:vMerge w:val="restart"/>
            <w:vAlign w:val="center"/>
          </w:tcPr>
          <w:p w:rsidR="00310743" w:rsidRDefault="00310743" w:rsidP="00310743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กลยุทธ์</w:t>
            </w:r>
          </w:p>
        </w:tc>
      </w:tr>
      <w:tr w:rsidR="0003181B" w:rsidTr="00EF4BEA">
        <w:tc>
          <w:tcPr>
            <w:tcW w:w="1987" w:type="dxa"/>
            <w:vMerge/>
          </w:tcPr>
          <w:p w:rsidR="00310743" w:rsidRDefault="00310743" w:rsidP="005E6DC7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4" w:type="dxa"/>
            <w:vMerge/>
          </w:tcPr>
          <w:p w:rsidR="00310743" w:rsidRDefault="00310743" w:rsidP="005E6DC7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67" w:type="dxa"/>
            <w:gridSpan w:val="2"/>
            <w:vMerge/>
          </w:tcPr>
          <w:p w:rsidR="00310743" w:rsidRDefault="00310743" w:rsidP="005E6DC7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2" w:type="dxa"/>
          </w:tcPr>
          <w:p w:rsidR="00310743" w:rsidRDefault="00310743" w:rsidP="004330DA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  <w:tc>
          <w:tcPr>
            <w:tcW w:w="791" w:type="dxa"/>
          </w:tcPr>
          <w:p w:rsidR="00310743" w:rsidRDefault="00310743" w:rsidP="005E6DC7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902" w:type="dxa"/>
          </w:tcPr>
          <w:p w:rsidR="00310743" w:rsidRDefault="00310743" w:rsidP="005E6DC7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2563</w:t>
            </w:r>
          </w:p>
        </w:tc>
        <w:tc>
          <w:tcPr>
            <w:tcW w:w="877" w:type="dxa"/>
            <w:gridSpan w:val="2"/>
          </w:tcPr>
          <w:p w:rsidR="00310743" w:rsidRDefault="00310743" w:rsidP="005E6DC7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2564</w:t>
            </w:r>
          </w:p>
        </w:tc>
        <w:tc>
          <w:tcPr>
            <w:tcW w:w="1018" w:type="dxa"/>
            <w:gridSpan w:val="2"/>
          </w:tcPr>
          <w:p w:rsidR="00310743" w:rsidRDefault="00310743" w:rsidP="005E6DC7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 4 ปี</w:t>
            </w:r>
          </w:p>
        </w:tc>
        <w:tc>
          <w:tcPr>
            <w:tcW w:w="3085" w:type="dxa"/>
            <w:gridSpan w:val="2"/>
            <w:vMerge/>
          </w:tcPr>
          <w:p w:rsidR="00310743" w:rsidRDefault="00310743" w:rsidP="005E6DC7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3181B" w:rsidTr="00EF4BEA">
        <w:tc>
          <w:tcPr>
            <w:tcW w:w="1987" w:type="dxa"/>
          </w:tcPr>
          <w:p w:rsidR="00897A0A" w:rsidRDefault="004330DA" w:rsidP="007E263F">
            <w:pPr>
              <w:pStyle w:val="a3"/>
              <w:numPr>
                <w:ilvl w:val="0"/>
                <w:numId w:val="18"/>
              </w:numPr>
              <w:tabs>
                <w:tab w:val="left" w:pos="2694"/>
              </w:tabs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897A0A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</w:t>
            </w:r>
            <w:r w:rsidR="00437590" w:rsidRPr="00897A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</w:t>
            </w:r>
            <w:r w:rsidRPr="00897A0A">
              <w:rPr>
                <w:rFonts w:ascii="TH SarabunIT๙" w:hAnsi="TH SarabunIT๙" w:cs="TH SarabunIT๙"/>
                <w:sz w:val="32"/>
                <w:szCs w:val="32"/>
                <w:cs/>
              </w:rPr>
              <w:t>ปัจจัย</w:t>
            </w:r>
            <w:r w:rsidR="00437590" w:rsidRPr="00897A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</w:t>
            </w:r>
            <w:r w:rsidRPr="00897A0A">
              <w:rPr>
                <w:rFonts w:ascii="TH SarabunIT๙" w:hAnsi="TH SarabunIT๙" w:cs="TH SarabunIT๙"/>
                <w:sz w:val="32"/>
                <w:szCs w:val="32"/>
                <w:cs/>
              </w:rPr>
              <w:t>ครงสร้างพื้นฐานการผลิต</w:t>
            </w:r>
          </w:p>
          <w:p w:rsidR="00897A0A" w:rsidRDefault="00897A0A" w:rsidP="00897A0A">
            <w:pPr>
              <w:tabs>
                <w:tab w:val="left" w:pos="2694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Default="00897A0A" w:rsidP="00897A0A">
            <w:pPr>
              <w:tabs>
                <w:tab w:val="left" w:pos="2694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Default="00897A0A" w:rsidP="00897A0A">
            <w:pPr>
              <w:tabs>
                <w:tab w:val="left" w:pos="2694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Default="00897A0A" w:rsidP="00897A0A">
            <w:pPr>
              <w:tabs>
                <w:tab w:val="left" w:pos="2694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Default="00897A0A" w:rsidP="00897A0A">
            <w:pPr>
              <w:tabs>
                <w:tab w:val="left" w:pos="2694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4EB1" w:rsidRDefault="00A44EB1" w:rsidP="00897A0A">
            <w:pPr>
              <w:tabs>
                <w:tab w:val="left" w:pos="2694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5480" w:rsidRDefault="00FA5480" w:rsidP="00897A0A">
            <w:pPr>
              <w:tabs>
                <w:tab w:val="left" w:pos="2694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Pr="00897A0A" w:rsidRDefault="00897A0A" w:rsidP="00440245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๒.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16E6F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เพิ่มขีด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 </w:t>
            </w:r>
            <w:r w:rsidRPr="00E16E6F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สามารถในการแข่งขัน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ภาคการเกษตร</w:t>
            </w:r>
          </w:p>
        </w:tc>
        <w:tc>
          <w:tcPr>
            <w:tcW w:w="2374" w:type="dxa"/>
          </w:tcPr>
          <w:p w:rsidR="004330DA" w:rsidRDefault="000B319B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  <w:r w:rsidR="002430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37590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</w:t>
            </w:r>
            <w:r w:rsidR="00437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ปัจจัยโครงสร้างพื้นฐานด้านการเกษตรให้มีศักยภาพสูงสุด</w:t>
            </w:r>
          </w:p>
          <w:p w:rsidR="00897A0A" w:rsidRDefault="00897A0A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Default="00897A0A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Default="00897A0A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Pr="002430DD" w:rsidRDefault="00897A0A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7A0A" w:rsidRDefault="00897A0A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5480" w:rsidRDefault="00FA5480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430DD" w:rsidRDefault="000B319B" w:rsidP="00897A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897A0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๑. ส่งเสริมงานวิจัยเพื่อพัฒนาองค์ความรู้ </w:t>
            </w:r>
          </w:p>
          <w:p w:rsidR="00897A0A" w:rsidRDefault="00897A0A" w:rsidP="00897A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ภูมิปัญญาและนวัตกรรม</w:t>
            </w:r>
            <w:r w:rsidR="0044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เกษตรเพื่อรองรับ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Thailand 4.0</w:t>
            </w:r>
          </w:p>
          <w:p w:rsidR="00472427" w:rsidRDefault="000B319B" w:rsidP="000318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897A0A" w:rsidRPr="004C151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๒. </w:t>
            </w:r>
            <w:r w:rsidR="00897A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ส่งเสริมการลดต้นทุนการผลิต</w:t>
            </w:r>
          </w:p>
        </w:tc>
        <w:tc>
          <w:tcPr>
            <w:tcW w:w="2767" w:type="dxa"/>
            <w:gridSpan w:val="2"/>
          </w:tcPr>
          <w:p w:rsidR="00437590" w:rsidRPr="007E7C29" w:rsidRDefault="000B319B" w:rsidP="000F1CD7">
            <w:pPr>
              <w:ind w:left="34" w:hanging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. จำนวนพื้นที่ได้รับประโยชน์จากระบบชลประทาน (ไร่)</w:t>
            </w:r>
          </w:p>
          <w:p w:rsidR="00FA5480" w:rsidRDefault="00FA5480" w:rsidP="000F1CD7">
            <w:pPr>
              <w:ind w:right="-472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430DD" w:rsidRDefault="000B319B" w:rsidP="000F1CD7">
            <w:pPr>
              <w:ind w:right="-47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  <w:r w:rsidR="00437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437590" w:rsidRPr="00A005B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จำนวนพื้นที่</w:t>
            </w:r>
            <w:r w:rsidR="000F1C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 w:rsidR="00437590" w:rsidRPr="00A005B4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</w:t>
            </w:r>
          </w:p>
          <w:p w:rsidR="00437590" w:rsidRDefault="00437590" w:rsidP="000F1CD7">
            <w:pPr>
              <w:ind w:right="-472"/>
              <w:rPr>
                <w:rFonts w:ascii="TH SarabunIT๙" w:hAnsi="TH SarabunIT๙" w:cs="TH SarabunIT๙"/>
                <w:sz w:val="32"/>
                <w:szCs w:val="32"/>
              </w:rPr>
            </w:pPr>
            <w:r w:rsidRPr="00A005B4">
              <w:rPr>
                <w:rFonts w:ascii="TH SarabunIT๙" w:hAnsi="TH SarabunIT๙" w:cs="TH SarabunIT๙"/>
                <w:sz w:val="32"/>
                <w:szCs w:val="32"/>
                <w:cs/>
              </w:rPr>
              <w:t>ประโยชน์จากแหล่งน้ำนอกเขต</w:t>
            </w:r>
          </w:p>
          <w:p w:rsidR="00437590" w:rsidRPr="00E0797D" w:rsidRDefault="007E263F" w:rsidP="00437590">
            <w:pPr>
              <w:ind w:right="-47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ชลประทาน </w:t>
            </w:r>
            <w:r w:rsidR="00437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(ไร่)</w:t>
            </w:r>
          </w:p>
          <w:p w:rsidR="00437590" w:rsidRDefault="000B319B" w:rsidP="000F1CD7">
            <w:pPr>
              <w:ind w:left="34" w:hanging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437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. จำนวนที่ดิน</w:t>
            </w:r>
            <w:r w:rsidR="00437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เพื่อการเกษตร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ที่ได้รับการ</w:t>
            </w:r>
            <w:r w:rsidR="00437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ปรับปรุงและ</w:t>
            </w:r>
            <w:r w:rsidR="007E263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พัฒนา 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  <w:p w:rsidR="000F1CD7" w:rsidRDefault="000F1CD7" w:rsidP="000F1CD7">
            <w:pPr>
              <w:ind w:left="34" w:hanging="34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0245" w:rsidRDefault="000B319B" w:rsidP="0003181B">
            <w:pPr>
              <w:ind w:firstLine="1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44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๑. มีงานวิจัยและนวัตกรรมด้านการเกษตรเพิ่มมากขึ้น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EB72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ผลิตภัณฑ์)</w:t>
            </w:r>
          </w:p>
          <w:p w:rsidR="00440245" w:rsidRDefault="00440245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0245" w:rsidRPr="000B319B" w:rsidRDefault="00EB72B7" w:rsidP="00440245">
            <w:pPr>
              <w:tabs>
                <w:tab w:val="right" w:pos="2742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="0044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๒. ร้อยละของต้นทุนที่ลดลง</w:t>
            </w:r>
            <w:r w:rsidR="000B319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(ร้อยละ)</w:t>
            </w:r>
          </w:p>
        </w:tc>
        <w:tc>
          <w:tcPr>
            <w:tcW w:w="902" w:type="dxa"/>
          </w:tcPr>
          <w:p w:rsidR="004330DA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60438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96EA8" w:rsidRDefault="00896EA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2,205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000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C63E5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B319B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P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0438" w:rsidRPr="00760438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BC63E5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791" w:type="dxa"/>
          </w:tcPr>
          <w:p w:rsidR="004330DA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60438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6,750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96EA8" w:rsidRDefault="00896EA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,000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Pr="00BC63E5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902" w:type="dxa"/>
          </w:tcPr>
          <w:p w:rsidR="004330DA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60438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153,000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96EA8" w:rsidRDefault="00896EA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,000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Pr="00BC63E5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B319B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B319B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Pr="00BC63E5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877" w:type="dxa"/>
            <w:gridSpan w:val="2"/>
          </w:tcPr>
          <w:p w:rsidR="004330DA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60438">
              <w:rPr>
                <w:rFonts w:ascii="TH SarabunIT๙" w:hAnsi="TH SarabunIT๙" w:cs="TH SarabunIT๙" w:hint="cs"/>
                <w:sz w:val="24"/>
                <w:szCs w:val="24"/>
                <w:cs/>
              </w:rPr>
              <w:t>8,200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96EA8" w:rsidRDefault="00896EA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1,000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Pr="00BC63E5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C63E5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B319B" w:rsidRPr="00BC63E5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B319B" w:rsidRPr="00BC63E5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0438" w:rsidRPr="00760438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BC63E5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18" w:type="dxa"/>
            <w:gridSpan w:val="2"/>
          </w:tcPr>
          <w:p w:rsidR="004330DA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60438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267,950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96EA8" w:rsidRDefault="00896EA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FA5480" w:rsidRDefault="00FA5480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455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4,000</w:t>
            </w: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60438" w:rsidRPr="00BC63E5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C63E5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0438" w:rsidRPr="00BC63E5" w:rsidRDefault="00760438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B319B" w:rsidRPr="00BC63E5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B319B" w:rsidRPr="00760438" w:rsidRDefault="000B319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BC63E5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3085" w:type="dxa"/>
            <w:gridSpan w:val="2"/>
          </w:tcPr>
          <w:p w:rsidR="00073F86" w:rsidRDefault="000B319B" w:rsidP="00437590">
            <w:pPr>
              <w:ind w:right="-47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1.1.</w:t>
            </w:r>
            <w:r w:rsidR="00AF5BF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</w:t>
            </w:r>
            <w:r w:rsidR="00437590">
              <w:rPr>
                <w:rFonts w:ascii="TH SarabunIT๙" w:hAnsi="TH SarabunIT๙" w:cs="TH SarabunIT๙"/>
                <w:sz w:val="32"/>
                <w:szCs w:val="32"/>
                <w:cs/>
              </w:rPr>
              <w:t>่งเสริมการบริหารจัดการน้ำ</w:t>
            </w:r>
          </w:p>
          <w:p w:rsidR="00437590" w:rsidRDefault="00437590" w:rsidP="00437590">
            <w:pPr>
              <w:ind w:right="-47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ชลประท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นในพื้นที่</w:t>
            </w:r>
          </w:p>
          <w:p w:rsidR="00437590" w:rsidRDefault="000B319B" w:rsidP="004375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1.1.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 พัฒนาแหล่งน้ำและระบบชลประทานให้เต็มศักยภาพ</w:t>
            </w:r>
          </w:p>
          <w:p w:rsidR="00437590" w:rsidRDefault="000B319B" w:rsidP="004375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1.2.1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ส่งเสริมการก่อสร้างแหล่งน้ำนอกเขตชลประทาน</w:t>
            </w:r>
          </w:p>
          <w:p w:rsidR="00FA5480" w:rsidRDefault="00FA5480" w:rsidP="0043759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37590" w:rsidRDefault="000B319B" w:rsidP="004375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FA54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พัฒนาและปรับปรุงโครงสร้างพื้นฐานทางการเกษตร</w:t>
            </w:r>
            <w:r w:rsidR="00437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437590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ดิน</w:t>
            </w:r>
          </w:p>
          <w:p w:rsidR="00FA5480" w:rsidRPr="007E7C29" w:rsidRDefault="00FA5480" w:rsidP="0043759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440245" w:rsidRDefault="000B319B" w:rsidP="004375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2.1.</w:t>
            </w:r>
            <w:r w:rsidR="00AF5B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44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245" w:rsidRPr="00897A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ส่งเสริมให้มีการนำงานวิจัย และนวัตกรรมมาปรับใช้ในการเกษตร</w:t>
            </w:r>
          </w:p>
          <w:p w:rsidR="000B319B" w:rsidRDefault="000B319B" w:rsidP="0044024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B319B" w:rsidRDefault="000B319B" w:rsidP="0044024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B319B" w:rsidRDefault="000B319B" w:rsidP="004402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2.2.1</w:t>
            </w:r>
            <w:r w:rsidR="00AF5BF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4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การส่งเสริมการใช้พันธุ์ดี</w:t>
            </w:r>
          </w:p>
          <w:p w:rsidR="00A44EB1" w:rsidRDefault="000B319B" w:rsidP="00FA548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2.2.2</w:t>
            </w:r>
            <w:r w:rsidR="00EB72B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การบริหารจัดการแปลงที่เหมาะสม</w:t>
            </w:r>
          </w:p>
          <w:p w:rsidR="000E069C" w:rsidRDefault="000E069C" w:rsidP="00FA548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E069C" w:rsidRDefault="000E069C" w:rsidP="00FA548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72427" w:rsidTr="00EF4BEA">
        <w:trPr>
          <w:gridAfter w:val="1"/>
          <w:wAfter w:w="84" w:type="dxa"/>
        </w:trPr>
        <w:tc>
          <w:tcPr>
            <w:tcW w:w="1987" w:type="dxa"/>
            <w:vMerge w:val="restart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ประเด็นยุทธศาสตร์</w:t>
            </w:r>
          </w:p>
        </w:tc>
        <w:tc>
          <w:tcPr>
            <w:tcW w:w="2374" w:type="dxa"/>
            <w:vMerge w:val="restart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เป้าประสงค์</w:t>
            </w:r>
          </w:p>
        </w:tc>
        <w:tc>
          <w:tcPr>
            <w:tcW w:w="2684" w:type="dxa"/>
            <w:vMerge w:val="restart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4485" w:type="dxa"/>
            <w:gridSpan w:val="7"/>
          </w:tcPr>
          <w:p w:rsidR="00472427" w:rsidRDefault="00472427" w:rsidP="00C70710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3089" w:type="dxa"/>
            <w:gridSpan w:val="2"/>
            <w:vMerge w:val="restart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กลยุทธ์</w:t>
            </w:r>
          </w:p>
        </w:tc>
      </w:tr>
      <w:tr w:rsidR="00472427" w:rsidTr="00EF4BEA">
        <w:trPr>
          <w:gridAfter w:val="1"/>
          <w:wAfter w:w="84" w:type="dxa"/>
        </w:trPr>
        <w:tc>
          <w:tcPr>
            <w:tcW w:w="1987" w:type="dxa"/>
            <w:vMerge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4" w:type="dxa"/>
            <w:vMerge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4" w:type="dxa"/>
            <w:vMerge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5" w:type="dxa"/>
            <w:gridSpan w:val="2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  <w:tc>
          <w:tcPr>
            <w:tcW w:w="791" w:type="dxa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902" w:type="dxa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2563</w:t>
            </w:r>
          </w:p>
        </w:tc>
        <w:tc>
          <w:tcPr>
            <w:tcW w:w="791" w:type="dxa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2564</w:t>
            </w:r>
          </w:p>
        </w:tc>
        <w:tc>
          <w:tcPr>
            <w:tcW w:w="1016" w:type="dxa"/>
            <w:gridSpan w:val="2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 4 ปี</w:t>
            </w:r>
          </w:p>
        </w:tc>
        <w:tc>
          <w:tcPr>
            <w:tcW w:w="3089" w:type="dxa"/>
            <w:gridSpan w:val="2"/>
            <w:vMerge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3181B" w:rsidTr="00EF4BEA">
        <w:trPr>
          <w:gridAfter w:val="1"/>
          <w:wAfter w:w="84" w:type="dxa"/>
        </w:trPr>
        <w:tc>
          <w:tcPr>
            <w:tcW w:w="1987" w:type="dxa"/>
          </w:tcPr>
          <w:p w:rsidR="00437590" w:rsidRDefault="00A44EB1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1193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ส่งเสริมและพัฒนาสถาบันเกษตรกร/เกษตรกร ตามแนวปรัชญาเศรษฐกิจ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</w:t>
            </w:r>
            <w:r w:rsidRPr="00411935">
              <w:rPr>
                <w:rFonts w:ascii="TH SarabunIT๙" w:hAnsi="TH SarabunIT๙" w:cs="TH SarabunIT๙"/>
                <w:sz w:val="32"/>
                <w:szCs w:val="32"/>
                <w:cs/>
              </w:rPr>
              <w:t>อเ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พียง</w:t>
            </w:r>
          </w:p>
          <w:p w:rsidR="00D145E9" w:rsidRDefault="00D145E9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145E9" w:rsidRDefault="00D145E9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145E9" w:rsidRDefault="00D145E9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145E9" w:rsidRDefault="00D145E9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145E9" w:rsidRDefault="00D145E9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145E9" w:rsidRDefault="00D145E9" w:rsidP="00D145E9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="00CC6306"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E7BEA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ส่งเสริมและพัฒนาสินค้าเกษตรให้ได้มาตรฐานความ</w:t>
            </w:r>
          </w:p>
          <w:p w:rsidR="00D145E9" w:rsidRPr="00EE7BEA" w:rsidRDefault="00D145E9" w:rsidP="00D145E9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 w:rsidRPr="00EE7BEA">
              <w:rPr>
                <w:rFonts w:ascii="TH SarabunIT๙" w:hAnsi="TH SarabunIT๙" w:cs="TH SarabunIT๙"/>
                <w:sz w:val="32"/>
                <w:szCs w:val="32"/>
                <w:cs/>
              </w:rPr>
              <w:t>ปลอดภัย</w:t>
            </w:r>
          </w:p>
          <w:p w:rsidR="00D145E9" w:rsidRDefault="00D145E9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145E9" w:rsidRDefault="00D145E9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145E9" w:rsidRDefault="00D145E9" w:rsidP="0043759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4" w:type="dxa"/>
          </w:tcPr>
          <w:p w:rsidR="00A44EB1" w:rsidRDefault="00EB72B7" w:rsidP="00A44EB1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A44EB1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เกษตรกรได้รับการพัฒนาศักยภาพสู่การเป็น </w:t>
            </w:r>
            <w:r w:rsidR="00A44EB1" w:rsidRPr="007E7C29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:rsidR="00D145E9" w:rsidRDefault="00D145E9" w:rsidP="00D145E9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B2665" w:rsidRDefault="009B2665" w:rsidP="00D145E9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4EB1" w:rsidRPr="00D145E9" w:rsidRDefault="00EB72B7" w:rsidP="00D145E9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D145E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A44EB1" w:rsidRPr="00D145E9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สถาบันเกษตรกรมีการดำเนินงานที่มีมาตรฐานเพิ่มขึ้น</w:t>
            </w:r>
          </w:p>
          <w:p w:rsidR="00D145E9" w:rsidRDefault="00D145E9" w:rsidP="00D145E9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D145E9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145E9" w:rsidRDefault="00EB72B7" w:rsidP="00524EAE">
            <w:pPr>
              <w:pStyle w:val="a3"/>
              <w:ind w:left="1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D145E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D145E9" w:rsidRPr="00D145E9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ประสิทธิภาพการผลิตและการแปรรูปสินค้าเกษตรของจังหวัดมี</w:t>
            </w:r>
            <w:r w:rsidR="0052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คุณภาพ</w:t>
            </w:r>
            <w:r w:rsidR="00D145E9" w:rsidRPr="00D145E9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และมาตรฐานเพิ่มขึ้น (ข้าว  ไข่ไก่ มะม่วง กุ้งทะเล)</w:t>
            </w:r>
          </w:p>
          <w:p w:rsidR="00BC63E5" w:rsidRDefault="00BC63E5" w:rsidP="00524EAE">
            <w:pPr>
              <w:pStyle w:val="a3"/>
              <w:ind w:left="13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Pr="00437590" w:rsidRDefault="00A743E3" w:rsidP="00A743E3">
            <w:pPr>
              <w:ind w:right="-1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4.2</w:t>
            </w:r>
            <w:r w:rsidRPr="00ED13B0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ED13B0">
              <w:rPr>
                <w:rFonts w:ascii="TH SarabunIT๙" w:hAnsi="TH SarabunIT๙" w:cs="TH SarabunIT๙"/>
                <w:sz w:val="32"/>
                <w:szCs w:val="32"/>
                <w:cs/>
              </w:rPr>
              <w:t>ขีดความสามารถในการเชื่อมโยงเครือข่ายการผลิตและ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การตลาดสินค้าเกษตร</w:t>
            </w:r>
            <w:r w:rsidRPr="00ED13B0">
              <w:rPr>
                <w:rFonts w:ascii="TH SarabunIT๙" w:hAnsi="TH SarabunIT๙" w:cs="TH SarabunIT๙"/>
                <w:sz w:val="32"/>
                <w:szCs w:val="32"/>
                <w:cs/>
              </w:rPr>
              <w:t>ของจังหวัดเพิ่มขึ้น</w:t>
            </w:r>
          </w:p>
        </w:tc>
        <w:tc>
          <w:tcPr>
            <w:tcW w:w="2684" w:type="dxa"/>
          </w:tcPr>
          <w:p w:rsidR="00A44EB1" w:rsidRPr="00EB72B7" w:rsidRDefault="00EB72B7" w:rsidP="00EB72B7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  <w:r w:rsidR="00A44EB1" w:rsidRPr="00EB72B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จำนวนเกษตรกรที่เป็น </w:t>
            </w:r>
            <w:r w:rsidR="00A44EB1" w:rsidRPr="00EB72B7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="00A44EB1" w:rsidRPr="00EB72B7">
              <w:rPr>
                <w:rFonts w:ascii="TH SarabunIT๙" w:hAnsi="TH SarabunIT๙" w:cs="TH SarabunIT๙"/>
                <w:sz w:val="32"/>
                <w:szCs w:val="32"/>
                <w:cs/>
              </w:rPr>
              <w:t>(ราย)</w:t>
            </w:r>
          </w:p>
          <w:p w:rsidR="00A44EB1" w:rsidRDefault="00A44EB1" w:rsidP="00A44EB1">
            <w:pPr>
              <w:pStyle w:val="a3"/>
              <w:tabs>
                <w:tab w:val="left" w:pos="2694"/>
              </w:tabs>
              <w:ind w:left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4EB1" w:rsidRDefault="00A44EB1" w:rsidP="00A44EB1">
            <w:pPr>
              <w:pStyle w:val="a3"/>
              <w:tabs>
                <w:tab w:val="left" w:pos="2694"/>
              </w:tabs>
              <w:ind w:left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C6306" w:rsidRDefault="00CC6306" w:rsidP="007E263F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4EB1" w:rsidRPr="008C64ED" w:rsidRDefault="009B2665" w:rsidP="007E263F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A44EB1" w:rsidRPr="008C64ED">
              <w:rPr>
                <w:rFonts w:ascii="TH SarabunIT๙" w:hAnsi="TH SarabunIT๙" w:cs="TH SarabunIT๙"/>
                <w:sz w:val="32"/>
                <w:szCs w:val="32"/>
                <w:cs/>
              </w:rPr>
              <w:t>2. จำนวนสถาบันเกษตรกรที่ผ่านการรับรองมาตรฐาน (แห่ง)</w:t>
            </w:r>
          </w:p>
          <w:p w:rsidR="00437590" w:rsidRDefault="00437590" w:rsidP="00897A0A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B362C" w:rsidRDefault="004B362C" w:rsidP="00897A0A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B362C" w:rsidRPr="00E442F3" w:rsidRDefault="00EB72B7" w:rsidP="004B362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4B362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๑. </w:t>
            </w:r>
            <w:r w:rsidR="004B362C" w:rsidRPr="00E442F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จำนวนแปลง/ฟาร์ม/สถานประกอบการที่ได้รับการรับรองมาตรฐานอาหารปลอดภัย (</w:t>
            </w:r>
            <w:r w:rsidR="004B362C" w:rsidRPr="00E442F3">
              <w:rPr>
                <w:rFonts w:ascii="TH SarabunIT๙" w:hAnsi="TH SarabunIT๙" w:cs="TH SarabunIT๙"/>
                <w:sz w:val="32"/>
                <w:szCs w:val="32"/>
              </w:rPr>
              <w:t>Food Safety) (</w:t>
            </w:r>
            <w:r w:rsidR="004B362C" w:rsidRPr="00E442F3">
              <w:rPr>
                <w:rFonts w:ascii="TH SarabunIT๙" w:hAnsi="TH SarabunIT๙" w:cs="TH SarabunIT๙"/>
                <w:sz w:val="32"/>
                <w:szCs w:val="32"/>
                <w:cs/>
              </w:rPr>
              <w:t>แห่ง)</w:t>
            </w:r>
          </w:p>
          <w:p w:rsidR="00524EAE" w:rsidRDefault="00524EAE" w:rsidP="00897A0A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897A0A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A743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4.2</w:t>
            </w:r>
            <w:r w:rsidRPr="00E442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Pr="00ED13B0">
              <w:rPr>
                <w:rFonts w:ascii="TH SarabunIT๙" w:hAnsi="TH SarabunIT๙" w:cs="TH SarabunIT๙"/>
                <w:sz w:val="32"/>
                <w:szCs w:val="32"/>
                <w:cs/>
              </w:rPr>
              <w:t>ร้านค้าจำหน่ายปัจจัยการผลิต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สินค้าเกษตร และร้านอาหารที่</w:t>
            </w:r>
            <w:r w:rsidRPr="00ED13B0">
              <w:rPr>
                <w:rFonts w:ascii="TH SarabunIT๙" w:hAnsi="TH SarabunIT๙" w:cs="TH SarabunIT๙"/>
                <w:sz w:val="32"/>
                <w:szCs w:val="32"/>
                <w:cs/>
              </w:rPr>
              <w:t>ได้</w:t>
            </w:r>
          </w:p>
          <w:p w:rsidR="00A743E3" w:rsidRDefault="00A743E3" w:rsidP="00A743E3">
            <w:pPr>
              <w:ind w:hanging="15"/>
              <w:rPr>
                <w:rFonts w:ascii="TH SarabunIT๙" w:hAnsi="TH SarabunIT๙" w:cs="TH SarabunIT๙"/>
                <w:sz w:val="32"/>
                <w:szCs w:val="32"/>
              </w:rPr>
            </w:pPr>
            <w:r w:rsidRPr="00ED13B0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ความปลอดภัยเพิ่มขึ้น(แห่ง)</w:t>
            </w:r>
          </w:p>
        </w:tc>
        <w:tc>
          <w:tcPr>
            <w:tcW w:w="985" w:type="dxa"/>
            <w:gridSpan w:val="2"/>
          </w:tcPr>
          <w:p w:rsidR="00437590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791" w:type="dxa"/>
          </w:tcPr>
          <w:p w:rsidR="00437590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902" w:type="dxa"/>
          </w:tcPr>
          <w:p w:rsidR="00437590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791" w:type="dxa"/>
          </w:tcPr>
          <w:p w:rsidR="00437590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16" w:type="dxa"/>
            <w:gridSpan w:val="2"/>
          </w:tcPr>
          <w:p w:rsidR="00437590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72B7" w:rsidRDefault="00EB72B7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70</w:t>
            </w:r>
          </w:p>
        </w:tc>
        <w:tc>
          <w:tcPr>
            <w:tcW w:w="3089" w:type="dxa"/>
            <w:gridSpan w:val="2"/>
          </w:tcPr>
          <w:p w:rsidR="00D72AEC" w:rsidRDefault="00D72AEC" w:rsidP="00D72AEC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  <w:r w:rsidRPr="008C64E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8C64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ส่งเสริมเกษตรกรและสถาบันเกษตรกรตามหลักปรัชญาเศรษฐกิจ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พอเพียง</w:t>
            </w:r>
          </w:p>
          <w:p w:rsidR="00EB72B7" w:rsidRDefault="00EB72B7" w:rsidP="00A44EB1">
            <w:pPr>
              <w:tabs>
                <w:tab w:val="left" w:pos="2694"/>
              </w:tabs>
              <w:ind w:left="165" w:hanging="1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  <w:r w:rsidR="00D72A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.2</w:t>
            </w:r>
            <w:r w:rsidR="00A44EB1" w:rsidRPr="008C64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พัฒนาองค์ความรู้ด้านการผลิต การจัดการฟาร์มเกษตรกร</w:t>
            </w:r>
          </w:p>
          <w:p w:rsidR="00A44EB1" w:rsidRDefault="00EB72B7" w:rsidP="00A44EB1">
            <w:pPr>
              <w:tabs>
                <w:tab w:val="left" w:pos="2694"/>
              </w:tabs>
              <w:ind w:left="165" w:hanging="16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3.2.1 </w:t>
            </w:r>
            <w:r w:rsidR="00A44EB1" w:rsidRPr="008C64E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พัฒนาองค์ความรู้ การบริหารจัดการ การทำธุรกิจ เพื่อ</w:t>
            </w:r>
            <w:r w:rsidR="00A44EB1" w:rsidRPr="008C64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 </w:t>
            </w:r>
            <w:r w:rsidR="00A44E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เกษตรกร/ </w:t>
            </w:r>
            <w:r w:rsidR="00A44EB1" w:rsidRPr="008C64ED">
              <w:rPr>
                <w:rFonts w:ascii="TH SarabunIT๙" w:hAnsi="TH SarabunIT๙" w:cs="TH SarabunIT๙"/>
                <w:sz w:val="32"/>
                <w:szCs w:val="32"/>
                <w:cs/>
              </w:rPr>
              <w:t>กลุ่</w:t>
            </w:r>
            <w:r w:rsidR="00A44EB1">
              <w:rPr>
                <w:rFonts w:ascii="TH SarabunIT๙" w:hAnsi="TH SarabunIT๙" w:cs="TH SarabunIT๙"/>
                <w:sz w:val="32"/>
                <w:szCs w:val="32"/>
                <w:cs/>
              </w:rPr>
              <w:t>มเกษตรกรเป็นผู้ประกอบการ</w:t>
            </w:r>
            <w:r w:rsidR="00A44E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A44EB1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การเกษตร</w:t>
            </w:r>
            <w:r w:rsidR="00A44EB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="00A44EB1">
              <w:rPr>
                <w:rFonts w:ascii="TH SarabunIT๙" w:hAnsi="TH SarabunIT๙" w:cs="TH SarabunIT๙"/>
                <w:sz w:val="32"/>
                <w:szCs w:val="32"/>
              </w:rPr>
              <w:t>Entrepre</w:t>
            </w:r>
            <w:r w:rsidR="00073F86">
              <w:rPr>
                <w:rFonts w:ascii="TH SarabunIT๙" w:hAnsi="TH SarabunIT๙" w:cs="TH SarabunIT๙"/>
                <w:sz w:val="32"/>
                <w:szCs w:val="32"/>
              </w:rPr>
              <w:t>ne</w:t>
            </w:r>
            <w:r w:rsidR="00A44EB1">
              <w:rPr>
                <w:rFonts w:ascii="TH SarabunIT๙" w:hAnsi="TH SarabunIT๙" w:cs="TH SarabunIT๙"/>
                <w:sz w:val="32"/>
                <w:szCs w:val="32"/>
              </w:rPr>
              <w:t>ur</w:t>
            </w:r>
            <w:r w:rsidR="00A44E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524EAE" w:rsidRPr="003922D3" w:rsidRDefault="009B2665" w:rsidP="00524E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4.1.</w:t>
            </w:r>
            <w:r w:rsidR="00AF5BF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524EAE" w:rsidRPr="00E442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ส่งเสริมการผลิตสินค้าเกษตรปลอดภัยมาตรฐาน </w:t>
            </w:r>
            <w:r w:rsidR="00524EAE" w:rsidRPr="00E442F3">
              <w:rPr>
                <w:rFonts w:ascii="TH SarabunIT๙" w:hAnsi="TH SarabunIT๙" w:cs="TH SarabunIT๙"/>
                <w:sz w:val="32"/>
                <w:szCs w:val="32"/>
              </w:rPr>
              <w:t>GAP/GMP/HACCP</w:t>
            </w:r>
            <w:r w:rsidR="0052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เกษตรปลอดภัยสูง เกษตรอินทรีย์</w:t>
            </w:r>
          </w:p>
          <w:p w:rsidR="00524EAE" w:rsidRDefault="00524EAE" w:rsidP="00A44EB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A44EB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A44EB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743E3" w:rsidRDefault="00A743E3" w:rsidP="00A743E3">
            <w:pPr>
              <w:ind w:left="-2" w:firstLine="8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4.2.1</w:t>
            </w:r>
            <w:r w:rsidRPr="00E442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พัฒนาระบบการผลิตให้มีประสิทธิภาพโดยคำนึงถึงสิ่งแวดล้อม</w:t>
            </w:r>
          </w:p>
          <w:p w:rsidR="00A743E3" w:rsidRPr="00897A0A" w:rsidRDefault="00A743E3" w:rsidP="00A44EB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72427" w:rsidTr="00EF4BEA">
        <w:trPr>
          <w:gridAfter w:val="1"/>
          <w:wAfter w:w="84" w:type="dxa"/>
        </w:trPr>
        <w:tc>
          <w:tcPr>
            <w:tcW w:w="1987" w:type="dxa"/>
            <w:vMerge w:val="restart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ประเด็นยุทธศาสตร์</w:t>
            </w:r>
          </w:p>
        </w:tc>
        <w:tc>
          <w:tcPr>
            <w:tcW w:w="2374" w:type="dxa"/>
            <w:vMerge w:val="restart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เป้าประสงค์</w:t>
            </w:r>
          </w:p>
        </w:tc>
        <w:tc>
          <w:tcPr>
            <w:tcW w:w="2684" w:type="dxa"/>
            <w:vMerge w:val="restart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4485" w:type="dxa"/>
            <w:gridSpan w:val="7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3089" w:type="dxa"/>
            <w:gridSpan w:val="2"/>
            <w:vMerge w:val="restart"/>
            <w:vAlign w:val="center"/>
          </w:tcPr>
          <w:p w:rsidR="00472427" w:rsidRDefault="00472427" w:rsidP="00472427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กลยุทธ์</w:t>
            </w:r>
          </w:p>
        </w:tc>
      </w:tr>
      <w:tr w:rsidR="00472427" w:rsidTr="00EF4BEA">
        <w:trPr>
          <w:gridAfter w:val="1"/>
          <w:wAfter w:w="84" w:type="dxa"/>
        </w:trPr>
        <w:tc>
          <w:tcPr>
            <w:tcW w:w="1987" w:type="dxa"/>
            <w:vMerge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4" w:type="dxa"/>
            <w:vMerge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4" w:type="dxa"/>
            <w:vMerge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5" w:type="dxa"/>
            <w:gridSpan w:val="2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  <w:tc>
          <w:tcPr>
            <w:tcW w:w="791" w:type="dxa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902" w:type="dxa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2563</w:t>
            </w:r>
          </w:p>
        </w:tc>
        <w:tc>
          <w:tcPr>
            <w:tcW w:w="791" w:type="dxa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2564</w:t>
            </w:r>
          </w:p>
        </w:tc>
        <w:tc>
          <w:tcPr>
            <w:tcW w:w="1016" w:type="dxa"/>
            <w:gridSpan w:val="2"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 4 ปี</w:t>
            </w:r>
          </w:p>
        </w:tc>
        <w:tc>
          <w:tcPr>
            <w:tcW w:w="3089" w:type="dxa"/>
            <w:gridSpan w:val="2"/>
            <w:vMerge/>
          </w:tcPr>
          <w:p w:rsidR="00472427" w:rsidRDefault="00472427" w:rsidP="00C70710">
            <w:pPr>
              <w:tabs>
                <w:tab w:val="left" w:pos="26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3181B" w:rsidRPr="00897A0A" w:rsidTr="00EF4BEA">
        <w:trPr>
          <w:gridAfter w:val="1"/>
          <w:wAfter w:w="84" w:type="dxa"/>
        </w:trPr>
        <w:tc>
          <w:tcPr>
            <w:tcW w:w="1987" w:type="dxa"/>
          </w:tcPr>
          <w:p w:rsidR="00524EAE" w:rsidRDefault="00524EAE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7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B4D0D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สร้างมูลค่าเพิ่มสินค้าเกษตรและเชื่อมโยงการตลาด</w:t>
            </w:r>
          </w:p>
        </w:tc>
        <w:tc>
          <w:tcPr>
            <w:tcW w:w="2374" w:type="dxa"/>
          </w:tcPr>
          <w:p w:rsidR="00524EAE" w:rsidRDefault="00D72AEC" w:rsidP="00524EA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="00524EAE" w:rsidRPr="00ED13B0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="00524EAE" w:rsidRPr="00ED13B0">
              <w:rPr>
                <w:rFonts w:ascii="TH SarabunIT๙" w:hAnsi="TH SarabunIT๙" w:cs="TH SarabunIT๙"/>
                <w:sz w:val="32"/>
                <w:szCs w:val="32"/>
                <w:cs/>
              </w:rPr>
              <w:t>ร้านจำหน่าย</w:t>
            </w:r>
            <w:r w:rsidR="0052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สินค้าเกษตร และร้านอาหารที่</w:t>
            </w:r>
            <w:r w:rsidR="00460A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มีคุณภาพ </w:t>
            </w:r>
            <w:r w:rsidR="00524EAE" w:rsidRPr="00ED13B0">
              <w:rPr>
                <w:rFonts w:ascii="TH SarabunIT๙" w:hAnsi="TH SarabunIT๙" w:cs="TH SarabunIT๙"/>
                <w:sz w:val="32"/>
                <w:szCs w:val="32"/>
                <w:cs/>
              </w:rPr>
              <w:t>ได้มาตรฐาน</w:t>
            </w:r>
            <w:r w:rsidR="00524E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ความปลอดภัยเพิ่มขึ้น</w:t>
            </w:r>
          </w:p>
          <w:p w:rsidR="00524EAE" w:rsidRDefault="00EF4BEA" w:rsidP="00524EA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="00524EAE" w:rsidRPr="00ED13B0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="00524EAE" w:rsidRPr="00ED13B0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มูลค่าของสินค้าเกษตรและผลิตภัณฑ์จากการเกษตรของจังหวัดเพิ่มขึ้น</w:t>
            </w:r>
          </w:p>
          <w:p w:rsidR="00BC63E5" w:rsidRDefault="00BC63E5" w:rsidP="00524EA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430DD" w:rsidRDefault="00EF4BEA" w:rsidP="00BC63E5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๑. พัฒนาสินค้าเกษตร</w:t>
            </w:r>
          </w:p>
          <w:p w:rsidR="00073F86" w:rsidRDefault="00BC63E5" w:rsidP="00BC63E5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เพื่อเพิ่มมูลค่า</w:t>
            </w:r>
            <w:r w:rsidR="002430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</w:t>
            </w:r>
            <w:r w:rsidR="002430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073F8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แปรรูป การบรรจุภัณฑ์ </w:t>
            </w:r>
          </w:p>
          <w:p w:rsidR="00BC63E5" w:rsidRDefault="00BC63E5" w:rsidP="00BC63E5">
            <w:pPr>
              <w:ind w:right="-33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เป็นต้น</w:t>
            </w:r>
          </w:p>
          <w:p w:rsidR="00073F86" w:rsidRDefault="00EF4BEA" w:rsidP="00BC63E5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๒. มีตลาดสินค้าเกษตร</w:t>
            </w:r>
          </w:p>
          <w:p w:rsidR="00BC63E5" w:rsidRDefault="00BC63E5" w:rsidP="00BC63E5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ที่รองรับสินค้าเกษตรที่ได้มาตรฐานความปลอดภัย</w:t>
            </w:r>
          </w:p>
          <w:p w:rsidR="002430DD" w:rsidRDefault="00EF4BEA" w:rsidP="00BC63E5">
            <w:pPr>
              <w:tabs>
                <w:tab w:val="left" w:pos="284"/>
              </w:tabs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 เตรียมความพร้อม</w:t>
            </w:r>
          </w:p>
          <w:p w:rsidR="00073F86" w:rsidRDefault="00BC63E5" w:rsidP="00BC63E5">
            <w:pPr>
              <w:tabs>
                <w:tab w:val="left" w:pos="284"/>
              </w:tabs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สินค้าเกษตรเพื่อรองรับ</w:t>
            </w:r>
          </w:p>
          <w:p w:rsidR="00073F86" w:rsidRDefault="00BC63E5" w:rsidP="00BC63E5">
            <w:pPr>
              <w:tabs>
                <w:tab w:val="left" w:pos="284"/>
              </w:tabs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การเปลี่ยนแปลงที่เกิดขึ้น</w:t>
            </w:r>
          </w:p>
          <w:p w:rsidR="00BC63E5" w:rsidRDefault="00BC63E5" w:rsidP="00BC63E5">
            <w:pPr>
              <w:tabs>
                <w:tab w:val="left" w:pos="284"/>
              </w:tabs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ในอนาคต</w:t>
            </w:r>
          </w:p>
          <w:p w:rsidR="00EF4BEA" w:rsidRPr="00437590" w:rsidRDefault="00EF4BEA" w:rsidP="00BC63E5">
            <w:pPr>
              <w:tabs>
                <w:tab w:val="left" w:pos="284"/>
              </w:tabs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4" w:type="dxa"/>
          </w:tcPr>
          <w:p w:rsidR="00460A16" w:rsidRDefault="00460A16" w:rsidP="00DE6C06">
            <w:pPr>
              <w:ind w:hanging="1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4.3 จำนวนร้านค้าที่จำหน่ายสินค้าเกษตรที่มีคุณภาพปลอดภัย  และได้มาตรฐาน (แห่ง)</w:t>
            </w:r>
          </w:p>
          <w:p w:rsidR="00DE6C06" w:rsidRDefault="00DE6C06" w:rsidP="00DE6C06">
            <w:pPr>
              <w:ind w:hanging="15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6C06" w:rsidRPr="00E442F3" w:rsidRDefault="00EF4BEA" w:rsidP="00DE6C06">
            <w:pPr>
              <w:ind w:hanging="1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</w:t>
            </w:r>
            <w:r w:rsidR="00DE6C0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DE6C06" w:rsidRPr="00E442F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ผลิตภัณฑ์มวลรวมของจังหวัด (</w:t>
            </w:r>
            <w:r w:rsidR="00DE6C06" w:rsidRPr="00E442F3">
              <w:rPr>
                <w:rFonts w:ascii="TH SarabunIT๙" w:hAnsi="TH SarabunIT๙" w:cs="TH SarabunIT๙"/>
                <w:sz w:val="32"/>
                <w:szCs w:val="32"/>
              </w:rPr>
              <w:t xml:space="preserve">GPP) </w:t>
            </w:r>
            <w:r w:rsidR="00DE6C06" w:rsidRPr="00E442F3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ด้านการเกษตร (ร้อยละ)</w:t>
            </w:r>
          </w:p>
          <w:p w:rsidR="00524EAE" w:rsidRDefault="00524EAE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Pr="00BC63E5" w:rsidRDefault="005D3576" w:rsidP="00C70710">
            <w:pPr>
              <w:tabs>
                <w:tab w:val="left" w:pos="269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5.1.</w:t>
            </w:r>
            <w:r w:rsid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รายได้ของเกษตรกรที่เพิ่มขึ้น(ร้อยละ)</w:t>
            </w:r>
          </w:p>
        </w:tc>
        <w:tc>
          <w:tcPr>
            <w:tcW w:w="985" w:type="dxa"/>
            <w:gridSpan w:val="2"/>
          </w:tcPr>
          <w:p w:rsidR="00460A16" w:rsidRDefault="00460A16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70</w:t>
            </w: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791" w:type="dxa"/>
          </w:tcPr>
          <w:p w:rsidR="00460A16" w:rsidRDefault="00460A16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70</w:t>
            </w: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2" w:type="dxa"/>
          </w:tcPr>
          <w:p w:rsidR="00460A16" w:rsidRDefault="00460A16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70</w:t>
            </w: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1" w:type="dxa"/>
          </w:tcPr>
          <w:p w:rsidR="00460A16" w:rsidRDefault="00460A16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70</w:t>
            </w: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16" w:type="dxa"/>
            <w:gridSpan w:val="2"/>
          </w:tcPr>
          <w:p w:rsidR="00460A16" w:rsidRDefault="00460A16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2,800</w:t>
            </w: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  <w:p w:rsidR="0015684B" w:rsidRDefault="0015684B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Default="00BC63E5" w:rsidP="00073F86">
            <w:pPr>
              <w:tabs>
                <w:tab w:val="left" w:pos="269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3089" w:type="dxa"/>
            <w:gridSpan w:val="2"/>
          </w:tcPr>
          <w:p w:rsidR="00073F86" w:rsidRDefault="00460A16" w:rsidP="00DE6C06">
            <w:pPr>
              <w:ind w:left="-2" w:firstLine="8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4.3.1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ส่งเสริมการจำหน่ายปัจจัยการผลิตที่มีคุณภาพ ปลอดภัย </w:t>
            </w:r>
          </w:p>
          <w:p w:rsidR="00460A16" w:rsidRDefault="00460A16" w:rsidP="00DE6C06">
            <w:pPr>
              <w:ind w:left="-2" w:firstLine="82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ได้มาตรฐาน</w:t>
            </w:r>
          </w:p>
          <w:p w:rsidR="00DE6C06" w:rsidRDefault="00DE6C06" w:rsidP="00C707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60A16" w:rsidRDefault="00460A16" w:rsidP="00C707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60A16" w:rsidRDefault="00460A16" w:rsidP="00C7071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4.4.1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ส่งเสริมการวางแผนการผลิตสินค้าเกษตรในเขตเกษตรเศรษฐกิจ</w:t>
            </w:r>
          </w:p>
          <w:p w:rsidR="00BC63E5" w:rsidRDefault="00BC63E5" w:rsidP="00C707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63E5" w:rsidRPr="00BC63E5" w:rsidRDefault="00EF4BEA" w:rsidP="00EF4BEA">
            <w:pPr>
              <w:pStyle w:val="a3"/>
              <w:tabs>
                <w:tab w:val="left" w:pos="2694"/>
              </w:tabs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5.1.1 </w:t>
            </w:r>
            <w:r w:rsidR="00BC63E5" w:rsidRPr="00BC63E5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</w:t>
            </w:r>
            <w:r w:rsidR="00BC63E5" w:rsidRP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ร้างและพัฒนาตลาดสินค้าเกษตรปลอดภัยให้มีความเข้มแข็ง</w:t>
            </w:r>
          </w:p>
          <w:p w:rsidR="00BC63E5" w:rsidRPr="00BC63E5" w:rsidRDefault="00EF4BEA" w:rsidP="005D3576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5D35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5D35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AF5BF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C63E5" w:rsidRP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การแปรรูป และพัฒนาผลิตภัณฑ์เพื่อเพิ่มมูลค่าสินค้าเกษตร</w:t>
            </w:r>
          </w:p>
          <w:p w:rsidR="00BC63E5" w:rsidRPr="00897A0A" w:rsidRDefault="005D3576" w:rsidP="00BC63E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BC63E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การเตรียมความพร้อมสินค้าเกษตรเพื่อรองรับการเปลี่ยนแปลงในอนาคต</w:t>
            </w:r>
          </w:p>
        </w:tc>
      </w:tr>
    </w:tbl>
    <w:p w:rsidR="00DE6C06" w:rsidRDefault="00DE6C06" w:rsidP="005E6DC7">
      <w:pPr>
        <w:tabs>
          <w:tab w:val="left" w:pos="269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E069C" w:rsidRPr="008C625A" w:rsidRDefault="000E069C" w:rsidP="005E6DC7">
      <w:pPr>
        <w:tabs>
          <w:tab w:val="left" w:pos="2694"/>
        </w:tabs>
        <w:spacing w:after="0"/>
        <w:jc w:val="thaiDistribute"/>
        <w:rPr>
          <w:rFonts w:ascii="TH SarabunIT๙" w:hAnsi="TH SarabunIT๙" w:cs="TH SarabunIT๙"/>
          <w:sz w:val="36"/>
          <w:szCs w:val="36"/>
        </w:rPr>
      </w:pPr>
    </w:p>
    <w:p w:rsidR="000E0EAD" w:rsidRPr="008C625A" w:rsidRDefault="000E0EAD" w:rsidP="000E0EAD">
      <w:pPr>
        <w:tabs>
          <w:tab w:val="left" w:pos="2694"/>
        </w:tabs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C625A">
        <w:rPr>
          <w:rFonts w:ascii="TH SarabunIT๙" w:hAnsi="TH SarabunIT๙" w:cs="TH SarabunIT๙"/>
          <w:b/>
          <w:bCs/>
          <w:sz w:val="36"/>
          <w:szCs w:val="36"/>
          <w:cs/>
        </w:rPr>
        <w:t>ส่วนที่ 5</w:t>
      </w:r>
    </w:p>
    <w:p w:rsidR="008C625A" w:rsidRPr="008C625A" w:rsidRDefault="008C625A" w:rsidP="000E0EAD">
      <w:pPr>
        <w:tabs>
          <w:tab w:val="left" w:pos="2694"/>
        </w:tabs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0E0EAD" w:rsidRPr="008C625A" w:rsidRDefault="000E0EAD" w:rsidP="000E0EAD">
      <w:pPr>
        <w:tabs>
          <w:tab w:val="left" w:pos="2694"/>
        </w:tabs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C625A">
        <w:rPr>
          <w:rFonts w:ascii="TH SarabunIT๙" w:hAnsi="TH SarabunIT๙" w:cs="TH SarabunIT๙"/>
          <w:b/>
          <w:bCs/>
          <w:sz w:val="36"/>
          <w:szCs w:val="36"/>
          <w:cs/>
        </w:rPr>
        <w:t>โครงการภายใต้ประเด็นยุทธศาสตร์ตามแผนพัฒนาการเกษตรและสหกรณ์ของจังหวัดฉะเชิงเทรา (พ.ศ. 2561 – 2564 )</w:t>
      </w: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bookmarkStart w:id="2" w:name="_GoBack"/>
      <w:bookmarkEnd w:id="2"/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BC69C8">
      <w:pPr>
        <w:tabs>
          <w:tab w:val="left" w:pos="2694"/>
        </w:tabs>
        <w:ind w:left="993" w:firstLine="141"/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8C625A" w:rsidRDefault="008C625A" w:rsidP="008C625A">
      <w:pPr>
        <w:tabs>
          <w:tab w:val="left" w:pos="2694"/>
        </w:tabs>
        <w:jc w:val="both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sectPr w:rsidR="008C625A" w:rsidSect="000E069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A08" w:rsidRDefault="00D02A08" w:rsidP="00E17FA6">
      <w:pPr>
        <w:spacing w:after="0" w:line="240" w:lineRule="auto"/>
      </w:pPr>
      <w:r>
        <w:separator/>
      </w:r>
    </w:p>
  </w:endnote>
  <w:endnote w:type="continuationSeparator" w:id="1">
    <w:p w:rsidR="00D02A08" w:rsidRDefault="00D02A08" w:rsidP="00E17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E2D" w:rsidRPr="00165FC6" w:rsidRDefault="00FB5E2D">
    <w:pPr>
      <w:pStyle w:val="a9"/>
      <w:jc w:val="right"/>
      <w:rPr>
        <w:rFonts w:ascii="TH SarabunIT๙" w:hAnsi="TH SarabunIT๙" w:cs="TH SarabunIT๙"/>
        <w:sz w:val="32"/>
        <w:szCs w:val="32"/>
      </w:rPr>
    </w:pPr>
  </w:p>
  <w:p w:rsidR="00FB5E2D" w:rsidRDefault="00FB5E2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E2D" w:rsidRPr="00165FC6" w:rsidRDefault="00FB5E2D">
    <w:pPr>
      <w:pStyle w:val="a9"/>
      <w:jc w:val="right"/>
      <w:rPr>
        <w:rFonts w:ascii="TH SarabunIT๙" w:hAnsi="TH SarabunIT๙" w:cs="TH SarabunIT๙"/>
        <w:sz w:val="32"/>
        <w:szCs w:val="32"/>
      </w:rPr>
    </w:pPr>
  </w:p>
  <w:p w:rsidR="00FB5E2D" w:rsidRDefault="00FB5E2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A08" w:rsidRDefault="00D02A08" w:rsidP="00E17FA6">
      <w:pPr>
        <w:spacing w:after="0" w:line="240" w:lineRule="auto"/>
      </w:pPr>
      <w:r>
        <w:separator/>
      </w:r>
    </w:p>
  </w:footnote>
  <w:footnote w:type="continuationSeparator" w:id="1">
    <w:p w:rsidR="00D02A08" w:rsidRDefault="00D02A08" w:rsidP="00E17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5"/>
        <w:szCs w:val="35"/>
        <w:lang w:val="th-TH"/>
      </w:rPr>
      <w:id w:val="-708183029"/>
      <w:docPartObj>
        <w:docPartGallery w:val="Page Numbers (Top of Page)"/>
        <w:docPartUnique/>
      </w:docPartObj>
    </w:sdtPr>
    <w:sdtEndPr>
      <w:rPr>
        <w:rFonts w:ascii="TH NiramitIT๙" w:hAnsi="TH NiramitIT๙" w:cs="TH NiramitIT๙"/>
        <w:sz w:val="32"/>
        <w:szCs w:val="32"/>
      </w:rPr>
    </w:sdtEndPr>
    <w:sdtContent>
      <w:p w:rsidR="00FB5E2D" w:rsidRPr="001E594C" w:rsidRDefault="00FB5E2D">
        <w:pPr>
          <w:pStyle w:val="a7"/>
          <w:jc w:val="center"/>
          <w:rPr>
            <w:rFonts w:ascii="TH NiramitIT๙" w:eastAsiaTheme="majorEastAsia" w:hAnsi="TH NiramitIT๙" w:cs="TH NiramitIT๙"/>
            <w:sz w:val="32"/>
            <w:szCs w:val="32"/>
          </w:rPr>
        </w:pPr>
        <w:r w:rsidRPr="00064F50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8B336D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064F50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8B336D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02A08" w:rsidRPr="00D02A08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1</w:t>
        </w:r>
        <w:r w:rsidRPr="00064F50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064F50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FB5E2D" w:rsidRDefault="00FB5E2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</w:rPr>
      <w:id w:val="2557403"/>
      <w:docPartObj>
        <w:docPartGallery w:val="Page Numbers (Top of Page)"/>
        <w:docPartUnique/>
      </w:docPartObj>
    </w:sdtPr>
    <w:sdtContent>
      <w:p w:rsidR="00FB5E2D" w:rsidRDefault="00FB5E2D">
        <w:pPr>
          <w:pStyle w:val="a7"/>
          <w:jc w:val="center"/>
          <w:rPr>
            <w:rFonts w:asciiTheme="majorHAnsi" w:hAnsiTheme="majorHAnsi"/>
            <w:sz w:val="28"/>
          </w:rPr>
        </w:pPr>
        <w:r w:rsidRPr="002430DD">
          <w:rPr>
            <w:rFonts w:ascii="TH NiramitIT๙" w:hAnsi="TH NiramitIT๙" w:cs="TH NiramitIT๙"/>
            <w:sz w:val="32"/>
            <w:szCs w:val="32"/>
          </w:rPr>
          <w:t xml:space="preserve">~ </w:t>
        </w:r>
        <w:r w:rsidRPr="002430DD">
          <w:rPr>
            <w:rFonts w:ascii="TH NiramitIT๙" w:hAnsi="TH NiramitIT๙" w:cs="TH NiramitIT๙"/>
            <w:sz w:val="32"/>
            <w:szCs w:val="32"/>
          </w:rPr>
          <w:fldChar w:fldCharType="begin"/>
        </w:r>
        <w:r w:rsidRPr="002430DD">
          <w:rPr>
            <w:rFonts w:ascii="TH NiramitIT๙" w:hAnsi="TH NiramitIT๙" w:cs="TH NiramitIT๙"/>
            <w:sz w:val="32"/>
            <w:szCs w:val="32"/>
          </w:rPr>
          <w:instrText xml:space="preserve"> PAGE    \* MERGEFORMAT </w:instrText>
        </w:r>
        <w:r w:rsidRPr="002430DD">
          <w:rPr>
            <w:rFonts w:ascii="TH NiramitIT๙" w:hAnsi="TH NiramitIT๙" w:cs="TH NiramitIT๙"/>
            <w:sz w:val="32"/>
            <w:szCs w:val="32"/>
          </w:rPr>
          <w:fldChar w:fldCharType="separate"/>
        </w:r>
        <w:r>
          <w:rPr>
            <w:rFonts w:ascii="TH NiramitIT๙" w:hAnsi="TH NiramitIT๙" w:cs="TH NiramitIT๙"/>
            <w:noProof/>
            <w:sz w:val="32"/>
            <w:szCs w:val="32"/>
          </w:rPr>
          <w:t>49</w:t>
        </w:r>
        <w:r w:rsidRPr="002430DD">
          <w:rPr>
            <w:rFonts w:ascii="TH NiramitIT๙" w:hAnsi="TH NiramitIT๙" w:cs="TH NiramitIT๙"/>
            <w:sz w:val="32"/>
            <w:szCs w:val="32"/>
          </w:rPr>
          <w:fldChar w:fldCharType="end"/>
        </w:r>
        <w:r w:rsidRPr="002430DD">
          <w:rPr>
            <w:rFonts w:ascii="TH NiramitIT๙" w:hAnsi="TH NiramitIT๙" w:cs="TH NiramitIT๙"/>
            <w:sz w:val="32"/>
            <w:szCs w:val="32"/>
          </w:rPr>
          <w:t xml:space="preserve"> ~</w:t>
        </w:r>
      </w:p>
    </w:sdtContent>
  </w:sdt>
  <w:p w:rsidR="00FB5E2D" w:rsidRDefault="00FB5E2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17780"/>
    <w:multiLevelType w:val="hybridMultilevel"/>
    <w:tmpl w:val="471A03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0205D"/>
    <w:multiLevelType w:val="multilevel"/>
    <w:tmpl w:val="E7FC4E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2016" w:hanging="1800"/>
      </w:pPr>
      <w:rPr>
        <w:rFonts w:hint="default"/>
        <w:b/>
      </w:rPr>
    </w:lvl>
  </w:abstractNum>
  <w:abstractNum w:abstractNumId="2">
    <w:nsid w:val="18907D5B"/>
    <w:multiLevelType w:val="hybridMultilevel"/>
    <w:tmpl w:val="75628E00"/>
    <w:lvl w:ilvl="0" w:tplc="3CB2D12C">
      <w:start w:val="5"/>
      <w:numFmt w:val="decimal"/>
      <w:lvlText w:val="%1."/>
      <w:lvlJc w:val="left"/>
      <w:pPr>
        <w:ind w:left="107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">
    <w:nsid w:val="1BCE741E"/>
    <w:multiLevelType w:val="hybridMultilevel"/>
    <w:tmpl w:val="3412E066"/>
    <w:lvl w:ilvl="0" w:tplc="6D32AD30">
      <w:start w:val="2"/>
      <w:numFmt w:val="decimal"/>
      <w:lvlText w:val="%1."/>
      <w:lvlJc w:val="left"/>
      <w:pPr>
        <w:ind w:left="107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4">
    <w:nsid w:val="217B1B23"/>
    <w:multiLevelType w:val="multilevel"/>
    <w:tmpl w:val="805854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91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8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38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30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8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77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233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248" w:hanging="1800"/>
      </w:pPr>
      <w:rPr>
        <w:rFonts w:hint="default"/>
        <w:b/>
      </w:rPr>
    </w:lvl>
  </w:abstractNum>
  <w:abstractNum w:abstractNumId="5">
    <w:nsid w:val="3161175B"/>
    <w:multiLevelType w:val="multilevel"/>
    <w:tmpl w:val="AF5004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376E2C76"/>
    <w:multiLevelType w:val="hybridMultilevel"/>
    <w:tmpl w:val="D4682AA2"/>
    <w:lvl w:ilvl="0" w:tplc="FDEA8916">
      <w:start w:val="1"/>
      <w:numFmt w:val="decimal"/>
      <w:lvlText w:val="(%1)"/>
      <w:lvlJc w:val="left"/>
      <w:pPr>
        <w:ind w:left="220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7">
    <w:nsid w:val="3BB96DF5"/>
    <w:multiLevelType w:val="hybridMultilevel"/>
    <w:tmpl w:val="44AE5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90FEF"/>
    <w:multiLevelType w:val="hybridMultilevel"/>
    <w:tmpl w:val="DA487AB4"/>
    <w:lvl w:ilvl="0" w:tplc="C09486C8">
      <w:start w:val="1"/>
      <w:numFmt w:val="decimal"/>
      <w:lvlText w:val="%1."/>
      <w:lvlJc w:val="left"/>
      <w:pPr>
        <w:ind w:left="1979" w:hanging="54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9">
    <w:nsid w:val="451F7267"/>
    <w:multiLevelType w:val="hybridMultilevel"/>
    <w:tmpl w:val="A61AE3FC"/>
    <w:lvl w:ilvl="0" w:tplc="5B704AFA">
      <w:start w:val="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45D33"/>
    <w:multiLevelType w:val="hybridMultilevel"/>
    <w:tmpl w:val="0E02DA88"/>
    <w:lvl w:ilvl="0" w:tplc="4AB6AE02">
      <w:start w:val="1"/>
      <w:numFmt w:val="decimal"/>
      <w:lvlText w:val="%1."/>
      <w:lvlJc w:val="left"/>
      <w:pPr>
        <w:ind w:left="899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91731F2"/>
    <w:multiLevelType w:val="hybridMultilevel"/>
    <w:tmpl w:val="0EE02C9C"/>
    <w:lvl w:ilvl="0" w:tplc="BA7A55AC">
      <w:start w:val="2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2">
    <w:nsid w:val="4F3859A4"/>
    <w:multiLevelType w:val="hybridMultilevel"/>
    <w:tmpl w:val="BC06C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5D79EC"/>
    <w:multiLevelType w:val="hybridMultilevel"/>
    <w:tmpl w:val="2A2414FA"/>
    <w:lvl w:ilvl="0" w:tplc="507AEDEC">
      <w:start w:val="1"/>
      <w:numFmt w:val="decimal"/>
      <w:lvlText w:val="(%1)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4">
    <w:nsid w:val="5350678F"/>
    <w:multiLevelType w:val="hybridMultilevel"/>
    <w:tmpl w:val="E42647BA"/>
    <w:lvl w:ilvl="0" w:tplc="871CC986">
      <w:numFmt w:val="bullet"/>
      <w:lvlText w:val="-"/>
      <w:lvlJc w:val="left"/>
      <w:pPr>
        <w:ind w:left="1079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5">
    <w:nsid w:val="55A3179E"/>
    <w:multiLevelType w:val="hybridMultilevel"/>
    <w:tmpl w:val="721C0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084960"/>
    <w:multiLevelType w:val="hybridMultilevel"/>
    <w:tmpl w:val="33BE8358"/>
    <w:lvl w:ilvl="0" w:tplc="5D446FF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619F62F2"/>
    <w:multiLevelType w:val="multilevel"/>
    <w:tmpl w:val="73D2CB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63866071"/>
    <w:multiLevelType w:val="hybridMultilevel"/>
    <w:tmpl w:val="4D0EA3D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94697A"/>
    <w:multiLevelType w:val="hybridMultilevel"/>
    <w:tmpl w:val="7758D6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9457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E085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92A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046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70C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324B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501A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E8D9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D06AC4"/>
    <w:multiLevelType w:val="hybridMultilevel"/>
    <w:tmpl w:val="6C3491C8"/>
    <w:lvl w:ilvl="0" w:tplc="871CC986">
      <w:numFmt w:val="bullet"/>
      <w:lvlText w:val="-"/>
      <w:lvlJc w:val="left"/>
      <w:pPr>
        <w:ind w:left="199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21">
    <w:nsid w:val="66A47D30"/>
    <w:multiLevelType w:val="hybridMultilevel"/>
    <w:tmpl w:val="E6A4E01C"/>
    <w:lvl w:ilvl="0" w:tplc="98D80F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000661"/>
    <w:multiLevelType w:val="hybridMultilevel"/>
    <w:tmpl w:val="74C4FAFE"/>
    <w:lvl w:ilvl="0" w:tplc="61542C14">
      <w:start w:val="1"/>
      <w:numFmt w:val="thaiNumbers"/>
      <w:lvlText w:val="%1."/>
      <w:lvlJc w:val="left"/>
      <w:pPr>
        <w:ind w:left="824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6B1424AE"/>
    <w:multiLevelType w:val="hybridMultilevel"/>
    <w:tmpl w:val="925C378A"/>
    <w:lvl w:ilvl="0" w:tplc="ED9C3B4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E75D6F"/>
    <w:multiLevelType w:val="hybridMultilevel"/>
    <w:tmpl w:val="5FEEA024"/>
    <w:lvl w:ilvl="0" w:tplc="BE7E8414">
      <w:start w:val="1"/>
      <w:numFmt w:val="thaiNumbers"/>
      <w:lvlText w:val="%1)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5">
    <w:nsid w:val="7E4C7EA3"/>
    <w:multiLevelType w:val="hybridMultilevel"/>
    <w:tmpl w:val="999A2BC8"/>
    <w:lvl w:ilvl="0" w:tplc="9760D052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D91C40"/>
    <w:multiLevelType w:val="hybridMultilevel"/>
    <w:tmpl w:val="D13EBB30"/>
    <w:lvl w:ilvl="0" w:tplc="9E72F1A4">
      <w:start w:val="2"/>
      <w:numFmt w:val="bullet"/>
      <w:lvlText w:val="-"/>
      <w:lvlJc w:val="left"/>
      <w:pPr>
        <w:ind w:left="28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7"/>
  </w:num>
  <w:num w:numId="4">
    <w:abstractNumId w:val="19"/>
  </w:num>
  <w:num w:numId="5">
    <w:abstractNumId w:val="14"/>
  </w:num>
  <w:num w:numId="6">
    <w:abstractNumId w:val="11"/>
  </w:num>
  <w:num w:numId="7">
    <w:abstractNumId w:val="6"/>
  </w:num>
  <w:num w:numId="8">
    <w:abstractNumId w:val="13"/>
  </w:num>
  <w:num w:numId="9">
    <w:abstractNumId w:val="3"/>
  </w:num>
  <w:num w:numId="10">
    <w:abstractNumId w:val="20"/>
  </w:num>
  <w:num w:numId="11">
    <w:abstractNumId w:val="2"/>
  </w:num>
  <w:num w:numId="12">
    <w:abstractNumId w:val="8"/>
  </w:num>
  <w:num w:numId="13">
    <w:abstractNumId w:val="4"/>
  </w:num>
  <w:num w:numId="14">
    <w:abstractNumId w:val="24"/>
  </w:num>
  <w:num w:numId="15">
    <w:abstractNumId w:val="26"/>
  </w:num>
  <w:num w:numId="16">
    <w:abstractNumId w:val="18"/>
  </w:num>
  <w:num w:numId="17">
    <w:abstractNumId w:val="22"/>
  </w:num>
  <w:num w:numId="18">
    <w:abstractNumId w:val="16"/>
  </w:num>
  <w:num w:numId="19">
    <w:abstractNumId w:val="10"/>
  </w:num>
  <w:num w:numId="20">
    <w:abstractNumId w:val="23"/>
  </w:num>
  <w:num w:numId="21">
    <w:abstractNumId w:val="21"/>
  </w:num>
  <w:num w:numId="22">
    <w:abstractNumId w:val="12"/>
  </w:num>
  <w:num w:numId="23">
    <w:abstractNumId w:val="15"/>
  </w:num>
  <w:num w:numId="24">
    <w:abstractNumId w:val="0"/>
  </w:num>
  <w:num w:numId="25">
    <w:abstractNumId w:val="7"/>
  </w:num>
  <w:num w:numId="26">
    <w:abstractNumId w:val="9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hideGrammaticalErrors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A0536A"/>
    <w:rsid w:val="00000278"/>
    <w:rsid w:val="00000437"/>
    <w:rsid w:val="00000944"/>
    <w:rsid w:val="00002945"/>
    <w:rsid w:val="0000319F"/>
    <w:rsid w:val="00005750"/>
    <w:rsid w:val="0000724D"/>
    <w:rsid w:val="00007258"/>
    <w:rsid w:val="000072A6"/>
    <w:rsid w:val="00011854"/>
    <w:rsid w:val="0001209D"/>
    <w:rsid w:val="000128BE"/>
    <w:rsid w:val="00014B10"/>
    <w:rsid w:val="00016E74"/>
    <w:rsid w:val="00017544"/>
    <w:rsid w:val="00017DEE"/>
    <w:rsid w:val="00022C0A"/>
    <w:rsid w:val="00024489"/>
    <w:rsid w:val="0002735B"/>
    <w:rsid w:val="000276AE"/>
    <w:rsid w:val="00030394"/>
    <w:rsid w:val="000305AE"/>
    <w:rsid w:val="00031295"/>
    <w:rsid w:val="0003181B"/>
    <w:rsid w:val="000324F8"/>
    <w:rsid w:val="000351A0"/>
    <w:rsid w:val="000359FB"/>
    <w:rsid w:val="0003701C"/>
    <w:rsid w:val="00040047"/>
    <w:rsid w:val="00040732"/>
    <w:rsid w:val="0004223C"/>
    <w:rsid w:val="000439CA"/>
    <w:rsid w:val="00043A6E"/>
    <w:rsid w:val="00043B8C"/>
    <w:rsid w:val="00045464"/>
    <w:rsid w:val="00046335"/>
    <w:rsid w:val="00046FE0"/>
    <w:rsid w:val="00047673"/>
    <w:rsid w:val="000502E2"/>
    <w:rsid w:val="0005203A"/>
    <w:rsid w:val="00052FA8"/>
    <w:rsid w:val="000546AD"/>
    <w:rsid w:val="00055F32"/>
    <w:rsid w:val="00056B50"/>
    <w:rsid w:val="00057C14"/>
    <w:rsid w:val="00060EB7"/>
    <w:rsid w:val="000620A3"/>
    <w:rsid w:val="000646D6"/>
    <w:rsid w:val="00064F50"/>
    <w:rsid w:val="0007120C"/>
    <w:rsid w:val="000728A0"/>
    <w:rsid w:val="00073F86"/>
    <w:rsid w:val="00075625"/>
    <w:rsid w:val="00077C08"/>
    <w:rsid w:val="00080BF6"/>
    <w:rsid w:val="000827A1"/>
    <w:rsid w:val="00095B5B"/>
    <w:rsid w:val="000A0560"/>
    <w:rsid w:val="000A2528"/>
    <w:rsid w:val="000A369E"/>
    <w:rsid w:val="000A396E"/>
    <w:rsid w:val="000A3BA5"/>
    <w:rsid w:val="000A4993"/>
    <w:rsid w:val="000A49C5"/>
    <w:rsid w:val="000A529D"/>
    <w:rsid w:val="000A7733"/>
    <w:rsid w:val="000B2645"/>
    <w:rsid w:val="000B319B"/>
    <w:rsid w:val="000B3CB4"/>
    <w:rsid w:val="000B4726"/>
    <w:rsid w:val="000B66AD"/>
    <w:rsid w:val="000C03D3"/>
    <w:rsid w:val="000C1E31"/>
    <w:rsid w:val="000C20B5"/>
    <w:rsid w:val="000C2702"/>
    <w:rsid w:val="000C415D"/>
    <w:rsid w:val="000C774C"/>
    <w:rsid w:val="000D0D51"/>
    <w:rsid w:val="000D557D"/>
    <w:rsid w:val="000D68AF"/>
    <w:rsid w:val="000D7C73"/>
    <w:rsid w:val="000E069C"/>
    <w:rsid w:val="000E0C49"/>
    <w:rsid w:val="000E0EAD"/>
    <w:rsid w:val="000E2D5F"/>
    <w:rsid w:val="000E3E90"/>
    <w:rsid w:val="000E6A81"/>
    <w:rsid w:val="000E77C5"/>
    <w:rsid w:val="000E7925"/>
    <w:rsid w:val="000E7DD7"/>
    <w:rsid w:val="000F1CD7"/>
    <w:rsid w:val="000F26D5"/>
    <w:rsid w:val="000F46D8"/>
    <w:rsid w:val="000F4BEB"/>
    <w:rsid w:val="000F552F"/>
    <w:rsid w:val="000F5F71"/>
    <w:rsid w:val="000F5FB3"/>
    <w:rsid w:val="000F6997"/>
    <w:rsid w:val="0010144E"/>
    <w:rsid w:val="00101B3D"/>
    <w:rsid w:val="00102884"/>
    <w:rsid w:val="00102FED"/>
    <w:rsid w:val="00103BD8"/>
    <w:rsid w:val="00104628"/>
    <w:rsid w:val="00104773"/>
    <w:rsid w:val="00105A07"/>
    <w:rsid w:val="00106D1B"/>
    <w:rsid w:val="0010754A"/>
    <w:rsid w:val="001126B1"/>
    <w:rsid w:val="00113F4A"/>
    <w:rsid w:val="00114281"/>
    <w:rsid w:val="00116777"/>
    <w:rsid w:val="00117CD2"/>
    <w:rsid w:val="00117E8E"/>
    <w:rsid w:val="001212A0"/>
    <w:rsid w:val="001212DC"/>
    <w:rsid w:val="0012390A"/>
    <w:rsid w:val="001274E0"/>
    <w:rsid w:val="00134A51"/>
    <w:rsid w:val="00135754"/>
    <w:rsid w:val="00137FB4"/>
    <w:rsid w:val="001418B4"/>
    <w:rsid w:val="00141921"/>
    <w:rsid w:val="00144E04"/>
    <w:rsid w:val="00147E22"/>
    <w:rsid w:val="00150839"/>
    <w:rsid w:val="001536E9"/>
    <w:rsid w:val="001548F4"/>
    <w:rsid w:val="00154CA6"/>
    <w:rsid w:val="00154DD3"/>
    <w:rsid w:val="00154E0B"/>
    <w:rsid w:val="0015564D"/>
    <w:rsid w:val="00156302"/>
    <w:rsid w:val="0015684B"/>
    <w:rsid w:val="00157F32"/>
    <w:rsid w:val="00160024"/>
    <w:rsid w:val="001606B6"/>
    <w:rsid w:val="00160CEC"/>
    <w:rsid w:val="00161FD0"/>
    <w:rsid w:val="00162F73"/>
    <w:rsid w:val="0016392C"/>
    <w:rsid w:val="00165FC6"/>
    <w:rsid w:val="00166610"/>
    <w:rsid w:val="00166D77"/>
    <w:rsid w:val="00167884"/>
    <w:rsid w:val="0017079C"/>
    <w:rsid w:val="0017290C"/>
    <w:rsid w:val="00173034"/>
    <w:rsid w:val="0017490B"/>
    <w:rsid w:val="001770DC"/>
    <w:rsid w:val="001808DD"/>
    <w:rsid w:val="001814FA"/>
    <w:rsid w:val="0018200E"/>
    <w:rsid w:val="00182F25"/>
    <w:rsid w:val="00185451"/>
    <w:rsid w:val="001864D2"/>
    <w:rsid w:val="00187C0C"/>
    <w:rsid w:val="00190B37"/>
    <w:rsid w:val="001930B5"/>
    <w:rsid w:val="00193657"/>
    <w:rsid w:val="00193CEA"/>
    <w:rsid w:val="00193D81"/>
    <w:rsid w:val="001971C9"/>
    <w:rsid w:val="00197517"/>
    <w:rsid w:val="0019765A"/>
    <w:rsid w:val="001976EA"/>
    <w:rsid w:val="001A60BF"/>
    <w:rsid w:val="001A699A"/>
    <w:rsid w:val="001B00EE"/>
    <w:rsid w:val="001B0BED"/>
    <w:rsid w:val="001B0CA1"/>
    <w:rsid w:val="001B0E28"/>
    <w:rsid w:val="001B139A"/>
    <w:rsid w:val="001B15C6"/>
    <w:rsid w:val="001B22E8"/>
    <w:rsid w:val="001B24A9"/>
    <w:rsid w:val="001B5132"/>
    <w:rsid w:val="001B597A"/>
    <w:rsid w:val="001B64DA"/>
    <w:rsid w:val="001C353F"/>
    <w:rsid w:val="001C45B6"/>
    <w:rsid w:val="001C5668"/>
    <w:rsid w:val="001C66D6"/>
    <w:rsid w:val="001C6CA6"/>
    <w:rsid w:val="001C76DB"/>
    <w:rsid w:val="001D37E3"/>
    <w:rsid w:val="001D385B"/>
    <w:rsid w:val="001D4B96"/>
    <w:rsid w:val="001D4C01"/>
    <w:rsid w:val="001D524D"/>
    <w:rsid w:val="001E053C"/>
    <w:rsid w:val="001E104F"/>
    <w:rsid w:val="001E3457"/>
    <w:rsid w:val="001E37F6"/>
    <w:rsid w:val="001E3DCC"/>
    <w:rsid w:val="001E4350"/>
    <w:rsid w:val="001E581B"/>
    <w:rsid w:val="001E594C"/>
    <w:rsid w:val="001F13CA"/>
    <w:rsid w:val="001F156F"/>
    <w:rsid w:val="001F1FCD"/>
    <w:rsid w:val="001F2210"/>
    <w:rsid w:val="001F2921"/>
    <w:rsid w:val="001F4261"/>
    <w:rsid w:val="001F7261"/>
    <w:rsid w:val="002006B6"/>
    <w:rsid w:val="0020093D"/>
    <w:rsid w:val="00202A73"/>
    <w:rsid w:val="002110F8"/>
    <w:rsid w:val="00211D4D"/>
    <w:rsid w:val="0021228C"/>
    <w:rsid w:val="00213E75"/>
    <w:rsid w:val="00214D2A"/>
    <w:rsid w:val="00215C75"/>
    <w:rsid w:val="00217868"/>
    <w:rsid w:val="002200E9"/>
    <w:rsid w:val="00220499"/>
    <w:rsid w:val="00221446"/>
    <w:rsid w:val="002235C7"/>
    <w:rsid w:val="002263A3"/>
    <w:rsid w:val="0022693D"/>
    <w:rsid w:val="00232A63"/>
    <w:rsid w:val="0023525A"/>
    <w:rsid w:val="002361C0"/>
    <w:rsid w:val="002377D6"/>
    <w:rsid w:val="002430DD"/>
    <w:rsid w:val="0024365E"/>
    <w:rsid w:val="002441B5"/>
    <w:rsid w:val="00246802"/>
    <w:rsid w:val="002469E5"/>
    <w:rsid w:val="00247D4F"/>
    <w:rsid w:val="00252E12"/>
    <w:rsid w:val="002559E8"/>
    <w:rsid w:val="00256740"/>
    <w:rsid w:val="002570C2"/>
    <w:rsid w:val="00260B5E"/>
    <w:rsid w:val="002615EF"/>
    <w:rsid w:val="00261CFA"/>
    <w:rsid w:val="00261DA3"/>
    <w:rsid w:val="0026309D"/>
    <w:rsid w:val="002719C8"/>
    <w:rsid w:val="00273DC1"/>
    <w:rsid w:val="0027401E"/>
    <w:rsid w:val="00274AB3"/>
    <w:rsid w:val="002766C0"/>
    <w:rsid w:val="00277AFE"/>
    <w:rsid w:val="00281D9B"/>
    <w:rsid w:val="00282304"/>
    <w:rsid w:val="00282C76"/>
    <w:rsid w:val="00283610"/>
    <w:rsid w:val="00285464"/>
    <w:rsid w:val="002875B3"/>
    <w:rsid w:val="00287718"/>
    <w:rsid w:val="002923B0"/>
    <w:rsid w:val="00292923"/>
    <w:rsid w:val="00293141"/>
    <w:rsid w:val="0029475C"/>
    <w:rsid w:val="002958D1"/>
    <w:rsid w:val="002973E7"/>
    <w:rsid w:val="002A3390"/>
    <w:rsid w:val="002A467C"/>
    <w:rsid w:val="002A611F"/>
    <w:rsid w:val="002A63F7"/>
    <w:rsid w:val="002A6BE2"/>
    <w:rsid w:val="002A7E8A"/>
    <w:rsid w:val="002B070D"/>
    <w:rsid w:val="002B0A2C"/>
    <w:rsid w:val="002B27EC"/>
    <w:rsid w:val="002B4E2C"/>
    <w:rsid w:val="002B6440"/>
    <w:rsid w:val="002B6BEA"/>
    <w:rsid w:val="002B6CB6"/>
    <w:rsid w:val="002B71AC"/>
    <w:rsid w:val="002B7A26"/>
    <w:rsid w:val="002B7F63"/>
    <w:rsid w:val="002C2FA1"/>
    <w:rsid w:val="002C37AC"/>
    <w:rsid w:val="002C4DD7"/>
    <w:rsid w:val="002C5E1D"/>
    <w:rsid w:val="002C60EC"/>
    <w:rsid w:val="002D597B"/>
    <w:rsid w:val="002D7F4B"/>
    <w:rsid w:val="002E0D03"/>
    <w:rsid w:val="002E2BDB"/>
    <w:rsid w:val="002F1CCD"/>
    <w:rsid w:val="002F5E77"/>
    <w:rsid w:val="002F648A"/>
    <w:rsid w:val="002F7992"/>
    <w:rsid w:val="002F7FDE"/>
    <w:rsid w:val="003042F2"/>
    <w:rsid w:val="00304F5B"/>
    <w:rsid w:val="00305CB4"/>
    <w:rsid w:val="00306742"/>
    <w:rsid w:val="0030742D"/>
    <w:rsid w:val="00307CD6"/>
    <w:rsid w:val="00307F03"/>
    <w:rsid w:val="00310743"/>
    <w:rsid w:val="003120AD"/>
    <w:rsid w:val="00312F6C"/>
    <w:rsid w:val="003144AD"/>
    <w:rsid w:val="00314F6C"/>
    <w:rsid w:val="003157B0"/>
    <w:rsid w:val="00315A55"/>
    <w:rsid w:val="00316169"/>
    <w:rsid w:val="00316B95"/>
    <w:rsid w:val="0032022C"/>
    <w:rsid w:val="003209FE"/>
    <w:rsid w:val="00322D9C"/>
    <w:rsid w:val="00324296"/>
    <w:rsid w:val="00324ED3"/>
    <w:rsid w:val="00327554"/>
    <w:rsid w:val="00327858"/>
    <w:rsid w:val="0033173F"/>
    <w:rsid w:val="003335A0"/>
    <w:rsid w:val="00333F5E"/>
    <w:rsid w:val="00336662"/>
    <w:rsid w:val="00337A52"/>
    <w:rsid w:val="00337F74"/>
    <w:rsid w:val="00341818"/>
    <w:rsid w:val="00342160"/>
    <w:rsid w:val="00343B12"/>
    <w:rsid w:val="0034651E"/>
    <w:rsid w:val="00357851"/>
    <w:rsid w:val="00357BC5"/>
    <w:rsid w:val="0036011D"/>
    <w:rsid w:val="00362D3C"/>
    <w:rsid w:val="003637E5"/>
    <w:rsid w:val="00370D79"/>
    <w:rsid w:val="00371F42"/>
    <w:rsid w:val="00372E1F"/>
    <w:rsid w:val="0037430C"/>
    <w:rsid w:val="003804BA"/>
    <w:rsid w:val="00381097"/>
    <w:rsid w:val="00385AC8"/>
    <w:rsid w:val="00390595"/>
    <w:rsid w:val="00391804"/>
    <w:rsid w:val="003922D3"/>
    <w:rsid w:val="00392EE9"/>
    <w:rsid w:val="00393559"/>
    <w:rsid w:val="00394FA8"/>
    <w:rsid w:val="00396B0C"/>
    <w:rsid w:val="00396E94"/>
    <w:rsid w:val="003A0E6E"/>
    <w:rsid w:val="003A1098"/>
    <w:rsid w:val="003A24F6"/>
    <w:rsid w:val="003A2D75"/>
    <w:rsid w:val="003A56A9"/>
    <w:rsid w:val="003A5BAD"/>
    <w:rsid w:val="003A5DEE"/>
    <w:rsid w:val="003A6332"/>
    <w:rsid w:val="003A7E25"/>
    <w:rsid w:val="003B4CC9"/>
    <w:rsid w:val="003B610C"/>
    <w:rsid w:val="003C0940"/>
    <w:rsid w:val="003C12BF"/>
    <w:rsid w:val="003C25CD"/>
    <w:rsid w:val="003C2A38"/>
    <w:rsid w:val="003C3A75"/>
    <w:rsid w:val="003C442A"/>
    <w:rsid w:val="003C65F3"/>
    <w:rsid w:val="003C676E"/>
    <w:rsid w:val="003D2E5F"/>
    <w:rsid w:val="003D3B31"/>
    <w:rsid w:val="003D44AF"/>
    <w:rsid w:val="003D50F7"/>
    <w:rsid w:val="003E1F0B"/>
    <w:rsid w:val="003E1FE9"/>
    <w:rsid w:val="003E217B"/>
    <w:rsid w:val="003E258E"/>
    <w:rsid w:val="003E480B"/>
    <w:rsid w:val="003E6D6B"/>
    <w:rsid w:val="003E7FA5"/>
    <w:rsid w:val="003F0756"/>
    <w:rsid w:val="003F4C04"/>
    <w:rsid w:val="003F4CFD"/>
    <w:rsid w:val="003F50FC"/>
    <w:rsid w:val="003F5DFD"/>
    <w:rsid w:val="003F60F6"/>
    <w:rsid w:val="003F6306"/>
    <w:rsid w:val="00400084"/>
    <w:rsid w:val="00400C12"/>
    <w:rsid w:val="00401578"/>
    <w:rsid w:val="00404D7B"/>
    <w:rsid w:val="0040517A"/>
    <w:rsid w:val="0040562D"/>
    <w:rsid w:val="00407622"/>
    <w:rsid w:val="00407964"/>
    <w:rsid w:val="00407E67"/>
    <w:rsid w:val="00410E65"/>
    <w:rsid w:val="00411935"/>
    <w:rsid w:val="00411986"/>
    <w:rsid w:val="00412E9E"/>
    <w:rsid w:val="00415101"/>
    <w:rsid w:val="0041738A"/>
    <w:rsid w:val="00420A88"/>
    <w:rsid w:val="00421E43"/>
    <w:rsid w:val="00422C34"/>
    <w:rsid w:val="00422C5C"/>
    <w:rsid w:val="00424C7D"/>
    <w:rsid w:val="0042549E"/>
    <w:rsid w:val="004330DA"/>
    <w:rsid w:val="00433DD3"/>
    <w:rsid w:val="00434322"/>
    <w:rsid w:val="00435981"/>
    <w:rsid w:val="004364C5"/>
    <w:rsid w:val="00437590"/>
    <w:rsid w:val="00440245"/>
    <w:rsid w:val="004424DC"/>
    <w:rsid w:val="00442A1D"/>
    <w:rsid w:val="00442E3D"/>
    <w:rsid w:val="00443DFD"/>
    <w:rsid w:val="00443FBC"/>
    <w:rsid w:val="004450FF"/>
    <w:rsid w:val="004460FF"/>
    <w:rsid w:val="0044768E"/>
    <w:rsid w:val="0044787C"/>
    <w:rsid w:val="00450584"/>
    <w:rsid w:val="00450689"/>
    <w:rsid w:val="00453730"/>
    <w:rsid w:val="004544A0"/>
    <w:rsid w:val="0045450D"/>
    <w:rsid w:val="00454A3F"/>
    <w:rsid w:val="0045502F"/>
    <w:rsid w:val="00460A16"/>
    <w:rsid w:val="0046363D"/>
    <w:rsid w:val="00464039"/>
    <w:rsid w:val="0046427F"/>
    <w:rsid w:val="00465271"/>
    <w:rsid w:val="004661EF"/>
    <w:rsid w:val="00466249"/>
    <w:rsid w:val="00466584"/>
    <w:rsid w:val="0046733A"/>
    <w:rsid w:val="004707D3"/>
    <w:rsid w:val="00472427"/>
    <w:rsid w:val="00473349"/>
    <w:rsid w:val="004801B6"/>
    <w:rsid w:val="00480A83"/>
    <w:rsid w:val="00487528"/>
    <w:rsid w:val="00490247"/>
    <w:rsid w:val="0049168D"/>
    <w:rsid w:val="00492161"/>
    <w:rsid w:val="004926E4"/>
    <w:rsid w:val="00492B49"/>
    <w:rsid w:val="00492E32"/>
    <w:rsid w:val="004933E6"/>
    <w:rsid w:val="0049352B"/>
    <w:rsid w:val="00493861"/>
    <w:rsid w:val="0049475D"/>
    <w:rsid w:val="004A142C"/>
    <w:rsid w:val="004A18A3"/>
    <w:rsid w:val="004A5CDD"/>
    <w:rsid w:val="004B1A20"/>
    <w:rsid w:val="004B1D38"/>
    <w:rsid w:val="004B2987"/>
    <w:rsid w:val="004B35AB"/>
    <w:rsid w:val="004B362C"/>
    <w:rsid w:val="004B3A21"/>
    <w:rsid w:val="004B3C5B"/>
    <w:rsid w:val="004B3F9F"/>
    <w:rsid w:val="004B6CF4"/>
    <w:rsid w:val="004B7F76"/>
    <w:rsid w:val="004C1518"/>
    <w:rsid w:val="004C5546"/>
    <w:rsid w:val="004C63B4"/>
    <w:rsid w:val="004C6BDF"/>
    <w:rsid w:val="004D04C5"/>
    <w:rsid w:val="004D1CAE"/>
    <w:rsid w:val="004D2713"/>
    <w:rsid w:val="004D38ED"/>
    <w:rsid w:val="004D4883"/>
    <w:rsid w:val="004D4C55"/>
    <w:rsid w:val="004D6B76"/>
    <w:rsid w:val="004D7BA5"/>
    <w:rsid w:val="004E00A6"/>
    <w:rsid w:val="004E47F4"/>
    <w:rsid w:val="004E4C95"/>
    <w:rsid w:val="004E791B"/>
    <w:rsid w:val="004F192C"/>
    <w:rsid w:val="004F41A8"/>
    <w:rsid w:val="004F7535"/>
    <w:rsid w:val="00502361"/>
    <w:rsid w:val="00503AF6"/>
    <w:rsid w:val="00503F12"/>
    <w:rsid w:val="00504A33"/>
    <w:rsid w:val="00504B51"/>
    <w:rsid w:val="00510618"/>
    <w:rsid w:val="00510EF6"/>
    <w:rsid w:val="0051101D"/>
    <w:rsid w:val="005119DD"/>
    <w:rsid w:val="00511A03"/>
    <w:rsid w:val="0051241F"/>
    <w:rsid w:val="005138C7"/>
    <w:rsid w:val="00517634"/>
    <w:rsid w:val="00524EAE"/>
    <w:rsid w:val="00524F58"/>
    <w:rsid w:val="00526BE7"/>
    <w:rsid w:val="00527BD5"/>
    <w:rsid w:val="00533C11"/>
    <w:rsid w:val="005377DD"/>
    <w:rsid w:val="005403E1"/>
    <w:rsid w:val="00543FB2"/>
    <w:rsid w:val="00545918"/>
    <w:rsid w:val="0054724B"/>
    <w:rsid w:val="0055170F"/>
    <w:rsid w:val="00552FCA"/>
    <w:rsid w:val="0055718D"/>
    <w:rsid w:val="00557D62"/>
    <w:rsid w:val="00560569"/>
    <w:rsid w:val="0056101C"/>
    <w:rsid w:val="00561270"/>
    <w:rsid w:val="0056229E"/>
    <w:rsid w:val="00566C93"/>
    <w:rsid w:val="00573741"/>
    <w:rsid w:val="00576099"/>
    <w:rsid w:val="00577CA7"/>
    <w:rsid w:val="005821B6"/>
    <w:rsid w:val="00582A97"/>
    <w:rsid w:val="00587B84"/>
    <w:rsid w:val="00587F07"/>
    <w:rsid w:val="00590143"/>
    <w:rsid w:val="0059477B"/>
    <w:rsid w:val="00595C5D"/>
    <w:rsid w:val="00597361"/>
    <w:rsid w:val="005979E1"/>
    <w:rsid w:val="005A21A4"/>
    <w:rsid w:val="005A3396"/>
    <w:rsid w:val="005A6569"/>
    <w:rsid w:val="005B03F6"/>
    <w:rsid w:val="005B434B"/>
    <w:rsid w:val="005B5B02"/>
    <w:rsid w:val="005B6217"/>
    <w:rsid w:val="005B70CF"/>
    <w:rsid w:val="005B741B"/>
    <w:rsid w:val="005B7952"/>
    <w:rsid w:val="005C0452"/>
    <w:rsid w:val="005C1876"/>
    <w:rsid w:val="005C2DA2"/>
    <w:rsid w:val="005C3918"/>
    <w:rsid w:val="005C4D19"/>
    <w:rsid w:val="005C7DE4"/>
    <w:rsid w:val="005D2F1A"/>
    <w:rsid w:val="005D3576"/>
    <w:rsid w:val="005D4966"/>
    <w:rsid w:val="005D4975"/>
    <w:rsid w:val="005D6244"/>
    <w:rsid w:val="005D657A"/>
    <w:rsid w:val="005D6E0C"/>
    <w:rsid w:val="005D7BB5"/>
    <w:rsid w:val="005E02FE"/>
    <w:rsid w:val="005E32E5"/>
    <w:rsid w:val="005E5394"/>
    <w:rsid w:val="005E621E"/>
    <w:rsid w:val="005E6AE2"/>
    <w:rsid w:val="005E6DC7"/>
    <w:rsid w:val="005F0813"/>
    <w:rsid w:val="005F25B8"/>
    <w:rsid w:val="005F30AC"/>
    <w:rsid w:val="005F4C01"/>
    <w:rsid w:val="005F4C73"/>
    <w:rsid w:val="006004A7"/>
    <w:rsid w:val="006008B5"/>
    <w:rsid w:val="006021D2"/>
    <w:rsid w:val="00602567"/>
    <w:rsid w:val="0060329A"/>
    <w:rsid w:val="0060474F"/>
    <w:rsid w:val="00607D0A"/>
    <w:rsid w:val="00607F6C"/>
    <w:rsid w:val="006146E0"/>
    <w:rsid w:val="00614871"/>
    <w:rsid w:val="00615329"/>
    <w:rsid w:val="00616A68"/>
    <w:rsid w:val="00616C61"/>
    <w:rsid w:val="0062070F"/>
    <w:rsid w:val="00625B03"/>
    <w:rsid w:val="00626B61"/>
    <w:rsid w:val="00627C0A"/>
    <w:rsid w:val="00631593"/>
    <w:rsid w:val="00633344"/>
    <w:rsid w:val="0063715E"/>
    <w:rsid w:val="00637A27"/>
    <w:rsid w:val="0064136E"/>
    <w:rsid w:val="00644ED1"/>
    <w:rsid w:val="00646171"/>
    <w:rsid w:val="00647795"/>
    <w:rsid w:val="00653625"/>
    <w:rsid w:val="00653C20"/>
    <w:rsid w:val="00655BB8"/>
    <w:rsid w:val="0065669B"/>
    <w:rsid w:val="0065744D"/>
    <w:rsid w:val="00657B99"/>
    <w:rsid w:val="00660A3C"/>
    <w:rsid w:val="0066283B"/>
    <w:rsid w:val="00664969"/>
    <w:rsid w:val="0066502F"/>
    <w:rsid w:val="006661D0"/>
    <w:rsid w:val="00667555"/>
    <w:rsid w:val="0067437A"/>
    <w:rsid w:val="00675838"/>
    <w:rsid w:val="00677019"/>
    <w:rsid w:val="006829C0"/>
    <w:rsid w:val="0068397E"/>
    <w:rsid w:val="00684C6B"/>
    <w:rsid w:val="006854D7"/>
    <w:rsid w:val="00686367"/>
    <w:rsid w:val="006924A6"/>
    <w:rsid w:val="00693C82"/>
    <w:rsid w:val="00697991"/>
    <w:rsid w:val="006A413D"/>
    <w:rsid w:val="006A577A"/>
    <w:rsid w:val="006A6E45"/>
    <w:rsid w:val="006A7F28"/>
    <w:rsid w:val="006B0445"/>
    <w:rsid w:val="006B0EFB"/>
    <w:rsid w:val="006B38CB"/>
    <w:rsid w:val="006B40FF"/>
    <w:rsid w:val="006B4D0D"/>
    <w:rsid w:val="006B733E"/>
    <w:rsid w:val="006B7B4A"/>
    <w:rsid w:val="006C1472"/>
    <w:rsid w:val="006C1D16"/>
    <w:rsid w:val="006C59E6"/>
    <w:rsid w:val="006C6CF4"/>
    <w:rsid w:val="006C710E"/>
    <w:rsid w:val="006C7837"/>
    <w:rsid w:val="006D51B0"/>
    <w:rsid w:val="006E0930"/>
    <w:rsid w:val="006E1A5A"/>
    <w:rsid w:val="006E3C47"/>
    <w:rsid w:val="006F15C4"/>
    <w:rsid w:val="006F250E"/>
    <w:rsid w:val="006F31B2"/>
    <w:rsid w:val="006F5BD9"/>
    <w:rsid w:val="006F6216"/>
    <w:rsid w:val="006F6734"/>
    <w:rsid w:val="006F7D82"/>
    <w:rsid w:val="00702A1A"/>
    <w:rsid w:val="00704876"/>
    <w:rsid w:val="00706F7D"/>
    <w:rsid w:val="00707329"/>
    <w:rsid w:val="007126AB"/>
    <w:rsid w:val="0071398C"/>
    <w:rsid w:val="007174C7"/>
    <w:rsid w:val="00720E7C"/>
    <w:rsid w:val="00725016"/>
    <w:rsid w:val="007318F5"/>
    <w:rsid w:val="007362E1"/>
    <w:rsid w:val="007372AF"/>
    <w:rsid w:val="00740BF6"/>
    <w:rsid w:val="00741199"/>
    <w:rsid w:val="00745DB3"/>
    <w:rsid w:val="00746274"/>
    <w:rsid w:val="00747724"/>
    <w:rsid w:val="007520F8"/>
    <w:rsid w:val="00752BE9"/>
    <w:rsid w:val="00753E73"/>
    <w:rsid w:val="00756D0C"/>
    <w:rsid w:val="00760438"/>
    <w:rsid w:val="007644F8"/>
    <w:rsid w:val="00766A35"/>
    <w:rsid w:val="00766DC4"/>
    <w:rsid w:val="00766E69"/>
    <w:rsid w:val="00780B07"/>
    <w:rsid w:val="00781065"/>
    <w:rsid w:val="0078292F"/>
    <w:rsid w:val="0078398B"/>
    <w:rsid w:val="00790B34"/>
    <w:rsid w:val="007910D9"/>
    <w:rsid w:val="007929AF"/>
    <w:rsid w:val="007931EB"/>
    <w:rsid w:val="007933F1"/>
    <w:rsid w:val="00794250"/>
    <w:rsid w:val="00794CE7"/>
    <w:rsid w:val="0079610B"/>
    <w:rsid w:val="007A2C24"/>
    <w:rsid w:val="007A45EB"/>
    <w:rsid w:val="007A531A"/>
    <w:rsid w:val="007A566C"/>
    <w:rsid w:val="007A63C9"/>
    <w:rsid w:val="007A74D5"/>
    <w:rsid w:val="007A7FC6"/>
    <w:rsid w:val="007B1ABA"/>
    <w:rsid w:val="007B3242"/>
    <w:rsid w:val="007B392F"/>
    <w:rsid w:val="007B5027"/>
    <w:rsid w:val="007B5CD9"/>
    <w:rsid w:val="007C1B22"/>
    <w:rsid w:val="007C260D"/>
    <w:rsid w:val="007C3398"/>
    <w:rsid w:val="007C41BD"/>
    <w:rsid w:val="007C63C1"/>
    <w:rsid w:val="007C756E"/>
    <w:rsid w:val="007D29C4"/>
    <w:rsid w:val="007D55E6"/>
    <w:rsid w:val="007D68EF"/>
    <w:rsid w:val="007D74F6"/>
    <w:rsid w:val="007E1924"/>
    <w:rsid w:val="007E1B1F"/>
    <w:rsid w:val="007E263F"/>
    <w:rsid w:val="007E4091"/>
    <w:rsid w:val="007E56B6"/>
    <w:rsid w:val="007E6EF1"/>
    <w:rsid w:val="007E7C29"/>
    <w:rsid w:val="007F0A5D"/>
    <w:rsid w:val="007F0E3C"/>
    <w:rsid w:val="007F2B76"/>
    <w:rsid w:val="007F45F3"/>
    <w:rsid w:val="007F5388"/>
    <w:rsid w:val="007F606C"/>
    <w:rsid w:val="007F73F4"/>
    <w:rsid w:val="0080074C"/>
    <w:rsid w:val="0080125A"/>
    <w:rsid w:val="008044B7"/>
    <w:rsid w:val="00806292"/>
    <w:rsid w:val="008101BF"/>
    <w:rsid w:val="0081079A"/>
    <w:rsid w:val="00810E39"/>
    <w:rsid w:val="00811FBF"/>
    <w:rsid w:val="00812AA0"/>
    <w:rsid w:val="00812FAB"/>
    <w:rsid w:val="008131F4"/>
    <w:rsid w:val="00814F1A"/>
    <w:rsid w:val="00815CD2"/>
    <w:rsid w:val="00817E0B"/>
    <w:rsid w:val="008230A3"/>
    <w:rsid w:val="00823905"/>
    <w:rsid w:val="00824389"/>
    <w:rsid w:val="00824AE2"/>
    <w:rsid w:val="008307EE"/>
    <w:rsid w:val="00830CBD"/>
    <w:rsid w:val="00830CF0"/>
    <w:rsid w:val="008312D8"/>
    <w:rsid w:val="0083157A"/>
    <w:rsid w:val="00834F60"/>
    <w:rsid w:val="00835225"/>
    <w:rsid w:val="00835FCF"/>
    <w:rsid w:val="008366E7"/>
    <w:rsid w:val="00837EAA"/>
    <w:rsid w:val="008428D8"/>
    <w:rsid w:val="00843828"/>
    <w:rsid w:val="00844BA2"/>
    <w:rsid w:val="00844C7D"/>
    <w:rsid w:val="00844FA7"/>
    <w:rsid w:val="00847CAA"/>
    <w:rsid w:val="00850A0B"/>
    <w:rsid w:val="0085235C"/>
    <w:rsid w:val="00855E50"/>
    <w:rsid w:val="00856224"/>
    <w:rsid w:val="00857A15"/>
    <w:rsid w:val="00862190"/>
    <w:rsid w:val="008633BC"/>
    <w:rsid w:val="00865034"/>
    <w:rsid w:val="0087451A"/>
    <w:rsid w:val="008745A5"/>
    <w:rsid w:val="008745D0"/>
    <w:rsid w:val="008748D2"/>
    <w:rsid w:val="00877C2A"/>
    <w:rsid w:val="008813E1"/>
    <w:rsid w:val="008816D0"/>
    <w:rsid w:val="00882C19"/>
    <w:rsid w:val="00883817"/>
    <w:rsid w:val="008873F0"/>
    <w:rsid w:val="008876C9"/>
    <w:rsid w:val="0089025C"/>
    <w:rsid w:val="0089030A"/>
    <w:rsid w:val="008914D9"/>
    <w:rsid w:val="00892251"/>
    <w:rsid w:val="00892DC3"/>
    <w:rsid w:val="008940CA"/>
    <w:rsid w:val="00894197"/>
    <w:rsid w:val="00896EA8"/>
    <w:rsid w:val="008970BC"/>
    <w:rsid w:val="008970CC"/>
    <w:rsid w:val="00897A0A"/>
    <w:rsid w:val="008A25CC"/>
    <w:rsid w:val="008A3E28"/>
    <w:rsid w:val="008A42FE"/>
    <w:rsid w:val="008A6624"/>
    <w:rsid w:val="008B10B8"/>
    <w:rsid w:val="008B122F"/>
    <w:rsid w:val="008B177A"/>
    <w:rsid w:val="008B2397"/>
    <w:rsid w:val="008B2CDE"/>
    <w:rsid w:val="008B336D"/>
    <w:rsid w:val="008B5284"/>
    <w:rsid w:val="008B70DD"/>
    <w:rsid w:val="008B7E29"/>
    <w:rsid w:val="008C01D4"/>
    <w:rsid w:val="008C0EC3"/>
    <w:rsid w:val="008C1A6B"/>
    <w:rsid w:val="008C1BA9"/>
    <w:rsid w:val="008C2537"/>
    <w:rsid w:val="008C33FA"/>
    <w:rsid w:val="008C5D01"/>
    <w:rsid w:val="008C625A"/>
    <w:rsid w:val="008C64ED"/>
    <w:rsid w:val="008C69FC"/>
    <w:rsid w:val="008C6B5B"/>
    <w:rsid w:val="008D0A2F"/>
    <w:rsid w:val="008D1F8E"/>
    <w:rsid w:val="008D45C0"/>
    <w:rsid w:val="008D6BF9"/>
    <w:rsid w:val="008E3FD1"/>
    <w:rsid w:val="008E75E4"/>
    <w:rsid w:val="008F11EA"/>
    <w:rsid w:val="008F3421"/>
    <w:rsid w:val="008F3AFD"/>
    <w:rsid w:val="008F63E9"/>
    <w:rsid w:val="008F6C04"/>
    <w:rsid w:val="008F7E9F"/>
    <w:rsid w:val="00900295"/>
    <w:rsid w:val="0090128E"/>
    <w:rsid w:val="0090159B"/>
    <w:rsid w:val="00901C44"/>
    <w:rsid w:val="0090394B"/>
    <w:rsid w:val="00904544"/>
    <w:rsid w:val="00907039"/>
    <w:rsid w:val="00907A15"/>
    <w:rsid w:val="009108BF"/>
    <w:rsid w:val="00910D4C"/>
    <w:rsid w:val="009116B6"/>
    <w:rsid w:val="009138A3"/>
    <w:rsid w:val="00914417"/>
    <w:rsid w:val="0091612D"/>
    <w:rsid w:val="00920DFC"/>
    <w:rsid w:val="00921607"/>
    <w:rsid w:val="00921AEB"/>
    <w:rsid w:val="009231C8"/>
    <w:rsid w:val="00923304"/>
    <w:rsid w:val="00923AC8"/>
    <w:rsid w:val="0092647D"/>
    <w:rsid w:val="009268DB"/>
    <w:rsid w:val="0092751A"/>
    <w:rsid w:val="0092761A"/>
    <w:rsid w:val="00927C71"/>
    <w:rsid w:val="00931A94"/>
    <w:rsid w:val="00932EE2"/>
    <w:rsid w:val="00932F75"/>
    <w:rsid w:val="009342F6"/>
    <w:rsid w:val="009345D3"/>
    <w:rsid w:val="00934995"/>
    <w:rsid w:val="0093501E"/>
    <w:rsid w:val="009360AE"/>
    <w:rsid w:val="00936E41"/>
    <w:rsid w:val="009406E3"/>
    <w:rsid w:val="00942D6B"/>
    <w:rsid w:val="00945D6B"/>
    <w:rsid w:val="00946057"/>
    <w:rsid w:val="00946E54"/>
    <w:rsid w:val="009475EF"/>
    <w:rsid w:val="009530B2"/>
    <w:rsid w:val="00954EE5"/>
    <w:rsid w:val="00955AD2"/>
    <w:rsid w:val="00961EF7"/>
    <w:rsid w:val="009643BF"/>
    <w:rsid w:val="00966F06"/>
    <w:rsid w:val="00966FF8"/>
    <w:rsid w:val="00967799"/>
    <w:rsid w:val="00971BBD"/>
    <w:rsid w:val="00973424"/>
    <w:rsid w:val="0097343F"/>
    <w:rsid w:val="00973BFF"/>
    <w:rsid w:val="009744AB"/>
    <w:rsid w:val="00975F60"/>
    <w:rsid w:val="0097754D"/>
    <w:rsid w:val="00977BA2"/>
    <w:rsid w:val="00977F90"/>
    <w:rsid w:val="00981207"/>
    <w:rsid w:val="00982700"/>
    <w:rsid w:val="00985867"/>
    <w:rsid w:val="00986752"/>
    <w:rsid w:val="009912E2"/>
    <w:rsid w:val="009919CA"/>
    <w:rsid w:val="00991B2B"/>
    <w:rsid w:val="0099207F"/>
    <w:rsid w:val="00992CD5"/>
    <w:rsid w:val="00993182"/>
    <w:rsid w:val="00993D0A"/>
    <w:rsid w:val="00997CA7"/>
    <w:rsid w:val="009A28D7"/>
    <w:rsid w:val="009A3401"/>
    <w:rsid w:val="009A59A4"/>
    <w:rsid w:val="009A5CBA"/>
    <w:rsid w:val="009A7339"/>
    <w:rsid w:val="009B0987"/>
    <w:rsid w:val="009B0D2C"/>
    <w:rsid w:val="009B2665"/>
    <w:rsid w:val="009B60BE"/>
    <w:rsid w:val="009B6B7C"/>
    <w:rsid w:val="009C0BA7"/>
    <w:rsid w:val="009C4A71"/>
    <w:rsid w:val="009C4B60"/>
    <w:rsid w:val="009C54BD"/>
    <w:rsid w:val="009C6ACC"/>
    <w:rsid w:val="009C7231"/>
    <w:rsid w:val="009C73DD"/>
    <w:rsid w:val="009D397B"/>
    <w:rsid w:val="009D3DFD"/>
    <w:rsid w:val="009E1618"/>
    <w:rsid w:val="009E2B45"/>
    <w:rsid w:val="009E4A04"/>
    <w:rsid w:val="009E593C"/>
    <w:rsid w:val="009E7CF5"/>
    <w:rsid w:val="009F12A9"/>
    <w:rsid w:val="009F2655"/>
    <w:rsid w:val="009F2702"/>
    <w:rsid w:val="009F42A2"/>
    <w:rsid w:val="009F77FB"/>
    <w:rsid w:val="00A005B4"/>
    <w:rsid w:val="00A02A2D"/>
    <w:rsid w:val="00A0536A"/>
    <w:rsid w:val="00A05D10"/>
    <w:rsid w:val="00A06AA3"/>
    <w:rsid w:val="00A11642"/>
    <w:rsid w:val="00A120B8"/>
    <w:rsid w:val="00A13B3A"/>
    <w:rsid w:val="00A13B7F"/>
    <w:rsid w:val="00A15A38"/>
    <w:rsid w:val="00A162B6"/>
    <w:rsid w:val="00A16F51"/>
    <w:rsid w:val="00A20EBB"/>
    <w:rsid w:val="00A22499"/>
    <w:rsid w:val="00A2249D"/>
    <w:rsid w:val="00A23F7F"/>
    <w:rsid w:val="00A24E3B"/>
    <w:rsid w:val="00A25645"/>
    <w:rsid w:val="00A27808"/>
    <w:rsid w:val="00A31235"/>
    <w:rsid w:val="00A31D21"/>
    <w:rsid w:val="00A33374"/>
    <w:rsid w:val="00A36167"/>
    <w:rsid w:val="00A36A6E"/>
    <w:rsid w:val="00A37580"/>
    <w:rsid w:val="00A377E6"/>
    <w:rsid w:val="00A37DC6"/>
    <w:rsid w:val="00A4015E"/>
    <w:rsid w:val="00A44DAB"/>
    <w:rsid w:val="00A44EB1"/>
    <w:rsid w:val="00A4567F"/>
    <w:rsid w:val="00A466B4"/>
    <w:rsid w:val="00A50F6A"/>
    <w:rsid w:val="00A51395"/>
    <w:rsid w:val="00A51E5B"/>
    <w:rsid w:val="00A523DF"/>
    <w:rsid w:val="00A550A8"/>
    <w:rsid w:val="00A5759D"/>
    <w:rsid w:val="00A61AA2"/>
    <w:rsid w:val="00A62044"/>
    <w:rsid w:val="00A62A41"/>
    <w:rsid w:val="00A62D6B"/>
    <w:rsid w:val="00A641DA"/>
    <w:rsid w:val="00A64AC2"/>
    <w:rsid w:val="00A662A6"/>
    <w:rsid w:val="00A7040F"/>
    <w:rsid w:val="00A743E3"/>
    <w:rsid w:val="00A767F9"/>
    <w:rsid w:val="00A810DB"/>
    <w:rsid w:val="00A81AF0"/>
    <w:rsid w:val="00A82453"/>
    <w:rsid w:val="00A9303A"/>
    <w:rsid w:val="00A9308D"/>
    <w:rsid w:val="00A968AB"/>
    <w:rsid w:val="00AA268A"/>
    <w:rsid w:val="00AA582D"/>
    <w:rsid w:val="00AA6525"/>
    <w:rsid w:val="00AB0C01"/>
    <w:rsid w:val="00AB363A"/>
    <w:rsid w:val="00AB3A9E"/>
    <w:rsid w:val="00AB3F27"/>
    <w:rsid w:val="00AC2A1D"/>
    <w:rsid w:val="00AC3A5E"/>
    <w:rsid w:val="00AC6A45"/>
    <w:rsid w:val="00AC769E"/>
    <w:rsid w:val="00AD0768"/>
    <w:rsid w:val="00AD409F"/>
    <w:rsid w:val="00AD4398"/>
    <w:rsid w:val="00AD46B0"/>
    <w:rsid w:val="00AD5584"/>
    <w:rsid w:val="00AD607E"/>
    <w:rsid w:val="00AD6DD6"/>
    <w:rsid w:val="00AE10CA"/>
    <w:rsid w:val="00AE27AE"/>
    <w:rsid w:val="00AE42F8"/>
    <w:rsid w:val="00AF0465"/>
    <w:rsid w:val="00AF1E46"/>
    <w:rsid w:val="00AF56B7"/>
    <w:rsid w:val="00AF5B07"/>
    <w:rsid w:val="00AF5BF9"/>
    <w:rsid w:val="00B00A2F"/>
    <w:rsid w:val="00B01210"/>
    <w:rsid w:val="00B01CAD"/>
    <w:rsid w:val="00B03EDF"/>
    <w:rsid w:val="00B04389"/>
    <w:rsid w:val="00B055EF"/>
    <w:rsid w:val="00B13A3D"/>
    <w:rsid w:val="00B1448B"/>
    <w:rsid w:val="00B15471"/>
    <w:rsid w:val="00B163E7"/>
    <w:rsid w:val="00B16715"/>
    <w:rsid w:val="00B17EB1"/>
    <w:rsid w:val="00B212F0"/>
    <w:rsid w:val="00B2262D"/>
    <w:rsid w:val="00B245C3"/>
    <w:rsid w:val="00B27B12"/>
    <w:rsid w:val="00B31518"/>
    <w:rsid w:val="00B31BD5"/>
    <w:rsid w:val="00B329DF"/>
    <w:rsid w:val="00B32E7B"/>
    <w:rsid w:val="00B3481C"/>
    <w:rsid w:val="00B34E9A"/>
    <w:rsid w:val="00B40E0A"/>
    <w:rsid w:val="00B4245A"/>
    <w:rsid w:val="00B430B7"/>
    <w:rsid w:val="00B43ECB"/>
    <w:rsid w:val="00B531AD"/>
    <w:rsid w:val="00B547B7"/>
    <w:rsid w:val="00B65140"/>
    <w:rsid w:val="00B66322"/>
    <w:rsid w:val="00B6743B"/>
    <w:rsid w:val="00B67C9E"/>
    <w:rsid w:val="00B74BB7"/>
    <w:rsid w:val="00B75080"/>
    <w:rsid w:val="00B76A9A"/>
    <w:rsid w:val="00B76C4F"/>
    <w:rsid w:val="00B76EFA"/>
    <w:rsid w:val="00B76F23"/>
    <w:rsid w:val="00B81672"/>
    <w:rsid w:val="00B843A9"/>
    <w:rsid w:val="00B85CD2"/>
    <w:rsid w:val="00B8645B"/>
    <w:rsid w:val="00B86E67"/>
    <w:rsid w:val="00B9169F"/>
    <w:rsid w:val="00B919A0"/>
    <w:rsid w:val="00B92345"/>
    <w:rsid w:val="00B93341"/>
    <w:rsid w:val="00B94011"/>
    <w:rsid w:val="00B97DB9"/>
    <w:rsid w:val="00BA0532"/>
    <w:rsid w:val="00BA0EBC"/>
    <w:rsid w:val="00BA3EC9"/>
    <w:rsid w:val="00BA40C5"/>
    <w:rsid w:val="00BA5659"/>
    <w:rsid w:val="00BA5826"/>
    <w:rsid w:val="00BA7028"/>
    <w:rsid w:val="00BB07D4"/>
    <w:rsid w:val="00BB12B2"/>
    <w:rsid w:val="00BB1813"/>
    <w:rsid w:val="00BB2159"/>
    <w:rsid w:val="00BB2305"/>
    <w:rsid w:val="00BB2E9A"/>
    <w:rsid w:val="00BB30D1"/>
    <w:rsid w:val="00BB76D6"/>
    <w:rsid w:val="00BC3E94"/>
    <w:rsid w:val="00BC4183"/>
    <w:rsid w:val="00BC63E5"/>
    <w:rsid w:val="00BC69C8"/>
    <w:rsid w:val="00BD03C3"/>
    <w:rsid w:val="00BD122A"/>
    <w:rsid w:val="00BD1A0E"/>
    <w:rsid w:val="00BD285F"/>
    <w:rsid w:val="00BD3EAB"/>
    <w:rsid w:val="00BD4F96"/>
    <w:rsid w:val="00BD559A"/>
    <w:rsid w:val="00BD636B"/>
    <w:rsid w:val="00BE10AD"/>
    <w:rsid w:val="00BE1619"/>
    <w:rsid w:val="00BE2335"/>
    <w:rsid w:val="00BE2BC9"/>
    <w:rsid w:val="00BE5907"/>
    <w:rsid w:val="00BE65AF"/>
    <w:rsid w:val="00BF1A89"/>
    <w:rsid w:val="00BF2CDE"/>
    <w:rsid w:val="00BF2E95"/>
    <w:rsid w:val="00BF3B6A"/>
    <w:rsid w:val="00BF447F"/>
    <w:rsid w:val="00BF56A1"/>
    <w:rsid w:val="00BF5CFA"/>
    <w:rsid w:val="00BF612B"/>
    <w:rsid w:val="00BF7C7B"/>
    <w:rsid w:val="00C004F6"/>
    <w:rsid w:val="00C0189E"/>
    <w:rsid w:val="00C01E13"/>
    <w:rsid w:val="00C02B8D"/>
    <w:rsid w:val="00C05EA8"/>
    <w:rsid w:val="00C11482"/>
    <w:rsid w:val="00C13EDB"/>
    <w:rsid w:val="00C1414B"/>
    <w:rsid w:val="00C14EEE"/>
    <w:rsid w:val="00C20783"/>
    <w:rsid w:val="00C208FD"/>
    <w:rsid w:val="00C22523"/>
    <w:rsid w:val="00C252DC"/>
    <w:rsid w:val="00C256DF"/>
    <w:rsid w:val="00C262CE"/>
    <w:rsid w:val="00C26674"/>
    <w:rsid w:val="00C27593"/>
    <w:rsid w:val="00C307A4"/>
    <w:rsid w:val="00C3128B"/>
    <w:rsid w:val="00C32F8F"/>
    <w:rsid w:val="00C331B3"/>
    <w:rsid w:val="00C34DA8"/>
    <w:rsid w:val="00C36C2A"/>
    <w:rsid w:val="00C36E7F"/>
    <w:rsid w:val="00C424F4"/>
    <w:rsid w:val="00C44498"/>
    <w:rsid w:val="00C453FD"/>
    <w:rsid w:val="00C466C0"/>
    <w:rsid w:val="00C50861"/>
    <w:rsid w:val="00C5097A"/>
    <w:rsid w:val="00C520C0"/>
    <w:rsid w:val="00C5345A"/>
    <w:rsid w:val="00C57B22"/>
    <w:rsid w:val="00C60D35"/>
    <w:rsid w:val="00C634F1"/>
    <w:rsid w:val="00C63E24"/>
    <w:rsid w:val="00C64562"/>
    <w:rsid w:val="00C6458C"/>
    <w:rsid w:val="00C6594E"/>
    <w:rsid w:val="00C65E26"/>
    <w:rsid w:val="00C66A13"/>
    <w:rsid w:val="00C70710"/>
    <w:rsid w:val="00C72B76"/>
    <w:rsid w:val="00C73485"/>
    <w:rsid w:val="00C7444C"/>
    <w:rsid w:val="00C74938"/>
    <w:rsid w:val="00C76046"/>
    <w:rsid w:val="00C84C5B"/>
    <w:rsid w:val="00C916D1"/>
    <w:rsid w:val="00C94A07"/>
    <w:rsid w:val="00C94A39"/>
    <w:rsid w:val="00C954CE"/>
    <w:rsid w:val="00C95C50"/>
    <w:rsid w:val="00C96557"/>
    <w:rsid w:val="00C96B8F"/>
    <w:rsid w:val="00CA07A7"/>
    <w:rsid w:val="00CA11D2"/>
    <w:rsid w:val="00CA4F08"/>
    <w:rsid w:val="00CA6A62"/>
    <w:rsid w:val="00CA6F70"/>
    <w:rsid w:val="00CA778E"/>
    <w:rsid w:val="00CB14DD"/>
    <w:rsid w:val="00CB38F8"/>
    <w:rsid w:val="00CB4D99"/>
    <w:rsid w:val="00CB4F70"/>
    <w:rsid w:val="00CB5A14"/>
    <w:rsid w:val="00CC00AE"/>
    <w:rsid w:val="00CC1400"/>
    <w:rsid w:val="00CC2155"/>
    <w:rsid w:val="00CC6306"/>
    <w:rsid w:val="00CD06A6"/>
    <w:rsid w:val="00CD07E6"/>
    <w:rsid w:val="00CD275F"/>
    <w:rsid w:val="00CD2B00"/>
    <w:rsid w:val="00CD3418"/>
    <w:rsid w:val="00CD394F"/>
    <w:rsid w:val="00CD78C3"/>
    <w:rsid w:val="00CE01D0"/>
    <w:rsid w:val="00CE5DFD"/>
    <w:rsid w:val="00CE61AA"/>
    <w:rsid w:val="00CF0FFE"/>
    <w:rsid w:val="00CF1AEA"/>
    <w:rsid w:val="00CF1E12"/>
    <w:rsid w:val="00CF3B06"/>
    <w:rsid w:val="00CF3FE5"/>
    <w:rsid w:val="00CF4497"/>
    <w:rsid w:val="00CF7656"/>
    <w:rsid w:val="00D00CBF"/>
    <w:rsid w:val="00D02A08"/>
    <w:rsid w:val="00D03184"/>
    <w:rsid w:val="00D04FE3"/>
    <w:rsid w:val="00D1227C"/>
    <w:rsid w:val="00D12D3E"/>
    <w:rsid w:val="00D145E9"/>
    <w:rsid w:val="00D16659"/>
    <w:rsid w:val="00D16AE8"/>
    <w:rsid w:val="00D21DCA"/>
    <w:rsid w:val="00D21FD5"/>
    <w:rsid w:val="00D2280A"/>
    <w:rsid w:val="00D22959"/>
    <w:rsid w:val="00D22D12"/>
    <w:rsid w:val="00D22E07"/>
    <w:rsid w:val="00D23041"/>
    <w:rsid w:val="00D25505"/>
    <w:rsid w:val="00D25C5B"/>
    <w:rsid w:val="00D26BDE"/>
    <w:rsid w:val="00D302F5"/>
    <w:rsid w:val="00D30B2A"/>
    <w:rsid w:val="00D338A0"/>
    <w:rsid w:val="00D34D77"/>
    <w:rsid w:val="00D365FC"/>
    <w:rsid w:val="00D4176F"/>
    <w:rsid w:val="00D42F08"/>
    <w:rsid w:val="00D445CA"/>
    <w:rsid w:val="00D45183"/>
    <w:rsid w:val="00D454E8"/>
    <w:rsid w:val="00D47DDD"/>
    <w:rsid w:val="00D52BB0"/>
    <w:rsid w:val="00D5339D"/>
    <w:rsid w:val="00D539F3"/>
    <w:rsid w:val="00D53A52"/>
    <w:rsid w:val="00D543BA"/>
    <w:rsid w:val="00D54CB2"/>
    <w:rsid w:val="00D568E2"/>
    <w:rsid w:val="00D57DA0"/>
    <w:rsid w:val="00D621EF"/>
    <w:rsid w:val="00D6244D"/>
    <w:rsid w:val="00D637E0"/>
    <w:rsid w:val="00D67F46"/>
    <w:rsid w:val="00D724D1"/>
    <w:rsid w:val="00D72AEC"/>
    <w:rsid w:val="00D735F9"/>
    <w:rsid w:val="00D738F3"/>
    <w:rsid w:val="00D73BB3"/>
    <w:rsid w:val="00D73E1B"/>
    <w:rsid w:val="00D7612F"/>
    <w:rsid w:val="00D7673E"/>
    <w:rsid w:val="00D76E35"/>
    <w:rsid w:val="00D77358"/>
    <w:rsid w:val="00D774F1"/>
    <w:rsid w:val="00D775C8"/>
    <w:rsid w:val="00D80326"/>
    <w:rsid w:val="00D82A20"/>
    <w:rsid w:val="00D8395B"/>
    <w:rsid w:val="00D86EEB"/>
    <w:rsid w:val="00D91CA8"/>
    <w:rsid w:val="00D922B7"/>
    <w:rsid w:val="00D96077"/>
    <w:rsid w:val="00D96FD5"/>
    <w:rsid w:val="00D97016"/>
    <w:rsid w:val="00DA17F3"/>
    <w:rsid w:val="00DA70DF"/>
    <w:rsid w:val="00DB0281"/>
    <w:rsid w:val="00DB196C"/>
    <w:rsid w:val="00DB3178"/>
    <w:rsid w:val="00DB440A"/>
    <w:rsid w:val="00DB5803"/>
    <w:rsid w:val="00DC0E5F"/>
    <w:rsid w:val="00DC115F"/>
    <w:rsid w:val="00DC29DB"/>
    <w:rsid w:val="00DC2D3A"/>
    <w:rsid w:val="00DC4D27"/>
    <w:rsid w:val="00DC7FD4"/>
    <w:rsid w:val="00DD0DCD"/>
    <w:rsid w:val="00DD0FA0"/>
    <w:rsid w:val="00DD1830"/>
    <w:rsid w:val="00DD20F2"/>
    <w:rsid w:val="00DD3207"/>
    <w:rsid w:val="00DD36D7"/>
    <w:rsid w:val="00DD5C33"/>
    <w:rsid w:val="00DD6678"/>
    <w:rsid w:val="00DD670A"/>
    <w:rsid w:val="00DD6C96"/>
    <w:rsid w:val="00DD757D"/>
    <w:rsid w:val="00DE00F5"/>
    <w:rsid w:val="00DE01F5"/>
    <w:rsid w:val="00DE50AC"/>
    <w:rsid w:val="00DE5AB5"/>
    <w:rsid w:val="00DE661D"/>
    <w:rsid w:val="00DE6C06"/>
    <w:rsid w:val="00DF1DFA"/>
    <w:rsid w:val="00DF3254"/>
    <w:rsid w:val="00DF4158"/>
    <w:rsid w:val="00DF6719"/>
    <w:rsid w:val="00DF6EBD"/>
    <w:rsid w:val="00DF72BE"/>
    <w:rsid w:val="00DF7ECC"/>
    <w:rsid w:val="00E01167"/>
    <w:rsid w:val="00E02BE3"/>
    <w:rsid w:val="00E03216"/>
    <w:rsid w:val="00E05C83"/>
    <w:rsid w:val="00E0797D"/>
    <w:rsid w:val="00E07BB4"/>
    <w:rsid w:val="00E1089E"/>
    <w:rsid w:val="00E10DD6"/>
    <w:rsid w:val="00E14B7B"/>
    <w:rsid w:val="00E166FA"/>
    <w:rsid w:val="00E16DDD"/>
    <w:rsid w:val="00E16E6F"/>
    <w:rsid w:val="00E17FA6"/>
    <w:rsid w:val="00E20E73"/>
    <w:rsid w:val="00E2180E"/>
    <w:rsid w:val="00E222B0"/>
    <w:rsid w:val="00E240B5"/>
    <w:rsid w:val="00E251ED"/>
    <w:rsid w:val="00E264F9"/>
    <w:rsid w:val="00E26FC8"/>
    <w:rsid w:val="00E2737B"/>
    <w:rsid w:val="00E277C1"/>
    <w:rsid w:val="00E33B6C"/>
    <w:rsid w:val="00E344A6"/>
    <w:rsid w:val="00E35952"/>
    <w:rsid w:val="00E35D7C"/>
    <w:rsid w:val="00E36337"/>
    <w:rsid w:val="00E40BF7"/>
    <w:rsid w:val="00E41585"/>
    <w:rsid w:val="00E42CF4"/>
    <w:rsid w:val="00E442F3"/>
    <w:rsid w:val="00E46D2F"/>
    <w:rsid w:val="00E47D03"/>
    <w:rsid w:val="00E5413A"/>
    <w:rsid w:val="00E55BD6"/>
    <w:rsid w:val="00E56A74"/>
    <w:rsid w:val="00E57D97"/>
    <w:rsid w:val="00E618E2"/>
    <w:rsid w:val="00E61F86"/>
    <w:rsid w:val="00E62693"/>
    <w:rsid w:val="00E64FCB"/>
    <w:rsid w:val="00E66325"/>
    <w:rsid w:val="00E6722D"/>
    <w:rsid w:val="00E6754C"/>
    <w:rsid w:val="00E678AB"/>
    <w:rsid w:val="00E679D3"/>
    <w:rsid w:val="00E73882"/>
    <w:rsid w:val="00E7501C"/>
    <w:rsid w:val="00E77993"/>
    <w:rsid w:val="00E77CAD"/>
    <w:rsid w:val="00E77E2F"/>
    <w:rsid w:val="00E811F6"/>
    <w:rsid w:val="00E81942"/>
    <w:rsid w:val="00E822B6"/>
    <w:rsid w:val="00E8791B"/>
    <w:rsid w:val="00E900C8"/>
    <w:rsid w:val="00E900DA"/>
    <w:rsid w:val="00E9119C"/>
    <w:rsid w:val="00E916A1"/>
    <w:rsid w:val="00E931DD"/>
    <w:rsid w:val="00E95634"/>
    <w:rsid w:val="00E95EFA"/>
    <w:rsid w:val="00E96EFE"/>
    <w:rsid w:val="00E97474"/>
    <w:rsid w:val="00EA172C"/>
    <w:rsid w:val="00EA213E"/>
    <w:rsid w:val="00EA3CC4"/>
    <w:rsid w:val="00EA4CC3"/>
    <w:rsid w:val="00EA5358"/>
    <w:rsid w:val="00EA7558"/>
    <w:rsid w:val="00EA77D6"/>
    <w:rsid w:val="00EB0CE0"/>
    <w:rsid w:val="00EB1030"/>
    <w:rsid w:val="00EB674F"/>
    <w:rsid w:val="00EB6A88"/>
    <w:rsid w:val="00EB72B7"/>
    <w:rsid w:val="00EC044A"/>
    <w:rsid w:val="00EC2FA0"/>
    <w:rsid w:val="00EC30CB"/>
    <w:rsid w:val="00EC359F"/>
    <w:rsid w:val="00EC3A83"/>
    <w:rsid w:val="00EC4143"/>
    <w:rsid w:val="00EC53E5"/>
    <w:rsid w:val="00EC7C58"/>
    <w:rsid w:val="00ED02C9"/>
    <w:rsid w:val="00ED080F"/>
    <w:rsid w:val="00ED0843"/>
    <w:rsid w:val="00ED12AB"/>
    <w:rsid w:val="00ED13B0"/>
    <w:rsid w:val="00ED389D"/>
    <w:rsid w:val="00ED3EF2"/>
    <w:rsid w:val="00ED5A54"/>
    <w:rsid w:val="00ED5A75"/>
    <w:rsid w:val="00ED7E5E"/>
    <w:rsid w:val="00EE0CA3"/>
    <w:rsid w:val="00EE13B0"/>
    <w:rsid w:val="00EE2405"/>
    <w:rsid w:val="00EE6815"/>
    <w:rsid w:val="00EE7832"/>
    <w:rsid w:val="00EE79AF"/>
    <w:rsid w:val="00EE7BEA"/>
    <w:rsid w:val="00EE7CF3"/>
    <w:rsid w:val="00EF1849"/>
    <w:rsid w:val="00EF1C6E"/>
    <w:rsid w:val="00EF4BEA"/>
    <w:rsid w:val="00EF54FF"/>
    <w:rsid w:val="00EF5951"/>
    <w:rsid w:val="00EF5D3A"/>
    <w:rsid w:val="00EF6508"/>
    <w:rsid w:val="00F00B15"/>
    <w:rsid w:val="00F00EFE"/>
    <w:rsid w:val="00F01B4C"/>
    <w:rsid w:val="00F01D62"/>
    <w:rsid w:val="00F02907"/>
    <w:rsid w:val="00F0325B"/>
    <w:rsid w:val="00F03D4F"/>
    <w:rsid w:val="00F054F2"/>
    <w:rsid w:val="00F0552A"/>
    <w:rsid w:val="00F06D7E"/>
    <w:rsid w:val="00F07683"/>
    <w:rsid w:val="00F11FF3"/>
    <w:rsid w:val="00F1282F"/>
    <w:rsid w:val="00F129FF"/>
    <w:rsid w:val="00F12D18"/>
    <w:rsid w:val="00F1335A"/>
    <w:rsid w:val="00F1514C"/>
    <w:rsid w:val="00F1615D"/>
    <w:rsid w:val="00F16237"/>
    <w:rsid w:val="00F16FBA"/>
    <w:rsid w:val="00F21C1A"/>
    <w:rsid w:val="00F22CB3"/>
    <w:rsid w:val="00F232FA"/>
    <w:rsid w:val="00F249E3"/>
    <w:rsid w:val="00F267BE"/>
    <w:rsid w:val="00F27C2D"/>
    <w:rsid w:val="00F30BBC"/>
    <w:rsid w:val="00F316B2"/>
    <w:rsid w:val="00F31F4A"/>
    <w:rsid w:val="00F34032"/>
    <w:rsid w:val="00F40B1D"/>
    <w:rsid w:val="00F40D51"/>
    <w:rsid w:val="00F44AF0"/>
    <w:rsid w:val="00F44E0B"/>
    <w:rsid w:val="00F457D5"/>
    <w:rsid w:val="00F4692A"/>
    <w:rsid w:val="00F47014"/>
    <w:rsid w:val="00F51AA4"/>
    <w:rsid w:val="00F52E96"/>
    <w:rsid w:val="00F54E5C"/>
    <w:rsid w:val="00F55401"/>
    <w:rsid w:val="00F5554E"/>
    <w:rsid w:val="00F56354"/>
    <w:rsid w:val="00F571EF"/>
    <w:rsid w:val="00F57DDD"/>
    <w:rsid w:val="00F62A51"/>
    <w:rsid w:val="00F647A5"/>
    <w:rsid w:val="00F6485F"/>
    <w:rsid w:val="00F6563B"/>
    <w:rsid w:val="00F66232"/>
    <w:rsid w:val="00F663BA"/>
    <w:rsid w:val="00F70E0D"/>
    <w:rsid w:val="00F73233"/>
    <w:rsid w:val="00F7352A"/>
    <w:rsid w:val="00F73980"/>
    <w:rsid w:val="00F73D2D"/>
    <w:rsid w:val="00F74296"/>
    <w:rsid w:val="00F74C8E"/>
    <w:rsid w:val="00F75126"/>
    <w:rsid w:val="00F7765F"/>
    <w:rsid w:val="00F80820"/>
    <w:rsid w:val="00F827C1"/>
    <w:rsid w:val="00F87881"/>
    <w:rsid w:val="00F90CFC"/>
    <w:rsid w:val="00F90EA5"/>
    <w:rsid w:val="00F921FE"/>
    <w:rsid w:val="00F9236F"/>
    <w:rsid w:val="00F9237B"/>
    <w:rsid w:val="00F95BB8"/>
    <w:rsid w:val="00FA0EED"/>
    <w:rsid w:val="00FA1B54"/>
    <w:rsid w:val="00FA212F"/>
    <w:rsid w:val="00FA2195"/>
    <w:rsid w:val="00FA2DDF"/>
    <w:rsid w:val="00FA5480"/>
    <w:rsid w:val="00FA5DF4"/>
    <w:rsid w:val="00FA5E6C"/>
    <w:rsid w:val="00FA5F9E"/>
    <w:rsid w:val="00FA7E4D"/>
    <w:rsid w:val="00FA7F7A"/>
    <w:rsid w:val="00FB024E"/>
    <w:rsid w:val="00FB31E7"/>
    <w:rsid w:val="00FB32AD"/>
    <w:rsid w:val="00FB3CCE"/>
    <w:rsid w:val="00FB4F52"/>
    <w:rsid w:val="00FB53D3"/>
    <w:rsid w:val="00FB5E2D"/>
    <w:rsid w:val="00FB6916"/>
    <w:rsid w:val="00FB69EF"/>
    <w:rsid w:val="00FC0BB3"/>
    <w:rsid w:val="00FC2BB9"/>
    <w:rsid w:val="00FC38BC"/>
    <w:rsid w:val="00FC526C"/>
    <w:rsid w:val="00FC5859"/>
    <w:rsid w:val="00FC7D24"/>
    <w:rsid w:val="00FD0736"/>
    <w:rsid w:val="00FD4C41"/>
    <w:rsid w:val="00FD4D1A"/>
    <w:rsid w:val="00FD7A30"/>
    <w:rsid w:val="00FE1E04"/>
    <w:rsid w:val="00FE2387"/>
    <w:rsid w:val="00FE37E9"/>
    <w:rsid w:val="00FE5C44"/>
    <w:rsid w:val="00FE6425"/>
    <w:rsid w:val="00FE7D30"/>
    <w:rsid w:val="00FF30D6"/>
    <w:rsid w:val="00FF3A46"/>
    <w:rsid w:val="00FF7567"/>
    <w:rsid w:val="00FF7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43" type="connector" idref="#AutoShape 92"/>
        <o:r id="V:Rule44" type="connector" idref="#AutoShape 81"/>
        <o:r id="V:Rule45" type="connector" idref="#AutoShape 53"/>
        <o:r id="V:Rule46" type="connector" idref="#AutoShape 62"/>
        <o:r id="V:Rule47" type="connector" idref="#AutoShape 67"/>
        <o:r id="V:Rule48" type="connector" idref="#AutoShape 64"/>
        <o:r id="V:Rule49" type="connector" idref="#AutoShape 79"/>
        <o:r id="V:Rule50" type="connector" idref="#AutoShape 44"/>
        <o:r id="V:Rule51" type="connector" idref="#AutoShape 84"/>
        <o:r id="V:Rule52" type="connector" idref="#AutoShape 68"/>
        <o:r id="V:Rule53" type="connector" idref="#AutoShape 65"/>
        <o:r id="V:Rule54" type="connector" idref="#AutoShape 88"/>
        <o:r id="V:Rule55" type="connector" idref="#AutoShape 75"/>
        <o:r id="V:Rule56" type="connector" idref="#AutoShape 74"/>
        <o:r id="V:Rule57" type="connector" idref="#AutoShape 63"/>
        <o:r id="V:Rule58" type="connector" idref="#AutoShape 76"/>
        <o:r id="V:Rule59" type="connector" idref="#AutoShape 89"/>
        <o:r id="V:Rule60" type="connector" idref="#AutoShape 97"/>
        <o:r id="V:Rule61" type="connector" idref="#AutoShape 94"/>
        <o:r id="V:Rule62" type="connector" idref="#AutoShape 51"/>
        <o:r id="V:Rule63" type="connector" idref="#AutoShape 99"/>
        <o:r id="V:Rule64" type="connector" idref="#AutoShape 80"/>
        <o:r id="V:Rule65" type="connector" idref="#AutoShape 101"/>
        <o:r id="V:Rule66" type="connector" idref="#AutoShape 93"/>
        <o:r id="V:Rule67" type="connector" idref="#AutoShape 82"/>
        <o:r id="V:Rule68" type="connector" idref="#AutoShape 30"/>
        <o:r id="V:Rule69" type="connector" idref="#AutoShape 91"/>
        <o:r id="V:Rule70" type="connector" idref="#AutoShape 73"/>
        <o:r id="V:Rule71" type="connector" idref="#AutoShape 69"/>
        <o:r id="V:Rule72" type="connector" idref="#AutoShape 72"/>
        <o:r id="V:Rule73" type="connector" idref="#AutoShape 98"/>
        <o:r id="V:Rule74" type="connector" idref="#AutoShape 56"/>
        <o:r id="V:Rule75" type="connector" idref="#AutoShape 66"/>
        <o:r id="V:Rule76" type="connector" idref="#AutoShape 61"/>
        <o:r id="V:Rule77" type="connector" idref="#AutoShape 60"/>
        <o:r id="V:Rule78" type="connector" idref="#AutoShape 95"/>
        <o:r id="V:Rule79" type="connector" idref="#AutoShape 90"/>
        <o:r id="V:Rule80" type="connector" idref="#AutoShape 43"/>
        <o:r id="V:Rule81" type="connector" idref="#AutoShape 96"/>
        <o:r id="V:Rule82" type="connector" idref="#AutoShape 58"/>
        <o:r id="V:Rule83" type="connector" idref="#AutoShape 57"/>
        <o:r id="V:Rule84" type="connector" idref="#AutoShape 8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3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564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5564D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0E3E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53A52"/>
  </w:style>
  <w:style w:type="paragraph" w:customStyle="1" w:styleId="Default">
    <w:name w:val="Default"/>
    <w:rsid w:val="007E7C2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17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E17FA6"/>
  </w:style>
  <w:style w:type="paragraph" w:styleId="a9">
    <w:name w:val="footer"/>
    <w:basedOn w:val="a"/>
    <w:link w:val="aa"/>
    <w:uiPriority w:val="99"/>
    <w:unhideWhenUsed/>
    <w:rsid w:val="00E17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E17FA6"/>
  </w:style>
  <w:style w:type="paragraph" w:styleId="ab">
    <w:name w:val="Normal (Web)"/>
    <w:basedOn w:val="a"/>
    <w:uiPriority w:val="99"/>
    <w:semiHidden/>
    <w:unhideWhenUsed/>
    <w:rsid w:val="00EE7BE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c">
    <w:name w:val="Hyperlink"/>
    <w:basedOn w:val="a0"/>
    <w:uiPriority w:val="99"/>
    <w:unhideWhenUsed/>
    <w:rsid w:val="009460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3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564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5564D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0E3E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53A52"/>
  </w:style>
  <w:style w:type="paragraph" w:customStyle="1" w:styleId="Default">
    <w:name w:val="Default"/>
    <w:rsid w:val="007E7C2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17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E17FA6"/>
  </w:style>
  <w:style w:type="paragraph" w:styleId="a9">
    <w:name w:val="footer"/>
    <w:basedOn w:val="a"/>
    <w:link w:val="aa"/>
    <w:uiPriority w:val="99"/>
    <w:unhideWhenUsed/>
    <w:rsid w:val="00E17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E17FA6"/>
  </w:style>
  <w:style w:type="paragraph" w:styleId="ab">
    <w:name w:val="Normal (Web)"/>
    <w:basedOn w:val="a"/>
    <w:uiPriority w:val="99"/>
    <w:semiHidden/>
    <w:unhideWhenUsed/>
    <w:rsid w:val="00EE7BE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c">
    <w:name w:val="Hyperlink"/>
    <w:basedOn w:val="a0"/>
    <w:uiPriority w:val="99"/>
    <w:unhideWhenUsed/>
    <w:rsid w:val="009460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9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1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E858C-011F-40FB-B06C-D0359E644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82</Pages>
  <Words>25224</Words>
  <Characters>143778</Characters>
  <Application>Microsoft Office Word</Application>
  <DocSecurity>0</DocSecurity>
  <Lines>1198</Lines>
  <Paragraphs>337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168665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BAANCOM</dc:creator>
  <cp:lastModifiedBy>Wara</cp:lastModifiedBy>
  <cp:revision>15</cp:revision>
  <cp:lastPrinted>2017-10-04T04:33:00Z</cp:lastPrinted>
  <dcterms:created xsi:type="dcterms:W3CDTF">2017-09-26T00:30:00Z</dcterms:created>
  <dcterms:modified xsi:type="dcterms:W3CDTF">2017-10-04T04:44:00Z</dcterms:modified>
</cp:coreProperties>
</file>