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BA55E9" w14:textId="64479581" w:rsidR="00D64E3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  <w:cs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ชื่อหน่วยงาน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</w:t>
      </w:r>
      <w:r w:rsidR="00C36697" w:rsidRPr="00C36697">
        <w:rPr>
          <w:rFonts w:ascii="TH SarabunPSK" w:hAnsi="TH SarabunPSK" w:cs="TH SarabunPSK"/>
          <w:sz w:val="32"/>
          <w:szCs w:val="32"/>
          <w:cs/>
        </w:rPr>
        <w:t>โครงการ</w:t>
      </w:r>
      <w:r w:rsidR="00FA0558">
        <w:rPr>
          <w:rFonts w:ascii="TH SarabunPSK" w:hAnsi="TH SarabunPSK" w:cs="TH SarabunPSK" w:hint="cs"/>
          <w:sz w:val="32"/>
          <w:szCs w:val="32"/>
          <w:cs/>
        </w:rPr>
        <w:t>ส่งน้ำและบำรุงรักษา</w:t>
      </w:r>
      <w:r w:rsidR="00A476F6">
        <w:rPr>
          <w:rFonts w:ascii="TH SarabunPSK" w:hAnsi="TH SarabunPSK" w:cs="TH SarabunPSK" w:hint="cs"/>
          <w:sz w:val="32"/>
          <w:szCs w:val="32"/>
          <w:cs/>
        </w:rPr>
        <w:t>บรมธาตุ</w:t>
      </w:r>
    </w:p>
    <w:p w14:paraId="2B0FAD05" w14:textId="4F3E5690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สังกัด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C36697" w:rsidRPr="00C36697">
        <w:rPr>
          <w:rFonts w:ascii="TH SarabunPSK" w:hAnsi="TH SarabunPSK" w:cs="TH SarabunPSK"/>
          <w:sz w:val="32"/>
          <w:szCs w:val="32"/>
          <w:cs/>
        </w:rPr>
        <w:t>กรมชลประทาน</w:t>
      </w:r>
    </w:p>
    <w:p w14:paraId="4DB5FBDA" w14:textId="14000D31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 w:rsidRPr="005334CF">
        <w:rPr>
          <w:rFonts w:ascii="TH SarabunPSK" w:hAnsi="TH SarabunPSK" w:cs="TH SarabunPSK"/>
          <w:b/>
          <w:bCs/>
          <w:sz w:val="32"/>
          <w:szCs w:val="32"/>
          <w:cs/>
        </w:rPr>
        <w:t xml:space="preserve">การบริหารราชการ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0D4CE6" w:rsidRPr="000D4CE6">
        <w:rPr>
          <w:rFonts w:ascii="TH SarabunPSK" w:hAnsi="TH SarabunPSK" w:cs="TH SarabunPSK"/>
          <w:sz w:val="32"/>
          <w:szCs w:val="32"/>
          <w:cs/>
        </w:rPr>
        <w:t>ส่วน</w:t>
      </w:r>
      <w:r w:rsidR="00542B6D">
        <w:rPr>
          <w:rFonts w:ascii="TH SarabunPSK" w:hAnsi="TH SarabunPSK" w:cs="TH SarabunPSK" w:hint="cs"/>
          <w:sz w:val="32"/>
          <w:szCs w:val="32"/>
          <w:cs/>
        </w:rPr>
        <w:t>ภูมิภาค</w:t>
      </w:r>
    </w:p>
    <w:p w14:paraId="449D5FDA" w14:textId="02E9E316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สถานที่ติดต่อ </w:t>
      </w:r>
      <w:r w:rsidRPr="005334CF">
        <w:rPr>
          <w:rFonts w:ascii="TH SarabunPSK" w:hAnsi="TH SarabunPSK" w:cs="TH SarabunPSK"/>
          <w:b/>
          <w:bCs/>
          <w:sz w:val="32"/>
          <w:szCs w:val="32"/>
        </w:rPr>
        <w:t>:</w:t>
      </w:r>
    </w:p>
    <w:p w14:paraId="22A98F47" w14:textId="450BB75D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เลขที่ </w:t>
      </w:r>
      <w:r>
        <w:rPr>
          <w:rFonts w:ascii="TH SarabunPSK" w:hAnsi="TH SarabunPSK" w:cs="TH SarabunPSK"/>
          <w:sz w:val="32"/>
          <w:szCs w:val="32"/>
          <w:cs/>
        </w:rPr>
        <w:tab/>
      </w:r>
      <w:r w:rsidR="00A476F6">
        <w:rPr>
          <w:rFonts w:ascii="TH SarabunPSK" w:hAnsi="TH SarabunPSK" w:cs="TH SarabunPSK" w:hint="cs"/>
          <w:sz w:val="32"/>
          <w:szCs w:val="32"/>
          <w:cs/>
        </w:rPr>
        <w:t>251</w:t>
      </w: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หมู่ที่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 </w:t>
      </w:r>
      <w:r w:rsidR="008758D5">
        <w:rPr>
          <w:rFonts w:ascii="TH SarabunPSK" w:hAnsi="TH SarabunPSK" w:cs="TH SarabunPSK" w:hint="cs"/>
          <w:sz w:val="32"/>
          <w:szCs w:val="32"/>
          <w:cs/>
        </w:rPr>
        <w:t>6</w:t>
      </w:r>
    </w:p>
    <w:p w14:paraId="17DC7980" w14:textId="21B2ED32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 w:rsidR="00A476F6" w:rsidRPr="00A476F6">
        <w:rPr>
          <w:rFonts w:ascii="TH SarabunPSK" w:hAnsi="TH SarabunPSK" w:cs="TH SarabunPSK"/>
          <w:sz w:val="32"/>
          <w:szCs w:val="32"/>
          <w:cs/>
        </w:rPr>
        <w:t>ตําบลชัยนาท อําเภอเมืองชัยนาท จังหวัดชัยนาท 17000</w:t>
      </w:r>
      <w:r w:rsidR="005E72E3"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476F6" w:rsidRPr="00A476F6">
        <w:rPr>
          <w:rFonts w:ascii="TH SarabunPSK" w:hAnsi="TH SarabunPSK" w:cs="TH SarabunPSK"/>
          <w:sz w:val="32"/>
          <w:szCs w:val="32"/>
          <w:cs/>
        </w:rPr>
        <w:t>0 5640 5525</w:t>
      </w:r>
    </w:p>
    <w:p w14:paraId="4B48A2E7" w14:textId="3B933B81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โทรสาร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476F6" w:rsidRPr="00A476F6">
        <w:rPr>
          <w:rFonts w:ascii="TH SarabunPSK" w:hAnsi="TH SarabunPSK" w:cs="TH SarabunPSK"/>
          <w:sz w:val="32"/>
          <w:szCs w:val="32"/>
          <w:cs/>
        </w:rPr>
        <w:t>0 5642 6512</w:t>
      </w:r>
    </w:p>
    <w:p w14:paraId="6C407C38" w14:textId="07C6BC6E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โทรศัพท์มือถือ </w:t>
      </w:r>
      <w:r>
        <w:rPr>
          <w:rFonts w:ascii="TH SarabunPSK" w:hAnsi="TH SarabunPSK" w:cs="TH SarabunPSK"/>
          <w:sz w:val="32"/>
          <w:szCs w:val="32"/>
        </w:rPr>
        <w:t>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476F6" w:rsidRPr="00A476F6">
        <w:rPr>
          <w:rFonts w:ascii="TH SarabunPSK" w:hAnsi="TH SarabunPSK" w:cs="TH SarabunPSK"/>
          <w:sz w:val="32"/>
          <w:szCs w:val="32"/>
          <w:cs/>
        </w:rPr>
        <w:t>08 1821 5189</w:t>
      </w:r>
    </w:p>
    <w:p w14:paraId="211AFED9" w14:textId="109B6255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E-mail 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A476F6" w:rsidRPr="00A476F6">
        <w:rPr>
          <w:rFonts w:ascii="TH SarabunPSK" w:hAnsi="TH SarabunPSK" w:cs="TH SarabunPSK"/>
          <w:sz w:val="32"/>
          <w:szCs w:val="32"/>
        </w:rPr>
        <w:t>borommathat-omp@rid.go.th</w:t>
      </w:r>
    </w:p>
    <w:p w14:paraId="4AFE1618" w14:textId="3A08780D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Web Site 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476F6" w:rsidRPr="00A476F6">
        <w:rPr>
          <w:rFonts w:ascii="TH SarabunPSK" w:hAnsi="TH SarabunPSK" w:cs="TH SarabunPSK"/>
          <w:sz w:val="32"/>
          <w:szCs w:val="32"/>
        </w:rPr>
        <w:t>http://borommathatchainat.wixsite.com/my-site</w:t>
      </w:r>
    </w:p>
    <w:p w14:paraId="1EAF849E" w14:textId="13460C94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  <w:t>Facebook :</w:t>
      </w:r>
      <w:r w:rsidR="000D4CE6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="008758D5">
        <w:rPr>
          <w:rFonts w:ascii="TH SarabunPSK" w:hAnsi="TH SarabunPSK" w:cs="TH SarabunPSK" w:hint="cs"/>
          <w:sz w:val="32"/>
          <w:szCs w:val="32"/>
          <w:cs/>
        </w:rPr>
        <w:t>-</w:t>
      </w:r>
    </w:p>
    <w:p w14:paraId="506B34AF" w14:textId="77777777" w:rsid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sz w:val="32"/>
          <w:szCs w:val="32"/>
        </w:rPr>
      </w:pPr>
    </w:p>
    <w:p w14:paraId="5DAD0CC7" w14:textId="5EB02263" w:rsidR="005334CF" w:rsidRPr="005334CF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5334CF">
        <w:rPr>
          <w:rFonts w:ascii="TH SarabunPSK" w:hAnsi="TH SarabunPSK" w:cs="TH SarabunPSK" w:hint="cs"/>
          <w:b/>
          <w:bCs/>
          <w:sz w:val="32"/>
          <w:szCs w:val="32"/>
          <w:cs/>
        </w:rPr>
        <w:t>บทบาทหน้าที่และความรับผิดชอบ</w:t>
      </w:r>
    </w:p>
    <w:p w14:paraId="663E3150" w14:textId="5BCA30A2" w:rsidR="00A476F6" w:rsidRPr="00FD7D51" w:rsidRDefault="008758D5" w:rsidP="00A476F6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D7D51">
        <w:rPr>
          <w:rFonts w:ascii="TH SarabunPSK" w:hAnsi="TH SarabunPSK" w:cs="TH SarabunPSK"/>
          <w:sz w:val="32"/>
          <w:szCs w:val="32"/>
          <w:cs/>
        </w:rPr>
        <w:t>1.</w:t>
      </w:r>
      <w:r w:rsidR="00A476F6" w:rsidRPr="00FD7D51">
        <w:rPr>
          <w:sz w:val="32"/>
          <w:szCs w:val="32"/>
        </w:rPr>
        <w:t xml:space="preserve"> </w:t>
      </w:r>
      <w:r w:rsidR="00A476F6" w:rsidRPr="00FD7D51">
        <w:rPr>
          <w:rFonts w:ascii="TH SarabunPSK" w:hAnsi="TH SarabunPSK" w:cs="TH SarabunPSK"/>
          <w:sz w:val="32"/>
          <w:szCs w:val="32"/>
          <w:cs/>
        </w:rPr>
        <w:t>อํานวยการ ประสานงาน บูรณาการแผนงานด้านการบริหารจัดการ</w:t>
      </w:r>
      <w:r w:rsidR="00A476F6" w:rsidRPr="00FD7D51">
        <w:rPr>
          <w:rFonts w:ascii="TH SarabunPSK" w:hAnsi="TH SarabunPSK" w:cs="TH SarabunPSK" w:hint="cs"/>
          <w:sz w:val="32"/>
          <w:szCs w:val="32"/>
          <w:cs/>
        </w:rPr>
        <w:t xml:space="preserve">น้ำ </w:t>
      </w:r>
      <w:r w:rsidR="00A476F6" w:rsidRPr="00FD7D51">
        <w:rPr>
          <w:rFonts w:ascii="TH SarabunPSK" w:hAnsi="TH SarabunPSK" w:cs="TH SarabunPSK"/>
          <w:sz w:val="32"/>
          <w:szCs w:val="32"/>
          <w:cs/>
        </w:rPr>
        <w:t>และการพัฒนาแหล่ง</w:t>
      </w:r>
      <w:r w:rsidR="00A476F6" w:rsidRPr="00FD7D51">
        <w:rPr>
          <w:rFonts w:ascii="TH SarabunPSK" w:hAnsi="TH SarabunPSK" w:cs="TH SarabunPSK" w:hint="cs"/>
          <w:sz w:val="32"/>
          <w:szCs w:val="32"/>
          <w:cs/>
        </w:rPr>
        <w:t>น้ำ</w:t>
      </w:r>
      <w:r w:rsidR="00A476F6" w:rsidRPr="00FD7D51">
        <w:rPr>
          <w:rFonts w:ascii="TH SarabunPSK" w:hAnsi="TH SarabunPSK" w:cs="TH SarabunPSK"/>
          <w:sz w:val="32"/>
          <w:szCs w:val="32"/>
          <w:cs/>
        </w:rPr>
        <w:t>กับ หน่วยงานหรือองค์กรภาครัฐ เอกชน ชุมชน เพื่อให้เกิดการมีส่วนร่วมและผลสัมฤทธิ์ที่ก่อให้เกิดประโยชน์ต่อ ประชาชน</w:t>
      </w:r>
    </w:p>
    <w:p w14:paraId="7AF6BE6C" w14:textId="35C8A3AD" w:rsidR="00A476F6" w:rsidRPr="00FD7D51" w:rsidRDefault="00A476F6" w:rsidP="00A476F6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D7D51">
        <w:rPr>
          <w:rFonts w:ascii="TH SarabunPSK" w:hAnsi="TH SarabunPSK" w:cs="TH SarabunPSK"/>
          <w:sz w:val="32"/>
          <w:szCs w:val="32"/>
          <w:cs/>
        </w:rPr>
        <w:t>2.</w:t>
      </w:r>
      <w:r w:rsidRPr="00FD7D51">
        <w:rPr>
          <w:rFonts w:ascii="TH SarabunPSK" w:hAnsi="TH SarabunPSK" w:cs="TH SarabunPSK" w:hint="cs"/>
          <w:sz w:val="32"/>
          <w:szCs w:val="32"/>
          <w:cs/>
        </w:rPr>
        <w:t xml:space="preserve"> ว</w:t>
      </w:r>
      <w:r w:rsidRPr="00FD7D51">
        <w:rPr>
          <w:rFonts w:ascii="TH SarabunPSK" w:hAnsi="TH SarabunPSK" w:cs="TH SarabunPSK"/>
          <w:sz w:val="32"/>
          <w:szCs w:val="32"/>
          <w:cs/>
        </w:rPr>
        <w:t>างแผน ควบคุม ตรวจสอบ ประเมินผล การบริหารจัดการ</w:t>
      </w:r>
      <w:r w:rsidRPr="00FD7D51"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FD7D51">
        <w:rPr>
          <w:rFonts w:ascii="TH SarabunPSK" w:hAnsi="TH SarabunPSK" w:cs="TH SarabunPSK"/>
          <w:sz w:val="32"/>
          <w:szCs w:val="32"/>
          <w:cs/>
        </w:rPr>
        <w:t xml:space="preserve"> การเก็บกัก ทด</w:t>
      </w:r>
      <w:r w:rsidRPr="00FD7D51"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FD7D51">
        <w:rPr>
          <w:rFonts w:ascii="TH SarabunPSK" w:hAnsi="TH SarabunPSK" w:cs="TH SarabunPSK"/>
          <w:sz w:val="32"/>
          <w:szCs w:val="32"/>
          <w:cs/>
        </w:rPr>
        <w:t xml:space="preserve"> ส่ง</w:t>
      </w:r>
      <w:r w:rsidRPr="00FD7D51"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FD7D51">
        <w:rPr>
          <w:rFonts w:ascii="TH SarabunPSK" w:hAnsi="TH SarabunPSK" w:cs="TH SarabunPSK"/>
          <w:sz w:val="32"/>
          <w:szCs w:val="32"/>
          <w:cs/>
        </w:rPr>
        <w:t xml:space="preserve"> ระบาย</w:t>
      </w:r>
      <w:r w:rsidRPr="00FD7D51"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FD7D51">
        <w:rPr>
          <w:rFonts w:ascii="TH SarabunPSK" w:hAnsi="TH SarabunPSK" w:cs="TH SarabunPSK"/>
          <w:sz w:val="32"/>
          <w:szCs w:val="32"/>
          <w:cs/>
        </w:rPr>
        <w:t xml:space="preserve"> การวางแผนการปลูกพืช การรักษาระบบนิเวศทาง</w:t>
      </w:r>
      <w:r w:rsidRPr="00FD7D51"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FD7D51">
        <w:rPr>
          <w:rFonts w:ascii="TH SarabunPSK" w:hAnsi="TH SarabunPSK" w:cs="TH SarabunPSK"/>
          <w:sz w:val="32"/>
          <w:szCs w:val="32"/>
          <w:cs/>
        </w:rPr>
        <w:t>ชลประทาน การป้องกันภัยอันเกิดจาก</w:t>
      </w:r>
      <w:r w:rsidRPr="00FD7D51"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FD7D51">
        <w:rPr>
          <w:rFonts w:ascii="TH SarabunPSK" w:hAnsi="TH SarabunPSK" w:cs="TH SarabunPSK"/>
          <w:sz w:val="32"/>
          <w:szCs w:val="32"/>
          <w:cs/>
        </w:rPr>
        <w:t>ในเขตพื้นที่ที่ ได้รับมอบหมาย เพื่อให้การบริหารจัดการ</w:t>
      </w:r>
      <w:r w:rsidRPr="00FD7D51"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FD7D51">
        <w:rPr>
          <w:rFonts w:ascii="TH SarabunPSK" w:hAnsi="TH SarabunPSK" w:cs="TH SarabunPSK"/>
          <w:sz w:val="32"/>
          <w:szCs w:val="32"/>
          <w:cs/>
        </w:rPr>
        <w:t>มีประสิทธิภาพตามเป้าหมาย</w:t>
      </w:r>
    </w:p>
    <w:p w14:paraId="66F438CE" w14:textId="1D0EBDA2" w:rsidR="00A476F6" w:rsidRPr="00FD7D51" w:rsidRDefault="00A476F6" w:rsidP="00A476F6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D7D51">
        <w:rPr>
          <w:rFonts w:ascii="TH SarabunPSK" w:hAnsi="TH SarabunPSK" w:cs="TH SarabunPSK"/>
          <w:sz w:val="32"/>
          <w:szCs w:val="32"/>
          <w:cs/>
        </w:rPr>
        <w:t>3.</w:t>
      </w:r>
      <w:r w:rsidRPr="00FD7D5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D7D51">
        <w:rPr>
          <w:rFonts w:ascii="TH SarabunPSK" w:hAnsi="TH SarabunPSK" w:cs="TH SarabunPSK"/>
          <w:sz w:val="32"/>
          <w:szCs w:val="32"/>
          <w:cs/>
        </w:rPr>
        <w:t>กํากับ ดูแล การพิจารณาโครงการ สํารวจ ออกแบบเบื้องต้นงานชลประทาน เพื่อเตรียม ความพร้อมโครงการให้ถูกหลักวิชาการสอดคล้องกับนโยบายและความต้องการของผู้รับบริการ</w:t>
      </w:r>
    </w:p>
    <w:p w14:paraId="4234358A" w14:textId="3E780925" w:rsidR="00A476F6" w:rsidRPr="00FD7D51" w:rsidRDefault="00A476F6" w:rsidP="00A476F6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D7D51">
        <w:rPr>
          <w:rFonts w:ascii="TH SarabunPSK" w:hAnsi="TH SarabunPSK" w:cs="TH SarabunPSK"/>
          <w:sz w:val="32"/>
          <w:szCs w:val="32"/>
          <w:cs/>
        </w:rPr>
        <w:t>4.</w:t>
      </w:r>
      <w:r w:rsidRPr="00FD7D5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D7D51">
        <w:rPr>
          <w:rFonts w:ascii="TH SarabunPSK" w:hAnsi="TH SarabunPSK" w:cs="TH SarabunPSK"/>
          <w:sz w:val="32"/>
          <w:szCs w:val="32"/>
          <w:cs/>
        </w:rPr>
        <w:t>วางแผนงานและงบประมาณ ก่อสร้าง ซ่อมแซม ปรับปรุง บํารุงรักษา ระบบชลประทาน ทางชลประทาน อาคารชลประทาน อาคารประกอบ โครงการสูบ</w:t>
      </w:r>
      <w:r w:rsidRPr="00FD7D51"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FD7D51">
        <w:rPr>
          <w:rFonts w:ascii="TH SarabunPSK" w:hAnsi="TH SarabunPSK" w:cs="TH SarabunPSK"/>
          <w:sz w:val="32"/>
          <w:szCs w:val="32"/>
          <w:cs/>
        </w:rPr>
        <w:t>ด้วยไฟฟ้า โครงการป้องกัน</w:t>
      </w:r>
      <w:r w:rsidRPr="00FD7D51"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FD7D51">
        <w:rPr>
          <w:rFonts w:ascii="TH SarabunPSK" w:hAnsi="TH SarabunPSK" w:cs="TH SarabunPSK"/>
          <w:sz w:val="32"/>
          <w:szCs w:val="32"/>
          <w:cs/>
        </w:rPr>
        <w:t>เค็ม โครงการตามพระราชดําริ โครงการป้องกันตนเองชายแดน (ปชด.) และโครงการพิเศษอื่น ๆ ที่ได้รับ มอบหมาย เพื่อให้อาคารและระบบชลประทานมีสภาพพร้อมใช้งาน</w:t>
      </w:r>
    </w:p>
    <w:p w14:paraId="67F6CEE4" w14:textId="0AE5FF57" w:rsidR="00A476F6" w:rsidRPr="00FD7D51" w:rsidRDefault="00A476F6" w:rsidP="00A476F6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D7D51">
        <w:rPr>
          <w:rFonts w:ascii="TH SarabunPSK" w:hAnsi="TH SarabunPSK" w:cs="TH SarabunPSK"/>
          <w:sz w:val="32"/>
          <w:szCs w:val="32"/>
          <w:cs/>
        </w:rPr>
        <w:t>5.</w:t>
      </w:r>
      <w:r w:rsidRPr="00FD7D5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D7D51">
        <w:rPr>
          <w:rFonts w:ascii="TH SarabunPSK" w:hAnsi="TH SarabunPSK" w:cs="TH SarabunPSK"/>
          <w:sz w:val="32"/>
          <w:szCs w:val="32"/>
          <w:cs/>
        </w:rPr>
        <w:t>กํากับ ดูแล และควบคุมการบริหารงานทั่วไป ได้แก่ งานพัสดุครุภัณฑ์ สินทรัพย์ งานธุรการ และงานการเงินและบัญชี รวมทั้งเป็นหน่วยงานเบิกจ่ายให้กับหน่วยงานสังกัดกรมชลประทานภายในจังหวัด เพื่อให้การบริหารงานถูกต้องสอดคล้องกับกฎหมายและระเบียบของทางราชการที่เกี่ยวข้อง</w:t>
      </w:r>
    </w:p>
    <w:p w14:paraId="5CEAD3DF" w14:textId="4FC67473" w:rsidR="0042718F" w:rsidRPr="00FD7D51" w:rsidRDefault="00A476F6" w:rsidP="00A476F6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FD7D51">
        <w:rPr>
          <w:rFonts w:ascii="TH SarabunPSK" w:hAnsi="TH SarabunPSK" w:cs="TH SarabunPSK"/>
          <w:sz w:val="32"/>
          <w:szCs w:val="32"/>
          <w:cs/>
        </w:rPr>
        <w:t>6.</w:t>
      </w:r>
      <w:r w:rsidRPr="00FD7D51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FD7D51">
        <w:rPr>
          <w:rFonts w:ascii="TH SarabunPSK" w:hAnsi="TH SarabunPSK" w:cs="TH SarabunPSK"/>
          <w:sz w:val="32"/>
          <w:szCs w:val="32"/>
          <w:cs/>
        </w:rPr>
        <w:t>ติดตาม ตรวจสอบ วิเคราะห์ข้อมูลด้านอุตุ อุทกวิทยา ข้อมูล</w:t>
      </w:r>
      <w:r w:rsidRPr="00FD7D51"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FD7D51">
        <w:rPr>
          <w:rFonts w:ascii="TH SarabunPSK" w:hAnsi="TH SarabunPSK" w:cs="TH SarabunPSK"/>
          <w:sz w:val="32"/>
          <w:szCs w:val="32"/>
          <w:cs/>
        </w:rPr>
        <w:t xml:space="preserve">ท่า </w:t>
      </w:r>
      <w:r w:rsidRPr="00FD7D51"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FD7D51">
        <w:rPr>
          <w:rFonts w:ascii="TH SarabunPSK" w:hAnsi="TH SarabunPSK" w:cs="TH SarabunPSK"/>
          <w:sz w:val="32"/>
          <w:szCs w:val="32"/>
          <w:cs/>
        </w:rPr>
        <w:t>ฝน ปริมาณ</w:t>
      </w:r>
      <w:r w:rsidRPr="00FD7D51"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FD7D51">
        <w:rPr>
          <w:rFonts w:ascii="TH SarabunPSK" w:hAnsi="TH SarabunPSK" w:cs="TH SarabunPSK"/>
          <w:sz w:val="32"/>
          <w:szCs w:val="32"/>
          <w:cs/>
        </w:rPr>
        <w:t>ใมนอ่างเก็บ</w:t>
      </w:r>
      <w:r w:rsidRPr="00FD7D51">
        <w:rPr>
          <w:rFonts w:ascii="TH SarabunPSK" w:hAnsi="TH SarabunPSK" w:cs="TH SarabunPSK" w:hint="cs"/>
          <w:sz w:val="32"/>
          <w:szCs w:val="32"/>
          <w:cs/>
        </w:rPr>
        <w:t xml:space="preserve">น้ำ </w:t>
      </w:r>
      <w:r w:rsidRPr="00FD7D51">
        <w:rPr>
          <w:rFonts w:ascii="TH SarabunPSK" w:hAnsi="TH SarabunPSK" w:cs="TH SarabunPSK"/>
          <w:sz w:val="32"/>
          <w:szCs w:val="32"/>
          <w:cs/>
        </w:rPr>
        <w:t>ฝายทด</w:t>
      </w:r>
      <w:r w:rsidRPr="00FD7D51"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FD7D51">
        <w:rPr>
          <w:rFonts w:ascii="TH SarabunPSK" w:hAnsi="TH SarabunPSK" w:cs="TH SarabunPSK"/>
          <w:sz w:val="32"/>
          <w:szCs w:val="32"/>
          <w:cs/>
        </w:rPr>
        <w:t xml:space="preserve"> และประตูระบาย</w:t>
      </w:r>
      <w:r w:rsidRPr="00FD7D51"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FD7D51">
        <w:rPr>
          <w:rFonts w:ascii="TH SarabunPSK" w:hAnsi="TH SarabunPSK" w:cs="TH SarabunPSK"/>
          <w:sz w:val="32"/>
          <w:szCs w:val="32"/>
          <w:cs/>
        </w:rPr>
        <w:t xml:space="preserve"> ข้อมูลด้านการเกษตร และปริมาณ</w:t>
      </w:r>
      <w:r w:rsidRPr="00FD7D51"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FD7D51">
        <w:rPr>
          <w:rFonts w:ascii="TH SarabunPSK" w:hAnsi="TH SarabunPSK" w:cs="TH SarabunPSK"/>
          <w:sz w:val="32"/>
          <w:szCs w:val="32"/>
          <w:cs/>
        </w:rPr>
        <w:t>ที่ส่งเข้าพื้นที่ชลประทาน ข้อมูลด้านสารสนเทศภูมิศาสตร์และอื่น ๆ ที่เกี่ยวข้อง เพื่อใช้เป็นข้อมูลในการบริหารจัดการ</w:t>
      </w:r>
      <w:r w:rsidRPr="00FD7D51"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FD7D51">
        <w:rPr>
          <w:rFonts w:ascii="TH SarabunPSK" w:hAnsi="TH SarabunPSK" w:cs="TH SarabunPSK"/>
          <w:sz w:val="32"/>
          <w:szCs w:val="32"/>
          <w:cs/>
        </w:rPr>
        <w:t>และป้องกันภัย อันเกิดจาก</w:t>
      </w:r>
      <w:r w:rsidRPr="00FD7D51">
        <w:rPr>
          <w:rFonts w:ascii="TH SarabunPSK" w:hAnsi="TH SarabunPSK" w:cs="TH SarabunPSK" w:hint="cs"/>
          <w:sz w:val="32"/>
          <w:szCs w:val="32"/>
          <w:cs/>
        </w:rPr>
        <w:t>น้ำ</w:t>
      </w:r>
      <w:r w:rsidRPr="00FD7D51">
        <w:rPr>
          <w:rFonts w:ascii="TH SarabunPSK" w:hAnsi="TH SarabunPSK" w:cs="TH SarabunPSK"/>
          <w:sz w:val="32"/>
          <w:szCs w:val="32"/>
          <w:cs/>
        </w:rPr>
        <w:t>ในเขตจังหวัดและแจ้งให้จังหวัดและหน่วยงานที่เกี่ยวข้องทราบ</w:t>
      </w:r>
    </w:p>
    <w:p w14:paraId="0AEEF0A8" w14:textId="1D7F6041" w:rsidR="00A476F6" w:rsidRPr="00FD7D51" w:rsidRDefault="00A476F6" w:rsidP="00A476F6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  <w:lang w:val="ga"/>
        </w:rPr>
      </w:pP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t>7.</w:t>
      </w:r>
      <w:r w:rsidRPr="00FD7D51">
        <w:rPr>
          <w:rFonts w:ascii="TH SarabunPSK" w:hAnsi="TH SarabunPSK" w:cs="TH SarabunPSK" w:hint="cs"/>
          <w:sz w:val="32"/>
          <w:szCs w:val="32"/>
          <w:cs/>
          <w:lang w:val="ga"/>
        </w:rPr>
        <w:t xml:space="preserve"> </w:t>
      </w: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t>จัดตั้ง พัฒนา ส่งเสริมการมีส่วนร่วมและให้ความรู้ แก่องค์กรผู้ใช้น้</w:t>
      </w:r>
      <w:r w:rsidR="00FD7D51" w:rsidRPr="00FD7D51">
        <w:rPr>
          <w:rFonts w:ascii="TH SarabunPSK" w:hAnsi="TH SarabunPSK" w:cs="TH SarabunPSK" w:hint="cs"/>
          <w:sz w:val="32"/>
          <w:szCs w:val="32"/>
          <w:cs/>
          <w:lang w:val="ga"/>
        </w:rPr>
        <w:t>ำ</w:t>
      </w: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t xml:space="preserve"> เกษตรกร ยุวชลกร และประชาชน รวมทั้งดําเนินการจัดการข้อร้องเรียน และข้อเสนอแนะจากผู้มีส่วนได้ส่วนเสียในพื้นที่จังหวัด เพื่อเพิ่มขีดความสามารถและความเข้มแข็งของผู้ใช้น</w:t>
      </w:r>
      <w:r w:rsidRPr="00FD7D51">
        <w:rPr>
          <w:rFonts w:ascii="TH SarabunPSK" w:hAnsi="TH SarabunPSK" w:cs="TH SarabunPSK" w:hint="cs"/>
          <w:sz w:val="32"/>
          <w:szCs w:val="32"/>
          <w:cs/>
        </w:rPr>
        <w:t>้</w:t>
      </w:r>
      <w:r w:rsidR="00FD7D51" w:rsidRPr="00FD7D51">
        <w:rPr>
          <w:rFonts w:ascii="TH SarabunPSK" w:hAnsi="TH SarabunPSK" w:cs="TH SarabunPSK" w:hint="cs"/>
          <w:sz w:val="32"/>
          <w:szCs w:val="32"/>
          <w:cs/>
        </w:rPr>
        <w:t>ำ</w:t>
      </w: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t>ทุกภาคส่วนในการบริหารจัดการน</w:t>
      </w:r>
      <w:r w:rsidR="00FD7D51" w:rsidRPr="00FD7D51">
        <w:rPr>
          <w:rFonts w:ascii="TH SarabunPSK" w:hAnsi="TH SarabunPSK" w:cs="TH SarabunPSK" w:hint="cs"/>
          <w:sz w:val="32"/>
          <w:szCs w:val="32"/>
          <w:cs/>
          <w:lang w:val="ga"/>
        </w:rPr>
        <w:t>้ำ</w:t>
      </w: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t>ชลประทาน อย่างทั่วถึงและเป็นธรรม</w:t>
      </w:r>
    </w:p>
    <w:p w14:paraId="0B931A1A" w14:textId="18212A47" w:rsidR="00A476F6" w:rsidRPr="00FD7D51" w:rsidRDefault="00A476F6" w:rsidP="00A476F6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  <w:lang w:val="ga"/>
        </w:rPr>
      </w:pP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lastRenderedPageBreak/>
        <w:t>8.</w:t>
      </w:r>
      <w:r w:rsidRPr="00FD7D51">
        <w:rPr>
          <w:rFonts w:ascii="TH SarabunPSK" w:hAnsi="TH SarabunPSK" w:cs="TH SarabunPSK" w:hint="cs"/>
          <w:sz w:val="32"/>
          <w:szCs w:val="32"/>
          <w:cs/>
          <w:lang w:val="ga"/>
        </w:rPr>
        <w:t xml:space="preserve"> </w:t>
      </w: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t>กํากับ ควบคุม ดูแล ซ่อมแซม บํารุงรักษา การใช้งานยานพาหนะ เครื่องจักรกล เครื่องกว้าน บานระบาย ระบบไฟฟ้า ประปา โทรมาตร เครื่องจักรกลสูบ</w:t>
      </w:r>
      <w:r w:rsidRPr="00FD7D51">
        <w:rPr>
          <w:rFonts w:ascii="TH SarabunPSK" w:hAnsi="TH SarabunPSK" w:cs="TH SarabunPSK" w:hint="cs"/>
          <w:sz w:val="32"/>
          <w:szCs w:val="32"/>
          <w:cs/>
          <w:lang w:val="ga"/>
        </w:rPr>
        <w:t>น้ำ</w:t>
      </w: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t xml:space="preserve"> เครื่องมือสื่อสาร และระบบสารสนเทศ ของโครงการ เพื่อให้เครื่องจักรเครื่องมือมีความพร้อมสนับสนุนการใช้งานได้อย่างมีประสิทธิภาพ</w:t>
      </w:r>
    </w:p>
    <w:p w14:paraId="255D0C59" w14:textId="14E5BD2A" w:rsidR="00A476F6" w:rsidRPr="00FD7D51" w:rsidRDefault="00A476F6" w:rsidP="00A476F6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  <w:lang w:val="ga"/>
        </w:rPr>
      </w:pP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t>9.</w:t>
      </w:r>
      <w:r w:rsidRPr="00FD7D51">
        <w:rPr>
          <w:rFonts w:ascii="TH SarabunPSK" w:hAnsi="TH SarabunPSK" w:cs="TH SarabunPSK" w:hint="cs"/>
          <w:sz w:val="32"/>
          <w:szCs w:val="32"/>
          <w:cs/>
          <w:lang w:val="ga"/>
        </w:rPr>
        <w:t xml:space="preserve"> </w:t>
      </w: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t>กํากับ ดูแล ควบคุม การก่อสร้างระบบสูบ</w:t>
      </w:r>
      <w:r w:rsidRPr="00FD7D51">
        <w:rPr>
          <w:rFonts w:ascii="TH SarabunPSK" w:hAnsi="TH SarabunPSK" w:cs="TH SarabunPSK" w:hint="cs"/>
          <w:sz w:val="32"/>
          <w:szCs w:val="32"/>
          <w:cs/>
          <w:lang w:val="ga"/>
        </w:rPr>
        <w:t>น้ำ</w:t>
      </w: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t xml:space="preserve"> ควบคุมเครื่องจักรกลสูบ</w:t>
      </w:r>
      <w:r w:rsidRPr="00FD7D51">
        <w:rPr>
          <w:rFonts w:ascii="TH SarabunPSK" w:hAnsi="TH SarabunPSK" w:cs="TH SarabunPSK" w:hint="cs"/>
          <w:sz w:val="32"/>
          <w:szCs w:val="32"/>
          <w:cs/>
          <w:lang w:val="ga"/>
        </w:rPr>
        <w:t>น้ำ</w:t>
      </w: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t xml:space="preserve"> และส่งเสริมสนับสนุน ด้านเทคนิค วิชาการในการพัฒนาซ่อมแซมบํารุงรักษาเครื่องสูบ</w:t>
      </w:r>
      <w:r w:rsidRPr="00FD7D51">
        <w:rPr>
          <w:rFonts w:ascii="TH SarabunPSK" w:hAnsi="TH SarabunPSK" w:cs="TH SarabunPSK" w:hint="cs"/>
          <w:sz w:val="32"/>
          <w:szCs w:val="32"/>
          <w:cs/>
          <w:lang w:val="ga"/>
        </w:rPr>
        <w:t>น้ำ</w:t>
      </w: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t>ด้วยไฟฟ้าพร้อมอุปกรณ์ ระบบไฟฟ้า และระบบส่ง</w:t>
      </w:r>
      <w:r w:rsidRPr="00FD7D51">
        <w:rPr>
          <w:rFonts w:ascii="TH SarabunPSK" w:hAnsi="TH SarabunPSK" w:cs="TH SarabunPSK" w:hint="cs"/>
          <w:sz w:val="32"/>
          <w:szCs w:val="32"/>
          <w:cs/>
          <w:lang w:val="ga"/>
        </w:rPr>
        <w:t>น้ำ</w:t>
      </w: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t xml:space="preserve"> รวมทั้งอาคารประกอบให้แก่องค์กรปกครองส่วนท้องถิ่น เพื่อช่วยเหลือเกษตรกร สําหรับอุปโภค บริโภค การเกษตร การป้องกันอุทกภัย</w:t>
      </w:r>
    </w:p>
    <w:p w14:paraId="7DAF6EF2" w14:textId="4B9F1E1B" w:rsidR="00A476F6" w:rsidRPr="00FD7D51" w:rsidRDefault="00A476F6" w:rsidP="00A476F6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  <w:lang w:val="ga"/>
        </w:rPr>
      </w:pP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t>10. อํานวยการ กํากับ ดูแลการใช้ที่ราชพัสดุ และทาง</w:t>
      </w:r>
      <w:r w:rsidRPr="00FD7D51">
        <w:rPr>
          <w:rFonts w:ascii="TH SarabunPSK" w:hAnsi="TH SarabunPSK" w:cs="TH SarabunPSK" w:hint="cs"/>
          <w:sz w:val="32"/>
          <w:szCs w:val="32"/>
          <w:cs/>
          <w:lang w:val="ga"/>
        </w:rPr>
        <w:t>น้ำ</w:t>
      </w: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t>ชลประทานที่อยู่ในพื้นที่โครงการ เพื่อให้ ถูกต้องตามกฎหมายและระเบียบที่เกี่ยวข้อง</w:t>
      </w:r>
    </w:p>
    <w:p w14:paraId="4E403818" w14:textId="2D27B34E" w:rsidR="00A476F6" w:rsidRPr="00FD7D51" w:rsidRDefault="00A476F6" w:rsidP="00A476F6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  <w:lang w:val="ga"/>
        </w:rPr>
      </w:pP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t>11. อํานวยการ กํากับ ควบคุม ดูแล ตรวจสอบ ให้คําแนะนําในการจ้างเหมาและบริหารสัญญา การสํารวจออกแบบ ซ่อมแซม ปรับปรุงบํารุงรักษางานชลประทาน และอื่น ๆ ที่โครงการส่ง</w:t>
      </w:r>
      <w:r w:rsidRPr="00FD7D51">
        <w:rPr>
          <w:rFonts w:ascii="TH SarabunPSK" w:hAnsi="TH SarabunPSK" w:cs="TH SarabunPSK" w:hint="cs"/>
          <w:sz w:val="32"/>
          <w:szCs w:val="32"/>
          <w:cs/>
          <w:lang w:val="ga"/>
        </w:rPr>
        <w:t>น้ำ</w:t>
      </w: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t xml:space="preserve"> และบํารุงรักษาได้รับมอบหมาย เพื่อให้เป็นไปตามรูปแบบรายการที่กําหนดอย่างมีคุณภาพแล้วเสร็จ ตามกําหนดเวลา</w:t>
      </w:r>
    </w:p>
    <w:p w14:paraId="10B4C611" w14:textId="56A3F42C" w:rsidR="00A476F6" w:rsidRPr="00FD7D51" w:rsidRDefault="00A476F6" w:rsidP="00A476F6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  <w:lang w:val="ga"/>
        </w:rPr>
      </w:pP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t>12.</w:t>
      </w:r>
      <w:r w:rsidRPr="00FD7D51">
        <w:rPr>
          <w:rFonts w:ascii="TH SarabunPSK" w:hAnsi="TH SarabunPSK" w:cs="TH SarabunPSK" w:hint="cs"/>
          <w:sz w:val="32"/>
          <w:szCs w:val="32"/>
          <w:cs/>
          <w:lang w:val="ga"/>
        </w:rPr>
        <w:t xml:space="preserve"> </w:t>
      </w: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t>ให้คําแนะนํา และเผยแพร่ความรู้เกี่ยวกับการบริหารจัดการ</w:t>
      </w:r>
      <w:r w:rsidRPr="00FD7D51">
        <w:rPr>
          <w:rFonts w:ascii="TH SarabunPSK" w:hAnsi="TH SarabunPSK" w:cs="TH SarabunPSK" w:hint="cs"/>
          <w:sz w:val="32"/>
          <w:szCs w:val="32"/>
          <w:cs/>
          <w:lang w:val="ga"/>
        </w:rPr>
        <w:t>น้ำ</w:t>
      </w: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t xml:space="preserve"> การซ่อมแซมบํารุงรักษาอาคาร ชลประทานให้แก่เกษตรกรผู้ใช้</w:t>
      </w:r>
      <w:r w:rsidRPr="00FD7D51">
        <w:rPr>
          <w:rFonts w:ascii="TH SarabunPSK" w:hAnsi="TH SarabunPSK" w:cs="TH SarabunPSK" w:hint="cs"/>
          <w:sz w:val="32"/>
          <w:szCs w:val="32"/>
          <w:cs/>
          <w:lang w:val="ga"/>
        </w:rPr>
        <w:t>น้ำ</w:t>
      </w: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t xml:space="preserve"> และผู้เกี่ยวข้องในพื้นที่โครงการอย่างถูกต้องเหมาะสม เพื่อให้การใช้</w:t>
      </w:r>
      <w:r w:rsidRPr="00FD7D51">
        <w:rPr>
          <w:rFonts w:ascii="TH SarabunPSK" w:hAnsi="TH SarabunPSK" w:cs="TH SarabunPSK" w:hint="cs"/>
          <w:sz w:val="32"/>
          <w:szCs w:val="32"/>
          <w:cs/>
          <w:lang w:val="ga"/>
        </w:rPr>
        <w:t>น้ำ</w:t>
      </w: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t xml:space="preserve"> มีประสิทธิภาพสูงสุด</w:t>
      </w:r>
    </w:p>
    <w:p w14:paraId="021F2962" w14:textId="7F5E4745" w:rsidR="00A476F6" w:rsidRPr="00FD7D51" w:rsidRDefault="00A476F6" w:rsidP="00A476F6">
      <w:pPr>
        <w:spacing w:before="100" w:beforeAutospacing="1" w:after="100" w:afterAutospacing="1" w:line="240" w:lineRule="auto"/>
        <w:ind w:firstLine="720"/>
        <w:contextualSpacing/>
        <w:jc w:val="thaiDistribute"/>
        <w:rPr>
          <w:rFonts w:ascii="TH SarabunPSK" w:hAnsi="TH SarabunPSK" w:cs="TH SarabunPSK"/>
          <w:sz w:val="32"/>
          <w:szCs w:val="32"/>
          <w:lang w:val="ga"/>
        </w:rPr>
      </w:pP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t>13.</w:t>
      </w:r>
      <w:r w:rsidRPr="00FD7D51">
        <w:rPr>
          <w:rFonts w:ascii="TH SarabunPSK" w:hAnsi="TH SarabunPSK" w:cs="TH SarabunPSK" w:hint="cs"/>
          <w:sz w:val="32"/>
          <w:szCs w:val="32"/>
          <w:cs/>
          <w:lang w:val="ga"/>
        </w:rPr>
        <w:t xml:space="preserve"> </w:t>
      </w: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t>ปฏิบัติงานร่วมกับหรือสนับสนุนการปฏิบัติงานของหน่วยงานอื่น ๆ ที่เกี่ยวข้อง เพื่อให้ภารกิจ ของสํานักงานชลประทาน กรมชลประทาน หรือภารกิจอื่นที่ได้รับมอบหมายประสบผลสําเร็จตามเป้าหมาย ตลอดจนปฏิบัติงานอื่น ๆ ที่ผู้บังคับบัญชามอบหมาย แบ่งออกเป็น 8 ฝ่าย คือ</w:t>
      </w:r>
    </w:p>
    <w:p w14:paraId="008358B7" w14:textId="77777777" w:rsidR="00A476F6" w:rsidRPr="00FD7D51" w:rsidRDefault="00A476F6" w:rsidP="00A476F6">
      <w:pPr>
        <w:spacing w:before="100" w:beforeAutospacing="1" w:after="100" w:afterAutospacing="1" w:line="240" w:lineRule="auto"/>
        <w:ind w:left="720" w:firstLine="720"/>
        <w:contextualSpacing/>
        <w:jc w:val="thaiDistribute"/>
        <w:rPr>
          <w:rFonts w:ascii="TH SarabunPSK" w:hAnsi="TH SarabunPSK" w:cs="TH SarabunPSK"/>
          <w:sz w:val="32"/>
          <w:szCs w:val="32"/>
          <w:lang w:val="ga"/>
        </w:rPr>
      </w:pP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t>- ฝ่ายบริหารทั่วไป</w:t>
      </w:r>
    </w:p>
    <w:p w14:paraId="49EF1C3B" w14:textId="77777777" w:rsidR="00A476F6" w:rsidRPr="00FD7D51" w:rsidRDefault="00A476F6" w:rsidP="00A476F6">
      <w:pPr>
        <w:spacing w:before="100" w:beforeAutospacing="1" w:after="100" w:afterAutospacing="1" w:line="240" w:lineRule="auto"/>
        <w:ind w:left="720" w:firstLine="720"/>
        <w:contextualSpacing/>
        <w:jc w:val="thaiDistribute"/>
        <w:rPr>
          <w:rFonts w:ascii="TH SarabunPSK" w:hAnsi="TH SarabunPSK" w:cs="TH SarabunPSK"/>
          <w:sz w:val="32"/>
          <w:szCs w:val="32"/>
          <w:lang w:val="ga"/>
        </w:rPr>
      </w:pP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t>- ฝ่ายวิศวกรรม</w:t>
      </w:r>
    </w:p>
    <w:p w14:paraId="751AD34C" w14:textId="77777777" w:rsidR="00A476F6" w:rsidRPr="00FD7D51" w:rsidRDefault="00A476F6" w:rsidP="00A476F6">
      <w:pPr>
        <w:spacing w:before="100" w:beforeAutospacing="1" w:after="100" w:afterAutospacing="1" w:line="240" w:lineRule="auto"/>
        <w:ind w:left="720" w:firstLine="720"/>
        <w:contextualSpacing/>
        <w:jc w:val="thaiDistribute"/>
        <w:rPr>
          <w:rFonts w:ascii="TH SarabunPSK" w:hAnsi="TH SarabunPSK" w:cs="TH SarabunPSK"/>
          <w:sz w:val="32"/>
          <w:szCs w:val="32"/>
          <w:lang w:val="ga"/>
        </w:rPr>
      </w:pP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t>- ฝ่ายจัดสรรนํ้าและปรับปรุงระบบชลประทาน</w:t>
      </w:r>
    </w:p>
    <w:p w14:paraId="21290FD6" w14:textId="77777777" w:rsidR="00A476F6" w:rsidRPr="00FD7D51" w:rsidRDefault="00A476F6" w:rsidP="00A476F6">
      <w:pPr>
        <w:spacing w:before="100" w:beforeAutospacing="1" w:after="100" w:afterAutospacing="1" w:line="240" w:lineRule="auto"/>
        <w:ind w:left="720" w:firstLine="720"/>
        <w:contextualSpacing/>
        <w:jc w:val="thaiDistribute"/>
        <w:rPr>
          <w:rFonts w:ascii="TH SarabunPSK" w:hAnsi="TH SarabunPSK" w:cs="TH SarabunPSK"/>
          <w:sz w:val="32"/>
          <w:szCs w:val="32"/>
          <w:lang w:val="ga"/>
        </w:rPr>
      </w:pP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t>- ฝ่ายช่างกล</w:t>
      </w:r>
    </w:p>
    <w:p w14:paraId="3F5136B8" w14:textId="2978F369" w:rsidR="00A476F6" w:rsidRPr="00FD7D51" w:rsidRDefault="00A476F6" w:rsidP="00A476F6">
      <w:pPr>
        <w:spacing w:before="100" w:beforeAutospacing="1" w:after="100" w:afterAutospacing="1" w:line="240" w:lineRule="auto"/>
        <w:ind w:left="720" w:firstLine="720"/>
        <w:contextualSpacing/>
        <w:jc w:val="thaiDistribute"/>
        <w:rPr>
          <w:rFonts w:ascii="TH SarabunPSK" w:hAnsi="TH SarabunPSK" w:cs="TH SarabunPSK"/>
          <w:sz w:val="32"/>
          <w:szCs w:val="32"/>
          <w:lang w:val="ga"/>
        </w:rPr>
      </w:pP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t>- ฝ่ายส่ง</w:t>
      </w:r>
      <w:r w:rsidRPr="00FD7D51">
        <w:rPr>
          <w:rFonts w:ascii="TH SarabunPSK" w:hAnsi="TH SarabunPSK" w:cs="TH SarabunPSK" w:hint="cs"/>
          <w:sz w:val="32"/>
          <w:szCs w:val="32"/>
          <w:cs/>
          <w:lang w:val="ga"/>
        </w:rPr>
        <w:t>น้ำ</w:t>
      </w: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t>และบํารุงรักษาที่ 1</w:t>
      </w:r>
    </w:p>
    <w:p w14:paraId="29AD109B" w14:textId="73ACFCA1" w:rsidR="00A476F6" w:rsidRPr="00FD7D51" w:rsidRDefault="00A476F6" w:rsidP="00A476F6">
      <w:pPr>
        <w:spacing w:before="100" w:beforeAutospacing="1" w:after="100" w:afterAutospacing="1" w:line="240" w:lineRule="auto"/>
        <w:ind w:left="720" w:firstLine="720"/>
        <w:contextualSpacing/>
        <w:jc w:val="thaiDistribute"/>
        <w:rPr>
          <w:rFonts w:ascii="TH SarabunPSK" w:hAnsi="TH SarabunPSK" w:cs="TH SarabunPSK"/>
          <w:sz w:val="32"/>
          <w:szCs w:val="32"/>
          <w:lang w:val="ga"/>
        </w:rPr>
      </w:pP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t>- ฝ่ายส่ง</w:t>
      </w:r>
      <w:r w:rsidRPr="00FD7D51">
        <w:rPr>
          <w:rFonts w:ascii="TH SarabunPSK" w:hAnsi="TH SarabunPSK" w:cs="TH SarabunPSK" w:hint="cs"/>
          <w:sz w:val="32"/>
          <w:szCs w:val="32"/>
          <w:cs/>
          <w:lang w:val="ga"/>
        </w:rPr>
        <w:t>น้ำ</w:t>
      </w: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t>และบํารุงรักษาที่ 2</w:t>
      </w:r>
    </w:p>
    <w:p w14:paraId="6F62C307" w14:textId="062260FC" w:rsidR="00A476F6" w:rsidRPr="00FD7D51" w:rsidRDefault="00A476F6" w:rsidP="00A476F6">
      <w:pPr>
        <w:spacing w:before="100" w:beforeAutospacing="1" w:after="100" w:afterAutospacing="1" w:line="240" w:lineRule="auto"/>
        <w:ind w:left="720" w:firstLine="720"/>
        <w:contextualSpacing/>
        <w:jc w:val="thaiDistribute"/>
        <w:rPr>
          <w:rFonts w:ascii="TH SarabunPSK" w:hAnsi="TH SarabunPSK" w:cs="TH SarabunPSK"/>
          <w:sz w:val="32"/>
          <w:szCs w:val="32"/>
          <w:lang w:val="ga"/>
        </w:rPr>
      </w:pP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t>- ฝ่ายส่ง</w:t>
      </w:r>
      <w:r w:rsidRPr="00FD7D51">
        <w:rPr>
          <w:rFonts w:ascii="TH SarabunPSK" w:hAnsi="TH SarabunPSK" w:cs="TH SarabunPSK" w:hint="cs"/>
          <w:sz w:val="32"/>
          <w:szCs w:val="32"/>
          <w:cs/>
          <w:lang w:val="ga"/>
        </w:rPr>
        <w:t>น้ำ</w:t>
      </w: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t>และบํารุงรักษาที่ 3</w:t>
      </w:r>
    </w:p>
    <w:p w14:paraId="2F6B48DB" w14:textId="4B68F8AC" w:rsidR="00A476F6" w:rsidRPr="00FD7D51" w:rsidRDefault="00A476F6" w:rsidP="00A476F6">
      <w:pPr>
        <w:spacing w:before="100" w:beforeAutospacing="1" w:after="100" w:afterAutospacing="1" w:line="240" w:lineRule="auto"/>
        <w:ind w:left="720" w:firstLine="720"/>
        <w:contextualSpacing/>
        <w:jc w:val="thaiDistribute"/>
        <w:rPr>
          <w:rFonts w:ascii="TH SarabunPSK" w:hAnsi="TH SarabunPSK" w:cs="TH SarabunPSK"/>
          <w:sz w:val="32"/>
          <w:szCs w:val="32"/>
          <w:lang w:val="ga"/>
        </w:rPr>
      </w:pP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t>- ฝ่ายส่ง</w:t>
      </w:r>
      <w:r w:rsidRPr="00FD7D51">
        <w:rPr>
          <w:rFonts w:ascii="TH SarabunPSK" w:hAnsi="TH SarabunPSK" w:cs="TH SarabunPSK" w:hint="cs"/>
          <w:sz w:val="32"/>
          <w:szCs w:val="32"/>
          <w:cs/>
          <w:lang w:val="ga"/>
        </w:rPr>
        <w:t>น้ำ</w:t>
      </w:r>
      <w:r w:rsidRPr="00FD7D51">
        <w:rPr>
          <w:rFonts w:ascii="TH SarabunPSK" w:hAnsi="TH SarabunPSK" w:cs="TH SarabunPSK"/>
          <w:sz w:val="32"/>
          <w:szCs w:val="32"/>
          <w:cs/>
          <w:lang w:val="ga"/>
        </w:rPr>
        <w:t>และบํารุงรักษาที่ 4</w:t>
      </w:r>
    </w:p>
    <w:p w14:paraId="1A5183D1" w14:textId="77777777" w:rsidR="0042718F" w:rsidRDefault="0042718F" w:rsidP="00FA0558">
      <w:pPr>
        <w:spacing w:before="100" w:beforeAutospacing="1" w:after="100" w:afterAutospacing="1" w:line="240" w:lineRule="auto"/>
        <w:contextualSpacing/>
        <w:jc w:val="thaiDistribute"/>
        <w:rPr>
          <w:rFonts w:ascii="TH SarabunPSK" w:hAnsi="TH SarabunPSK" w:cs="TH SarabunPSK"/>
          <w:b/>
          <w:bCs/>
        </w:rPr>
      </w:pPr>
    </w:p>
    <w:p w14:paraId="619FEFB6" w14:textId="77777777" w:rsidR="00FD7D51" w:rsidRDefault="00FD7D5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7944A896" w14:textId="77777777" w:rsidR="00FD7D51" w:rsidRDefault="00FD7D5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77D7D246" w14:textId="77777777" w:rsidR="00FD7D51" w:rsidRDefault="00FD7D5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09BC9A91" w14:textId="77777777" w:rsidR="00FD7D51" w:rsidRDefault="00FD7D5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5DC911A8" w14:textId="77777777" w:rsidR="00FD7D51" w:rsidRDefault="00FD7D5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5FBB2A47" w14:textId="77777777" w:rsidR="00FD7D51" w:rsidRDefault="00FD7D5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1FE07C9E" w14:textId="77777777" w:rsidR="00FD7D51" w:rsidRDefault="00FD7D5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26416A3A" w14:textId="77777777" w:rsidR="00FD7D51" w:rsidRDefault="00FD7D5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0D59E3A0" w14:textId="77777777" w:rsidR="00FD7D51" w:rsidRDefault="00FD7D5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21DB50C1" w14:textId="77777777" w:rsidR="00FD7D51" w:rsidRDefault="00FD7D5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565D42AE" w14:textId="77777777" w:rsidR="00FD7D51" w:rsidRDefault="00FD7D5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29EB8603" w14:textId="77777777" w:rsidR="00FD7D51" w:rsidRDefault="00FD7D5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00E00A1B" w14:textId="77777777" w:rsidR="00FD7D51" w:rsidRDefault="00FD7D51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14:paraId="666F07BB" w14:textId="4416BC48" w:rsidR="005334CF" w:rsidRPr="00FD7D51" w:rsidRDefault="005334CF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  <w:sz w:val="32"/>
          <w:szCs w:val="32"/>
        </w:rPr>
      </w:pPr>
      <w:r w:rsidRPr="00FD7D51">
        <w:rPr>
          <w:rFonts w:ascii="TH SarabunPSK" w:hAnsi="TH SarabunPSK" w:cs="TH SarabunPSK"/>
          <w:b/>
          <w:bCs/>
          <w:sz w:val="32"/>
          <w:szCs w:val="32"/>
          <w:cs/>
        </w:rPr>
        <w:t>โครงสร้าง</w:t>
      </w:r>
      <w:r w:rsidR="00F30717" w:rsidRPr="00FD7D51">
        <w:rPr>
          <w:rFonts w:ascii="TH SarabunPSK" w:hAnsi="TH SarabunPSK" w:cs="TH SarabunPSK" w:hint="cs"/>
          <w:b/>
          <w:bCs/>
          <w:sz w:val="32"/>
          <w:szCs w:val="32"/>
          <w:cs/>
        </w:rPr>
        <w:t>ของ</w:t>
      </w:r>
      <w:r w:rsidR="00F30717" w:rsidRPr="00FD7D51">
        <w:rPr>
          <w:rFonts w:ascii="TH SarabunPSK" w:hAnsi="TH SarabunPSK" w:cs="TH SarabunPSK"/>
          <w:b/>
          <w:bCs/>
          <w:sz w:val="32"/>
          <w:szCs w:val="32"/>
          <w:cs/>
        </w:rPr>
        <w:t>โครงการ</w:t>
      </w:r>
      <w:r w:rsidR="005F3E8A" w:rsidRPr="00FD7D51">
        <w:rPr>
          <w:rFonts w:ascii="TH SarabunPSK" w:hAnsi="TH SarabunPSK" w:cs="TH SarabunPSK" w:hint="cs"/>
          <w:b/>
          <w:bCs/>
          <w:sz w:val="32"/>
          <w:szCs w:val="32"/>
          <w:cs/>
        </w:rPr>
        <w:t>ส่งน้ำและ</w:t>
      </w:r>
      <w:r w:rsidR="00DD57D5">
        <w:rPr>
          <w:rFonts w:ascii="TH SarabunPSK" w:hAnsi="TH SarabunPSK" w:cs="TH SarabunPSK" w:hint="cs"/>
          <w:b/>
          <w:bCs/>
          <w:sz w:val="32"/>
          <w:szCs w:val="32"/>
          <w:cs/>
        </w:rPr>
        <w:t>บำรุงรักษา</w:t>
      </w:r>
      <w:r w:rsidR="00A476F6" w:rsidRPr="00FD7D51">
        <w:rPr>
          <w:rFonts w:ascii="TH SarabunPSK" w:hAnsi="TH SarabunPSK" w:cs="TH SarabunPSK" w:hint="cs"/>
          <w:b/>
          <w:bCs/>
          <w:sz w:val="32"/>
          <w:szCs w:val="32"/>
          <w:cs/>
        </w:rPr>
        <w:t>บรมธาตุ</w:t>
      </w:r>
    </w:p>
    <w:p w14:paraId="69D96C1F" w14:textId="46FF5AAE" w:rsidR="005F3E8A" w:rsidRPr="005334CF" w:rsidRDefault="005F3E8A" w:rsidP="005334CF">
      <w:pPr>
        <w:spacing w:before="100" w:beforeAutospacing="1" w:after="100" w:afterAutospacing="1" w:line="240" w:lineRule="auto"/>
        <w:contextualSpacing/>
        <w:rPr>
          <w:rFonts w:ascii="TH SarabunPSK" w:hAnsi="TH SarabunPSK" w:cs="TH SarabunPSK"/>
          <w:b/>
          <w:bCs/>
        </w:rPr>
      </w:pPr>
    </w:p>
    <w:p w14:paraId="2A6C08F9" w14:textId="4D469CCD" w:rsidR="005334CF" w:rsidRDefault="00FD7D51" w:rsidP="005334CF">
      <w:pPr>
        <w:spacing w:before="100" w:beforeAutospacing="1" w:after="100" w:afterAutospacing="1" w:line="240" w:lineRule="auto"/>
        <w:contextualSpacing/>
      </w:pPr>
      <w:r>
        <w:rPr>
          <w:noProof/>
          <w:sz w:val="13"/>
        </w:rPr>
        <w:drawing>
          <wp:anchor distT="0" distB="0" distL="0" distR="0" simplePos="0" relativeHeight="251694080" behindDoc="0" locked="0" layoutInCell="1" allowOverlap="1" wp14:anchorId="68407290" wp14:editId="1745A049">
            <wp:simplePos x="0" y="0"/>
            <wp:positionH relativeFrom="page">
              <wp:posOffset>3715512</wp:posOffset>
            </wp:positionH>
            <wp:positionV relativeFrom="paragraph">
              <wp:posOffset>121184</wp:posOffset>
            </wp:positionV>
            <wp:extent cx="1036955" cy="1339215"/>
            <wp:effectExtent l="0" t="0" r="0" b="0"/>
            <wp:wrapNone/>
            <wp:docPr id="22" name="Image 22" descr="รูปภาพประกอบด้วย เสื้อผ้า, ใบหน้าของมนุษย์, เป็นทางการ, หน่วยงานของรัฐ&#10;&#10;คำอธิบายที่สร้างโดยอัตโนมัติ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 descr="รูปภาพประกอบด้วย เสื้อผ้า, ใบหน้าของมนุษย์, เป็นทางการ, หน่วยงานของรัฐ&#10;&#10;คำอธิบายที่สร้างโดยอัตโนมัติ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6955" cy="1339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E28BD1" w14:textId="351F7F52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31544E9" w14:textId="45D38F58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0D0DA382" w14:textId="34617D7B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A81F584" w14:textId="302BD0A8" w:rsidR="005334CF" w:rsidRDefault="005334CF" w:rsidP="005334CF">
      <w:pPr>
        <w:spacing w:before="100" w:beforeAutospacing="1" w:after="100" w:afterAutospacing="1" w:line="240" w:lineRule="auto"/>
        <w:contextualSpacing/>
      </w:pPr>
    </w:p>
    <w:p w14:paraId="2C8667E9" w14:textId="77777777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4C435F74" w14:textId="77777777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21093855" w14:textId="77777777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19D048FB" w14:textId="5618D705" w:rsidR="00CA5857" w:rsidRDefault="005F3E8A" w:rsidP="005334CF">
      <w:pPr>
        <w:spacing w:before="100" w:beforeAutospacing="1" w:after="100" w:afterAutospacing="1" w:line="240" w:lineRule="auto"/>
        <w:contextualSpacing/>
      </w:pP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45C7F585" wp14:editId="6C3D38CD">
                <wp:simplePos x="0" y="0"/>
                <wp:positionH relativeFrom="column">
                  <wp:posOffset>328295</wp:posOffset>
                </wp:positionH>
                <wp:positionV relativeFrom="paragraph">
                  <wp:posOffset>29515</wp:posOffset>
                </wp:positionV>
                <wp:extent cx="6202680" cy="1616075"/>
                <wp:effectExtent l="0" t="0" r="7620" b="22225"/>
                <wp:wrapNone/>
                <wp:docPr id="487811043" name="กลุ่ม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02680" cy="1616075"/>
                          <a:chOff x="0" y="0"/>
                          <a:chExt cx="6202984" cy="1616659"/>
                        </a:xfrm>
                      </wpg:grpSpPr>
                      <wps:wsp>
                        <wps:cNvPr id="1478502550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1309420" y="58521"/>
                            <a:ext cx="3438144" cy="373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AC43BB1" w14:textId="67CBAE71" w:rsidR="000D4CE6" w:rsidRPr="000D4CE6" w:rsidRDefault="00F30717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ผู้อำนวยการโครงการ</w:t>
                              </w:r>
                              <w:r w:rsidR="005F3E8A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ส่งน้ำและบำรุงรักษา</w:t>
                              </w:r>
                              <w:r w:rsidR="00FD7D51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z w:val="32"/>
                                  <w:szCs w:val="32"/>
                                  <w:cs/>
                                </w:rPr>
                                <w:t>บรมธาตุ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146033497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950976"/>
                            <a:ext cx="782726" cy="5779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E83FD5B" w14:textId="38E4F825" w:rsidR="000D4CE6" w:rsidRPr="000D4CE6" w:rsidRDefault="000D4CE6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ฝ่ายบริหารทั่วไป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705219159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943660" y="1082649"/>
                            <a:ext cx="1176655" cy="372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FDD91CF" w14:textId="0C82DFC7" w:rsidR="000D4CE6" w:rsidRPr="000D4CE6" w:rsidRDefault="00F30717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ฝ่ายวิศวกรรม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8343833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4052620" y="994867"/>
                            <a:ext cx="1192377" cy="62179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14A8194" w14:textId="158A4F08" w:rsidR="000D4CE6" w:rsidRPr="000D4CE6" w:rsidRDefault="00F30717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ฝ่าย</w:t>
                              </w:r>
                              <w:r w:rsidR="009D52C9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ส่งน้ำและบำรุงรักษา</w:t>
                              </w: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ที่ 1</w:t>
                              </w:r>
                              <w:r w:rsidR="0071079A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-</w:t>
                              </w:r>
                              <w:r w:rsidR="00FD7D51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811812104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5420563" y="1075334"/>
                            <a:ext cx="782421" cy="328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F15D486" w14:textId="2EFB33C5" w:rsidR="000D4CE6" w:rsidRPr="000D4CE6" w:rsidRDefault="00F30717" w:rsidP="000D4CE6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ฝ่ายช่างกล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1769020475" name="กล่องข้อความ 2"/>
                        <wps:cNvSpPr txBox="1">
                          <a:spLocks noChangeArrowheads="1"/>
                        </wps:cNvSpPr>
                        <wps:spPr bwMode="auto">
                          <a:xfrm>
                            <a:off x="2209190" y="994867"/>
                            <a:ext cx="1579880" cy="614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B9665DA" w14:textId="25002BC2" w:rsidR="00F30717" w:rsidRPr="000D4CE6" w:rsidRDefault="00F30717" w:rsidP="00F30717">
                              <w:pPr>
                                <w:jc w:val="center"/>
                                <w:rPr>
                                  <w:rFonts w:ascii="TH SarabunPSK" w:hAnsi="TH SarabunPSK" w:cs="TH SarabunPSK"/>
                                  <w:b/>
                                  <w:bCs/>
                                  <w:sz w:val="32"/>
                                  <w:szCs w:val="32"/>
                                </w:rPr>
                              </w:pPr>
                              <w:r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ฝ่าย</w:t>
                              </w:r>
                              <w:r w:rsidR="009D52C9">
                                <w:rPr>
                                  <w:rFonts w:ascii="TH SarabunPSK" w:hAnsi="TH SarabunPSK" w:cs="TH SarabunPSK" w:hint="cs"/>
                                  <w:b/>
                                  <w:bCs/>
                                  <w:spacing w:val="-6"/>
                                  <w:sz w:val="32"/>
                                  <w:szCs w:val="32"/>
                                  <w:cs/>
                                </w:rPr>
                                <w:t>จัดสรรน้ำและปรับปรุงระบบชลประทาน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392338284" name="กลุ่ม 17"/>
                        <wpg:cNvGrpSpPr/>
                        <wpg:grpSpPr>
                          <a:xfrm>
                            <a:off x="21945" y="0"/>
                            <a:ext cx="6148985" cy="1616531"/>
                            <a:chOff x="21948" y="0"/>
                            <a:chExt cx="6149414" cy="1617123"/>
                          </a:xfrm>
                        </wpg:grpSpPr>
                        <wps:wsp>
                          <wps:cNvPr id="422213146" name="Graphic 21"/>
                          <wps:cNvSpPr/>
                          <wps:spPr>
                            <a:xfrm>
                              <a:off x="2231035" y="1009497"/>
                              <a:ext cx="1548765" cy="6076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1548765" h="492759">
                                  <a:moveTo>
                                    <a:pt x="0" y="49275"/>
                                  </a:moveTo>
                                  <a:lnTo>
                                    <a:pt x="3877" y="30110"/>
                                  </a:lnTo>
                                  <a:lnTo>
                                    <a:pt x="14446" y="14446"/>
                                  </a:lnTo>
                                  <a:lnTo>
                                    <a:pt x="30110" y="3877"/>
                                  </a:lnTo>
                                  <a:lnTo>
                                    <a:pt x="49276" y="0"/>
                                  </a:lnTo>
                                  <a:lnTo>
                                    <a:pt x="1499108" y="0"/>
                                  </a:lnTo>
                                  <a:lnTo>
                                    <a:pt x="1518273" y="3877"/>
                                  </a:lnTo>
                                  <a:lnTo>
                                    <a:pt x="1533937" y="14446"/>
                                  </a:lnTo>
                                  <a:lnTo>
                                    <a:pt x="1544506" y="30110"/>
                                  </a:lnTo>
                                  <a:lnTo>
                                    <a:pt x="1548383" y="49275"/>
                                  </a:lnTo>
                                  <a:lnTo>
                                    <a:pt x="1548383" y="442975"/>
                                  </a:lnTo>
                                  <a:lnTo>
                                    <a:pt x="1544506" y="462141"/>
                                  </a:lnTo>
                                  <a:lnTo>
                                    <a:pt x="1533937" y="477805"/>
                                  </a:lnTo>
                                  <a:lnTo>
                                    <a:pt x="1518273" y="488374"/>
                                  </a:lnTo>
                                  <a:lnTo>
                                    <a:pt x="1499108" y="492251"/>
                                  </a:lnTo>
                                  <a:lnTo>
                                    <a:pt x="49276" y="492251"/>
                                  </a:lnTo>
                                  <a:lnTo>
                                    <a:pt x="30110" y="488374"/>
                                  </a:lnTo>
                                  <a:lnTo>
                                    <a:pt x="14446" y="477805"/>
                                  </a:lnTo>
                                  <a:lnTo>
                                    <a:pt x="3877" y="462141"/>
                                  </a:lnTo>
                                  <a:lnTo>
                                    <a:pt x="0" y="442975"/>
                                  </a:lnTo>
                                  <a:lnTo>
                                    <a:pt x="0" y="49275"/>
                                  </a:lnTo>
                                  <a:close/>
                                </a:path>
                              </a:pathLst>
                            </a:custGeom>
                            <a:ln w="12192">
                              <a:solidFill>
                                <a:srgbClr val="006FC0"/>
                              </a:solidFill>
                              <a:prstDash val="solid"/>
                            </a:ln>
                          </wps:spPr>
                          <wps:bodyPr wrap="square" lIns="0" tIns="0" rIns="0" bIns="0" rtlCol="0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864959247" name="กลุ่ม 16"/>
                          <wpg:cNvGrpSpPr/>
                          <wpg:grpSpPr>
                            <a:xfrm>
                              <a:off x="21948" y="0"/>
                              <a:ext cx="6149414" cy="1595704"/>
                              <a:chOff x="21948" y="0"/>
                              <a:chExt cx="6149414" cy="1595704"/>
                            </a:xfrm>
                          </wpg:grpSpPr>
                          <wps:wsp>
                            <wps:cNvPr id="401075917" name="Graphic 19"/>
                            <wps:cNvSpPr/>
                            <wps:spPr>
                              <a:xfrm>
                                <a:off x="21948" y="519379"/>
                                <a:ext cx="2977494" cy="101663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998470" h="1016635">
                                    <a:moveTo>
                                      <a:pt x="2992628" y="0"/>
                                    </a:moveTo>
                                    <a:lnTo>
                                      <a:pt x="2992628" y="230250"/>
                                    </a:lnTo>
                                    <a:lnTo>
                                      <a:pt x="390144" y="230250"/>
                                    </a:lnTo>
                                    <a:lnTo>
                                      <a:pt x="390144" y="460501"/>
                                    </a:lnTo>
                                  </a:path>
                                  <a:path w="2998470" h="1016635">
                                    <a:moveTo>
                                      <a:pt x="0" y="515873"/>
                                    </a:moveTo>
                                    <a:lnTo>
                                      <a:pt x="4371" y="494216"/>
                                    </a:lnTo>
                                    <a:lnTo>
                                      <a:pt x="16292" y="476535"/>
                                    </a:lnTo>
                                    <a:lnTo>
                                      <a:pt x="33973" y="464617"/>
                                    </a:lnTo>
                                    <a:lnTo>
                                      <a:pt x="55625" y="460247"/>
                                    </a:lnTo>
                                    <a:lnTo>
                                      <a:pt x="723138" y="460247"/>
                                    </a:lnTo>
                                    <a:lnTo>
                                      <a:pt x="744790" y="464617"/>
                                    </a:lnTo>
                                    <a:lnTo>
                                      <a:pt x="762471" y="476535"/>
                                    </a:lnTo>
                                    <a:lnTo>
                                      <a:pt x="774392" y="494216"/>
                                    </a:lnTo>
                                    <a:lnTo>
                                      <a:pt x="778763" y="515873"/>
                                    </a:lnTo>
                                    <a:lnTo>
                                      <a:pt x="778763" y="960881"/>
                                    </a:lnTo>
                                    <a:lnTo>
                                      <a:pt x="774392" y="982539"/>
                                    </a:lnTo>
                                    <a:lnTo>
                                      <a:pt x="762471" y="1000220"/>
                                    </a:lnTo>
                                    <a:lnTo>
                                      <a:pt x="744790" y="1012138"/>
                                    </a:lnTo>
                                    <a:lnTo>
                                      <a:pt x="723138" y="1016507"/>
                                    </a:lnTo>
                                    <a:lnTo>
                                      <a:pt x="55625" y="1016507"/>
                                    </a:lnTo>
                                    <a:lnTo>
                                      <a:pt x="33973" y="1012138"/>
                                    </a:lnTo>
                                    <a:lnTo>
                                      <a:pt x="16292" y="1000220"/>
                                    </a:lnTo>
                                    <a:lnTo>
                                      <a:pt x="4371" y="982539"/>
                                    </a:lnTo>
                                    <a:lnTo>
                                      <a:pt x="0" y="960881"/>
                                    </a:lnTo>
                                    <a:lnTo>
                                      <a:pt x="0" y="515873"/>
                                    </a:lnTo>
                                    <a:close/>
                                  </a:path>
                                  <a:path w="2998470" h="1016635">
                                    <a:moveTo>
                                      <a:pt x="2992628" y="0"/>
                                    </a:moveTo>
                                    <a:lnTo>
                                      <a:pt x="2992628" y="236600"/>
                                    </a:lnTo>
                                    <a:lnTo>
                                      <a:pt x="1530095" y="236600"/>
                                    </a:lnTo>
                                    <a:lnTo>
                                      <a:pt x="1530095" y="473201"/>
                                    </a:lnTo>
                                  </a:path>
                                  <a:path w="2998470" h="1016635">
                                    <a:moveTo>
                                      <a:pt x="2991611" y="0"/>
                                    </a:moveTo>
                                    <a:lnTo>
                                      <a:pt x="2991611" y="232917"/>
                                    </a:lnTo>
                                    <a:lnTo>
                                      <a:pt x="2998089" y="232917"/>
                                    </a:lnTo>
                                    <a:lnTo>
                                      <a:pt x="2998089" y="465835"/>
                                    </a:lnTo>
                                  </a:path>
                                </a:pathLst>
                              </a:custGeom>
                              <a:ln w="12192">
                                <a:solidFill>
                                  <a:srgbClr val="006FC0"/>
                                </a:solidFill>
                                <a:prstDash val="solid"/>
                              </a:ln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95422765" name="Graphic 22"/>
                            <wps:cNvSpPr/>
                            <wps:spPr>
                              <a:xfrm>
                                <a:off x="2991917" y="519379"/>
                                <a:ext cx="1646555" cy="473709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646555" h="473709">
                                    <a:moveTo>
                                      <a:pt x="0" y="0"/>
                                    </a:moveTo>
                                    <a:lnTo>
                                      <a:pt x="0" y="236600"/>
                                    </a:lnTo>
                                    <a:lnTo>
                                      <a:pt x="1646047" y="236600"/>
                                    </a:lnTo>
                                    <a:lnTo>
                                      <a:pt x="1646047" y="473201"/>
                                    </a:lnTo>
                                  </a:path>
                                </a:pathLst>
                              </a:custGeom>
                              <a:ln w="12192">
                                <a:solidFill>
                                  <a:srgbClr val="5B9BD4"/>
                                </a:solidFill>
                                <a:prstDash val="solid"/>
                              </a:ln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25198754" name="Graphic 23"/>
                            <wps:cNvSpPr/>
                            <wps:spPr>
                              <a:xfrm>
                                <a:off x="2991917" y="519379"/>
                                <a:ext cx="3179445" cy="10763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79445" h="1076325">
                                    <a:moveTo>
                                      <a:pt x="1071372" y="532764"/>
                                    </a:moveTo>
                                    <a:lnTo>
                                      <a:pt x="1076118" y="509301"/>
                                    </a:lnTo>
                                    <a:lnTo>
                                      <a:pt x="1089056" y="490124"/>
                                    </a:lnTo>
                                    <a:lnTo>
                                      <a:pt x="1108233" y="477186"/>
                                    </a:lnTo>
                                    <a:lnTo>
                                      <a:pt x="1131697" y="472439"/>
                                    </a:lnTo>
                                    <a:lnTo>
                                      <a:pt x="2161667" y="472439"/>
                                    </a:lnTo>
                                    <a:lnTo>
                                      <a:pt x="2185130" y="477186"/>
                                    </a:lnTo>
                                    <a:lnTo>
                                      <a:pt x="2204307" y="490124"/>
                                    </a:lnTo>
                                    <a:lnTo>
                                      <a:pt x="2217245" y="509301"/>
                                    </a:lnTo>
                                    <a:lnTo>
                                      <a:pt x="2221992" y="532764"/>
                                    </a:lnTo>
                                    <a:lnTo>
                                      <a:pt x="2221992" y="1015618"/>
                                    </a:lnTo>
                                    <a:lnTo>
                                      <a:pt x="2217245" y="1039082"/>
                                    </a:lnTo>
                                    <a:lnTo>
                                      <a:pt x="2204307" y="1058259"/>
                                    </a:lnTo>
                                    <a:lnTo>
                                      <a:pt x="2185130" y="1071197"/>
                                    </a:lnTo>
                                    <a:lnTo>
                                      <a:pt x="2161667" y="1075943"/>
                                    </a:lnTo>
                                    <a:lnTo>
                                      <a:pt x="1131697" y="1075943"/>
                                    </a:lnTo>
                                    <a:lnTo>
                                      <a:pt x="1108233" y="1071197"/>
                                    </a:lnTo>
                                    <a:lnTo>
                                      <a:pt x="1089056" y="1058259"/>
                                    </a:lnTo>
                                    <a:lnTo>
                                      <a:pt x="1076118" y="1039082"/>
                                    </a:lnTo>
                                    <a:lnTo>
                                      <a:pt x="1071372" y="1015618"/>
                                    </a:lnTo>
                                    <a:lnTo>
                                      <a:pt x="1071372" y="532764"/>
                                    </a:lnTo>
                                    <a:close/>
                                  </a:path>
                                  <a:path w="3179445" h="1076325">
                                    <a:moveTo>
                                      <a:pt x="0" y="0"/>
                                    </a:moveTo>
                                    <a:lnTo>
                                      <a:pt x="0" y="236600"/>
                                    </a:lnTo>
                                    <a:lnTo>
                                      <a:pt x="2817368" y="236600"/>
                                    </a:lnTo>
                                    <a:lnTo>
                                      <a:pt x="2817368" y="473201"/>
                                    </a:lnTo>
                                  </a:path>
                                  <a:path w="3179445" h="1076325">
                                    <a:moveTo>
                                      <a:pt x="2456688" y="527049"/>
                                    </a:moveTo>
                                    <a:lnTo>
                                      <a:pt x="2460970" y="505765"/>
                                    </a:lnTo>
                                    <a:lnTo>
                                      <a:pt x="2472658" y="488410"/>
                                    </a:lnTo>
                                    <a:lnTo>
                                      <a:pt x="2490013" y="476722"/>
                                    </a:lnTo>
                                    <a:lnTo>
                                      <a:pt x="2511298" y="472439"/>
                                    </a:lnTo>
                                    <a:lnTo>
                                      <a:pt x="3124454" y="472439"/>
                                    </a:lnTo>
                                    <a:lnTo>
                                      <a:pt x="3145738" y="476722"/>
                                    </a:lnTo>
                                    <a:lnTo>
                                      <a:pt x="3163093" y="488410"/>
                                    </a:lnTo>
                                    <a:lnTo>
                                      <a:pt x="3174781" y="505765"/>
                                    </a:lnTo>
                                    <a:lnTo>
                                      <a:pt x="3179064" y="527049"/>
                                    </a:lnTo>
                                    <a:lnTo>
                                      <a:pt x="3179064" y="963421"/>
                                    </a:lnTo>
                                    <a:lnTo>
                                      <a:pt x="3174781" y="984706"/>
                                    </a:lnTo>
                                    <a:lnTo>
                                      <a:pt x="3163093" y="1002061"/>
                                    </a:lnTo>
                                    <a:lnTo>
                                      <a:pt x="3145738" y="1013749"/>
                                    </a:lnTo>
                                    <a:lnTo>
                                      <a:pt x="3124454" y="1018031"/>
                                    </a:lnTo>
                                    <a:lnTo>
                                      <a:pt x="2511298" y="1018031"/>
                                    </a:lnTo>
                                    <a:lnTo>
                                      <a:pt x="2490013" y="1013749"/>
                                    </a:lnTo>
                                    <a:lnTo>
                                      <a:pt x="2472658" y="1002061"/>
                                    </a:lnTo>
                                    <a:lnTo>
                                      <a:pt x="2460970" y="984706"/>
                                    </a:lnTo>
                                    <a:lnTo>
                                      <a:pt x="2456688" y="963421"/>
                                    </a:lnTo>
                                    <a:lnTo>
                                      <a:pt x="2456688" y="527049"/>
                                    </a:lnTo>
                                    <a:close/>
                                  </a:path>
                                </a:pathLst>
                              </a:custGeom>
                              <a:ln w="12192">
                                <a:solidFill>
                                  <a:srgbClr val="006FC0"/>
                                </a:solidFill>
                                <a:prstDash val="solid"/>
                              </a:ln>
                            </wps:spPr>
                            <wps:bodyPr wrap="square" lIns="0" tIns="0" rIns="0" bIns="0" rtlCol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82477510" name="สี่เหลี่ยมผืนผ้า: มุมมน 15"/>
                            <wps:cNvSpPr/>
                            <wps:spPr>
                              <a:xfrm>
                                <a:off x="980305" y="1009497"/>
                                <a:ext cx="1111841" cy="512064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accent4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02489371" name="สี่เหลี่ยมผืนผ้า: มุมมน 15"/>
                            <wps:cNvSpPr/>
                            <wps:spPr>
                              <a:xfrm>
                                <a:off x="1287475" y="0"/>
                                <a:ext cx="3430829" cy="512064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accent4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45C7F585" id="กลุ่ม 18" o:spid="_x0000_s1026" style="position:absolute;margin-left:25.85pt;margin-top:2.3pt;width:488.4pt;height:127.25pt;z-index:251692032" coordsize="62029,161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กล่องข้อความ 2" o:spid="_x0000_s1027" type="#_x0000_t202" style="position:absolute;left:13094;top:585;width:34381;height:37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" filled="f" stroked="f">
                  <v:textbox>
                    <w:txbxContent>
                      <w:p w14:paraId="2AC43BB1" w14:textId="67CBAE71" w:rsidR="000D4CE6" w:rsidRPr="000D4CE6" w:rsidRDefault="00F30717" w:rsidP="000D4CE6">
                        <w:pPr>
                          <w:jc w:val="center"/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ผู้อำนวยการโครงการ</w:t>
                        </w:r>
                        <w:r w:rsidR="005F3E8A"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ส่งน้ำและบำรุงรักษา</w:t>
                        </w:r>
                        <w:r w:rsidR="00FD7D51">
                          <w:rPr>
                            <w:rFonts w:ascii="TH SarabunPSK" w:hAnsi="TH SarabunPSK" w:cs="TH SarabunPSK" w:hint="cs"/>
                            <w:b/>
                            <w:bCs/>
                            <w:sz w:val="32"/>
                            <w:szCs w:val="32"/>
                            <w:cs/>
                          </w:rPr>
                          <w:t>บรมธาตุ</w:t>
                        </w:r>
                      </w:p>
                    </w:txbxContent>
                  </v:textbox>
                </v:shape>
                <v:shape id="กล่องข้อความ 2" o:spid="_x0000_s1028" type="#_x0000_t202" style="position:absolute;top:9509;width:7827;height:57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" filled="f" stroked="f">
                  <v:textbox>
                    <w:txbxContent>
                      <w:p w14:paraId="6E83FD5B" w14:textId="38E4F825" w:rsidR="000D4CE6" w:rsidRPr="000D4CE6" w:rsidRDefault="000D4CE6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ฝ่ายบริหารทั่วไป</w:t>
                        </w:r>
                      </w:p>
                    </w:txbxContent>
                  </v:textbox>
                </v:shape>
                <v:shape id="กล่องข้อความ 2" o:spid="_x0000_s1029" type="#_x0000_t202" style="position:absolute;left:9436;top:10826;width:11767;height:37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" filled="f" stroked="f">
                  <v:textbox>
                    <w:txbxContent>
                      <w:p w14:paraId="6FDD91CF" w14:textId="0C82DFC7" w:rsidR="000D4CE6" w:rsidRPr="000D4CE6" w:rsidRDefault="00F30717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ฝ่ายวิศวกรรม</w:t>
                        </w:r>
                      </w:p>
                    </w:txbxContent>
                  </v:textbox>
                </v:shape>
                <v:shape id="กล่องข้อความ 2" o:spid="_x0000_s1030" type="#_x0000_t202" style="position:absolute;left:40526;top:9948;width:11923;height:62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" filled="f" stroked="f">
                  <v:textbox>
                    <w:txbxContent>
                      <w:p w14:paraId="614A8194" w14:textId="158A4F08" w:rsidR="000D4CE6" w:rsidRPr="000D4CE6" w:rsidRDefault="00F30717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ฝ่าย</w:t>
                        </w:r>
                        <w:r w:rsidR="009D52C9"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ส่งน้ำและบำรุงรักษา</w:t>
                        </w: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ที่ 1</w:t>
                        </w:r>
                        <w:r w:rsidR="0071079A"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-</w:t>
                        </w:r>
                        <w:r w:rsidR="00FD7D51"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4</w:t>
                        </w:r>
                      </w:p>
                    </w:txbxContent>
                  </v:textbox>
                </v:shape>
                <v:shape id="กล่องข้อความ 2" o:spid="_x0000_s1031" type="#_x0000_t202" style="position:absolute;left:54205;top:10753;width:7824;height:3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" filled="f" stroked="f">
                  <v:textbox>
                    <w:txbxContent>
                      <w:p w14:paraId="3F15D486" w14:textId="2EFB33C5" w:rsidR="000D4CE6" w:rsidRPr="000D4CE6" w:rsidRDefault="00F30717" w:rsidP="000D4CE6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ฝ่ายช่างกล</w:t>
                        </w:r>
                      </w:p>
                    </w:txbxContent>
                  </v:textbox>
                </v:shape>
                <v:shape id="กล่องข้อความ 2" o:spid="_x0000_s1032" type="#_x0000_t202" style="position:absolute;left:22091;top:9948;width:15799;height:61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" filled="f" stroked="f">
                  <v:textbox>
                    <w:txbxContent>
                      <w:p w14:paraId="5B9665DA" w14:textId="25002BC2" w:rsidR="00F30717" w:rsidRPr="000D4CE6" w:rsidRDefault="00F30717" w:rsidP="00F30717">
                        <w:pPr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32"/>
                            <w:szCs w:val="32"/>
                          </w:rPr>
                        </w:pPr>
                        <w:r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ฝ่าย</w:t>
                        </w:r>
                        <w:r w:rsidR="009D52C9">
                          <w:rPr>
                            <w:rFonts w:ascii="TH SarabunPSK" w:hAnsi="TH SarabunPSK" w:cs="TH SarabunPSK" w:hint="cs"/>
                            <w:b/>
                            <w:bCs/>
                            <w:spacing w:val="-6"/>
                            <w:sz w:val="32"/>
                            <w:szCs w:val="32"/>
                            <w:cs/>
                          </w:rPr>
                          <w:t>จัดสรรน้ำและปรับปรุงระบบชลประทาน</w:t>
                        </w:r>
                      </w:p>
                    </w:txbxContent>
                  </v:textbox>
                </v:shape>
                <v:group id="กลุ่ม 17" o:spid="_x0000_s1033" style="position:absolute;left:219;width:61490;height:16165" coordorigin="219" coordsize="61494,16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">
                  <v:shape id="Graphic 21" o:spid="_x0000_s1034" style="position:absolute;left:22310;top:10094;width:15488;height:6077;visibility:visible;mso-wrap-style:square;v-text-anchor:top" coordsize="1548765,4927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" path="m,49275l3877,30110,14446,14446,30110,3877,49276,,1499108,r19165,3877l1533937,14446r10569,15664l1548383,49275r,393700l1544506,462141r-10569,15664l1518273,488374r-19165,3877l49276,492251,30110,488374,14446,477805,3877,462141,,442975,,49275xe" filled="f" strokecolor="#006fc0" strokeweight=".96pt">
                    <v:path arrowok="t"/>
                  </v:shape>
                  <v:group id="กลุ่ม 16" o:spid="_x0000_s1035" style="position:absolute;left:219;width:61494;height:15957" coordorigin="219" coordsize="61494,159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">
                    <v:shape id="Graphic 19" o:spid="_x0000_s1036" style="position:absolute;left:219;top:5193;width:29775;height:10167;visibility:visible;mso-wrap-style:square;v-text-anchor:top" coordsize="2998470,1016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" path="m2992628,r,230250l390144,230250r,230251em,515873l4371,494216,16292,476535,33973,464617r21652,-4370l723138,460247r21652,4370l762471,476535r11921,17681l778763,515873r,445008l774392,982539r-11921,17681l744790,1012138r-21652,4369l55625,1016507r-21652,-4369l16292,1000220,4371,982539,,960881,,515873xem2992628,r,236600l1530095,236600r,236601em2991611,r,232917l2998089,232917r,232918e" filled="f" strokecolor="#006fc0" strokeweight=".96pt">
                      <v:path arrowok="t"/>
                    </v:shape>
                    <v:shape id="Graphic 22" o:spid="_x0000_s1037" style="position:absolute;left:29919;top:5193;width:16465;height:4737;visibility:visible;mso-wrap-style:square;v-text-anchor:top" coordsize="1646555,4737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" path="m,l,236600r1646047,l1646047,473201e" filled="f" strokecolor="#5b9bd4" strokeweight=".96pt">
                      <v:path arrowok="t"/>
                    </v:shape>
                    <v:shape id="Graphic 23" o:spid="_x0000_s1038" style="position:absolute;left:29919;top:5193;width:31794;height:10764;visibility:visible;mso-wrap-style:square;v-text-anchor:top" coordsize="3179445,10763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" path="m1071372,532764r4746,-23463l1089056,490124r19177,-12938l1131697,472439r1029970,l2185130,477186r19177,12938l2217245,509301r4747,23463l2221992,1015618r-4747,23464l2204307,1058259r-19177,12938l2161667,1075943r-1029970,l1108233,1071197r-19177,-12938l1076118,1039082r-4746,-23464l1071372,532764xem,l,236600r2817368,l2817368,473201em2456688,527049r4282,-21284l2472658,488410r17355,-11688l2511298,472439r613156,l3145738,476722r17355,11688l3174781,505765r4283,21284l3179064,963421r-4283,21285l3163093,1002061r-17355,11688l3124454,1018031r-613156,l2490013,1013749r-17355,-11688l2460970,984706r-4282,-21285l2456688,527049xe" filled="f" strokecolor="#006fc0" strokeweight=".96pt">
                      <v:path arrowok="t"/>
                    </v:shape>
                    <v:roundrect id="สี่เหลี่ยมผืนผ้า: มุมมน 15" o:spid="_x0000_s1039" style="position:absolute;left:9803;top:10094;width:11118;height:512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" filled="f" strokecolor="#0b769f [2407]" strokeweight="1pt">
                      <v:stroke joinstyle="miter"/>
                    </v:roundrect>
                    <v:roundrect id="สี่เหลี่ยมผืนผ้า: มุมมน 15" o:spid="_x0000_s1040" style="position:absolute;left:12874;width:34309;height:512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" filled="f" strokecolor="#0b769f [2407]" strokeweight="1pt">
                      <v:stroke joinstyle="miter"/>
                    </v:roundrect>
                  </v:group>
                </v:group>
              </v:group>
            </w:pict>
          </mc:Fallback>
        </mc:AlternateContent>
      </w:r>
    </w:p>
    <w:p w14:paraId="39CF1119" w14:textId="2B1B6C5C" w:rsidR="00CA5857" w:rsidRDefault="00CA5857" w:rsidP="005334CF">
      <w:pPr>
        <w:spacing w:before="100" w:beforeAutospacing="1" w:after="100" w:afterAutospacing="1" w:line="240" w:lineRule="auto"/>
        <w:contextualSpacing/>
      </w:pPr>
    </w:p>
    <w:p w14:paraId="38170B48" w14:textId="4DFE64E1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3B4BFD61" w14:textId="10B3040E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6D644CC0" w14:textId="77777777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4D19462F" w14:textId="7BD4A6B4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530F326D" w14:textId="632252C3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07954356" w14:textId="6EEA6C09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635D9DA5" w14:textId="37677A94" w:rsidR="00C60F51" w:rsidRDefault="00C60F51" w:rsidP="005334CF">
      <w:pPr>
        <w:spacing w:before="100" w:beforeAutospacing="1" w:after="100" w:afterAutospacing="1" w:line="240" w:lineRule="auto"/>
        <w:contextualSpacing/>
      </w:pPr>
    </w:p>
    <w:p w14:paraId="7A24B07D" w14:textId="762B4BB2" w:rsidR="00F30717" w:rsidRDefault="00F30717" w:rsidP="005334CF">
      <w:pPr>
        <w:spacing w:before="100" w:beforeAutospacing="1" w:after="100" w:afterAutospacing="1" w:line="240" w:lineRule="auto"/>
        <w:contextualSpacing/>
      </w:pPr>
    </w:p>
    <w:p w14:paraId="18E5B582" w14:textId="77777777" w:rsidR="005F3E8A" w:rsidRDefault="005F3E8A" w:rsidP="005334CF">
      <w:pPr>
        <w:spacing w:before="100" w:beforeAutospacing="1" w:after="100" w:afterAutospacing="1" w:line="240" w:lineRule="auto"/>
        <w:contextualSpacing/>
      </w:pPr>
    </w:p>
    <w:p w14:paraId="1BBEBBD5" w14:textId="3EE2BC9A" w:rsidR="005334CF" w:rsidRPr="005334CF" w:rsidRDefault="005334CF">
      <w:pPr>
        <w:rPr>
          <w:rFonts w:ascii="TH SarabunPSK" w:hAnsi="TH SarabunPSK" w:cs="TH SarabunPSK"/>
          <w:b/>
          <w:bCs/>
        </w:rPr>
      </w:pPr>
      <w:r w:rsidRPr="005334CF">
        <w:rPr>
          <w:rFonts w:ascii="TH SarabunPSK" w:hAnsi="TH SarabunPSK" w:cs="TH SarabunPSK"/>
          <w:b/>
          <w:bCs/>
          <w:cs/>
        </w:rPr>
        <w:t>รายชื่อข้าราชการ และพนักงานราชการ</w:t>
      </w:r>
      <w:r w:rsidR="00F30717">
        <w:rPr>
          <w:rFonts w:ascii="TH SarabunPSK" w:hAnsi="TH SarabunPSK" w:cs="TH SarabunPSK" w:hint="cs"/>
          <w:b/>
          <w:bCs/>
          <w:cs/>
        </w:rPr>
        <w:t>โครงการ</w:t>
      </w:r>
      <w:r w:rsidR="005F3E8A">
        <w:rPr>
          <w:rFonts w:ascii="TH SarabunPSK" w:hAnsi="TH SarabunPSK" w:cs="TH SarabunPSK" w:hint="cs"/>
          <w:b/>
          <w:bCs/>
          <w:cs/>
        </w:rPr>
        <w:t>ส่งน้ำและบำรุงรักษา</w:t>
      </w:r>
      <w:r w:rsidR="00FD7D51">
        <w:rPr>
          <w:rFonts w:ascii="TH SarabunPSK" w:hAnsi="TH SarabunPSK" w:cs="TH SarabunPSK" w:hint="cs"/>
          <w:b/>
          <w:bCs/>
          <w:cs/>
        </w:rPr>
        <w:t>บรมธาตุ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88"/>
        <w:gridCol w:w="3118"/>
        <w:gridCol w:w="5855"/>
      </w:tblGrid>
      <w:tr w:rsidR="005334CF" w14:paraId="26292973" w14:textId="77777777" w:rsidTr="00AF4685">
        <w:tc>
          <w:tcPr>
            <w:tcW w:w="988" w:type="dxa"/>
          </w:tcPr>
          <w:p w14:paraId="526C46A9" w14:textId="26AB9ED3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118" w:type="dxa"/>
          </w:tcPr>
          <w:p w14:paraId="1EDFB396" w14:textId="5F290F14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 - สกุล</w:t>
            </w:r>
          </w:p>
        </w:tc>
        <w:tc>
          <w:tcPr>
            <w:tcW w:w="5855" w:type="dxa"/>
          </w:tcPr>
          <w:p w14:paraId="06F95471" w14:textId="1FC287FA" w:rsidR="005334CF" w:rsidRPr="005334CF" w:rsidRDefault="005334CF" w:rsidP="005334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ตำแหน่ง</w:t>
            </w:r>
          </w:p>
        </w:tc>
      </w:tr>
      <w:tr w:rsidR="005334CF" w14:paraId="154DE34E" w14:textId="77777777" w:rsidTr="00AF4685">
        <w:tc>
          <w:tcPr>
            <w:tcW w:w="988" w:type="dxa"/>
          </w:tcPr>
          <w:p w14:paraId="1427F5AD" w14:textId="3ADC30C8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</w:p>
        </w:tc>
        <w:tc>
          <w:tcPr>
            <w:tcW w:w="3118" w:type="dxa"/>
          </w:tcPr>
          <w:p w14:paraId="5C08999B" w14:textId="32ACEB04" w:rsidR="005334CF" w:rsidRPr="005334CF" w:rsidRDefault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D7D51">
              <w:rPr>
                <w:rFonts w:ascii="TH SarabunPSK" w:hAnsi="TH SarabunPSK" w:cs="TH SarabunPSK"/>
                <w:sz w:val="32"/>
                <w:szCs w:val="32"/>
                <w:cs/>
              </w:rPr>
              <w:t>นายอภิชาติ ธรรมวิโรจน์ศิริ</w:t>
            </w:r>
          </w:p>
        </w:tc>
        <w:tc>
          <w:tcPr>
            <w:tcW w:w="5855" w:type="dxa"/>
          </w:tcPr>
          <w:p w14:paraId="50F9AC25" w14:textId="74D5EF8B" w:rsidR="005334CF" w:rsidRPr="005334CF" w:rsidRDefault="00472A00" w:rsidP="00AF468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ผู้อํานวยการโครงการ</w:t>
            </w:r>
            <w:r w:rsidR="005F3E8A">
              <w:rPr>
                <w:rFonts w:ascii="TH SarabunPSK" w:hAnsi="TH SarabunPSK" w:cs="TH SarabunPSK" w:hint="cs"/>
                <w:sz w:val="32"/>
                <w:szCs w:val="32"/>
                <w:cs/>
              </w:rPr>
              <w:t>ส่งน้ำและบำรุงรักษา</w:t>
            </w:r>
            <w:r w:rsidR="00FD7D51">
              <w:rPr>
                <w:rFonts w:ascii="TH SarabunPSK" w:hAnsi="TH SarabunPSK" w:cs="TH SarabunPSK" w:hint="cs"/>
                <w:sz w:val="32"/>
                <w:szCs w:val="32"/>
                <w:cs/>
              </w:rPr>
              <w:t>บรมธาตุ</w:t>
            </w:r>
          </w:p>
        </w:tc>
      </w:tr>
      <w:tr w:rsidR="005334CF" w14:paraId="6F9B7AEF" w14:textId="77777777" w:rsidTr="00AF4685">
        <w:tc>
          <w:tcPr>
            <w:tcW w:w="988" w:type="dxa"/>
          </w:tcPr>
          <w:p w14:paraId="2EAB9327" w14:textId="6B1A9495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</w:p>
        </w:tc>
        <w:tc>
          <w:tcPr>
            <w:tcW w:w="3118" w:type="dxa"/>
          </w:tcPr>
          <w:p w14:paraId="07390D06" w14:textId="20C9628F" w:rsidR="005334CF" w:rsidRPr="005334CF" w:rsidRDefault="00FD7D51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D7D51">
              <w:rPr>
                <w:rFonts w:ascii="TH SarabunPSK" w:hAnsi="TH SarabunPSK" w:cs="TH SarabunPSK"/>
                <w:sz w:val="32"/>
                <w:szCs w:val="32"/>
                <w:cs/>
              </w:rPr>
              <w:t>นายรัชพงศ์ สัจจปัญญาพิทักษ์</w:t>
            </w:r>
          </w:p>
        </w:tc>
        <w:tc>
          <w:tcPr>
            <w:tcW w:w="5855" w:type="dxa"/>
          </w:tcPr>
          <w:p w14:paraId="32B54817" w14:textId="1E44C079" w:rsidR="005334CF" w:rsidRPr="005334CF" w:rsidRDefault="005F3E8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หัวหน้าฝ่ายวิศวกรรม</w:t>
            </w:r>
          </w:p>
        </w:tc>
      </w:tr>
      <w:tr w:rsidR="005334CF" w14:paraId="7E601550" w14:textId="77777777" w:rsidTr="00AF4685">
        <w:tc>
          <w:tcPr>
            <w:tcW w:w="988" w:type="dxa"/>
          </w:tcPr>
          <w:p w14:paraId="6F871F8E" w14:textId="566CDEF0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3.</w:t>
            </w:r>
          </w:p>
        </w:tc>
        <w:tc>
          <w:tcPr>
            <w:tcW w:w="3118" w:type="dxa"/>
          </w:tcPr>
          <w:p w14:paraId="2DD28971" w14:textId="229B1CF5" w:rsidR="00AF4685" w:rsidRPr="005334CF" w:rsidRDefault="00FD7D51" w:rsidP="00CA585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D7D51">
              <w:rPr>
                <w:rFonts w:ascii="TH SarabunPSK" w:hAnsi="TH SarabunPSK" w:cs="TH SarabunPSK"/>
                <w:sz w:val="32"/>
                <w:szCs w:val="32"/>
                <w:cs/>
              </w:rPr>
              <w:t>นายวัชรินทร์ ชาติมนตรี</w:t>
            </w:r>
          </w:p>
        </w:tc>
        <w:tc>
          <w:tcPr>
            <w:tcW w:w="5855" w:type="dxa"/>
          </w:tcPr>
          <w:p w14:paraId="00EF7B76" w14:textId="258BB040" w:rsidR="005334CF" w:rsidRPr="005334CF" w:rsidRDefault="005F3E8A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หัวหน้าฝ่ายจัดสรรนํ้าและปรับปรุงระบบชลประทาน</w:t>
            </w:r>
          </w:p>
        </w:tc>
      </w:tr>
      <w:tr w:rsidR="005334CF" w14:paraId="53382B17" w14:textId="77777777" w:rsidTr="00AF4685">
        <w:tc>
          <w:tcPr>
            <w:tcW w:w="988" w:type="dxa"/>
          </w:tcPr>
          <w:p w14:paraId="75EE6A78" w14:textId="1A4C80E7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4.</w:t>
            </w:r>
          </w:p>
        </w:tc>
        <w:tc>
          <w:tcPr>
            <w:tcW w:w="3118" w:type="dxa"/>
          </w:tcPr>
          <w:p w14:paraId="56776452" w14:textId="5C3DA678" w:rsidR="005334CF" w:rsidRPr="005334CF" w:rsidRDefault="00FD7D51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D7D51">
              <w:rPr>
                <w:rFonts w:ascii="TH SarabunPSK" w:hAnsi="TH SarabunPSK" w:cs="TH SarabunPSK"/>
                <w:sz w:val="32"/>
                <w:szCs w:val="32"/>
                <w:cs/>
              </w:rPr>
              <w:t>นายธรรศกร สินธุนาวา</w:t>
            </w:r>
          </w:p>
        </w:tc>
        <w:tc>
          <w:tcPr>
            <w:tcW w:w="5855" w:type="dxa"/>
          </w:tcPr>
          <w:p w14:paraId="3D5078D4" w14:textId="59630D7A" w:rsidR="005334CF" w:rsidRPr="005334CF" w:rsidRDefault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หัวหน้าฝ่ายช่างกล</w:t>
            </w:r>
          </w:p>
        </w:tc>
      </w:tr>
      <w:tr w:rsidR="005334CF" w14:paraId="204BF429" w14:textId="77777777" w:rsidTr="00AF4685">
        <w:tc>
          <w:tcPr>
            <w:tcW w:w="988" w:type="dxa"/>
          </w:tcPr>
          <w:p w14:paraId="322F0C37" w14:textId="2671ECDC" w:rsidR="005334CF" w:rsidRPr="005334CF" w:rsidRDefault="000D4CE6" w:rsidP="000D4CE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5.</w:t>
            </w:r>
          </w:p>
        </w:tc>
        <w:tc>
          <w:tcPr>
            <w:tcW w:w="3118" w:type="dxa"/>
          </w:tcPr>
          <w:p w14:paraId="51F46D60" w14:textId="6DF6A057" w:rsidR="005334CF" w:rsidRPr="005334CF" w:rsidRDefault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D7D51">
              <w:rPr>
                <w:rFonts w:ascii="TH SarabunPSK" w:hAnsi="TH SarabunPSK" w:cs="TH SarabunPSK"/>
                <w:sz w:val="32"/>
                <w:szCs w:val="32"/>
                <w:cs/>
              </w:rPr>
              <w:t>นางสายจิต จิตจําเรือง</w:t>
            </w:r>
          </w:p>
        </w:tc>
        <w:tc>
          <w:tcPr>
            <w:tcW w:w="5855" w:type="dxa"/>
          </w:tcPr>
          <w:p w14:paraId="2914DC16" w14:textId="4FDBF1CD" w:rsidR="005334CF" w:rsidRPr="005334CF" w:rsidRDefault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F3E8A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หัวหน้าฝ่ายบริหารทั่วไป</w:t>
            </w:r>
          </w:p>
        </w:tc>
      </w:tr>
      <w:tr w:rsidR="00FD7D51" w14:paraId="53132E77" w14:textId="77777777" w:rsidTr="00AF4685">
        <w:tc>
          <w:tcPr>
            <w:tcW w:w="988" w:type="dxa"/>
          </w:tcPr>
          <w:p w14:paraId="7C6C3867" w14:textId="22EB6CE6" w:rsidR="00FD7D51" w:rsidRPr="005334CF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6.</w:t>
            </w:r>
          </w:p>
        </w:tc>
        <w:tc>
          <w:tcPr>
            <w:tcW w:w="3118" w:type="dxa"/>
          </w:tcPr>
          <w:p w14:paraId="5EBCD09C" w14:textId="4CAE335E" w:rsidR="00FD7D51" w:rsidRPr="005334CF" w:rsidRDefault="00FD7D51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FD7D51">
              <w:rPr>
                <w:rFonts w:ascii="TH SarabunPSK" w:hAnsi="TH SarabunPSK" w:cs="TH SarabunPSK"/>
                <w:sz w:val="32"/>
                <w:szCs w:val="32"/>
                <w:cs/>
              </w:rPr>
              <w:t>นายจิรัฏฐ์ อรุณจิรรัตน์</w:t>
            </w:r>
          </w:p>
        </w:tc>
        <w:tc>
          <w:tcPr>
            <w:tcW w:w="5855" w:type="dxa"/>
          </w:tcPr>
          <w:p w14:paraId="0C9BE0FE" w14:textId="1A13721D" w:rsidR="00FD7D51" w:rsidRPr="005334CF" w:rsidRDefault="00FD7D51" w:rsidP="00FD7D51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หัวหน้าฝ่ายส่งน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้ำ</w:t>
            </w: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และบํารุงรักษาที่ 1</w:t>
            </w:r>
          </w:p>
        </w:tc>
      </w:tr>
      <w:tr w:rsidR="00FD7D51" w14:paraId="650D1D36" w14:textId="77777777" w:rsidTr="00AF4685">
        <w:tc>
          <w:tcPr>
            <w:tcW w:w="988" w:type="dxa"/>
          </w:tcPr>
          <w:p w14:paraId="7E455916" w14:textId="3A95B9BD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7.</w:t>
            </w:r>
          </w:p>
        </w:tc>
        <w:tc>
          <w:tcPr>
            <w:tcW w:w="3118" w:type="dxa"/>
          </w:tcPr>
          <w:p w14:paraId="4577A95D" w14:textId="1A7DA876" w:rsidR="00FD7D51" w:rsidRPr="005F3E8A" w:rsidRDefault="00FD7D5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7D51">
              <w:rPr>
                <w:rFonts w:ascii="TH SarabunPSK" w:hAnsi="TH SarabunPSK" w:cs="TH SarabunPSK"/>
                <w:sz w:val="32"/>
                <w:szCs w:val="32"/>
                <w:cs/>
              </w:rPr>
              <w:t>นายสราวุฒิ รอดกําเนิด</w:t>
            </w:r>
          </w:p>
        </w:tc>
        <w:tc>
          <w:tcPr>
            <w:tcW w:w="5855" w:type="dxa"/>
          </w:tcPr>
          <w:p w14:paraId="1AA91EBE" w14:textId="770D81EC" w:rsidR="00FD7D51" w:rsidRPr="005F3E8A" w:rsidRDefault="00FD7D5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หัวหน้าฝ่ายส่งน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้ำ</w:t>
            </w: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และบํารุงรักษาที่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</w:t>
            </w:r>
          </w:p>
        </w:tc>
      </w:tr>
      <w:tr w:rsidR="00FD7D51" w14:paraId="5E2D88C3" w14:textId="77777777" w:rsidTr="00AF4685">
        <w:tc>
          <w:tcPr>
            <w:tcW w:w="988" w:type="dxa"/>
          </w:tcPr>
          <w:p w14:paraId="02F0ACD1" w14:textId="264A36F7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8.</w:t>
            </w:r>
          </w:p>
        </w:tc>
        <w:tc>
          <w:tcPr>
            <w:tcW w:w="3118" w:type="dxa"/>
          </w:tcPr>
          <w:p w14:paraId="66227D47" w14:textId="5B7069AF" w:rsidR="00FD7D51" w:rsidRPr="005F3E8A" w:rsidRDefault="00FD7D5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7D51">
              <w:rPr>
                <w:rFonts w:ascii="TH SarabunPSK" w:hAnsi="TH SarabunPSK" w:cs="TH SarabunPSK"/>
                <w:sz w:val="32"/>
                <w:szCs w:val="32"/>
                <w:cs/>
              </w:rPr>
              <w:t>นายเทียนชัย รอดสัมฤทธิ์</w:t>
            </w:r>
          </w:p>
        </w:tc>
        <w:tc>
          <w:tcPr>
            <w:tcW w:w="5855" w:type="dxa"/>
          </w:tcPr>
          <w:p w14:paraId="542D0534" w14:textId="5C3E2E33" w:rsidR="00FD7D51" w:rsidRPr="005F3E8A" w:rsidRDefault="00FD7D5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หัวหน้าฝ่ายส่งน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้ำ</w:t>
            </w: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และบํารุงรักษาที่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3</w:t>
            </w:r>
          </w:p>
        </w:tc>
      </w:tr>
      <w:tr w:rsidR="00FD7D51" w14:paraId="2A4E082B" w14:textId="77777777" w:rsidTr="00AF4685">
        <w:tc>
          <w:tcPr>
            <w:tcW w:w="988" w:type="dxa"/>
          </w:tcPr>
          <w:p w14:paraId="34273D0C" w14:textId="06392CD6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9.</w:t>
            </w:r>
          </w:p>
        </w:tc>
        <w:tc>
          <w:tcPr>
            <w:tcW w:w="3118" w:type="dxa"/>
          </w:tcPr>
          <w:p w14:paraId="605DCB9A" w14:textId="6553701A" w:rsidR="00FD7D51" w:rsidRPr="005F3E8A" w:rsidRDefault="00FD7D5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7D51">
              <w:rPr>
                <w:rFonts w:ascii="TH SarabunPSK" w:hAnsi="TH SarabunPSK" w:cs="TH SarabunPSK"/>
                <w:sz w:val="32"/>
                <w:szCs w:val="32"/>
                <w:cs/>
              </w:rPr>
              <w:t>นายวัชรินทร์ ชาติมนตรี</w:t>
            </w:r>
          </w:p>
        </w:tc>
        <w:tc>
          <w:tcPr>
            <w:tcW w:w="5855" w:type="dxa"/>
          </w:tcPr>
          <w:p w14:paraId="0958AF69" w14:textId="114614EE" w:rsidR="00FD7D51" w:rsidRPr="005F3E8A" w:rsidRDefault="00FD7D5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รักษาการ </w:t>
            </w: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>หัวหน้าฝ่ายส่งน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้ำ</w:t>
            </w:r>
            <w:r w:rsidRPr="00472A0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และบํารุงรักษาที่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4</w:t>
            </w:r>
          </w:p>
        </w:tc>
      </w:tr>
      <w:tr w:rsidR="00FD7D51" w14:paraId="3D9A2B43" w14:textId="77777777" w:rsidTr="00AF4685">
        <w:tc>
          <w:tcPr>
            <w:tcW w:w="988" w:type="dxa"/>
          </w:tcPr>
          <w:p w14:paraId="4802E435" w14:textId="7BC39528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10.</w:t>
            </w:r>
          </w:p>
        </w:tc>
        <w:tc>
          <w:tcPr>
            <w:tcW w:w="3118" w:type="dxa"/>
          </w:tcPr>
          <w:p w14:paraId="31F99521" w14:textId="68FAB4C4" w:rsidR="00FD7D51" w:rsidRPr="005F3E8A" w:rsidRDefault="00FD7D5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7D51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นางสาวอรสา มณฑา</w:t>
            </w:r>
          </w:p>
        </w:tc>
        <w:tc>
          <w:tcPr>
            <w:tcW w:w="5855" w:type="dxa"/>
          </w:tcPr>
          <w:p w14:paraId="4EDADE97" w14:textId="72DF0F1D" w:rsidR="00FD7D51" w:rsidRPr="005F3E8A" w:rsidRDefault="00FD7D5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7D51">
              <w:rPr>
                <w:rFonts w:ascii="TH SarabunPSK" w:hAnsi="TH SarabunPSK" w:cs="TH SarabunPSK"/>
                <w:sz w:val="32"/>
                <w:szCs w:val="32"/>
                <w:cs/>
              </w:rPr>
              <w:t>นักจัดการงานทั่วไปชํานาญการ</w:t>
            </w:r>
          </w:p>
        </w:tc>
      </w:tr>
      <w:tr w:rsidR="00FD7D51" w14:paraId="267CD45C" w14:textId="77777777" w:rsidTr="00AF4685">
        <w:tc>
          <w:tcPr>
            <w:tcW w:w="988" w:type="dxa"/>
          </w:tcPr>
          <w:p w14:paraId="642790CF" w14:textId="645F46FE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11.</w:t>
            </w:r>
          </w:p>
        </w:tc>
        <w:tc>
          <w:tcPr>
            <w:tcW w:w="3118" w:type="dxa"/>
          </w:tcPr>
          <w:p w14:paraId="5CEB406C" w14:textId="37A17EC5" w:rsidR="00FD7D51" w:rsidRPr="005F3E8A" w:rsidRDefault="00FD7D5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7D51">
              <w:rPr>
                <w:rFonts w:ascii="TH SarabunPSK" w:hAnsi="TH SarabunPSK" w:cs="TH SarabunPSK"/>
                <w:sz w:val="32"/>
                <w:szCs w:val="32"/>
                <w:cs/>
              </w:rPr>
              <w:t>นางสาวนุจรี มีมุข</w:t>
            </w:r>
          </w:p>
        </w:tc>
        <w:tc>
          <w:tcPr>
            <w:tcW w:w="5855" w:type="dxa"/>
          </w:tcPr>
          <w:p w14:paraId="4813464D" w14:textId="15158271" w:rsidR="00FD7D51" w:rsidRPr="005F3E8A" w:rsidRDefault="00FD7D5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7D51">
              <w:rPr>
                <w:rFonts w:ascii="TH SarabunPSK" w:hAnsi="TH SarabunPSK" w:cs="TH SarabunPSK"/>
                <w:sz w:val="32"/>
                <w:szCs w:val="32"/>
                <w:cs/>
              </w:rPr>
              <w:t>นักจัดการงานทั่วไปปฏิบัติการ</w:t>
            </w:r>
          </w:p>
        </w:tc>
      </w:tr>
      <w:tr w:rsidR="00FD7D51" w14:paraId="06813555" w14:textId="77777777" w:rsidTr="00AF4685">
        <w:tc>
          <w:tcPr>
            <w:tcW w:w="988" w:type="dxa"/>
          </w:tcPr>
          <w:p w14:paraId="61DB32E9" w14:textId="6AC17CF8" w:rsidR="00FD7D51" w:rsidRDefault="00FD7D51" w:rsidP="00FD7D51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12.</w:t>
            </w:r>
          </w:p>
        </w:tc>
        <w:tc>
          <w:tcPr>
            <w:tcW w:w="3118" w:type="dxa"/>
          </w:tcPr>
          <w:p w14:paraId="313CEDBC" w14:textId="22D8B67D" w:rsidR="00FD7D51" w:rsidRPr="005F3E8A" w:rsidRDefault="006617F4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617F4">
              <w:rPr>
                <w:rFonts w:ascii="TH SarabunPSK" w:hAnsi="TH SarabunPSK" w:cs="TH SarabunPSK"/>
                <w:sz w:val="32"/>
                <w:szCs w:val="32"/>
                <w:cs/>
              </w:rPr>
              <w:t>นายนันทวัฒน์ พรมสันต์</w:t>
            </w:r>
          </w:p>
        </w:tc>
        <w:tc>
          <w:tcPr>
            <w:tcW w:w="5855" w:type="dxa"/>
          </w:tcPr>
          <w:p w14:paraId="09791E04" w14:textId="1A5DDBD0" w:rsidR="00FD7D51" w:rsidRPr="005F3E8A" w:rsidRDefault="00FD7D51" w:rsidP="00FD7D51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D7D51">
              <w:rPr>
                <w:rFonts w:ascii="TH SarabunPSK" w:hAnsi="TH SarabunPSK" w:cs="TH SarabunPSK"/>
                <w:sz w:val="32"/>
                <w:szCs w:val="32"/>
                <w:cs/>
              </w:rPr>
              <w:t>นายช่างชลประทานปฏิบัติงาน</w:t>
            </w:r>
          </w:p>
        </w:tc>
      </w:tr>
    </w:tbl>
    <w:p w14:paraId="370B75E2" w14:textId="77777777" w:rsidR="00472A00" w:rsidRDefault="00472A00"/>
    <w:p w14:paraId="4513AAE5" w14:textId="77777777" w:rsidR="006617F4" w:rsidRDefault="006617F4"/>
    <w:p w14:paraId="12629F22" w14:textId="77777777" w:rsidR="006617F4" w:rsidRDefault="006617F4"/>
    <w:sectPr w:rsidR="006617F4" w:rsidSect="005334CF">
      <w:pgSz w:w="12240" w:h="15840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CF"/>
    <w:rsid w:val="000D4CE6"/>
    <w:rsid w:val="00117FDE"/>
    <w:rsid w:val="00370981"/>
    <w:rsid w:val="0042718F"/>
    <w:rsid w:val="00472A00"/>
    <w:rsid w:val="00483AE4"/>
    <w:rsid w:val="00500773"/>
    <w:rsid w:val="005334CF"/>
    <w:rsid w:val="00542B6D"/>
    <w:rsid w:val="005E72E3"/>
    <w:rsid w:val="005F3E8A"/>
    <w:rsid w:val="006617F4"/>
    <w:rsid w:val="0071079A"/>
    <w:rsid w:val="00746328"/>
    <w:rsid w:val="008758D5"/>
    <w:rsid w:val="008B3FC5"/>
    <w:rsid w:val="008E6C68"/>
    <w:rsid w:val="009D52C9"/>
    <w:rsid w:val="00A476F6"/>
    <w:rsid w:val="00AD33A7"/>
    <w:rsid w:val="00AD7322"/>
    <w:rsid w:val="00AF4685"/>
    <w:rsid w:val="00B13CDF"/>
    <w:rsid w:val="00C36697"/>
    <w:rsid w:val="00C60F51"/>
    <w:rsid w:val="00C80B93"/>
    <w:rsid w:val="00CA5857"/>
    <w:rsid w:val="00D64E3F"/>
    <w:rsid w:val="00DD57D5"/>
    <w:rsid w:val="00E651C1"/>
    <w:rsid w:val="00EF2D53"/>
    <w:rsid w:val="00F30717"/>
    <w:rsid w:val="00FA0558"/>
    <w:rsid w:val="00FD7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8B6FE"/>
  <w15:chartTrackingRefBased/>
  <w15:docId w15:val="{4E80F520-6E7E-40CF-B247-967DEF303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34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34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34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34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34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34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34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34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34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334C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334C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334C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334C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334CF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334C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5334CF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5334C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5334C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34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5334C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5334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5334C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5334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5334C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334C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334C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334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5334C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334C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5334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AF4685"/>
    <w:pPr>
      <w:widowControl w:val="0"/>
      <w:autoSpaceDE w:val="0"/>
      <w:autoSpaceDN w:val="0"/>
      <w:spacing w:after="0" w:line="344" w:lineRule="exact"/>
      <w:ind w:left="20"/>
    </w:pPr>
    <w:rPr>
      <w:rFonts w:ascii="Microsoft Sans Serif" w:eastAsia="Microsoft Sans Serif" w:hAnsi="Microsoft Sans Serif" w:cs="Microsoft Sans Serif"/>
      <w:kern w:val="0"/>
      <w:sz w:val="22"/>
      <w:szCs w:val="22"/>
      <w:lang w:val="ga" w:bidi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711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สำนักงานเกษตรและสหกรณ์ จังหวัดชัยนาท7</dc:creator>
  <cp:keywords/>
  <dc:description/>
  <cp:lastModifiedBy>สำนักงานเกษตรและสหกรณ์ จังหวัดชัยนาท7</cp:lastModifiedBy>
  <cp:revision>4</cp:revision>
  <dcterms:created xsi:type="dcterms:W3CDTF">2025-01-17T07:07:00Z</dcterms:created>
  <dcterms:modified xsi:type="dcterms:W3CDTF">2025-01-17T07:17:00Z</dcterms:modified>
</cp:coreProperties>
</file>