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18" w:rsidRDefault="00D40B18" w:rsidP="00D40B1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DF4850" w:rsidRPr="0041769C" w:rsidRDefault="00DF4850" w:rsidP="00DF485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1769C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สารบัญ</w:t>
      </w:r>
    </w:p>
    <w:p w:rsidR="00DF4850" w:rsidRPr="0041769C" w:rsidRDefault="00B355DA" w:rsidP="00DF485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Pr="0041769C">
        <w:rPr>
          <w:rFonts w:ascii="TH SarabunIT๙" w:hAnsi="TH SarabunIT๙" w:cs="TH SarabunIT๙" w:hint="cs"/>
          <w:sz w:val="36"/>
          <w:szCs w:val="36"/>
          <w:cs/>
        </w:rPr>
        <w:tab/>
      </w:r>
      <w:r w:rsidR="005623D3">
        <w:rPr>
          <w:rFonts w:ascii="TH SarabunIT๙" w:hAnsi="TH SarabunIT๙" w:cs="TH SarabunIT๙" w:hint="cs"/>
          <w:sz w:val="36"/>
          <w:szCs w:val="36"/>
          <w:cs/>
        </w:rPr>
        <w:tab/>
      </w:r>
      <w:r w:rsidR="002334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</w:t>
      </w:r>
      <w:r w:rsidRPr="0041769C"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B355DA" w:rsidRPr="0041769C" w:rsidRDefault="0023343E" w:rsidP="00DF485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E6710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5623D3">
        <w:rPr>
          <w:rFonts w:ascii="TH SarabunIT๙" w:hAnsi="TH SarabunIT๙" w:cs="TH SarabunIT๙" w:hint="cs"/>
          <w:sz w:val="32"/>
          <w:szCs w:val="32"/>
          <w:cs/>
        </w:rPr>
        <w:tab/>
      </w:r>
      <w:r w:rsidR="00CA51E7" w:rsidRPr="0041769C">
        <w:rPr>
          <w:rFonts w:ascii="TH SarabunIT๙" w:hAnsi="TH SarabunIT๙" w:cs="TH SarabunIT๙"/>
          <w:sz w:val="32"/>
          <w:szCs w:val="32"/>
        </w:rPr>
        <w:t>1</w:t>
      </w:r>
    </w:p>
    <w:p w:rsidR="00B355DA" w:rsidRPr="0041769C" w:rsidRDefault="0023343E" w:rsidP="00DF485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E6710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ขอบเขต</w:t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5623D3">
        <w:rPr>
          <w:rFonts w:ascii="TH SarabunIT๙" w:hAnsi="TH SarabunIT๙" w:cs="TH SarabunIT๙" w:hint="cs"/>
          <w:sz w:val="32"/>
          <w:szCs w:val="32"/>
          <w:cs/>
        </w:rPr>
        <w:tab/>
      </w:r>
      <w:r w:rsidR="00CA51E7" w:rsidRPr="0041769C">
        <w:rPr>
          <w:rFonts w:ascii="TH SarabunIT๙" w:hAnsi="TH SarabunIT๙" w:cs="TH SarabunIT๙"/>
          <w:sz w:val="32"/>
          <w:szCs w:val="32"/>
        </w:rPr>
        <w:t>1</w:t>
      </w:r>
    </w:p>
    <w:p w:rsidR="00B355DA" w:rsidRPr="0041769C" w:rsidRDefault="0023343E" w:rsidP="00DF485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3.</w:t>
      </w:r>
      <w:r w:rsidR="00E6710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คำ</w:t>
      </w:r>
      <w:r w:rsidR="00CA51E7" w:rsidRPr="0041769C">
        <w:rPr>
          <w:rFonts w:ascii="TH SarabunIT๙" w:hAnsi="TH SarabunIT๙" w:cs="TH SarabunIT๙" w:hint="cs"/>
          <w:sz w:val="32"/>
          <w:szCs w:val="32"/>
          <w:cs/>
        </w:rPr>
        <w:t>นิยาม</w:t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F7979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5623D3">
        <w:rPr>
          <w:rFonts w:ascii="TH SarabunIT๙" w:hAnsi="TH SarabunIT๙" w:cs="TH SarabunIT๙" w:hint="cs"/>
          <w:sz w:val="32"/>
          <w:szCs w:val="32"/>
          <w:cs/>
        </w:rPr>
        <w:tab/>
      </w:r>
      <w:r w:rsidR="00CA51E7" w:rsidRPr="0041769C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B355DA" w:rsidRPr="0041769C" w:rsidRDefault="0023343E" w:rsidP="00DF485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4.</w:t>
      </w:r>
      <w:r w:rsidR="00E6710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355DA" w:rsidRPr="0041769C">
        <w:rPr>
          <w:rFonts w:ascii="TH SarabunIT๙" w:hAnsi="TH SarabunIT๙" w:cs="TH SarabunIT๙"/>
          <w:sz w:val="32"/>
          <w:szCs w:val="32"/>
        </w:rPr>
        <w:t xml:space="preserve">Work Flow </w:t>
      </w:r>
      <w:r w:rsidR="00B355DA" w:rsidRPr="0041769C">
        <w:rPr>
          <w:rFonts w:ascii="TH SarabunIT๙" w:hAnsi="TH SarabunIT๙" w:cs="TH SarabunIT๙" w:hint="cs"/>
          <w:sz w:val="32"/>
          <w:szCs w:val="32"/>
          <w:cs/>
        </w:rPr>
        <w:t>กระบวนงาน</w:t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5623D3">
        <w:rPr>
          <w:rFonts w:ascii="TH SarabunIT๙" w:hAnsi="TH SarabunIT๙" w:cs="TH SarabunIT๙" w:hint="cs"/>
          <w:sz w:val="32"/>
          <w:szCs w:val="32"/>
          <w:cs/>
        </w:rPr>
        <w:tab/>
      </w:r>
      <w:r w:rsidR="00E05B43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B355DA" w:rsidRPr="0041769C" w:rsidRDefault="0023343E" w:rsidP="00DF485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E693E" w:rsidRPr="0041769C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E6710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E693E" w:rsidRPr="0041769C">
        <w:rPr>
          <w:rFonts w:ascii="TH SarabunIT๙" w:hAnsi="TH SarabunIT๙" w:cs="TH SarabunIT๙" w:hint="cs"/>
          <w:sz w:val="32"/>
          <w:szCs w:val="32"/>
          <w:cs/>
        </w:rPr>
        <w:t>ขั้นตอนการปฏิบัติงาน</w:t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ED4407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766D92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535B7D" w:rsidRDefault="0023343E" w:rsidP="00DF313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170EC" w:rsidRPr="0041769C">
        <w:rPr>
          <w:rFonts w:ascii="TH SarabunIT๙" w:hAnsi="TH SarabunIT๙" w:cs="TH SarabunIT๙"/>
          <w:sz w:val="32"/>
          <w:szCs w:val="32"/>
        </w:rPr>
        <w:t>6</w:t>
      </w:r>
      <w:r w:rsidR="00DC5447" w:rsidRPr="0041769C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6710B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DC5447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ระยะเวลาของแผนพัฒนาการเกษตรและสหกรณ์ของจังหวัด</w:t>
      </w:r>
      <w:r w:rsidR="00DC5447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C5447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C5447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5623D3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AC3141">
        <w:rPr>
          <w:rFonts w:ascii="TH SarabunIT๙" w:hAnsi="TH SarabunIT๙" w:cs="TH SarabunIT๙" w:hint="cs"/>
          <w:spacing w:val="-2"/>
          <w:sz w:val="32"/>
          <w:szCs w:val="32"/>
          <w:cs/>
        </w:rPr>
        <w:t>9</w:t>
      </w:r>
    </w:p>
    <w:p w:rsidR="005010DE" w:rsidRPr="005010DE" w:rsidRDefault="005010DE" w:rsidP="005010DE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B355DA" w:rsidRPr="0041769C" w:rsidRDefault="0023343E" w:rsidP="00DF485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355DA"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B26271" w:rsidRPr="00B26271" w:rsidRDefault="0023343E" w:rsidP="00B2627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4B7A" w:rsidRPr="00CE5A69">
        <w:rPr>
          <w:rFonts w:ascii="TH SarabunIT๙" w:hAnsi="TH SarabunIT๙" w:cs="TH SarabunIT๙" w:hint="cs"/>
          <w:sz w:val="32"/>
          <w:szCs w:val="32"/>
          <w:cs/>
        </w:rPr>
        <w:t>ภาคผนวก ก</w:t>
      </w:r>
      <w:r w:rsidR="00AB6C16">
        <w:rPr>
          <w:rFonts w:ascii="TH SarabunIT๙" w:hAnsi="TH SarabunIT๙" w:cs="TH SarabunIT๙" w:hint="cs"/>
          <w:sz w:val="32"/>
          <w:szCs w:val="32"/>
          <w:cs/>
        </w:rPr>
        <w:tab/>
      </w:r>
      <w:r w:rsidR="00B26271" w:rsidRPr="00B26271">
        <w:rPr>
          <w:rFonts w:ascii="TH SarabunIT๙" w:hAnsi="TH SarabunIT๙" w:cs="TH SarabunIT๙"/>
          <w:sz w:val="32"/>
          <w:szCs w:val="32"/>
          <w:cs/>
        </w:rPr>
        <w:t>ตัวอย่าง</w:t>
      </w:r>
      <w:r w:rsidR="00454B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26271" w:rsidRPr="00B26271">
        <w:rPr>
          <w:rFonts w:ascii="TH SarabunIT๙" w:hAnsi="TH SarabunIT๙" w:cs="TH SarabunIT๙"/>
          <w:sz w:val="32"/>
          <w:szCs w:val="32"/>
          <w:cs/>
        </w:rPr>
        <w:t>แผนพัฒนาการเกษตรและสหกรณ์ของจังหวัด..........</w:t>
      </w:r>
      <w:r w:rsidR="00AC3141">
        <w:rPr>
          <w:rFonts w:ascii="TH SarabunIT๙" w:hAnsi="TH SarabunIT๙" w:cs="TH SarabunIT๙"/>
          <w:sz w:val="32"/>
          <w:szCs w:val="32"/>
        </w:rPr>
        <w:tab/>
      </w:r>
      <w:r w:rsidR="00AC3141">
        <w:rPr>
          <w:rFonts w:ascii="TH SarabunIT๙" w:hAnsi="TH SarabunIT๙" w:cs="TH SarabunIT๙"/>
          <w:sz w:val="32"/>
          <w:szCs w:val="32"/>
        </w:rPr>
        <w:tab/>
      </w:r>
    </w:p>
    <w:p w:rsidR="000B370F" w:rsidRPr="002E5DE2" w:rsidRDefault="00B26271" w:rsidP="000B370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(พ.ศ. 25</w:t>
      </w:r>
      <w:r w:rsidR="00524786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335306">
        <w:rPr>
          <w:rFonts w:ascii="TH SarabunIT๙" w:hAnsi="TH SarabunIT๙" w:cs="TH SarabunIT๙"/>
          <w:sz w:val="32"/>
          <w:szCs w:val="32"/>
        </w:rPr>
        <w:t xml:space="preserve"> -</w:t>
      </w:r>
      <w:r w:rsidRPr="00B2627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25</w:t>
      </w:r>
      <w:r w:rsidR="00524786">
        <w:rPr>
          <w:rFonts w:ascii="TH SarabunIT๙" w:hAnsi="TH SarabunIT๙" w:cs="TH SarabunIT๙" w:hint="cs"/>
          <w:sz w:val="32"/>
          <w:szCs w:val="32"/>
          <w:cs/>
        </w:rPr>
        <w:t>65</w:t>
      </w:r>
      <w:r w:rsidR="00524786">
        <w:rPr>
          <w:rFonts w:ascii="TH SarabunIT๙" w:hAnsi="TH SarabunIT๙" w:cs="TH SarabunIT๙"/>
          <w:sz w:val="32"/>
          <w:szCs w:val="32"/>
          <w:cs/>
        </w:rPr>
        <w:t>)</w:t>
      </w:r>
      <w:r w:rsidR="00E27501">
        <w:rPr>
          <w:rFonts w:ascii="TH SarabunIT๙" w:hAnsi="TH SarabunIT๙" w:cs="TH SarabunIT๙" w:hint="cs"/>
          <w:sz w:val="32"/>
          <w:szCs w:val="32"/>
          <w:cs/>
        </w:rPr>
        <w:t xml:space="preserve"> ฉบับทบทวน</w:t>
      </w:r>
      <w:r w:rsidR="006463E6">
        <w:rPr>
          <w:rFonts w:ascii="TH SarabunIT๙" w:hAnsi="TH SarabunIT๙" w:cs="TH SarabunIT๙" w:hint="cs"/>
          <w:sz w:val="32"/>
          <w:szCs w:val="32"/>
          <w:cs/>
        </w:rPr>
        <w:t xml:space="preserve"> ปีงบประมาณ พ.ศ. 2562</w:t>
      </w:r>
    </w:p>
    <w:p w:rsidR="0006160C" w:rsidRPr="0006160C" w:rsidRDefault="0006160C" w:rsidP="0006160C">
      <w:pPr>
        <w:spacing w:after="0"/>
        <w:ind w:right="-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ภาคผนวก 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6160C">
        <w:rPr>
          <w:rFonts w:ascii="TH SarabunIT๙" w:hAnsi="TH SarabunIT๙" w:cs="TH SarabunIT๙"/>
          <w:sz w:val="32"/>
          <w:szCs w:val="32"/>
          <w:cs/>
        </w:rPr>
        <w:t>แผนงาน/โครงการตามแผนพัฒนาภาคที่สอดคล้องกับแผนแม่บทภายใต้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6160C">
        <w:rPr>
          <w:rFonts w:ascii="TH SarabunIT๙" w:hAnsi="TH SarabunIT๙" w:cs="TH SarabunIT๙"/>
          <w:sz w:val="32"/>
          <w:szCs w:val="32"/>
          <w:cs/>
        </w:rPr>
        <w:t>ยุทธศาสตร์ชาติที่เกี่ยวข้องกับกระทรวงเกษตรและสหกรณ์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6160C">
        <w:rPr>
          <w:rFonts w:ascii="TH SarabunIT๙" w:hAnsi="TH SarabunIT๙" w:cs="TH SarabunIT๙"/>
          <w:sz w:val="32"/>
          <w:szCs w:val="32"/>
          <w:cs/>
        </w:rPr>
        <w:t>ภายใต้แผนพัฒนาภาค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6160C">
        <w:rPr>
          <w:rFonts w:ascii="TH SarabunIT๙" w:hAnsi="TH SarabunIT๙" w:cs="TH SarabunIT๙"/>
          <w:sz w:val="32"/>
          <w:szCs w:val="32"/>
          <w:cs/>
        </w:rPr>
        <w:t>ในช่วงแ</w:t>
      </w:r>
      <w:r>
        <w:rPr>
          <w:rFonts w:ascii="TH SarabunIT๙" w:hAnsi="TH SarabunIT๙" w:cs="TH SarabunIT๙"/>
          <w:sz w:val="32"/>
          <w:szCs w:val="32"/>
          <w:cs/>
        </w:rPr>
        <w:t>ผนพัฒนาเศรษฐกิจและสังคมแห่งชาติ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ฉบับที่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6160C">
        <w:rPr>
          <w:rFonts w:ascii="TH SarabunIT๙" w:hAnsi="TH SarabunIT๙" w:cs="TH SarabunIT๙"/>
          <w:sz w:val="32"/>
          <w:szCs w:val="32"/>
          <w:cs/>
        </w:rPr>
        <w:t xml:space="preserve">๑๒ </w:t>
      </w:r>
      <w:r w:rsidRPr="0006160C">
        <w:rPr>
          <w:rFonts w:ascii="TH SarabunIT๙" w:hAnsi="TH SarabunIT๙" w:cs="TH SarabunIT๙"/>
          <w:sz w:val="32"/>
          <w:szCs w:val="32"/>
        </w:rPr>
        <w:t>(</w:t>
      </w:r>
      <w:r w:rsidRPr="0006160C">
        <w:rPr>
          <w:rFonts w:ascii="TH SarabunIT๙" w:hAnsi="TH SarabunIT๙" w:cs="TH SarabunIT๙"/>
          <w:sz w:val="32"/>
          <w:szCs w:val="32"/>
          <w:cs/>
        </w:rPr>
        <w:t xml:space="preserve">พ.ศ. ๒๕๖๐ - ๒๕๖๕) </w:t>
      </w:r>
    </w:p>
    <w:p w:rsidR="0006160C" w:rsidRDefault="0006160C" w:rsidP="0006160C">
      <w:pPr>
        <w:spacing w:after="0"/>
        <w:ind w:right="-14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6160C">
        <w:rPr>
          <w:rFonts w:ascii="TH SarabunIT๙" w:hAnsi="TH SarabunIT๙" w:cs="TH SarabunIT๙"/>
          <w:sz w:val="32"/>
          <w:szCs w:val="32"/>
          <w:cs/>
        </w:rPr>
        <w:t>ฉบับทบทวน</w:t>
      </w:r>
    </w:p>
    <w:p w:rsidR="005010DE" w:rsidRDefault="0023343E" w:rsidP="005010DE">
      <w:pPr>
        <w:spacing w:after="0"/>
        <w:ind w:right="-14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F067E" w:rsidRPr="0041769C">
        <w:rPr>
          <w:rFonts w:ascii="TH SarabunIT๙" w:hAnsi="TH SarabunIT๙" w:cs="TH SarabunIT๙" w:hint="cs"/>
          <w:sz w:val="32"/>
          <w:szCs w:val="32"/>
          <w:cs/>
        </w:rPr>
        <w:t xml:space="preserve">ภาคผนวก </w:t>
      </w:r>
      <w:r w:rsidR="00CC4F58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FF067E"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BB509E" w:rsidRPr="00BB509E">
        <w:rPr>
          <w:rFonts w:ascii="TH SarabunIT๙" w:hAnsi="TH SarabunIT๙" w:cs="TH SarabunIT๙"/>
          <w:sz w:val="32"/>
          <w:szCs w:val="32"/>
          <w:cs/>
        </w:rPr>
        <w:t>คำอธิบายอักษรย่อของหน่วยงานในสังกัดกระทรวงเกษตร</w:t>
      </w:r>
      <w:r w:rsidR="005010DE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5010DE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5010DE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0906DF" w:rsidRPr="00AC3141" w:rsidRDefault="005010DE" w:rsidP="000906DF">
      <w:pPr>
        <w:spacing w:after="0"/>
        <w:ind w:right="-14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C4F58">
        <w:rPr>
          <w:rFonts w:ascii="TH SarabunIT๙" w:hAnsi="TH SarabunIT๙" w:cs="TH SarabunIT๙" w:hint="cs"/>
          <w:sz w:val="32"/>
          <w:szCs w:val="32"/>
          <w:cs/>
        </w:rPr>
        <w:t>ภาคผนวก 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906DF" w:rsidRPr="000906DF">
        <w:rPr>
          <w:rFonts w:ascii="TH SarabunIT๙" w:hAnsi="TH SarabunIT๙" w:cs="TH SarabunIT๙"/>
          <w:sz w:val="32"/>
          <w:szCs w:val="32"/>
          <w:cs/>
        </w:rPr>
        <w:t>กฎกระทรวงการแบ่งส่วนราชการสำนักงานปลัดกระทรวงเกษตร</w:t>
      </w:r>
      <w:r w:rsidR="00AC3141">
        <w:rPr>
          <w:rFonts w:ascii="TH SarabunIT๙" w:hAnsi="TH SarabunIT๙" w:cs="TH SarabunIT๙"/>
          <w:sz w:val="32"/>
          <w:szCs w:val="32"/>
        </w:rPr>
        <w:tab/>
      </w:r>
    </w:p>
    <w:p w:rsidR="005010DE" w:rsidRDefault="000906DF" w:rsidP="000906DF">
      <w:pPr>
        <w:spacing w:after="0"/>
        <w:ind w:right="-143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06DF">
        <w:rPr>
          <w:rFonts w:ascii="TH SarabunIT๙" w:hAnsi="TH SarabunIT๙" w:cs="TH SarabunIT๙"/>
          <w:sz w:val="32"/>
          <w:szCs w:val="32"/>
          <w:cs/>
        </w:rPr>
        <w:t>และสหกรณ์ พ.ศ. 2552</w:t>
      </w:r>
      <w:r w:rsidR="00A812BF">
        <w:rPr>
          <w:rFonts w:ascii="TH SarabunIT๙" w:hAnsi="TH SarabunIT๙" w:cs="TH SarabunIT๙"/>
          <w:sz w:val="32"/>
          <w:szCs w:val="32"/>
        </w:rPr>
        <w:t xml:space="preserve"> </w:t>
      </w:r>
      <w:r w:rsidR="00A812BF">
        <w:rPr>
          <w:rFonts w:ascii="TH SarabunIT๙" w:hAnsi="TH SarabunIT๙" w:cs="TH SarabunIT๙" w:hint="cs"/>
          <w:sz w:val="32"/>
          <w:szCs w:val="32"/>
          <w:cs/>
        </w:rPr>
        <w:t>และที่แก้ไขเพิ่มเติม</w:t>
      </w:r>
    </w:p>
    <w:p w:rsidR="000906DF" w:rsidRPr="00AC3141" w:rsidRDefault="00CC4F58" w:rsidP="005010DE">
      <w:pPr>
        <w:spacing w:after="0"/>
        <w:ind w:right="-143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ภาคผนวก จ</w:t>
      </w:r>
      <w:r w:rsidR="000906DF">
        <w:rPr>
          <w:rFonts w:ascii="TH SarabunIT๙" w:hAnsi="TH SarabunIT๙" w:cs="TH SarabunIT๙" w:hint="cs"/>
          <w:sz w:val="32"/>
          <w:szCs w:val="32"/>
          <w:cs/>
        </w:rPr>
        <w:tab/>
      </w:r>
      <w:r w:rsidR="000906DF">
        <w:rPr>
          <w:rFonts w:ascii="TH SarabunIT๙" w:hAnsi="TH SarabunIT๙" w:cs="TH SarabunIT๙"/>
          <w:sz w:val="32"/>
          <w:szCs w:val="32"/>
          <w:cs/>
        </w:rPr>
        <w:t>คำสั่ง</w:t>
      </w:r>
      <w:r w:rsidR="000906DF" w:rsidRPr="000906DF">
        <w:rPr>
          <w:rFonts w:ascii="TH SarabunIT๙" w:hAnsi="TH SarabunIT๙" w:cs="TH SarabunIT๙"/>
          <w:sz w:val="32"/>
          <w:szCs w:val="32"/>
          <w:cs/>
        </w:rPr>
        <w:t>คณะกรรมการนโยบายแ</w:t>
      </w:r>
      <w:r w:rsidR="000906DF">
        <w:rPr>
          <w:rFonts w:ascii="TH SarabunIT๙" w:hAnsi="TH SarabunIT๙" w:cs="TH SarabunIT๙"/>
          <w:sz w:val="32"/>
          <w:szCs w:val="32"/>
          <w:cs/>
        </w:rPr>
        <w:t>ละแผนพัฒนาการเกษตรและสหกรณ์</w:t>
      </w:r>
      <w:r w:rsidR="000906DF">
        <w:rPr>
          <w:rFonts w:ascii="TH SarabunIT๙" w:hAnsi="TH SarabunIT๙" w:cs="TH SarabunIT๙"/>
          <w:sz w:val="32"/>
          <w:szCs w:val="32"/>
        </w:rPr>
        <w:tab/>
      </w:r>
    </w:p>
    <w:p w:rsidR="00F129EC" w:rsidRPr="005010DE" w:rsidRDefault="000906DF" w:rsidP="005010DE">
      <w:pPr>
        <w:spacing w:after="0"/>
        <w:ind w:right="-143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906DF">
        <w:rPr>
          <w:rFonts w:ascii="TH SarabunIT๙" w:hAnsi="TH SarabunIT๙" w:cs="TH SarabunIT๙"/>
          <w:sz w:val="32"/>
          <w:szCs w:val="32"/>
          <w:cs/>
        </w:rPr>
        <w:t>เรื่อง แต่งตั้งคณะอนุ</w:t>
      </w:r>
      <w:r w:rsidR="00D72B29">
        <w:rPr>
          <w:rFonts w:ascii="TH SarabunIT๙" w:hAnsi="TH SarabunIT๙" w:cs="TH SarabunIT๙"/>
          <w:sz w:val="32"/>
          <w:szCs w:val="32"/>
          <w:cs/>
        </w:rPr>
        <w:t>กรรมการพัฒนาการเกษตรและสหกรณ์</w:t>
      </w:r>
      <w:r w:rsidR="00D72B29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0906DF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F129EC" w:rsidRPr="0041769C">
        <w:rPr>
          <w:rFonts w:ascii="TH SarabunIT๙" w:hAnsi="TH SarabunIT๙" w:cs="TH SarabunIT๙"/>
          <w:b/>
          <w:bCs/>
          <w:sz w:val="36"/>
          <w:szCs w:val="36"/>
          <w:cs/>
        </w:rPr>
        <w:br w:type="page"/>
      </w:r>
    </w:p>
    <w:p w:rsidR="00C75CE0" w:rsidRPr="0041769C" w:rsidRDefault="002B0061" w:rsidP="00DF4850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oundrect id="สี่เหลี่ยมผืนผ้ามุมมน 9" o:spid="_x0000_s1027" style="position:absolute;margin-left:-1.85pt;margin-top:26.75pt;width:481.6pt;height:69.9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" filled="f" strokecolor="#292934 [3213]" strokeweight="2pt"/>
        </w:pict>
      </w:r>
    </w:p>
    <w:p w:rsidR="00F129EC" w:rsidRPr="0041769C" w:rsidRDefault="00F129EC" w:rsidP="00F129EC">
      <w:pPr>
        <w:spacing w:after="0"/>
        <w:rPr>
          <w:rFonts w:ascii="TH SarabunIT๙" w:hAnsi="TH SarabunIT๙" w:cs="TH SarabunIT๙"/>
          <w:b/>
          <w:bCs/>
          <w:sz w:val="28"/>
        </w:rPr>
      </w:pPr>
    </w:p>
    <w:p w:rsidR="00B355DA" w:rsidRPr="0041769C" w:rsidRDefault="00B355DA" w:rsidP="001B5A2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1769C">
        <w:rPr>
          <w:rFonts w:ascii="TH SarabunIT๙" w:hAnsi="TH SarabunIT๙" w:cs="TH SarabunIT๙" w:hint="cs"/>
          <w:b/>
          <w:bCs/>
          <w:sz w:val="36"/>
          <w:szCs w:val="36"/>
          <w:cs/>
        </w:rPr>
        <w:t>คู่มือการปฏิบัติงาน</w:t>
      </w:r>
      <w:r w:rsidR="0073059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กระบวน</w:t>
      </w:r>
      <w:r w:rsidR="00183F21" w:rsidRPr="0041769C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41769C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การจัดทำแผนพัฒนาการเกษตรและสหกรณ์ของจังหวัด</w:t>
      </w:r>
    </w:p>
    <w:p w:rsidR="00B355DA" w:rsidRPr="0041769C" w:rsidRDefault="00B355DA" w:rsidP="00B355D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355DA" w:rsidRPr="0041769C" w:rsidRDefault="00B355DA" w:rsidP="00B355D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286A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1F71E2" w:rsidRPr="00286ADE" w:rsidRDefault="00B355DA" w:rsidP="00182620">
      <w:pPr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F71E2" w:rsidRPr="0041769C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59132A">
        <w:rPr>
          <w:rFonts w:ascii="TH SarabunIT๙" w:hAnsi="TH SarabunIT๙" w:cs="TH SarabunIT๙"/>
          <w:sz w:val="32"/>
          <w:szCs w:val="32"/>
        </w:rPr>
        <w:t>1</w:t>
      </w:r>
      <w:r w:rsidR="00286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899">
        <w:rPr>
          <w:rFonts w:ascii="TH SarabunIT๙" w:hAnsi="TH SarabunIT๙" w:cs="TH SarabunIT๙" w:hint="cs"/>
          <w:spacing w:val="-6"/>
          <w:sz w:val="32"/>
          <w:szCs w:val="32"/>
          <w:cs/>
        </w:rPr>
        <w:t>เพื่อเป็นแนวทาง</w:t>
      </w:r>
      <w:r w:rsidR="00C8270D" w:rsidRPr="00220899">
        <w:rPr>
          <w:rFonts w:ascii="TH SarabunIT๙" w:hAnsi="TH SarabunIT๙" w:cs="TH SarabunIT๙" w:hint="cs"/>
          <w:spacing w:val="-6"/>
          <w:sz w:val="32"/>
          <w:szCs w:val="32"/>
          <w:cs/>
        </w:rPr>
        <w:t>ให้</w:t>
      </w:r>
      <w:r w:rsidRPr="00220899">
        <w:rPr>
          <w:rFonts w:ascii="TH SarabunIT๙" w:hAnsi="TH SarabunIT๙" w:cs="TH SarabunIT๙" w:hint="cs"/>
          <w:spacing w:val="-6"/>
          <w:sz w:val="32"/>
          <w:szCs w:val="32"/>
          <w:cs/>
        </w:rPr>
        <w:t>สำนักงานเกษตรและสหกรณ์จังหวัด</w:t>
      </w:r>
      <w:r w:rsidR="00220899" w:rsidRPr="0022089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220899">
        <w:rPr>
          <w:rFonts w:ascii="TH SarabunIT๙" w:hAnsi="TH SarabunIT๙" w:cs="TH SarabunIT๙" w:hint="cs"/>
          <w:spacing w:val="-6"/>
          <w:sz w:val="32"/>
          <w:szCs w:val="32"/>
          <w:cs/>
        </w:rPr>
        <w:t>ในการจัดทำแผนพัฒนาการเกษตรและสหกรณ์ของ</w:t>
      </w:r>
      <w:r w:rsidR="00220899" w:rsidRPr="0022089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</w:p>
    <w:p w:rsidR="00B355DA" w:rsidRPr="0041769C" w:rsidRDefault="0059132A" w:rsidP="00182620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286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25F8" w:rsidRPr="00BB023B">
        <w:rPr>
          <w:rFonts w:ascii="TH SarabunIT๙" w:hAnsi="TH SarabunIT๙" w:cs="TH SarabunIT๙" w:hint="cs"/>
          <w:spacing w:val="-6"/>
          <w:sz w:val="32"/>
          <w:szCs w:val="32"/>
          <w:cs/>
        </w:rPr>
        <w:t>เพื่อให้แผนพัฒนาการเกษตร</w:t>
      </w:r>
      <w:r w:rsidR="003E59B4" w:rsidRPr="00BB023B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และสหกรณ์</w:t>
      </w:r>
      <w:r w:rsidR="004725F8" w:rsidRPr="00BB023B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ของจังหวัด ของสำนักงานเกษตรและสหกรณ์จังหวัดที่จัดทำขึ้นมา</w:t>
      </w:r>
      <w:r w:rsidR="00BB023B" w:rsidRPr="00BB023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4725F8" w:rsidRPr="0041769C">
        <w:rPr>
          <w:rFonts w:ascii="TH SarabunIT๙" w:hAnsi="TH SarabunIT๙" w:cs="TH SarabunIT๙" w:hint="cs"/>
          <w:sz w:val="32"/>
          <w:szCs w:val="32"/>
          <w:cs/>
        </w:rPr>
        <w:t>มีคุณภาพและ</w:t>
      </w:r>
      <w:r w:rsidR="009E0F54" w:rsidRPr="0041769C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4725F8" w:rsidRPr="0041769C">
        <w:rPr>
          <w:rFonts w:ascii="TH SarabunIT๙" w:hAnsi="TH SarabunIT๙" w:cs="TH SarabunIT๙" w:hint="cs"/>
          <w:sz w:val="32"/>
          <w:szCs w:val="32"/>
          <w:cs/>
        </w:rPr>
        <w:t>รูปแบบเดียวกัน</w:t>
      </w:r>
    </w:p>
    <w:p w:rsidR="00E35C6F" w:rsidRPr="0059132A" w:rsidRDefault="0059132A" w:rsidP="003718F1">
      <w:pPr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59132A">
        <w:rPr>
          <w:rFonts w:ascii="TH SarabunIT๙" w:hAnsi="TH SarabunIT๙" w:cs="TH SarabunIT๙"/>
          <w:spacing w:val="-2"/>
          <w:sz w:val="32"/>
          <w:szCs w:val="32"/>
        </w:rPr>
        <w:t>1</w:t>
      </w:r>
      <w:r w:rsidRPr="0059132A">
        <w:rPr>
          <w:rFonts w:ascii="TH SarabunIT๙" w:hAnsi="TH SarabunIT๙" w:cs="TH SarabunIT๙"/>
          <w:spacing w:val="-2"/>
          <w:sz w:val="32"/>
          <w:szCs w:val="32"/>
          <w:cs/>
        </w:rPr>
        <w:t>.</w:t>
      </w:r>
      <w:r w:rsidRPr="0059132A">
        <w:rPr>
          <w:rFonts w:ascii="TH SarabunIT๙" w:hAnsi="TH SarabunIT๙" w:cs="TH SarabunIT๙" w:hint="cs"/>
          <w:spacing w:val="-2"/>
          <w:sz w:val="32"/>
          <w:szCs w:val="32"/>
          <w:cs/>
        </w:rPr>
        <w:t>3</w:t>
      </w:r>
      <w:r w:rsidR="00286AD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E35C6F" w:rsidRPr="004D7E3A">
        <w:rPr>
          <w:rFonts w:ascii="TH SarabunIT๙" w:hAnsi="TH SarabunIT๙" w:cs="TH SarabunIT๙" w:hint="cs"/>
          <w:spacing w:val="-8"/>
          <w:sz w:val="32"/>
          <w:szCs w:val="32"/>
          <w:cs/>
        </w:rPr>
        <w:t>เพ</w:t>
      </w:r>
      <w:r w:rsidR="00561270" w:rsidRPr="004D7E3A">
        <w:rPr>
          <w:rFonts w:ascii="TH SarabunIT๙" w:hAnsi="TH SarabunIT๙" w:cs="TH SarabunIT๙" w:hint="cs"/>
          <w:spacing w:val="-8"/>
          <w:sz w:val="32"/>
          <w:szCs w:val="32"/>
          <w:cs/>
        </w:rPr>
        <w:t>ื่อให้ผู้ปฏิบัติ</w:t>
      </w:r>
      <w:r w:rsidR="0006502B" w:rsidRPr="004D7E3A">
        <w:rPr>
          <w:rFonts w:ascii="TH SarabunIT๙" w:hAnsi="TH SarabunIT๙" w:cs="TH SarabunIT๙" w:hint="cs"/>
          <w:spacing w:val="-8"/>
          <w:sz w:val="32"/>
          <w:szCs w:val="32"/>
          <w:cs/>
        </w:rPr>
        <w:t>งาน</w:t>
      </w:r>
      <w:r w:rsidR="00286ADE" w:rsidRPr="004D7E3A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ของสำนักงานเกษตรและสหกรณ์จังหวัด</w:t>
      </w:r>
      <w:r w:rsidR="0006502B" w:rsidRPr="004D7E3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561270" w:rsidRPr="004D7E3A">
        <w:rPr>
          <w:rFonts w:ascii="TH SarabunIT๙" w:hAnsi="TH SarabunIT๙" w:cs="TH SarabunIT๙" w:hint="cs"/>
          <w:spacing w:val="-8"/>
          <w:sz w:val="32"/>
          <w:szCs w:val="32"/>
          <w:cs/>
        </w:rPr>
        <w:t>ศึกษา เรียนรู้ ในแนวทางการดำเนินงานการจัดทำ</w:t>
      </w:r>
      <w:r w:rsidR="004D7E3A" w:rsidRPr="004D7E3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61270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แผนพัฒนาการเกษตรและสหกรณ์ของจังหวัด</w:t>
      </w:r>
    </w:p>
    <w:p w:rsidR="008B07BF" w:rsidRPr="0041769C" w:rsidRDefault="008B07BF" w:rsidP="00B355D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286A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ขอบเขต</w:t>
      </w:r>
    </w:p>
    <w:p w:rsidR="00CD2D51" w:rsidRPr="00286ADE" w:rsidRDefault="008B07BF" w:rsidP="008D4D03">
      <w:pPr>
        <w:spacing w:after="12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ab/>
      </w:r>
      <w:r w:rsidR="00CD2D51"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ที่</w:t>
      </w:r>
      <w:r w:rsidR="00CD2D51"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กฎกระทรวงการแบ่งส่วนราชการสำนักงานปลัดกระทรวงเกษตรและสหกรณ์ </w:t>
      </w:r>
      <w:r w:rsid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ได้</w:t>
      </w:r>
      <w:r w:rsidR="00CD2D51"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กำหนด</w:t>
      </w:r>
      <w:r w:rsid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ไว้</w:t>
      </w:r>
      <w:r w:rsidR="00CD2D51"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ให้สำนักงานเกษตรและสหกรณ์จังหวัดมีอำนาจหน้าที่</w:t>
      </w:r>
      <w:r w:rsid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D2D51"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ศึกษา วิเคราะห์ และจัดทำยุทธศาสตร์การพัฒนาการเกษตรและสหกรณ์ของจังหวัด/กลุ่มจังหวัด</w:t>
      </w:r>
    </w:p>
    <w:p w:rsidR="009C6F7A" w:rsidRDefault="00CD2D51" w:rsidP="009C6F7A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ดังนั้น </w:t>
      </w:r>
      <w:r w:rsid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การกำหนด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ขอบเขตการจัดทำแผนพัฒนาการเกษตรและสหกรณ์ของจังหวัดของสำนักงานเกษตรและสหกรณ์จังหวัด</w:t>
      </w:r>
      <w:r w:rsidR="007C1128">
        <w:rPr>
          <w:rFonts w:ascii="TH SarabunIT๙" w:hAnsi="TH SarabunIT๙" w:cs="TH SarabunIT๙" w:hint="cs"/>
          <w:spacing w:val="-4"/>
          <w:sz w:val="32"/>
          <w:szCs w:val="32"/>
          <w:cs/>
        </w:rPr>
        <w:t>ที่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กำหนดไว้ </w:t>
      </w:r>
      <w:r w:rsidR="007C1128">
        <w:rPr>
          <w:rFonts w:ascii="TH SarabunIT๙" w:hAnsi="TH SarabunIT๙" w:cs="TH SarabunIT๙" w:hint="cs"/>
          <w:spacing w:val="-4"/>
          <w:sz w:val="32"/>
          <w:szCs w:val="32"/>
          <w:cs/>
        </w:rPr>
        <w:t>จึง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เริ่มตั้งแต่</w:t>
      </w:r>
      <w:r w:rsidR="007C1128">
        <w:rPr>
          <w:rFonts w:ascii="TH SarabunIT๙" w:hAnsi="TH SarabunIT๙" w:cs="TH SarabunIT๙" w:hint="cs"/>
          <w:spacing w:val="-4"/>
          <w:sz w:val="32"/>
          <w:szCs w:val="32"/>
          <w:cs/>
        </w:rPr>
        <w:t>สำนักงานเกษตรและสหกรณ์จังหวัดต้องจัด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เตรียม</w:t>
      </w:r>
      <w:r w:rsidR="007C112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รวบรวม ศึกษา ค้นคว้าหาข้อมูล วิเคราะห์ข้อมูลที่เกี่ยวข้องในการจัดทำแผนพัฒนาการเกษตรและสหกรณ์ของจังหวัดให้ครบถ้วนและ</w:t>
      </w:r>
      <w:r w:rsidR="009E0F54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เป็นปัจจุบัน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เพื่อนำมาประกอบการจัดทำแผนพัฒนาการเกษตรและสหกรณ์ของจังหวัด โดย</w:t>
      </w:r>
      <w:r w:rsidR="007C1128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การจัดทำต้องมีคณะทำงานหรือ</w:t>
      </w:r>
      <w:r w:rsidR="00980D93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หัวหน้าส่วนราชการสังกัดกระทรวงเกษตรและสหกรณ์</w:t>
      </w:r>
      <w:r w:rsidR="007C112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รวมทั้งเจ้าหน้าที่ที่เกี่ยวข้องจากหน่วยงานนอกสังกัด</w:t>
      </w:r>
      <w:r w:rsidR="00F609A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กระทรวงเกษตร </w:t>
      </w:r>
      <w:r w:rsidR="00F609A5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และสหกรณ์</w:t>
      </w:r>
      <w:r w:rsidR="00980D93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ในจังหวัด ร่วม</w:t>
      </w:r>
      <w:r w:rsidR="00FF7B1F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จัดทำแผน</w:t>
      </w:r>
      <w:r w:rsidR="00980D93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พัฒนาการเกษตรและสหกรณ์</w:t>
      </w:r>
      <w:r w:rsidR="00767685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ของจังหวัด</w:t>
      </w:r>
      <w:r w:rsidR="003C58F1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โดยจังหวัด</w:t>
      </w:r>
      <w:r w:rsidR="00980D93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จัดให้มี</w:t>
      </w:r>
      <w:r w:rsidRPr="003C58F1">
        <w:rPr>
          <w:rFonts w:ascii="TH SarabunIT๙" w:hAnsi="TH SarabunIT๙" w:cs="TH SarabunIT๙"/>
          <w:spacing w:val="-6"/>
          <w:sz w:val="32"/>
          <w:szCs w:val="32"/>
          <w:cs/>
        </w:rPr>
        <w:t>การประชุมคณะ</w:t>
      </w:r>
      <w:r w:rsidR="003C58F1" w:rsidRPr="003C58F1">
        <w:rPr>
          <w:rFonts w:ascii="TH SarabunIT๙" w:hAnsi="TH SarabunIT๙" w:cs="TH SarabunIT๙" w:hint="cs"/>
          <w:spacing w:val="-6"/>
          <w:sz w:val="32"/>
          <w:szCs w:val="32"/>
          <w:cs/>
        </w:rPr>
        <w:t>ทำงาน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หรือหัวหน้าส่วนราชการสังก</w:t>
      </w:r>
      <w:r w:rsidR="003C58F1">
        <w:rPr>
          <w:rFonts w:ascii="TH SarabunIT๙" w:hAnsi="TH SarabunIT๙" w:cs="TH SarabunIT๙"/>
          <w:spacing w:val="-4"/>
          <w:sz w:val="32"/>
          <w:szCs w:val="32"/>
          <w:cs/>
        </w:rPr>
        <w:t>ัดกระทรวงเกษตรและสหกรณ์</w:t>
      </w:r>
      <w:r w:rsidR="009D2CC3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และผู้ที่เกี่ยวข้อง</w:t>
      </w:r>
      <w:r w:rsidR="003C58F1">
        <w:rPr>
          <w:rFonts w:ascii="TH SarabunIT๙" w:hAnsi="TH SarabunIT๙" w:cs="TH SarabunIT๙" w:hint="cs"/>
          <w:spacing w:val="-4"/>
          <w:sz w:val="32"/>
          <w:szCs w:val="32"/>
          <w:cs/>
        </w:rPr>
        <w:t>ในจังหวัด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เพื่อกำหนดกลไกหรือ</w:t>
      </w:r>
      <w:r w:rsidR="003C58F1">
        <w:rPr>
          <w:rFonts w:ascii="TH SarabunIT๙" w:hAnsi="TH SarabunIT๙" w:cs="TH SarabunIT๙" w:hint="cs"/>
          <w:spacing w:val="-4"/>
          <w:sz w:val="32"/>
          <w:szCs w:val="32"/>
          <w:cs/>
        </w:rPr>
        <w:t>กำหนดรายละเอียดในการ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จัดทำแผนพัฒนาการเกษตรและสหกรณ์ของจังหวัด </w:t>
      </w:r>
      <w:r w:rsidR="003C58F1">
        <w:rPr>
          <w:rFonts w:ascii="TH SarabunIT๙" w:hAnsi="TH SarabunIT๙" w:cs="TH SarabunIT๙" w:hint="cs"/>
          <w:spacing w:val="-4"/>
          <w:sz w:val="32"/>
          <w:szCs w:val="32"/>
          <w:cs/>
        </w:rPr>
        <w:t>แล้วให้มี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จัดเวทีการมีส่วนร่วม</w:t>
      </w:r>
      <w:r w:rsidR="005150C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เพื่อระดมความคิดเห็น</w:t>
      </w:r>
      <w:r w:rsidR="003C58F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150C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รับฟังปัญหา ความต้องการ ความคาดหวังจากผู้รับบริการและผู้มีส่วนได้ส่วนเสีย</w:t>
      </w:r>
      <w:r w:rsidR="00494E9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150C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และวิเคราะห์</w:t>
      </w:r>
      <w:r w:rsidR="009D2CC3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สภาพแวดล้อมด้านการเกษตรและสหกรณ์</w:t>
      </w:r>
      <w:r w:rsidR="005150C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ของจังหวัด เพื่อประกอบ</w:t>
      </w:r>
      <w:r w:rsidR="0012686E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r w:rsidR="005150C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จัดทำร่างแผนพัฒนาการเกษตรและสหกรณ์ของจังหวัด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ซึ่งเมื่อได้ร่างแผนพัฒนาการเกษตรและสหกรณ์ของจังหวัดแล้ว </w:t>
      </w:r>
      <w:r w:rsidR="005150C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สำนักงานเกษตรและสหกรณ์จังหวัด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จะต้องมีการ</w:t>
      </w:r>
      <w:r w:rsidR="0085589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จัด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ประชุม หรือสัมมนา</w:t>
      </w:r>
      <w:r w:rsidR="00494E9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หรือแจ้งเวียนผู้ที่เกี่ยวข้องเพื่อ</w:t>
      </w:r>
      <w:r w:rsidR="0085589A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รับฟัง</w:t>
      </w:r>
      <w:r w:rsidR="00733035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ข้อ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คิดเห็น ข้อสังเกต </w:t>
      </w:r>
      <w:r w:rsidR="0085589A"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ข้อเสนอ</w:t>
      </w:r>
      <w:r w:rsidR="00733035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แนะ 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ข้อวิจารณ์ เกี่ยวกับร่างแผนพ</w:t>
      </w:r>
      <w:r w:rsidR="00494E95">
        <w:rPr>
          <w:rFonts w:ascii="TH SarabunIT๙" w:hAnsi="TH SarabunIT๙" w:cs="TH SarabunIT๙"/>
          <w:spacing w:val="-4"/>
          <w:sz w:val="32"/>
          <w:szCs w:val="32"/>
          <w:cs/>
        </w:rPr>
        <w:t>ัฒนาการเกษตรและสหกรณ์ของจังหวัด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แล</w:t>
      </w:r>
      <w:r w:rsidR="009D2CC3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้ว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นำข้อคิดเห็นนั้นมาปรับปรุงแก้ไข</w:t>
      </w:r>
      <w:r w:rsidR="00494E9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เกษตรและสหกรณ์จังหวัดในฐานะเลขานุการคณะอนุ</w:t>
      </w:r>
      <w:r w:rsidR="00D47F2C">
        <w:rPr>
          <w:rFonts w:ascii="TH SarabunIT๙" w:hAnsi="TH SarabunIT๙" w:cs="TH SarabunIT๙" w:hint="cs"/>
          <w:spacing w:val="-4"/>
          <w:sz w:val="32"/>
          <w:szCs w:val="32"/>
          <w:cs/>
        </w:rPr>
        <w:t>กรรมการพัฒนาการเกษตรและสหกรณ์ระดับ</w:t>
      </w:r>
      <w:r w:rsidR="00494E9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จังหวัด </w:t>
      </w:r>
      <w:r w:rsidR="0012686E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นำ</w:t>
      </w:r>
      <w:r w:rsidR="00494E95">
        <w:rPr>
          <w:rFonts w:ascii="TH SarabunIT๙" w:hAnsi="TH SarabunIT๙" w:cs="TH SarabunIT๙" w:hint="cs"/>
          <w:spacing w:val="-4"/>
          <w:sz w:val="32"/>
          <w:szCs w:val="32"/>
          <w:cs/>
        </w:rPr>
        <w:t>ร่างแผน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ฯ 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เสนอ</w:t>
      </w:r>
      <w:r w:rsidR="00494E95" w:rsidRPr="00494E95">
        <w:rPr>
          <w:rFonts w:ascii="TH SarabunIT๙" w:hAnsi="TH SarabunIT๙" w:cs="TH SarabunIT๙"/>
          <w:spacing w:val="-4"/>
          <w:sz w:val="32"/>
          <w:szCs w:val="32"/>
          <w:cs/>
        </w:rPr>
        <w:t>คณะอนุ</w:t>
      </w:r>
      <w:r w:rsidR="000133D0">
        <w:rPr>
          <w:rFonts w:ascii="TH SarabunIT๙" w:hAnsi="TH SarabunIT๙" w:cs="TH SarabunIT๙"/>
          <w:spacing w:val="-4"/>
          <w:sz w:val="32"/>
          <w:szCs w:val="32"/>
          <w:cs/>
        </w:rPr>
        <w:t>กรรมการพัฒนาการเกษตรและสหกรณ์</w:t>
      </w:r>
      <w:r w:rsidR="000133D0">
        <w:rPr>
          <w:rFonts w:ascii="TH SarabunIT๙" w:hAnsi="TH SarabunIT๙" w:cs="TH SarabunIT๙" w:hint="cs"/>
          <w:spacing w:val="-4"/>
          <w:sz w:val="32"/>
          <w:szCs w:val="32"/>
          <w:cs/>
        </w:rPr>
        <w:t>ระดับ</w:t>
      </w:r>
      <w:r w:rsidR="00494E95" w:rsidRPr="00494E95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เพื่อขอความเห็นชอบ เมื่อผ่านความเห็นชอบ</w:t>
      </w:r>
      <w:r w:rsidR="005B66DD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แล้ว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จึง</w:t>
      </w:r>
      <w:r w:rsidR="0012686E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จัดทำ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แผนพัฒนาการเกษตรและสหกรณ์ของจังหวัดฉบับสมบูรณ์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2686E" w:rsidRPr="00286ADE">
        <w:rPr>
          <w:rFonts w:ascii="TH SarabunIT๙" w:hAnsi="TH SarabunIT๙" w:cs="TH SarabunIT๙" w:hint="cs"/>
          <w:spacing w:val="-4"/>
          <w:sz w:val="32"/>
          <w:szCs w:val="32"/>
          <w:cs/>
        </w:rPr>
        <w:t>แล้วจัดส่ง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ให้ส่วนกลางและหน่วยงานที่เก</w:t>
      </w:r>
      <w:r w:rsidR="009C6F7A">
        <w:rPr>
          <w:rFonts w:ascii="TH SarabunIT๙" w:hAnsi="TH SarabunIT๙" w:cs="TH SarabunIT๙"/>
          <w:spacing w:val="-4"/>
          <w:sz w:val="32"/>
          <w:szCs w:val="32"/>
          <w:cs/>
        </w:rPr>
        <w:t>ี่ยวข้องเพื่อประกอบการดำเนินงาน</w:t>
      </w:r>
      <w:r w:rsidRPr="00286ADE">
        <w:rPr>
          <w:rFonts w:ascii="TH SarabunIT๙" w:hAnsi="TH SarabunIT๙" w:cs="TH SarabunIT๙"/>
          <w:spacing w:val="-4"/>
          <w:sz w:val="32"/>
          <w:szCs w:val="32"/>
          <w:cs/>
        </w:rPr>
        <w:t>และจัดทำคำขอตั้ง</w:t>
      </w:r>
    </w:p>
    <w:p w:rsidR="009C6F7A" w:rsidRDefault="009C6F7A" w:rsidP="009C6F7A">
      <w:pPr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>- 2 -</w:t>
      </w:r>
    </w:p>
    <w:p w:rsidR="00682418" w:rsidRPr="009C6F7A" w:rsidRDefault="00CD2D51" w:rsidP="009C6F7A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C6F7A">
        <w:rPr>
          <w:rFonts w:ascii="TH SarabunIT๙" w:hAnsi="TH SarabunIT๙" w:cs="TH SarabunIT๙"/>
          <w:spacing w:val="-6"/>
          <w:sz w:val="32"/>
          <w:szCs w:val="32"/>
          <w:cs/>
        </w:rPr>
        <w:t>งบประมาณประจำปีต่อไป โดยทุกขั้นตอนสำนักงานเกษตรและ</w:t>
      </w:r>
      <w:r w:rsidR="0041769C" w:rsidRPr="009C6F7A">
        <w:rPr>
          <w:rFonts w:ascii="TH SarabunIT๙" w:hAnsi="TH SarabunIT๙" w:cs="TH SarabunIT๙" w:hint="cs"/>
          <w:spacing w:val="-6"/>
          <w:sz w:val="32"/>
          <w:szCs w:val="32"/>
          <w:cs/>
        </w:rPr>
        <w:t>ส</w:t>
      </w:r>
      <w:r w:rsidRPr="009C6F7A">
        <w:rPr>
          <w:rFonts w:ascii="TH SarabunIT๙" w:hAnsi="TH SarabunIT๙" w:cs="TH SarabunIT๙"/>
          <w:spacing w:val="-6"/>
          <w:sz w:val="32"/>
          <w:szCs w:val="32"/>
          <w:cs/>
        </w:rPr>
        <w:t>หกรณ์จังหวัดจะต้องเป็นหน่วยงานหลักในการดำเนินการ</w:t>
      </w:r>
      <w:r w:rsidR="009C6F7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/>
          <w:spacing w:val="-2"/>
          <w:sz w:val="32"/>
          <w:szCs w:val="32"/>
          <w:cs/>
        </w:rPr>
        <w:t>และหน่วยงานสังกัดกระทรวงเกษตรและสหกรณ์ภายในจังหวัดเป็นหน่วยงานสนับสนุน</w:t>
      </w:r>
    </w:p>
    <w:p w:rsidR="00807B6E" w:rsidRPr="0041769C" w:rsidRDefault="004B095B" w:rsidP="0068241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9C6F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คำ</w:t>
      </w:r>
      <w:r w:rsidR="00233EC3"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>นิยาม</w:t>
      </w:r>
    </w:p>
    <w:p w:rsidR="005B66DD" w:rsidRPr="0041769C" w:rsidRDefault="00807B6E" w:rsidP="008D4D03">
      <w:pPr>
        <w:spacing w:after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B6674" w:rsidRPr="0041769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แผนพัฒนาจังหวัด</w:t>
      </w:r>
      <w:r w:rsidR="002B6674" w:rsidRPr="0041769C">
        <w:rPr>
          <w:rFonts w:ascii="TH SarabunIT๙" w:hAnsi="TH SarabunIT๙" w:cs="TH SarabunIT๙" w:hint="cs"/>
          <w:spacing w:val="-4"/>
          <w:sz w:val="32"/>
          <w:szCs w:val="32"/>
          <w:vertAlign w:val="superscript"/>
          <w:cs/>
        </w:rPr>
        <w:t>๑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B095B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หมายความว่า รายการเกี่ยวกับโครงการแผนงานต่างๆ ของจังหวัดที่จำเป็นต้องจัดทำ เพื่อให้เป็นไปตามวัตถุประสงค์และทิศทางการพัฒนาของจังหวัดในอนาคต</w:t>
      </w:r>
    </w:p>
    <w:p w:rsidR="004B095B" w:rsidRPr="0041769C" w:rsidRDefault="005B66DD" w:rsidP="00FC3229">
      <w:pPr>
        <w:spacing w:before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A40F0" w:rsidRPr="0041769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แผนพัฒนาการเกษตรและสหกรณ์ของจังหวัด </w:t>
      </w:r>
      <w:r w:rsidR="00FA40F0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หมายความว่า แผน</w:t>
      </w:r>
      <w:r w:rsidR="00AC0343">
        <w:rPr>
          <w:rFonts w:ascii="TH SarabunIT๙" w:hAnsi="TH SarabunIT๙" w:cs="TH SarabunIT๙" w:hint="cs"/>
          <w:spacing w:val="-4"/>
          <w:sz w:val="32"/>
          <w:szCs w:val="32"/>
          <w:cs/>
        </w:rPr>
        <w:t>ซึ่ง</w:t>
      </w:r>
      <w:r w:rsidR="00FA40F0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แสดงถึงทิศทาง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A40F0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แนวทาง</w:t>
      </w:r>
      <w:r w:rsidR="00C759C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และเป้าหมายการพัฒนาด้านการเกษตรและสหกรณ์ของจังหวัด</w:t>
      </w:r>
      <w:r w:rsidR="00FA40F0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ในอนาคต </w:t>
      </w:r>
      <w:r w:rsidR="00C759CD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ที่มีความสอดคล้อง</w:t>
      </w:r>
      <w:r w:rsidR="00C759CD">
        <w:rPr>
          <w:rFonts w:ascii="TH SarabunIT๙" w:hAnsi="TH SarabunIT๙" w:cs="TH SarabunIT๙" w:hint="cs"/>
          <w:spacing w:val="-4"/>
          <w:sz w:val="32"/>
          <w:szCs w:val="32"/>
          <w:cs/>
        </w:rPr>
        <w:t>กับ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กรอบยุทธศาสตร์ชาติ 20 ปี ยุทธศาสตร์เกษตรและสหกรณ์ ระยะ 20 ปี </w:t>
      </w:r>
      <w:r w:rsidR="00C759CD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แผนพัฒนาการเกษตรในช่วงแผนพัฒนาเศรษฐกิจและสังคมแห่งชาติ นโยบายรัฐบาล 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>และ</w:t>
      </w:r>
      <w:r w:rsidR="00C759CD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นโยบายกระทรวงเกษตรและสหกรณ์ 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>รวมทั้ง</w:t>
      </w:r>
      <w:r w:rsidR="00C759CD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แผนพัฒนาจังหวัด</w:t>
      </w:r>
      <w:r w:rsidR="009C6F7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A40F0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>โดยแสดงถึงวิสัยทัศน์ ประเด็นยุทธศาสตร์ เป้าประสงค์ กลยุทธ์ และโครงการ</w:t>
      </w:r>
      <w:r w:rsidR="00176C19">
        <w:rPr>
          <w:rFonts w:ascii="TH SarabunIT๙" w:hAnsi="TH SarabunIT๙" w:cs="TH SarabunIT๙" w:hint="cs"/>
          <w:spacing w:val="-4"/>
          <w:sz w:val="32"/>
          <w:szCs w:val="32"/>
          <w:cs/>
        </w:rPr>
        <w:t>ใ</w:t>
      </w:r>
      <w:r w:rsidR="00C759CD">
        <w:rPr>
          <w:rFonts w:ascii="TH SarabunIT๙" w:hAnsi="TH SarabunIT๙" w:cs="TH SarabunIT๙" w:hint="cs"/>
          <w:spacing w:val="-4"/>
          <w:sz w:val="32"/>
          <w:szCs w:val="32"/>
          <w:cs/>
        </w:rPr>
        <w:t>นการพัฒนาการเกษตรและสหกรณ์ของจังหวัด</w:t>
      </w:r>
    </w:p>
    <w:p w:rsidR="00B355DA" w:rsidRPr="0041769C" w:rsidRDefault="00907947" w:rsidP="00FA40F0">
      <w:pPr>
        <w:spacing w:after="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Default="00D95F8C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59132A" w:rsidRDefault="0059132A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63363A" w:rsidRDefault="0063363A" w:rsidP="0063363A">
      <w:pPr>
        <w:spacing w:after="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95F8C" w:rsidRPr="0041769C" w:rsidRDefault="002B0061" w:rsidP="0063363A">
      <w:pPr>
        <w:spacing w:after="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2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-5.7pt;margin-top:18.95pt;width:484.7pt;height:0;z-index:251705344" o:connectortype="straight" strokeweight="1.5pt"/>
        </w:pict>
      </w:r>
    </w:p>
    <w:p w:rsidR="0055406C" w:rsidRPr="0041769C" w:rsidRDefault="0055406C" w:rsidP="0055406C">
      <w:pPr>
        <w:spacing w:after="0"/>
        <w:jc w:val="thaiDistribute"/>
        <w:rPr>
          <w:rFonts w:ascii="TH SarabunIT๙" w:hAnsi="TH SarabunIT๙" w:cs="TH SarabunIT๙"/>
          <w:spacing w:val="-4"/>
          <w:sz w:val="28"/>
        </w:rPr>
      </w:pPr>
      <w:r w:rsidRPr="007D0E35">
        <w:rPr>
          <w:rFonts w:ascii="TH SarabunIT๙" w:hAnsi="TH SarabunIT๙" w:cs="TH SarabunIT๙" w:hint="cs"/>
          <w:spacing w:val="-2"/>
          <w:sz w:val="32"/>
          <w:szCs w:val="32"/>
          <w:vertAlign w:val="superscript"/>
          <w:cs/>
        </w:rPr>
        <w:t>1</w:t>
      </w:r>
      <w:r w:rsidR="0063363A">
        <w:rPr>
          <w:rFonts w:ascii="TH SarabunIT๙" w:hAnsi="TH SarabunIT๙" w:cs="TH SarabunIT๙" w:hint="cs"/>
          <w:spacing w:val="-4"/>
          <w:sz w:val="28"/>
          <w:cs/>
        </w:rPr>
        <w:t xml:space="preserve"> </w:t>
      </w:r>
      <w:r w:rsidRPr="0041769C">
        <w:rPr>
          <w:rFonts w:ascii="TH SarabunIT๙" w:hAnsi="TH SarabunIT๙" w:cs="TH SarabunIT๙" w:hint="cs"/>
          <w:spacing w:val="-4"/>
          <w:sz w:val="28"/>
          <w:cs/>
        </w:rPr>
        <w:t xml:space="preserve">มาตรา 3 </w:t>
      </w:r>
      <w:r w:rsidR="00002F40" w:rsidRPr="0041769C">
        <w:rPr>
          <w:rFonts w:ascii="TH SarabunIT๙" w:hAnsi="TH SarabunIT๙" w:cs="TH SarabunIT๙" w:hint="cs"/>
          <w:spacing w:val="-4"/>
          <w:sz w:val="28"/>
          <w:cs/>
        </w:rPr>
        <w:t>วรรคหก</w:t>
      </w:r>
      <w:r w:rsidR="00C14F4E">
        <w:rPr>
          <w:rFonts w:ascii="TH SarabunIT๙" w:hAnsi="TH SarabunIT๙" w:cs="TH SarabunIT๙" w:hint="cs"/>
          <w:spacing w:val="-4"/>
          <w:sz w:val="28"/>
          <w:cs/>
        </w:rPr>
        <w:t>แห่ง</w:t>
      </w:r>
      <w:r w:rsidRPr="0041769C">
        <w:rPr>
          <w:rFonts w:ascii="TH SarabunIT๙" w:hAnsi="TH SarabunIT๙" w:cs="TH SarabunIT๙" w:hint="cs"/>
          <w:spacing w:val="-4"/>
          <w:sz w:val="28"/>
          <w:cs/>
        </w:rPr>
        <w:t>พระราชกฤษฎีกาว่าด้วยการบริหารงานจังหวัดและกลุ่มจังหวัดแบบ</w:t>
      </w:r>
      <w:proofErr w:type="spellStart"/>
      <w:r w:rsidRPr="0041769C">
        <w:rPr>
          <w:rFonts w:ascii="TH SarabunIT๙" w:hAnsi="TH SarabunIT๙" w:cs="TH SarabunIT๙" w:hint="cs"/>
          <w:spacing w:val="-4"/>
          <w:sz w:val="28"/>
          <w:cs/>
        </w:rPr>
        <w:t>บูรณา</w:t>
      </w:r>
      <w:proofErr w:type="spellEnd"/>
      <w:r w:rsidRPr="0041769C">
        <w:rPr>
          <w:rFonts w:ascii="TH SarabunIT๙" w:hAnsi="TH SarabunIT๙" w:cs="TH SarabunIT๙" w:hint="cs"/>
          <w:spacing w:val="-4"/>
          <w:sz w:val="28"/>
          <w:cs/>
        </w:rPr>
        <w:t xml:space="preserve">การ </w:t>
      </w:r>
      <w:r w:rsidR="009D3DFF" w:rsidRPr="0041769C">
        <w:rPr>
          <w:rFonts w:ascii="TH SarabunIT๙" w:hAnsi="TH SarabunIT๙" w:cs="TH SarabunIT๙" w:hint="cs"/>
          <w:spacing w:val="-4"/>
          <w:sz w:val="28"/>
          <w:cs/>
        </w:rPr>
        <w:t xml:space="preserve">พ.ศ. </w:t>
      </w:r>
      <w:r w:rsidRPr="0041769C">
        <w:rPr>
          <w:rFonts w:ascii="TH SarabunIT๙" w:hAnsi="TH SarabunIT๙" w:cs="TH SarabunIT๙" w:hint="cs"/>
          <w:spacing w:val="-4"/>
          <w:sz w:val="28"/>
          <w:cs/>
        </w:rPr>
        <w:t>2551</w:t>
      </w:r>
    </w:p>
    <w:p w:rsidR="0041769C" w:rsidRDefault="0041769C" w:rsidP="00796ED8">
      <w:pPr>
        <w:rPr>
          <w:rFonts w:ascii="TH SarabunIT๙" w:hAnsi="TH SarabunIT๙" w:cs="TH SarabunIT๙"/>
          <w:b/>
          <w:bCs/>
          <w:szCs w:val="22"/>
          <w:cs/>
        </w:rPr>
        <w:sectPr w:rsidR="0041769C" w:rsidSect="009C6F7A">
          <w:pgSz w:w="11906" w:h="16838" w:code="9"/>
          <w:pgMar w:top="851" w:right="992" w:bottom="1134" w:left="1276" w:header="1418" w:footer="567" w:gutter="0"/>
          <w:cols w:space="720"/>
          <w:titlePg/>
          <w:docGrid w:linePitch="360"/>
        </w:sectPr>
      </w:pPr>
    </w:p>
    <w:p w:rsidR="00796ED8" w:rsidRPr="00B82EFF" w:rsidRDefault="002B0061" w:rsidP="00796ED8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PSK" w:hAnsi="TH SarabunPSK" w:cs="TH SarabunPSK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732.3pt;margin-top:208.45pt;width:46.55pt;height:94.5pt;z-index:25167974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color="white [3212]">
            <v:textbox style="layout-flow:vertical;mso-next-textbox:#_x0000_s1043;mso-fit-shape-to-text:t">
              <w:txbxContent>
                <w:p w:rsidR="005942A0" w:rsidRPr="00273F9A" w:rsidRDefault="005942A0" w:rsidP="00796ED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273F9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</w:t>
                  </w:r>
                  <w:r w:rsidR="009C6F7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="002468B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="009C6F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273F9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</w:t>
                  </w:r>
                </w:p>
              </w:txbxContent>
            </v:textbox>
          </v:shape>
        </w:pict>
      </w:r>
      <w:r w:rsidR="00796ED8" w:rsidRPr="00B82EFF">
        <w:rPr>
          <w:rFonts w:ascii="TH SarabunIT๙" w:hAnsi="TH SarabunIT๙" w:cs="TH SarabunIT๙"/>
          <w:b/>
          <w:bCs/>
          <w:sz w:val="28"/>
          <w:cs/>
        </w:rPr>
        <w:t xml:space="preserve">4. </w:t>
      </w:r>
      <w:r w:rsidR="00796ED8" w:rsidRPr="00B82EFF">
        <w:rPr>
          <w:rFonts w:ascii="TH SarabunIT๙" w:hAnsi="TH SarabunIT๙" w:cs="TH SarabunIT๙"/>
          <w:b/>
          <w:bCs/>
          <w:sz w:val="28"/>
        </w:rPr>
        <w:t xml:space="preserve">Work Flow </w:t>
      </w:r>
      <w:r w:rsidR="00796ED8" w:rsidRPr="00B82EFF">
        <w:rPr>
          <w:rFonts w:ascii="TH SarabunIT๙" w:hAnsi="TH SarabunIT๙" w:cs="TH SarabunIT๙" w:hint="cs"/>
          <w:b/>
          <w:bCs/>
          <w:sz w:val="28"/>
          <w:cs/>
        </w:rPr>
        <w:t>กระบวนงาน</w:t>
      </w:r>
    </w:p>
    <w:tbl>
      <w:tblPr>
        <w:tblStyle w:val="a6"/>
        <w:tblpPr w:leftFromText="180" w:rightFromText="180" w:vertAnchor="text" w:tblpY="4"/>
        <w:tblW w:w="14709" w:type="dxa"/>
        <w:tblLook w:val="04A0" w:firstRow="1" w:lastRow="0" w:firstColumn="1" w:lastColumn="0" w:noHBand="0" w:noVBand="1"/>
      </w:tblPr>
      <w:tblGrid>
        <w:gridCol w:w="6062"/>
        <w:gridCol w:w="2268"/>
        <w:gridCol w:w="1276"/>
        <w:gridCol w:w="2835"/>
        <w:gridCol w:w="2268"/>
      </w:tblGrid>
      <w:tr w:rsidR="00796ED8" w:rsidRPr="0041769C" w:rsidTr="00B84BE1">
        <w:trPr>
          <w:trHeight w:val="850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796ED8" w:rsidRPr="0041769C" w:rsidRDefault="00796ED8" w:rsidP="00896C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176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796ED8" w:rsidRPr="0041769C" w:rsidRDefault="00796ED8" w:rsidP="00896C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176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</w:t>
            </w: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796ED8" w:rsidRPr="0041769C" w:rsidRDefault="00796ED8" w:rsidP="00896C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176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796ED8" w:rsidRPr="0041769C" w:rsidRDefault="00E93A9B" w:rsidP="00896C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หน่วยงานที่เกี่ยวข้อง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796ED8" w:rsidRPr="0041769C" w:rsidRDefault="00E93A9B" w:rsidP="00896C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จุดควบคุม/ความเสี่ยง</w:t>
            </w: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 รวบรวม ศึกษา </w:t>
            </w: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และวิเคราะห์ข้อมูลที่เกี่ยวข้อง</w:t>
            </w:r>
          </w:p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  <w:t>- ข้อมูลเชิงนโยบาย</w:t>
            </w:r>
          </w:p>
          <w:p w:rsidR="00077267" w:rsidRPr="0041769C" w:rsidRDefault="00CF2938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</w:t>
            </w:r>
            <w:r w:rsidRPr="00CF2938">
              <w:rPr>
                <w:rFonts w:ascii="TH SarabunIT๙" w:hAnsi="TH SarabunIT๙" w:cs="TH SarabunIT๙"/>
                <w:sz w:val="26"/>
                <w:szCs w:val="26"/>
                <w:cs/>
              </w:rPr>
              <w:t>ข้อมูล</w:t>
            </w:r>
            <w:r w:rsidR="005B5D3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พื้นฐาน</w:t>
            </w:r>
            <w:r w:rsidRPr="00CF2938">
              <w:rPr>
                <w:rFonts w:ascii="TH SarabunIT๙" w:hAnsi="TH SarabunIT๙" w:cs="TH SarabunIT๙"/>
                <w:sz w:val="26"/>
                <w:szCs w:val="26"/>
                <w:cs/>
              </w:rPr>
              <w:t>ทั่วไปและข้อมูลด้านการเกษตรที่สำคัญของจังหวัด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2B0061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114" style="position:absolute;margin-left:3.3pt;margin-top:16.2pt;width:101.8pt;height:345.7pt;z-index:251793408;mso-position-horizontal-relative:text;mso-position-vertical-relative:text" coordorigin="7262,3038" coordsize="2036,6914">
                  <v:oval id="_x0000_s1092" style="position:absolute;left:7575;top:3038;width:1182;height:299;mso-position-horizontal-relative:text;mso-position-vertical-relative:text"/>
                  <v:rect id="_x0000_s1093" style="position:absolute;left:7607;top:3847;width:1182;height:272;mso-position-horizontal-relative:text;mso-position-vertical-relative:text"/>
                  <v:rect id="_x0000_s1094" style="position:absolute;left:7600;top:4725;width:1182;height:272;mso-position-horizontal-relative:text;mso-position-vertical-relative:text"/>
                  <v:shape id="_x0000_s1104" type="#_x0000_t32" style="position:absolute;left:8180;top:3349;width:9;height:493;mso-position-horizontal-relative:text;mso-position-vertical-relative:text" o:connectortype="straight" strokecolor="#292934 [3213]" strokeweight="1pt">
                    <v:stroke endarrow="block"/>
                    <v:shadow type="perspective" color="#7f7f7f [1601]" opacity=".5" offset="1pt" offset2="-1pt"/>
                  </v:shape>
                  <v:shape id="_x0000_s1105" type="#_x0000_t32" style="position:absolute;left:8192;top:4110;width:17;height:624;mso-position-horizontal-relative:text;mso-position-vertical-relative:text" o:connectortype="straight" strokecolor="#292934 [3213]" strokeweight="1pt">
                    <v:stroke endarrow="block"/>
                    <v:shadow type="perspective" color="#7f7f7f [1601]" opacity=".5" offset="1pt" offset2="-1pt"/>
                  </v:shape>
                  <v:shape id="_x0000_s1109" type="#_x0000_t32" style="position:absolute;left:8215;top:5002;width:0;height:567;mso-position-horizontal-relative:text;mso-position-vertical-relative:text" o:connectortype="straight" strokeweight="1pt">
                    <v:stroke endarrow="block"/>
                  </v:shape>
                  <v:rect id="_x0000_s1112" style="position:absolute;left:7596;top:5581;width:1182;height:272;mso-position-horizontal-relative:text;mso-position-vertical-relative:text"/>
                  <v:shape id="_x0000_s1113" type="#_x0000_t32" style="position:absolute;left:8205;top:5859;width:0;height:510;mso-position-horizontal-relative:text;mso-position-vertical-relative:text" o:connectortype="straight" strokeweight="1pt">
                    <v:stroke endarrow="block"/>
                  </v:shape>
                  <v:rect id="_x0000_s1095" style="position:absolute;left:7610;top:6373;width:1182;height:272;mso-position-horizontal-relative:text;mso-position-vertical-relative:text"/>
                  <v:rect id="_x0000_s1096" style="position:absolute;left:7596;top:7212;width:1182;height:272;mso-position-horizontal-relative:text;mso-position-vertical-relative:text"/>
                  <v:shapetype id="_x0000_t86" coordsize="21600,21600" o:spt="86" adj="1800" path="m,qx21600@0l21600@1qy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0,0;0,21600;21600,10800" textboxrect="0,@2,15274,@3"/>
                    <v:handles>
                      <v:h position="bottomRight,#0" yrange="0,10800"/>
                    </v:handles>
                  </v:shapetype>
                  <v:shape id="_x0000_s1097" type="#_x0000_t86" style="position:absolute;left:7335;top:8197;width:172;height:737;rotation:180;mso-position-horizontal-relative:text;mso-position-vertical-relative:text" adj="0">
                    <v:stroke endarrow="block"/>
                    <v:textbox style="layout-flow:vertical-ideographic"/>
                  </v:shape>
                  <v:rect id="_x0000_s1098" style="position:absolute;left:7577;top:8072;width:1182;height:272;mso-position-horizontal-relative:text;mso-position-vertical-relative:text"/>
                  <v:shape id="_x0000_s1099" type="#_x0000_t202" style="position:absolute;left:8577;top:8908;width:721;height:478;mso-position-horizontal-relative:text;mso-position-vertical-relative:text;mso-width-relative:margin;mso-height-relative:margin" filled="f" stroked="f">
                    <v:textbox style="mso-next-textbox:#_x0000_s1099">
                      <w:txbxContent>
                        <w:p w:rsidR="00077267" w:rsidRDefault="00077267" w:rsidP="00796ED8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Yes</w:t>
                          </w:r>
                        </w:p>
                      </w:txbxContent>
                    </v:textbox>
                  </v:shape>
                  <v:shape id="_x0000_s1100" type="#_x0000_t202" style="position:absolute;left:7262;top:8910;width:618;height:478;mso-position-horizontal-relative:text;mso-position-vertical-relative:text;mso-width-relative:margin;mso-height-relative:margin" filled="f" stroked="f">
                    <v:textbox style="mso-next-textbox:#_x0000_s1100">
                      <w:txbxContent>
                        <w:p w:rsidR="00077267" w:rsidRDefault="00077267" w:rsidP="00796ED8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No</w:t>
                          </w:r>
                        </w:p>
                      </w:txbxContent>
                    </v:textbox>
                  </v:shape>
                  <v:shapetype id="_x0000_t38" coordsize="21600,21600" o:spt="38" o:oned="t" path="m,c@0,0@1,5400@1,10800@1,16200@2,21600,21600,21600e" filled="f">
                    <v:formulas>
                      <v:f eqn="mid #0 0"/>
                      <v:f eqn="val #0"/>
                      <v:f eqn="mid #0 2160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x0000_s1101" type="#_x0000_t38" style="position:absolute;left:7972;top:9424;width:454;height:1;rotation:90;mso-position-horizontal-relative:margin;mso-position-vertical-relative:text" o:connectortype="curved" adj="10800,-117828000,-623516">
                    <v:stroke endarrow="block"/>
                    <v:shadow offset="6pt" offset2="8pt"/>
                    <o:extrusion v:ext="view" rotationangle="10,-5"/>
                  </v:shape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102" type="#_x0000_t4" style="position:absolute;left:7759;top:8796;width:883;height:381;mso-position-horizontal-relative:text;mso-position-vertical-relative:text"/>
                  <v:oval id="_x0000_s1103" style="position:absolute;left:7600;top:9653;width:1182;height:299;mso-position-horizontal-relative:text;mso-position-vertical-relative:text"/>
                  <v:shape id="_x0000_s1106" type="#_x0000_t32" style="position:absolute;left:8211;top:6639;width:12;height:567;mso-position-horizontal-relative:text;mso-position-vertical-relative:text" o:connectortype="straight" strokecolor="#292934 [3213]" strokeweight="1pt">
                    <v:stroke endarrow="block"/>
                    <v:shadow type="perspective" color="#7f7f7f [1601]" opacity=".5" offset="1pt" offset2="-1pt"/>
                  </v:shape>
                  <v:shape id="_x0000_s1107" type="#_x0000_t32" style="position:absolute;left:8213;top:7479;width:7;height:595;flip:x;mso-position-horizontal-relative:text;mso-position-vertical-relative:text" o:connectortype="straight" strokecolor="#292934 [3213]" strokeweight="1pt">
                    <v:stroke endarrow="block"/>
                    <v:shadow type="perspective" color="#7f7f7f [1601]" opacity=".5" offset="1pt" offset2="-1pt"/>
                  </v:shape>
                  <v:shape id="_x0000_s1108" type="#_x0000_t32" style="position:absolute;left:8198;top:8347;width:7;height:425;flip:x;mso-position-horizontal-relative:text;mso-position-vertical-relative:text" o:connectortype="straight" strokecolor="#292934 [3213]" strokeweight="1pt">
                    <v:stroke endarrow="block"/>
                    <v:shadow type="perspective" color="#7f7f7f [1601]" opacity=".5" offset="1pt" offset2="-1pt"/>
                  </v:shape>
                </v:group>
              </w:pict>
            </w: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หน่วยงานใน/นอกสังกัด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AA30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2. </w:t>
            </w:r>
            <w:r w:rsidR="00AA30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แต่งตั้งคณะทำงานและ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ประชุม</w:t>
            </w:r>
            <w:r w:rsidR="00AA302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หรือ</w:t>
            </w:r>
            <w:r w:rsidR="00AA302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ประชุม</w:t>
            </w: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หัวหน้าส่วนราชการสังกัดกระทรวงเกษตรและสหกรณ์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และเจ้าหน้าที่จากหน่วยงานที่เกี่ยวข้อง</w:t>
            </w: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ในจังหวัด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หน่วยงานใน/นอกสังกัด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9E6179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ประชุมเชิงปฏิบัติการการจัดทำแผนพัฒนาการเกษตรและสหกรณ์ของจังหวัด</w:t>
            </w:r>
          </w:p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- รับฟังปัญหา ความต้องการ และความคาดหวังจากผู้รับบริการและผู้มีส่วนได้ส่วนเสีย</w:t>
            </w:r>
          </w:p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</w:t>
            </w: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สภาพแวดล้อม</w:t>
            </w:r>
            <w:r w:rsidRPr="0041769C">
              <w:rPr>
                <w:rFonts w:ascii="TH SarabunIT๙" w:hAnsi="TH SarabunIT๙" w:cs="TH SarabunIT๙"/>
                <w:spacing w:val="-2"/>
                <w:sz w:val="26"/>
                <w:szCs w:val="26"/>
                <w:cs/>
              </w:rPr>
              <w:t>ด้านการเกษตรและสหกรณ์</w:t>
            </w:r>
            <w:r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ของจังหวัด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Default="00077267" w:rsidP="00077267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- หน่วยงานใน/นอกสังกัด กษ.</w:t>
            </w:r>
          </w:p>
          <w:p w:rsidR="00077267" w:rsidRDefault="00077267" w:rsidP="00077267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- หน่วยงานเอกชน</w:t>
            </w:r>
          </w:p>
          <w:p w:rsidR="00077267" w:rsidRPr="004E3F8E" w:rsidRDefault="00077267" w:rsidP="00077267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noProof/>
                <w:sz w:val="26"/>
                <w:szCs w:val="26"/>
                <w:cs/>
              </w:rPr>
              <w:t>- เกษตรกร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E3F8E" w:rsidRDefault="00077267" w:rsidP="00077267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</w:tr>
      <w:tr w:rsidR="00A51B45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A51B45" w:rsidRPr="0041769C" w:rsidRDefault="000C7F32" w:rsidP="0007726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4. </w:t>
            </w:r>
            <w:r w:rsidRPr="000C7F32">
              <w:rPr>
                <w:rFonts w:ascii="TH SarabunIT๙" w:hAnsi="TH SarabunIT๙" w:cs="TH SarabunIT๙"/>
                <w:sz w:val="26"/>
                <w:szCs w:val="26"/>
                <w:cs/>
              </w:rPr>
              <w:t>สรุป ประมวลผล และสังเคราะห์ฯ ข้อมูลจากการจัดเวทีการมีส่วนร่วมฯ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A51B45" w:rsidRPr="0041769C" w:rsidRDefault="00A51B45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A51B45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A51B45" w:rsidRDefault="00492408" w:rsidP="0007726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หน่วยงานในสังกัด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A51B45" w:rsidRPr="0041769C" w:rsidRDefault="00A51B45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14B89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077267"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. จัดทำร่างแผนพัฒนาการเกษตรและสหกรณ์ของจังหวัด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หน่วยงานใน/นอกสังกัด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14B89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="0007726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r w:rsidR="0007726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การรับฟังความคิดเห็นที่มีต่อร่างแผนพัฒนาการเกษตรและสหกรณ์ของจังหวัดจากผู้มีส่วนได้ส่วนเสีย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หน่วยงานเอกชน</w:t>
            </w:r>
          </w:p>
          <w:p w:rsidR="00077267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เกษตรกร</w:t>
            </w:r>
          </w:p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หน่วยงานนอกสังกัด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14B89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="00077267" w:rsidRPr="0041769C">
              <w:rPr>
                <w:rFonts w:ascii="TH SarabunIT๙" w:hAnsi="TH SarabunIT๙" w:cs="TH SarabunIT๙"/>
                <w:sz w:val="26"/>
                <w:szCs w:val="26"/>
                <w:cs/>
              </w:rPr>
              <w:t>. ปรับปรุงร่างแผนพัฒนาการเกษตรและสหกรณ์ของจังหวัด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หน่วยงานในสังกัด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14B89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  <w:r w:rsidR="0007726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r w:rsidR="0007726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ขอความเห็นชอบร่างแผนพัฒนาการเกษตรและสหกรณ์ของจังหวัดจากคณะอนุ</w:t>
            </w:r>
            <w:r w:rsidR="008D4BE2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กรรมการพัฒนาการเกษตรและสหกรณ์ระดับ</w:t>
            </w:r>
            <w:r w:rsidR="0007726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จังหวัด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165C9">
              <w:rPr>
                <w:rFonts w:ascii="TH SarabunIT๙" w:hAnsi="TH SarabunIT๙" w:cs="TH SarabunIT๙"/>
                <w:sz w:val="26"/>
                <w:szCs w:val="26"/>
                <w:cs/>
              </w:rPr>
              <w:t>คณะอนุกรรมการพัฒนาการเกษตรฯ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7267" w:rsidRPr="0041769C" w:rsidTr="00077267">
        <w:trPr>
          <w:trHeight w:val="794"/>
        </w:trPr>
        <w:tc>
          <w:tcPr>
            <w:tcW w:w="6062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14B89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</w:t>
            </w:r>
            <w:r w:rsidR="0007726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r w:rsidR="0007726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ส่งแผนพัฒนาการเกษตรและสหกรณ์ของจังหวัดให้ส่วนกลางและหน่วยงานที่เกี่ยวข้อง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  <w:hideMark/>
          </w:tcPr>
          <w:p w:rsidR="00077267" w:rsidRPr="0041769C" w:rsidRDefault="00522288" w:rsidP="000772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.......</w:t>
            </w:r>
            <w:r w:rsidR="0049240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วัน</w:t>
            </w:r>
            <w:r w:rsidR="00077267" w:rsidRPr="0041769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ทำการ</w:t>
            </w:r>
          </w:p>
        </w:tc>
        <w:tc>
          <w:tcPr>
            <w:tcW w:w="2835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 กระทรวงเกษตรและสหกรณ์</w:t>
            </w:r>
          </w:p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 หน่วยงานใน/นอกสังกัด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กษ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</w:p>
        </w:tc>
        <w:tc>
          <w:tcPr>
            <w:tcW w:w="2268" w:type="dxa"/>
            <w:tcBorders>
              <w:top w:val="single" w:sz="4" w:space="0" w:color="292934" w:themeColor="text1"/>
              <w:left w:val="single" w:sz="4" w:space="0" w:color="292934" w:themeColor="text1"/>
              <w:bottom w:val="single" w:sz="4" w:space="0" w:color="292934" w:themeColor="text1"/>
              <w:right w:val="single" w:sz="4" w:space="0" w:color="292934" w:themeColor="text1"/>
            </w:tcBorders>
            <w:vAlign w:val="center"/>
          </w:tcPr>
          <w:p w:rsidR="00077267" w:rsidRPr="0041769C" w:rsidRDefault="00077267" w:rsidP="0007726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796ED8" w:rsidRPr="0041769C" w:rsidRDefault="00796ED8" w:rsidP="00D95F8C">
      <w:pPr>
        <w:jc w:val="center"/>
        <w:rPr>
          <w:rFonts w:ascii="TH SarabunIT๙" w:hAnsi="TH SarabunIT๙" w:cs="TH SarabunIT๙"/>
          <w:spacing w:val="-2"/>
          <w:sz w:val="32"/>
          <w:szCs w:val="32"/>
        </w:rPr>
        <w:sectPr w:rsidR="00796ED8" w:rsidRPr="0041769C" w:rsidSect="0041769C">
          <w:pgSz w:w="16838" w:h="11906" w:orient="landscape" w:code="9"/>
          <w:pgMar w:top="1276" w:right="851" w:bottom="992" w:left="1134" w:header="1418" w:footer="720" w:gutter="0"/>
          <w:cols w:space="720"/>
          <w:titlePg/>
          <w:docGrid w:linePitch="360"/>
        </w:sectPr>
      </w:pPr>
    </w:p>
    <w:p w:rsidR="00D95F8C" w:rsidRPr="0041769C" w:rsidRDefault="00D95F8C" w:rsidP="00D95F8C">
      <w:pPr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lastRenderedPageBreak/>
        <w:t>-</w:t>
      </w:r>
      <w:r w:rsidR="009C6F7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2468B6">
        <w:rPr>
          <w:rFonts w:ascii="TH SarabunIT๙" w:hAnsi="TH SarabunIT๙" w:cs="TH SarabunIT๙" w:hint="cs"/>
          <w:spacing w:val="-2"/>
          <w:sz w:val="32"/>
          <w:szCs w:val="32"/>
          <w:cs/>
        </w:rPr>
        <w:t>4</w:t>
      </w:r>
      <w:r w:rsidR="009C6F7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</w:p>
    <w:p w:rsidR="000F32D6" w:rsidRPr="0041769C" w:rsidRDefault="000F32D6" w:rsidP="000F32D6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5. ขั้นตอนการปฏิบัติงาน</w:t>
      </w:r>
    </w:p>
    <w:p w:rsidR="00820E2B" w:rsidRPr="0041769C" w:rsidRDefault="00820E2B" w:rsidP="00182620">
      <w:pPr>
        <w:spacing w:after="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5.1 รวบรวม ศึกษา และวิเคราะห์ข้อมูลที่เกี่ยวข้อง</w:t>
      </w:r>
    </w:p>
    <w:p w:rsidR="00820E2B" w:rsidRPr="00164CB4" w:rsidRDefault="00820E2B" w:rsidP="00F34D19">
      <w:pPr>
        <w:tabs>
          <w:tab w:val="left" w:pos="1148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8D4D03" w:rsidRPr="00164CB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5.1.1 </w:t>
      </w:r>
      <w:r w:rsidRPr="00164CB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สำนักงานเกษตรและสหกรณ์จังหวัดจะต้องรวบรวม ศึกษา และวิเคราะห์ข้อมูลที่เกี่ยวข้อง</w:t>
      </w:r>
      <w:r w:rsidR="00164CB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</w:t>
      </w:r>
      <w:r w:rsidRPr="00164CB4">
        <w:rPr>
          <w:rFonts w:ascii="TH SarabunIT๙" w:hAnsi="TH SarabunIT๙" w:cs="TH SarabunIT๙" w:hint="cs"/>
          <w:spacing w:val="-4"/>
          <w:sz w:val="32"/>
          <w:szCs w:val="32"/>
          <w:cs/>
        </w:rPr>
        <w:t>กับการจัดทำแผนพัฒนาการเกษตรและสหกรณ์ของจังหวัด</w:t>
      </w:r>
      <w:r w:rsidR="00EF659A" w:rsidRPr="00164CB4">
        <w:rPr>
          <w:rFonts w:ascii="TH SarabunIT๙" w:hAnsi="TH SarabunIT๙" w:cs="TH SarabunIT๙" w:hint="cs"/>
          <w:spacing w:val="-4"/>
          <w:sz w:val="32"/>
          <w:szCs w:val="32"/>
          <w:cs/>
        </w:rPr>
        <w:t>ให้ครบถ้วนและมีความทันสมัย ข้</w:t>
      </w:r>
      <w:r w:rsidR="00AF2876" w:rsidRPr="00164CB4">
        <w:rPr>
          <w:rFonts w:ascii="TH SarabunIT๙" w:hAnsi="TH SarabunIT๙" w:cs="TH SarabunIT๙" w:hint="cs"/>
          <w:spacing w:val="-4"/>
          <w:sz w:val="32"/>
          <w:szCs w:val="32"/>
          <w:cs/>
        </w:rPr>
        <w:t>อมูลที่สำคัญ ได้แก่</w:t>
      </w:r>
    </w:p>
    <w:p w:rsidR="00FF227C" w:rsidRPr="00FF227C" w:rsidRDefault="00AF2876" w:rsidP="00FF227C">
      <w:pPr>
        <w:tabs>
          <w:tab w:val="left" w:pos="1778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D26941">
        <w:rPr>
          <w:rFonts w:ascii="TH SarabunIT๙" w:hAnsi="TH SarabunIT๙" w:cs="TH SarabunIT๙" w:hint="cs"/>
          <w:spacing w:val="-4"/>
          <w:sz w:val="32"/>
          <w:szCs w:val="32"/>
          <w:cs/>
        </w:rPr>
        <w:t>1.</w:t>
      </w:r>
      <w:r w:rsidR="008D4D03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ข้อมูลเชิงนโยบาย</w:t>
      </w:r>
      <w:r w:rsidR="00A733C3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เช่น</w:t>
      </w:r>
      <w:r w:rsidR="00F04323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  <w:cs/>
        </w:rPr>
        <w:t>ยุทธศาสตร์ชาติ (พ.ศ. 2561 - 2580</w:t>
      </w:r>
      <w:r w:rsidR="00EB45F4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  <w:cs/>
        </w:rPr>
        <w:t>ยุทธศาสตร์เกษตรและสหกรณ์ ระยะ 20 ปี (พ.ศ. 2560 - 2579)</w:t>
      </w:r>
      <w:r w:rsidR="00EB45F4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</w:rPr>
        <w:t>12 (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พ.ศ.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</w:rPr>
        <w:t xml:space="preserve">2560 - 2564)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  <w:cs/>
        </w:rPr>
        <w:t>นโยบายรัฐบาล</w:t>
      </w:r>
      <w:r w:rsidR="00EB45F4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B45F4" w:rsidRPr="00FF227C">
        <w:rPr>
          <w:rFonts w:ascii="TH SarabunIT๙" w:hAnsi="TH SarabunIT๙" w:cs="TH SarabunIT๙"/>
          <w:spacing w:val="-4"/>
          <w:sz w:val="32"/>
          <w:szCs w:val="32"/>
          <w:cs/>
        </w:rPr>
        <w:t>แผนพัฒนาการเกษตรในช่วงแผนพัฒนาเศรษฐกิจและสังคมแห่งชาติ ฉบับที่ 12 (พ.ศ.2560-2564)</w:t>
      </w:r>
      <w:r w:rsidR="00381197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381197" w:rsidRPr="003425AE">
        <w:rPr>
          <w:rFonts w:ascii="TH SarabunIT๙" w:hAnsi="TH SarabunIT๙" w:cs="TH SarabunIT๙"/>
          <w:spacing w:val="-6"/>
          <w:sz w:val="32"/>
          <w:szCs w:val="32"/>
          <w:cs/>
        </w:rPr>
        <w:t>นโยบายสำคัญของกระทรวงเกษตรและสหกรณ์</w:t>
      </w:r>
      <w:r w:rsidR="00381197" w:rsidRPr="003425A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22BD7" w:rsidRPr="003425AE">
        <w:rPr>
          <w:rFonts w:ascii="TH SarabunIT๙" w:hAnsi="TH SarabunIT๙" w:cs="TH SarabunIT๙" w:hint="cs"/>
          <w:spacing w:val="-6"/>
          <w:sz w:val="32"/>
          <w:szCs w:val="32"/>
          <w:cs/>
        </w:rPr>
        <w:t>แผนพัฒนา</w:t>
      </w:r>
      <w:r w:rsidR="00381197" w:rsidRPr="003425A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ภาคในช่วงแผนพัฒนาเศรษฐกิจและสังคมแห่งชาติ ฉบับที่ </w:t>
      </w:r>
      <w:r w:rsidR="00381197" w:rsidRPr="003425AE">
        <w:rPr>
          <w:rFonts w:ascii="TH SarabunIT๙" w:hAnsi="TH SarabunIT๙" w:cs="TH SarabunIT๙"/>
          <w:spacing w:val="-6"/>
          <w:sz w:val="32"/>
          <w:szCs w:val="32"/>
        </w:rPr>
        <w:t>12</w:t>
      </w:r>
      <w:r w:rsidR="00381197" w:rsidRPr="00FF227C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="00381197" w:rsidRPr="00FF227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พ.ศ. </w:t>
      </w:r>
      <w:r w:rsidR="00422BD7">
        <w:rPr>
          <w:rFonts w:ascii="TH SarabunIT๙" w:hAnsi="TH SarabunIT๙" w:cs="TH SarabunIT๙"/>
          <w:spacing w:val="-4"/>
          <w:sz w:val="32"/>
          <w:szCs w:val="32"/>
        </w:rPr>
        <w:t>2560 - 2565</w:t>
      </w:r>
      <w:r w:rsidR="00381197" w:rsidRPr="00FF227C">
        <w:rPr>
          <w:rFonts w:ascii="TH SarabunIT๙" w:hAnsi="TH SarabunIT๙" w:cs="TH SarabunIT๙"/>
          <w:spacing w:val="-4"/>
          <w:sz w:val="32"/>
          <w:szCs w:val="32"/>
        </w:rPr>
        <w:t>)</w:t>
      </w:r>
      <w:r w:rsidR="00422BD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22BD7">
        <w:rPr>
          <w:rFonts w:ascii="TH SarabunIT๙" w:hAnsi="TH SarabunIT๙" w:cs="TH SarabunIT๙" w:hint="cs"/>
          <w:spacing w:val="-4"/>
          <w:sz w:val="32"/>
          <w:szCs w:val="32"/>
          <w:cs/>
        </w:rPr>
        <w:t>ฉบับทบทวน</w:t>
      </w:r>
      <w:r w:rsidR="00381197" w:rsidRPr="00FF227C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381197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>และ</w:t>
      </w:r>
      <w:r w:rsidR="00381197" w:rsidRPr="00FF227C">
        <w:rPr>
          <w:rFonts w:ascii="TH SarabunIT๙" w:hAnsi="TH SarabunIT๙" w:cs="TH SarabunIT๙"/>
          <w:spacing w:val="-4"/>
          <w:sz w:val="32"/>
          <w:szCs w:val="32"/>
          <w:cs/>
        </w:rPr>
        <w:t>แผนพัฒนาจังหวัด/กลุ่มจังหวัด</w:t>
      </w:r>
      <w:r w:rsidR="00381197" w:rsidRP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เป็นต้น</w:t>
      </w:r>
    </w:p>
    <w:p w:rsidR="009B7279" w:rsidRPr="002A00BE" w:rsidRDefault="00FF227C" w:rsidP="00FF227C">
      <w:pPr>
        <w:tabs>
          <w:tab w:val="left" w:pos="1778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D26941" w:rsidRPr="002A00BE">
        <w:rPr>
          <w:rFonts w:ascii="TH SarabunIT๙" w:hAnsi="TH SarabunIT๙" w:cs="TH SarabunIT๙" w:hint="cs"/>
          <w:spacing w:val="-2"/>
          <w:sz w:val="32"/>
          <w:szCs w:val="32"/>
          <w:cs/>
        </w:rPr>
        <w:t>2.</w:t>
      </w:r>
      <w:r w:rsidR="00183F21" w:rsidRPr="002A00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3E18" w:rsidRPr="002A00BE">
        <w:rPr>
          <w:rFonts w:ascii="TH SarabunIT๙" w:hAnsi="TH SarabunIT๙" w:cs="TH SarabunIT๙"/>
          <w:sz w:val="32"/>
          <w:szCs w:val="32"/>
          <w:cs/>
        </w:rPr>
        <w:t>ข้อมูลทั่วไปและข้อมูลด้านการเกษตรที่สำคัญของจังหวัด</w:t>
      </w:r>
      <w:r w:rsidR="003744CF" w:rsidRPr="002A00B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เช่น</w:t>
      </w:r>
    </w:p>
    <w:p w:rsidR="00AF2876" w:rsidRPr="00EC1C7F" w:rsidRDefault="00AF2876" w:rsidP="00EC1C7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902D6F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1) </w:t>
      </w:r>
      <w:r w:rsidR="00A37AA8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ข้อมูลด้านกายภาพ</w:t>
      </w: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733C3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</w:t>
      </w:r>
      <w:r w:rsidR="00A37AA8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37AA8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ลักษณะทางภูมิศาสตร์</w:t>
      </w:r>
      <w:r w:rsidR="00A37AA8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37AA8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ลักษณะภูมิอากาศ</w:t>
      </w:r>
      <w:r w:rsidR="00A37AA8" w:rsidRPr="00EC1C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A37AA8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แหล่งน้ำธรรมชาติ</w:t>
      </w:r>
      <w:r w:rsidR="00A37AA8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37AA8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ทรัพยากรธรรมชาติที่สำคัญ</w:t>
      </w:r>
    </w:p>
    <w:p w:rsidR="00AF2876" w:rsidRDefault="00AF2876" w:rsidP="00EC1C7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902D6F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2)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ข้อมูลด้านการปกครอง</w:t>
      </w: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733C3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</w:t>
      </w:r>
      <w:r w:rsidR="009B7279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การแบ่งเขตการปกครอง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54B41">
        <w:rPr>
          <w:rFonts w:ascii="TH SarabunIT๙" w:hAnsi="TH SarabunIT๙" w:cs="TH SarabunIT๙"/>
          <w:spacing w:val="-4"/>
          <w:sz w:val="32"/>
          <w:szCs w:val="32"/>
          <w:cs/>
        </w:rPr>
        <w:t>ข้อมูลประชาก</w:t>
      </w:r>
      <w:r w:rsidR="00454B41"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</w:p>
    <w:p w:rsidR="00454B41" w:rsidRPr="00EC1C7F" w:rsidRDefault="002A00BE" w:rsidP="00EC1C7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54B41">
        <w:rPr>
          <w:rFonts w:ascii="TH SarabunIT๙" w:hAnsi="TH SarabunIT๙" w:cs="TH SarabunIT๙" w:hint="cs"/>
          <w:spacing w:val="-4"/>
          <w:sz w:val="32"/>
          <w:szCs w:val="32"/>
          <w:cs/>
        </w:rPr>
        <w:t>3) ข้อมูล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ด้านสังคมและวัฒนธรรม</w:t>
      </w:r>
    </w:p>
    <w:p w:rsidR="00462855" w:rsidRPr="00EC1C7F" w:rsidRDefault="00462855" w:rsidP="00EC1C7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70146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="00902D6F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B7279" w:rsidRPr="00995008">
        <w:rPr>
          <w:rFonts w:ascii="TH SarabunIT๙" w:hAnsi="TH SarabunIT๙" w:cs="TH SarabunIT๙"/>
          <w:spacing w:val="-10"/>
          <w:sz w:val="32"/>
          <w:szCs w:val="32"/>
          <w:cs/>
        </w:rPr>
        <w:t>ข้อมูลโครงสร้างพื้นฐานและสาธารณูปโภค</w:t>
      </w:r>
      <w:r w:rsidRPr="0099500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A733C3" w:rsidRPr="00995008">
        <w:rPr>
          <w:rFonts w:ascii="TH SarabunIT๙" w:hAnsi="TH SarabunIT๙" w:cs="TH SarabunIT๙" w:hint="cs"/>
          <w:spacing w:val="-10"/>
          <w:sz w:val="32"/>
          <w:szCs w:val="32"/>
          <w:cs/>
        </w:rPr>
        <w:t>เช่น</w:t>
      </w:r>
      <w:r w:rsidR="009B7279" w:rsidRPr="0099500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B7279" w:rsidRPr="00995008">
        <w:rPr>
          <w:rFonts w:ascii="TH SarabunIT๙" w:hAnsi="TH SarabunIT๙" w:cs="TH SarabunIT๙"/>
          <w:spacing w:val="-10"/>
          <w:sz w:val="32"/>
          <w:szCs w:val="32"/>
          <w:cs/>
        </w:rPr>
        <w:t>การคมนาคมขนส่ง</w:t>
      </w:r>
      <w:r w:rsidR="009B7279" w:rsidRPr="00995008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995008" w:rsidRPr="00995008">
        <w:rPr>
          <w:rFonts w:ascii="TH SarabunIT๙" w:hAnsi="TH SarabunIT๙" w:cs="TH SarabunIT๙" w:hint="cs"/>
          <w:spacing w:val="-10"/>
          <w:sz w:val="32"/>
          <w:szCs w:val="32"/>
          <w:cs/>
        </w:rPr>
        <w:t>ไฟฟ้า</w:t>
      </w:r>
      <w:r w:rsidR="009B7279" w:rsidRPr="00995008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9B7279" w:rsidRPr="00995008">
        <w:rPr>
          <w:rFonts w:ascii="TH SarabunIT๙" w:hAnsi="TH SarabunIT๙" w:cs="TH SarabunIT๙"/>
          <w:spacing w:val="-10"/>
          <w:sz w:val="32"/>
          <w:szCs w:val="32"/>
          <w:cs/>
        </w:rPr>
        <w:t>ข้อมูลด่านการกักกัน</w:t>
      </w:r>
    </w:p>
    <w:p w:rsidR="003744CF" w:rsidRPr="00EC1C7F" w:rsidRDefault="007422EA" w:rsidP="00EC1C7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70146"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="00902D6F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9B7279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ข้อมูลด้านเศรษฐกิจ</w:t>
      </w:r>
      <w:r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A733C3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</w:t>
      </w:r>
      <w:r w:rsidR="009B7279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สภาพเศรษฐกิจโดยทั่วไป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ผลิตภัณฑ์มวลรวมของจังหวัด</w:t>
      </w:r>
      <w:r w:rsidR="009B7279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</w:rPr>
        <w:t xml:space="preserve">GPP) 16 </w:t>
      </w:r>
      <w:r w:rsidR="009B727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สาขา</w:t>
      </w:r>
    </w:p>
    <w:p w:rsidR="003744CF" w:rsidRPr="00995008" w:rsidRDefault="002A00BE" w:rsidP="00EC1C7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70146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>6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ข้อมูลด้านการเกษตร</w:t>
      </w:r>
      <w:r w:rsid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ที่สำคัญ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เช่น 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ครัวเรือนเกษตรกร</w:t>
      </w:r>
      <w:r w:rsid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และแรงงานภาคเกษตร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การใช้ที่ดินเพื่อการเกษตร</w:t>
      </w:r>
      <w:r w:rsid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แหล่งน้ำเพื่อการเกษตร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ข้อมูลสินค้าเกษตรที่สำคัญ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สถาบันเกษตรกรและองค์กรเกษตรกร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ข้อมูลจำนวนอาสาสมัครเกษตร</w:t>
      </w:r>
      <w:r w:rsidR="00C50110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F4701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จำนวนปราชญ</w:t>
      </w:r>
      <w:r w:rsidR="00CF4701" w:rsidRPr="00995008">
        <w:rPr>
          <w:rFonts w:ascii="TH SarabunIT๙" w:hAnsi="TH SarabunIT๙" w:cs="TH SarabunIT๙" w:hint="cs"/>
          <w:spacing w:val="-4"/>
          <w:sz w:val="32"/>
          <w:szCs w:val="32"/>
          <w:cs/>
        </w:rPr>
        <w:t>์</w:t>
      </w:r>
      <w:r w:rsidR="00C50110" w:rsidRPr="00995008">
        <w:rPr>
          <w:rFonts w:ascii="TH SarabunIT๙" w:hAnsi="TH SarabunIT๙" w:cs="TH SarabunIT๙"/>
          <w:spacing w:val="-4"/>
          <w:sz w:val="32"/>
          <w:szCs w:val="32"/>
          <w:cs/>
        </w:rPr>
        <w:t>ชาวบ้าน</w:t>
      </w:r>
    </w:p>
    <w:p w:rsidR="001D63B9" w:rsidRPr="00EC1C7F" w:rsidRDefault="002A00BE" w:rsidP="00EC1C7F">
      <w:pPr>
        <w:tabs>
          <w:tab w:val="left" w:pos="2127"/>
        </w:tabs>
        <w:spacing w:after="12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870146">
        <w:rPr>
          <w:rFonts w:ascii="TH SarabunIT๙" w:hAnsi="TH SarabunIT๙" w:cs="TH SarabunIT๙" w:hint="cs"/>
          <w:spacing w:val="-4"/>
          <w:sz w:val="32"/>
          <w:szCs w:val="32"/>
          <w:cs/>
        </w:rPr>
        <w:t>7</w:t>
      </w:r>
      <w:r w:rsidR="001D63B9" w:rsidRPr="00EC1C7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="001D63B9" w:rsidRPr="00EC1C7F">
        <w:rPr>
          <w:rFonts w:ascii="TH SarabunIT๙" w:hAnsi="TH SarabunIT๙" w:cs="TH SarabunIT๙"/>
          <w:spacing w:val="-4"/>
          <w:sz w:val="32"/>
          <w:szCs w:val="32"/>
          <w:cs/>
        </w:rPr>
        <w:t>ข้อมูลอื่นๆ ที่เกี่ยวข้อง</w:t>
      </w:r>
    </w:p>
    <w:p w:rsidR="00CD2D51" w:rsidRPr="007611C2" w:rsidRDefault="007422EA" w:rsidP="00182620">
      <w:pPr>
        <w:spacing w:after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CD2D51" w:rsidRPr="007611C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5.2 </w:t>
      </w:r>
      <w:r w:rsidR="007611C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แต่งตั้งคณะทำงานและ</w:t>
      </w:r>
      <w:r w:rsidR="00CD2D51" w:rsidRPr="007611C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ประชุม</w:t>
      </w:r>
      <w:r w:rsidR="007611C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CD2D51" w:rsidRPr="007611C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หรือ</w:t>
      </w:r>
      <w:r w:rsidR="007611C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ประชุม</w:t>
      </w:r>
      <w:r w:rsidR="00CD2D51" w:rsidRPr="007611C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หัวหน้าส่วนราชการสังกัดกระทรวงเกษตรและสหกรณ์</w:t>
      </w:r>
      <w:r w:rsidR="00C00113" w:rsidRPr="007611C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7611C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C00113" w:rsidRPr="007611C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และเจ้าหน้าที่จากหน่วยงานที่เกี่ยวข้อง</w:t>
      </w:r>
      <w:r w:rsidR="00CD2D51" w:rsidRPr="007611C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ในจังหวัด </w:t>
      </w:r>
      <w:r w:rsidR="00CD2D51" w:rsidRPr="007611C2">
        <w:rPr>
          <w:rFonts w:ascii="TH SarabunIT๙" w:hAnsi="TH SarabunIT๙" w:cs="TH SarabunIT๙"/>
          <w:spacing w:val="-4"/>
          <w:sz w:val="32"/>
          <w:szCs w:val="32"/>
          <w:cs/>
        </w:rPr>
        <w:t>เพื่อพิจารณา</w:t>
      </w:r>
    </w:p>
    <w:p w:rsidR="007422EA" w:rsidRPr="00C00113" w:rsidRDefault="00CD2D51" w:rsidP="00182620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NiramitIT๙" w:hAnsi="TH NiramitIT๙" w:cs="TH NiramitIT๙"/>
          <w:b/>
          <w:bCs/>
          <w:spacing w:val="-2"/>
          <w:sz w:val="32"/>
          <w:szCs w:val="32"/>
        </w:rPr>
        <w:tab/>
      </w:r>
      <w:r w:rsidR="00902D6F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5.2.1 </w:t>
      </w:r>
      <w:r w:rsidR="007422EA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กำหนดกลไกในการจัดทำ</w:t>
      </w:r>
      <w:r w:rsidR="002D4C23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/ทบทวน</w:t>
      </w:r>
      <w:r w:rsidR="007422EA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แผนพัฒนาการเกษตร</w:t>
      </w:r>
      <w:r w:rsidR="0055406C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และสหกรณ์ของจังหวัด</w:t>
      </w:r>
      <w:r w:rsidR="00C00113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422EA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 แต่งตั้ง</w:t>
      </w:r>
      <w:r w:rsidR="0099295B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>ค</w:t>
      </w:r>
      <w:r w:rsidR="007422EA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>ณะทำงานจัดทำแผน</w:t>
      </w:r>
      <w:r w:rsidR="00C00113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เป็นคณะย่อย</w:t>
      </w:r>
      <w:r w:rsidR="007422EA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มอบหมายหน่วยงาน</w:t>
      </w:r>
      <w:r w:rsidR="00EC186A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>รับผิดชอบในด้านต่างๆ</w:t>
      </w:r>
      <w:r w:rsidR="00B130B7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เป็นต้น</w:t>
      </w:r>
    </w:p>
    <w:p w:rsidR="00820E2B" w:rsidRDefault="00EC186A" w:rsidP="00182262">
      <w:pPr>
        <w:tabs>
          <w:tab w:val="left" w:pos="1148"/>
        </w:tabs>
        <w:spacing w:after="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902D6F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5.2.2 </w:t>
      </w:r>
      <w:r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กำหนด</w:t>
      </w:r>
      <w:r w:rsidR="00C00113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รายละเอียดในการจัดทำแผนหรือ</w:t>
      </w:r>
      <w:r w:rsidR="00CA1A42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ชนิดสินค้าที่มีศักยภาพใน</w:t>
      </w:r>
      <w:r w:rsidR="0055406C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ภาค</w:t>
      </w:r>
      <w:r w:rsidR="00CA1A42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การเกษตร</w:t>
      </w:r>
      <w:r w:rsidR="0055406C" w:rsidRPr="00C0011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ของจังหวัด</w:t>
      </w:r>
      <w:r w:rsidR="00CA1A42" w:rsidRPr="00C001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A1A42" w:rsidRPr="00C00113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เพื่อประกอบการจ</w:t>
      </w:r>
      <w:r w:rsidR="0055406C" w:rsidRPr="00C00113">
        <w:rPr>
          <w:rFonts w:ascii="TH SarabunIT๙" w:hAnsi="TH SarabunIT๙" w:cs="TH SarabunIT๙" w:hint="cs"/>
          <w:spacing w:val="-8"/>
          <w:sz w:val="32"/>
          <w:szCs w:val="32"/>
          <w:cs/>
        </w:rPr>
        <w:t>ัดทำแผนพัฒนาการเกษตรและสหกรณ์ของจังหวัด</w:t>
      </w:r>
      <w:r w:rsidR="002C7AC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A733C3" w:rsidRPr="00C00113">
        <w:rPr>
          <w:rFonts w:ascii="TH SarabunIT๙" w:hAnsi="TH SarabunIT๙" w:cs="TH SarabunIT๙" w:hint="cs"/>
          <w:spacing w:val="-8"/>
          <w:sz w:val="32"/>
          <w:szCs w:val="32"/>
          <w:cs/>
        </w:rPr>
        <w:t>โดยพิจารณาให้สอดคล้องกับนโยบาย</w:t>
      </w:r>
      <w:r w:rsidR="00714CCF" w:rsidRPr="00C00113">
        <w:rPr>
          <w:rFonts w:ascii="TH SarabunIT๙" w:hAnsi="TH SarabunIT๙" w:cs="TH SarabunIT๙" w:hint="cs"/>
          <w:spacing w:val="-8"/>
          <w:sz w:val="32"/>
          <w:szCs w:val="32"/>
          <w:cs/>
        </w:rPr>
        <w:t>ในแต่ละช่วงเวลา</w:t>
      </w:r>
    </w:p>
    <w:p w:rsidR="00A65AF0" w:rsidRPr="00A65AF0" w:rsidRDefault="00A65AF0" w:rsidP="00182262">
      <w:pPr>
        <w:tabs>
          <w:tab w:val="left" w:pos="1148"/>
        </w:tabs>
        <w:spacing w:after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A65AF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  <w:t>5.2.3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กำหนดปฏิทินการจัดทำ/ทบทวนแผนพัฒนาการเกษตรและสหกรณ์ของจังหวัด</w:t>
      </w:r>
    </w:p>
    <w:p w:rsidR="00533455" w:rsidRPr="00240F90" w:rsidRDefault="00EC186A" w:rsidP="00182620">
      <w:pPr>
        <w:spacing w:before="120" w:after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240F90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240F90">
        <w:rPr>
          <w:rFonts w:ascii="TH SarabunIT๙" w:hAnsi="TH SarabunIT๙" w:cs="TH SarabunIT๙"/>
          <w:b/>
          <w:bCs/>
          <w:spacing w:val="-4"/>
          <w:sz w:val="32"/>
          <w:szCs w:val="32"/>
        </w:rPr>
        <w:t>5</w:t>
      </w:r>
      <w:r w:rsidRPr="00240F90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 w:rsidRPr="00240F90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3 </w:t>
      </w:r>
      <w:r w:rsidR="00240F90" w:rsidRPr="00240F9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ประชุมเชิงปฏิบัติการการจัดทำแผนพัฒนาการเกษตรและสหกรณ์ของจังหวัด</w:t>
      </w:r>
      <w:r w:rsidR="00240F90" w:rsidRPr="00240F9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ทั้งนี้ </w:t>
      </w:r>
      <w:r w:rsidR="00DB742E" w:rsidRPr="00240F90">
        <w:rPr>
          <w:rFonts w:ascii="TH SarabunIT๙" w:hAnsi="TH SarabunIT๙" w:cs="TH SarabunIT๙" w:hint="cs"/>
          <w:spacing w:val="-8"/>
          <w:sz w:val="32"/>
          <w:szCs w:val="32"/>
          <w:cs/>
        </w:rPr>
        <w:t>กระบวนการมีส่วนร่วม</w:t>
      </w:r>
      <w:r w:rsidR="00DB742E" w:rsidRPr="00240F9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B742E" w:rsidRPr="00240F9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จะต้องมีทุกภาคส่วนที่เกี่ยวข้อง ได้แก่ </w:t>
      </w:r>
      <w:r w:rsidR="00DB742E" w:rsidRPr="00240F90">
        <w:rPr>
          <w:rFonts w:ascii="TH SarabunIT๙" w:hAnsi="TH SarabunIT๙" w:cs="TH SarabunIT๙"/>
          <w:spacing w:val="-10"/>
          <w:sz w:val="32"/>
          <w:szCs w:val="32"/>
          <w:cs/>
        </w:rPr>
        <w:t>ผู้แทนหน่วยงานใน/นอกสังกัดกระทรวงเกษตรและสหกรณ์ องค์กรปกครองส่วนท้องถิ่น</w:t>
      </w:r>
      <w:r w:rsidR="00DB742E" w:rsidRPr="00240F9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องค์กรเอกชน สถาบันเกษตรกร สภาเกษตรกรจังหวัด ผู้แทนเกษตรกร ฯลฯ</w:t>
      </w:r>
    </w:p>
    <w:p w:rsidR="000A14A7" w:rsidRDefault="00533455" w:rsidP="00D26941">
      <w:pPr>
        <w:tabs>
          <w:tab w:val="left" w:pos="1162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5A6275">
        <w:rPr>
          <w:rFonts w:ascii="TH SarabunIT๙" w:hAnsi="TH SarabunIT๙" w:cs="TH SarabunIT๙"/>
          <w:b/>
          <w:bCs/>
          <w:spacing w:val="-2"/>
          <w:sz w:val="32"/>
          <w:szCs w:val="32"/>
        </w:rPr>
        <w:t>5</w:t>
      </w:r>
      <w:r w:rsidRPr="005A6275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.</w:t>
      </w:r>
      <w:r w:rsidRPr="005A6275">
        <w:rPr>
          <w:rFonts w:ascii="TH SarabunIT๙" w:hAnsi="TH SarabunIT๙" w:cs="TH SarabunIT๙"/>
          <w:b/>
          <w:bCs/>
          <w:spacing w:val="-2"/>
          <w:sz w:val="32"/>
          <w:szCs w:val="32"/>
        </w:rPr>
        <w:t>3</w:t>
      </w:r>
      <w:r w:rsidRPr="005A6275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.</w:t>
      </w:r>
      <w:r w:rsidRPr="005A6275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1 </w:t>
      </w:r>
      <w:r w:rsidR="00F34D1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รับฟัง</w:t>
      </w:r>
      <w:r w:rsidRPr="005A627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ปัญหา ความต้องการ ศักยภาพ ความคาดหวังของ</w:t>
      </w:r>
      <w:r w:rsidR="00F34D1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ผู้รับบริการและผู้มีส่วนได้ส่วนเสีย</w:t>
      </w:r>
      <w:r w:rsidR="009B321E">
        <w:rPr>
          <w:rFonts w:ascii="TH SarabunIT๙" w:hAnsi="TH SarabunIT๙" w:cs="TH SarabunIT๙" w:hint="cs"/>
          <w:spacing w:val="-2"/>
          <w:sz w:val="32"/>
          <w:szCs w:val="32"/>
          <w:cs/>
        </w:rPr>
        <w:t>ด้านการเกษตรและสหกรณ์ในจังหวัด</w:t>
      </w:r>
      <w:r w:rsidR="000A14A7">
        <w:rPr>
          <w:rFonts w:ascii="TH SarabunIT๙" w:hAnsi="TH SarabunIT๙" w:cs="TH SarabunIT๙"/>
          <w:spacing w:val="-2"/>
          <w:sz w:val="32"/>
          <w:szCs w:val="32"/>
          <w:cs/>
        </w:rPr>
        <w:br w:type="page"/>
      </w:r>
    </w:p>
    <w:p w:rsidR="000A14A7" w:rsidRDefault="000A14A7" w:rsidP="000A14A7">
      <w:pPr>
        <w:tabs>
          <w:tab w:val="left" w:pos="1162"/>
        </w:tabs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lastRenderedPageBreak/>
        <w:t>- 5 -</w:t>
      </w:r>
    </w:p>
    <w:p w:rsidR="00714D38" w:rsidRDefault="00533455" w:rsidP="00714D38">
      <w:pPr>
        <w:tabs>
          <w:tab w:val="left" w:pos="1162"/>
        </w:tabs>
        <w:spacing w:after="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E87A27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5.3.2 </w:t>
      </w:r>
      <w:r w:rsidR="00D161B6" w:rsidRPr="007E5D0C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</w:t>
      </w:r>
      <w:r w:rsidRPr="007E5D0C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วิเคราะห์สภาพแวดล้อม</w:t>
      </w:r>
      <w:r w:rsidR="00D161B6" w:rsidRPr="007E5D0C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(Environmental Analysis : </w:t>
      </w:r>
      <w:r w:rsidR="007E5D0C" w:rsidRPr="007E5D0C">
        <w:rPr>
          <w:rFonts w:ascii="TH SarabunIT๙" w:hAnsi="TH SarabunIT๙" w:cs="TH SarabunIT๙"/>
          <w:b/>
          <w:bCs/>
          <w:spacing w:val="-6"/>
          <w:sz w:val="32"/>
          <w:szCs w:val="32"/>
        </w:rPr>
        <w:t>SWOT Analysis)</w:t>
      </w:r>
      <w:r w:rsidR="007E5D0C" w:rsidRPr="007E5D0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E5D0C" w:rsidRPr="007E5D0C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เป็นการวิเคราะห์</w:t>
      </w:r>
      <w:r w:rsidR="007E5D0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สภาพแวดล้อ</w:t>
      </w:r>
      <w:r w:rsidR="00F32787">
        <w:rPr>
          <w:rFonts w:ascii="TH SarabunIT๙" w:hAnsi="TH SarabunIT๙" w:cs="TH SarabunIT๙" w:hint="cs"/>
          <w:spacing w:val="-4"/>
          <w:sz w:val="32"/>
          <w:szCs w:val="32"/>
          <w:cs/>
        </w:rPr>
        <w:t>มด้านการเกษตรและสหกรณ์ของจังหวัด ซึ่งจะมีผลกระทบต่อการพัฒนาการเกษตรและสหกรณ์</w:t>
      </w:r>
      <w:r w:rsidR="00657B54">
        <w:rPr>
          <w:rFonts w:ascii="TH SarabunIT๙" w:hAnsi="TH SarabunIT๙" w:cs="TH SarabunIT๙" w:hint="cs"/>
          <w:spacing w:val="-4"/>
          <w:sz w:val="32"/>
          <w:szCs w:val="32"/>
          <w:cs/>
        </w:rPr>
        <w:t>ของจังหวัด เพื่อนำข้อมูล</w:t>
      </w:r>
      <w:r w:rsidR="001B6B4B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ที่ได้จากการวิเคราะห์มาเป็นพื้นฐานในการกำหนดทิศทางของแผนพัฒนาการเกษตร</w:t>
      </w:r>
      <w:r w:rsidR="005123F0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และสหก</w:t>
      </w:r>
      <w:r w:rsidR="00EB7F0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รณ์ของจังหวัด </w:t>
      </w:r>
      <w:r w:rsidR="00EB7F0F" w:rsidRPr="00EB7F0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ได้แก่ วิสัยทัศน์ </w:t>
      </w:r>
      <w:proofErr w:type="spellStart"/>
      <w:r w:rsidR="00EB7F0F" w:rsidRPr="00EB7F0F">
        <w:rPr>
          <w:rFonts w:ascii="TH SarabunIT๙" w:hAnsi="TH SarabunIT๙" w:cs="TH SarabunIT๙" w:hint="cs"/>
          <w:spacing w:val="-10"/>
          <w:sz w:val="32"/>
          <w:szCs w:val="32"/>
          <w:cs/>
        </w:rPr>
        <w:t>พันธ</w:t>
      </w:r>
      <w:proofErr w:type="spellEnd"/>
      <w:r w:rsidR="00EB7F0F" w:rsidRPr="00EB7F0F">
        <w:rPr>
          <w:rFonts w:ascii="TH SarabunIT๙" w:hAnsi="TH SarabunIT๙" w:cs="TH SarabunIT๙" w:hint="cs"/>
          <w:spacing w:val="-10"/>
          <w:sz w:val="32"/>
          <w:szCs w:val="32"/>
          <w:cs/>
        </w:rPr>
        <w:t>กิจ เป้าประสงค์ กลยุทธ์ โดยจะแบ่งเป็นการวิเคราะห์สภาพแวดล้อมภายในและสภาพแวดล้อมภายนอก</w:t>
      </w:r>
      <w:r w:rsidR="00EB7F0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ของจังหวัด ดังนี้</w:t>
      </w:r>
    </w:p>
    <w:p w:rsidR="00533455" w:rsidRPr="00110278" w:rsidRDefault="00714D38" w:rsidP="00AE0346">
      <w:pPr>
        <w:tabs>
          <w:tab w:val="left" w:pos="1806"/>
        </w:tabs>
        <w:spacing w:after="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ab/>
      </w:r>
      <w:r w:rsidR="005A6275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>1.</w:t>
      </w:r>
      <w:r w:rsidR="006277D4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33455" w:rsidRPr="00110278">
        <w:rPr>
          <w:rFonts w:ascii="TH SarabunIT๙" w:hAnsi="TH SarabunIT๙" w:cs="TH SarabunIT๙"/>
          <w:spacing w:val="-8"/>
          <w:sz w:val="32"/>
          <w:szCs w:val="32"/>
          <w:cs/>
        </w:rPr>
        <w:t>การวิเคราะห์สภาพแวดล้อมภายใน</w:t>
      </w:r>
      <w:r w:rsidR="00110278" w:rsidRPr="0011027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(จุดแข็ง, จุดอ่อน) เพื่อ</w:t>
      </w:r>
      <w:r w:rsidR="00533455" w:rsidRPr="00110278">
        <w:rPr>
          <w:rFonts w:ascii="TH SarabunIT๙" w:hAnsi="TH SarabunIT๙" w:cs="TH SarabunIT๙" w:hint="cs"/>
          <w:spacing w:val="-8"/>
          <w:sz w:val="32"/>
          <w:szCs w:val="32"/>
          <w:cs/>
        </w:rPr>
        <w:t>พิจารณาว่าปัจจัยสภาพแวดล้อมภายใน</w:t>
      </w:r>
      <w:r w:rsidR="00110278" w:rsidRPr="0011027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533455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ที่เกี่ยวข้องกับการเกษตรและสหกรณ์ของ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="00E73F8C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>นั้น</w:t>
      </w:r>
      <w:r w:rsidR="00533455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</w:t>
      </w:r>
      <w:r w:rsidR="00E73F8C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33455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จุดแข็ง 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</w:rPr>
        <w:t xml:space="preserve">Strengths 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: 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</w:rPr>
        <w:t>S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33455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หรือ</w:t>
      </w:r>
      <w:r w:rsidR="00E73F8C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33455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จุดอ่อน 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</w:rPr>
        <w:t xml:space="preserve">Weaknesses 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: 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</w:rPr>
        <w:t>W</w:t>
      </w:r>
      <w:r w:rsidR="00533455" w:rsidRPr="0011027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97B2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14CCF" w:rsidRPr="00110278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4"/>
          <w:sz w:val="32"/>
          <w:szCs w:val="32"/>
          <w:cs/>
        </w:rPr>
        <w:t>-</w:t>
      </w:r>
      <w:r w:rsidR="006277D4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ปัจจัยด้านโครงสร้าง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องค์กรภาคการเกษตรของจังหวัด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ปัจจัยด้านกลยุทธ์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ด้านการเกษตร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การบริหารจัดการด้านการเกษตร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ปัจจัยด้านแบบแผนหรือพฤติกรรมในการบริหารจัดการ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ด้านการเกษตรของจังหวัด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ปัจจัยด้านบุคลากร</w:t>
      </w:r>
      <w:r w:rsidR="00BA48EC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ภาค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การเกษตรในจังหวัด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E73F8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ปัจจัยด้านทักษะความรู้ความสามารถ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ภาคการเกษตร</w:t>
      </w:r>
    </w:p>
    <w:p w:rsidR="00533455" w:rsidRPr="0041769C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</w:t>
      </w:r>
      <w:r w:rsidR="005E7729">
        <w:rPr>
          <w:rFonts w:ascii="TH SarabunIT๙" w:hAnsi="TH SarabunIT๙" w:cs="TH SarabunIT๙" w:hint="cs"/>
          <w:spacing w:val="-2"/>
          <w:sz w:val="32"/>
          <w:szCs w:val="32"/>
          <w:cs/>
        </w:rPr>
        <w:t>พฤติกรรมโดยทั่วไป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ของเกษตรกรในจังหวัด</w:t>
      </w:r>
    </w:p>
    <w:p w:rsidR="00533455" w:rsidRDefault="001349ED" w:rsidP="00FB1ACF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F5C56">
        <w:rPr>
          <w:rFonts w:ascii="TH SarabunIT๙" w:hAnsi="TH SarabunIT๙" w:cs="TH SarabunIT๙" w:hint="cs"/>
          <w:spacing w:val="-2"/>
          <w:sz w:val="32"/>
          <w:szCs w:val="32"/>
          <w:cs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ปัจจัยด้านการผลิตด้านการเกษตร</w:t>
      </w:r>
    </w:p>
    <w:p w:rsidR="00D62272" w:rsidRDefault="00D62272" w:rsidP="00D62272">
      <w:pPr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โดยเครื่องมือที่นำมาใช้</w:t>
      </w:r>
      <w:r w:rsidR="00DF419B">
        <w:rPr>
          <w:rFonts w:ascii="TH SarabunIT๙" w:hAnsi="TH SarabunIT๙" w:cs="TH SarabunIT๙" w:hint="cs"/>
          <w:spacing w:val="-4"/>
          <w:sz w:val="32"/>
          <w:szCs w:val="32"/>
          <w:cs/>
        </w:rPr>
        <w:t>ในการวิเคราะห์</w:t>
      </w:r>
      <w:r w:rsidR="00075725">
        <w:rPr>
          <w:rFonts w:ascii="TH SarabunIT๙" w:hAnsi="TH SarabunIT๙" w:cs="TH SarabunIT๙" w:hint="cs"/>
          <w:spacing w:val="-4"/>
          <w:sz w:val="32"/>
          <w:szCs w:val="32"/>
          <w:cs/>
        </w:rPr>
        <w:t>สภาพแวดล้อมภายในที่ใช้</w:t>
      </w:r>
      <w:r w:rsidR="002A18F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กันในปัจจุบัน ได้แก่ </w:t>
      </w:r>
      <w:r w:rsidR="001F5C56" w:rsidRPr="001F5C56">
        <w:rPr>
          <w:rFonts w:ascii="TH SarabunIT๙" w:hAnsi="TH SarabunIT๙" w:cs="TH SarabunIT๙"/>
          <w:spacing w:val="-4"/>
          <w:sz w:val="32"/>
          <w:szCs w:val="32"/>
        </w:rPr>
        <w:t xml:space="preserve">McKinsey </w:t>
      </w:r>
      <w:r w:rsidR="001F5C56" w:rsidRPr="001F5C56">
        <w:rPr>
          <w:rFonts w:ascii="TH SarabunIT๙" w:hAnsi="TH SarabunIT๙" w:cs="TH SarabunIT๙"/>
          <w:spacing w:val="-4"/>
          <w:sz w:val="32"/>
          <w:szCs w:val="32"/>
          <w:cs/>
        </w:rPr>
        <w:t>7-</w:t>
      </w:r>
      <w:r w:rsidR="001F5C56" w:rsidRPr="001F5C56">
        <w:rPr>
          <w:rFonts w:ascii="TH SarabunIT๙" w:hAnsi="TH SarabunIT๙" w:cs="TH SarabunIT๙"/>
          <w:spacing w:val="-4"/>
          <w:sz w:val="32"/>
          <w:szCs w:val="32"/>
        </w:rPr>
        <w:t>S Framework</w:t>
      </w:r>
      <w:r w:rsidR="001F5C56">
        <w:rPr>
          <w:rFonts w:ascii="TH SarabunIT๙" w:hAnsi="TH SarabunIT๙" w:cs="TH SarabunIT๙"/>
          <w:spacing w:val="-4"/>
          <w:sz w:val="32"/>
          <w:szCs w:val="32"/>
        </w:rPr>
        <w:t xml:space="preserve">     </w:t>
      </w:r>
      <w:r w:rsidR="001F5C56">
        <w:rPr>
          <w:rFonts w:ascii="TH SarabunIT๙" w:hAnsi="TH SarabunIT๙" w:cs="TH SarabunIT๙" w:hint="cs"/>
          <w:spacing w:val="-4"/>
          <w:sz w:val="32"/>
          <w:szCs w:val="32"/>
          <w:cs/>
        </w:rPr>
        <w:t>ซึ่งประเด็นการวิเคราะห์จะประกอบด้วยปัจจัย 7 ประการ ดังนี้</w:t>
      </w:r>
    </w:p>
    <w:p w:rsidR="00414EE7" w:rsidRPr="00414EE7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FF227C">
        <w:rPr>
          <w:rFonts w:ascii="TH SarabunIT๙" w:hAnsi="TH SarabunIT๙" w:cs="TH SarabunIT๙" w:hint="cs"/>
          <w:spacing w:val="-4"/>
          <w:sz w:val="32"/>
          <w:szCs w:val="32"/>
          <w:cs/>
        </w:rPr>
        <w:t>1)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>กลยุทธ์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Strategy)</w:t>
      </w:r>
    </w:p>
    <w:p w:rsidR="00414EE7" w:rsidRPr="00414EE7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14EE7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>โครงสร้างขององค์กร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Structure)</w:t>
      </w:r>
    </w:p>
    <w:p w:rsidR="00414EE7" w:rsidRPr="00414EE7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14EE7">
        <w:rPr>
          <w:rFonts w:ascii="TH SarabunIT๙" w:hAnsi="TH SarabunIT๙" w:cs="TH SarabunIT๙"/>
          <w:spacing w:val="-4"/>
          <w:sz w:val="32"/>
          <w:szCs w:val="32"/>
          <w:cs/>
        </w:rPr>
        <w:t>3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) 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>ระบบการปฏิบัติงาน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System)</w:t>
      </w:r>
    </w:p>
    <w:p w:rsidR="00414EE7" w:rsidRPr="00414EE7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14EE7">
        <w:rPr>
          <w:rFonts w:ascii="TH SarabunIT๙" w:hAnsi="TH SarabunIT๙" w:cs="TH SarabunIT๙"/>
          <w:spacing w:val="-4"/>
          <w:sz w:val="32"/>
          <w:szCs w:val="32"/>
          <w:cs/>
        </w:rPr>
        <w:t>4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บุคลากร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Staff)</w:t>
      </w:r>
    </w:p>
    <w:p w:rsidR="00414EE7" w:rsidRPr="00414EE7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14EE7">
        <w:rPr>
          <w:rFonts w:ascii="TH SarabunIT๙" w:hAnsi="TH SarabunIT๙" w:cs="TH SarabunIT๙"/>
          <w:spacing w:val="-4"/>
          <w:sz w:val="32"/>
          <w:szCs w:val="32"/>
          <w:cs/>
        </w:rPr>
        <w:t>5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ทักษะ ความรู้ ความสามารถ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Skill)</w:t>
      </w:r>
    </w:p>
    <w:p w:rsidR="00414EE7" w:rsidRPr="00414EE7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14EE7">
        <w:rPr>
          <w:rFonts w:ascii="TH SarabunIT๙" w:hAnsi="TH SarabunIT๙" w:cs="TH SarabunIT๙"/>
          <w:spacing w:val="-4"/>
          <w:sz w:val="32"/>
          <w:szCs w:val="32"/>
          <w:cs/>
        </w:rPr>
        <w:t>6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รูปแบบการบริหารจัดการ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Style)</w:t>
      </w:r>
    </w:p>
    <w:p w:rsidR="00FF227C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14EE7">
        <w:rPr>
          <w:rFonts w:ascii="TH SarabunIT๙" w:hAnsi="TH SarabunIT๙" w:cs="TH SarabunIT๙"/>
          <w:spacing w:val="-4"/>
          <w:sz w:val="32"/>
          <w:szCs w:val="32"/>
          <w:cs/>
        </w:rPr>
        <w:t>7</w:t>
      </w:r>
      <w:r w:rsidR="00414EE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ค่านิยมร่วม (</w:t>
      </w:r>
      <w:r w:rsidR="00414EE7" w:rsidRPr="00414EE7">
        <w:rPr>
          <w:rFonts w:ascii="TH SarabunIT๙" w:hAnsi="TH SarabunIT๙" w:cs="TH SarabunIT๙"/>
          <w:spacing w:val="-4"/>
          <w:sz w:val="32"/>
          <w:szCs w:val="32"/>
        </w:rPr>
        <w:t>Shared Values)</w:t>
      </w:r>
    </w:p>
    <w:p w:rsidR="00DA2628" w:rsidRPr="00113C4D" w:rsidRDefault="00DA2628" w:rsidP="00DA0447">
      <w:pPr>
        <w:tabs>
          <w:tab w:val="left" w:pos="1820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DA044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นอกจากนี้ </w:t>
      </w:r>
      <w:r w:rsidR="00293345" w:rsidRPr="00DA0447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การวิเคราะห์</w:t>
      </w:r>
      <w:r w:rsidR="00A935DB" w:rsidRPr="00DA0447">
        <w:rPr>
          <w:rFonts w:ascii="TH SarabunIT๙" w:hAnsi="TH SarabunIT๙" w:cs="TH SarabunIT๙" w:hint="cs"/>
          <w:spacing w:val="-6"/>
          <w:sz w:val="32"/>
          <w:szCs w:val="32"/>
          <w:cs/>
        </w:rPr>
        <w:t>สภาพแวดล้อมภายในยังมีการวิเคราะห์โดยใช้ห่วงโซ่</w:t>
      </w:r>
      <w:r w:rsidR="00DA0447" w:rsidRPr="00DA044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คุณค่า </w:t>
      </w:r>
      <w:r w:rsidR="00DA0447" w:rsidRPr="00DA0447">
        <w:rPr>
          <w:rFonts w:ascii="TH SarabunIT๙" w:hAnsi="TH SarabunIT๙" w:cs="TH SarabunIT๙"/>
          <w:spacing w:val="-6"/>
          <w:sz w:val="32"/>
          <w:szCs w:val="32"/>
        </w:rPr>
        <w:t>(Value Chain</w:t>
      </w:r>
      <w:r w:rsidR="00DA0447" w:rsidRPr="00DA0447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DA0447" w:rsidRPr="00113C4D">
        <w:rPr>
          <w:rFonts w:ascii="TH SarabunIT๙" w:hAnsi="TH SarabunIT๙" w:cs="TH SarabunIT๙"/>
          <w:spacing w:val="-6"/>
          <w:sz w:val="32"/>
          <w:szCs w:val="32"/>
        </w:rPr>
        <w:t>Analysis)</w:t>
      </w:r>
      <w:r w:rsidR="00DA0447" w:rsidRPr="00113C4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ซึ่งเป็นการวิเคราะห์จุดอ่อนและจุดแข็งจากห่วงโซ่คุณค่าตามแนวทางของ </w:t>
      </w:r>
      <w:r w:rsidR="00113C4D" w:rsidRPr="00113C4D">
        <w:rPr>
          <w:rFonts w:ascii="TH SarabunIT๙" w:hAnsi="TH SarabunIT๙" w:cs="TH SarabunIT๙"/>
          <w:spacing w:val="-6"/>
          <w:sz w:val="32"/>
          <w:szCs w:val="32"/>
        </w:rPr>
        <w:t>Michael Porter</w:t>
      </w:r>
      <w:r w:rsidR="00113C4D" w:rsidRPr="00113C4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ที่ได้จำแนกออกเป็น</w:t>
      </w:r>
      <w:r w:rsidR="00113C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2 กิจกรรม คือ กิจกรรมหลัก </w:t>
      </w:r>
      <w:r w:rsidR="00113C4D">
        <w:rPr>
          <w:rFonts w:ascii="TH SarabunIT๙" w:hAnsi="TH SarabunIT๙" w:cs="TH SarabunIT๙"/>
          <w:spacing w:val="-4"/>
          <w:sz w:val="32"/>
          <w:szCs w:val="32"/>
        </w:rPr>
        <w:t>(</w:t>
      </w:r>
      <w:r w:rsidR="00113C4D" w:rsidRPr="00113C4D">
        <w:rPr>
          <w:rFonts w:ascii="TH SarabunIT๙" w:hAnsi="TH SarabunIT๙" w:cs="TH SarabunIT๙"/>
          <w:spacing w:val="-4"/>
          <w:sz w:val="32"/>
          <w:szCs w:val="32"/>
        </w:rPr>
        <w:t>Primary Activities</w:t>
      </w:r>
      <w:r w:rsidR="00113C4D">
        <w:rPr>
          <w:rFonts w:ascii="TH SarabunIT๙" w:hAnsi="TH SarabunIT๙" w:cs="TH SarabunIT๙"/>
          <w:spacing w:val="-4"/>
          <w:sz w:val="32"/>
          <w:szCs w:val="32"/>
        </w:rPr>
        <w:t>)</w:t>
      </w:r>
      <w:r w:rsidR="00113C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และกิจกรรมสนับสนุน </w:t>
      </w:r>
      <w:r w:rsidR="00113C4D">
        <w:rPr>
          <w:rFonts w:ascii="TH SarabunIT๙" w:hAnsi="TH SarabunIT๙" w:cs="TH SarabunIT๙"/>
          <w:spacing w:val="-4"/>
          <w:sz w:val="32"/>
          <w:szCs w:val="32"/>
        </w:rPr>
        <w:t>(</w:t>
      </w:r>
      <w:r w:rsidR="00113C4D" w:rsidRPr="00113C4D">
        <w:rPr>
          <w:rFonts w:ascii="TH SarabunIT๙" w:hAnsi="TH SarabunIT๙" w:cs="TH SarabunIT๙"/>
          <w:spacing w:val="-4"/>
          <w:sz w:val="32"/>
          <w:szCs w:val="32"/>
        </w:rPr>
        <w:t>Support Activities</w:t>
      </w:r>
      <w:r w:rsidR="00113C4D">
        <w:rPr>
          <w:rFonts w:ascii="TH SarabunIT๙" w:hAnsi="TH SarabunIT๙" w:cs="TH SarabunIT๙"/>
          <w:spacing w:val="-4"/>
          <w:sz w:val="32"/>
          <w:szCs w:val="32"/>
        </w:rPr>
        <w:t>)</w:t>
      </w:r>
    </w:p>
    <w:p w:rsidR="00533455" w:rsidRPr="003C5526" w:rsidRDefault="00533455" w:rsidP="00AE0346">
      <w:pPr>
        <w:tabs>
          <w:tab w:val="left" w:pos="1806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5A6275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2.</w:t>
      </w:r>
      <w:r w:rsidR="00E73F8C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6B3EF3">
        <w:rPr>
          <w:rFonts w:ascii="TH SarabunIT๙" w:hAnsi="TH SarabunIT๙" w:cs="TH SarabunIT๙"/>
          <w:spacing w:val="-12"/>
          <w:sz w:val="32"/>
          <w:szCs w:val="32"/>
          <w:cs/>
        </w:rPr>
        <w:t>การวิเคราะห์สภาพแวดล้อมภายนอก</w:t>
      </w:r>
      <w:r w:rsidR="003C5526" w:rsidRPr="006B3EF3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(โอกาส, ภัยคุกคาม)</w:t>
      </w:r>
      <w:r w:rsidRPr="006B3EF3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E73F8C" w:rsidRPr="006B3EF3">
        <w:rPr>
          <w:rFonts w:ascii="TH SarabunIT๙" w:hAnsi="TH SarabunIT๙" w:cs="TH SarabunIT๙" w:hint="cs"/>
          <w:spacing w:val="-12"/>
          <w:sz w:val="32"/>
          <w:szCs w:val="32"/>
          <w:cs/>
        </w:rPr>
        <w:t>เป็นการตรวจสอบ ประเมิน และ</w:t>
      </w:r>
      <w:r w:rsidRPr="006B3EF3">
        <w:rPr>
          <w:rFonts w:ascii="TH SarabunIT๙" w:hAnsi="TH SarabunIT๙" w:cs="TH SarabunIT๙" w:hint="cs"/>
          <w:spacing w:val="-12"/>
          <w:sz w:val="32"/>
          <w:szCs w:val="32"/>
          <w:cs/>
        </w:rPr>
        <w:t>พิจารณา</w:t>
      </w:r>
      <w:r w:rsidR="006B3EF3" w:rsidRPr="006B3EF3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ว่าปัจจัยสภาพแวดล้อมภายนอกที่เกี่ยวข้อง</w:t>
      </w:r>
      <w:r w:rsidR="00E73F8C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หรือมีผลกระทบต่อ</w:t>
      </w:r>
      <w:r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การเกษตรและสหกรณ์ของ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="00E73F8C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นั้น</w:t>
      </w:r>
      <w:r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</w:t>
      </w:r>
      <w:r w:rsidR="00E73F8C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โอกาส 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3C5526">
        <w:rPr>
          <w:rFonts w:ascii="TH SarabunIT๙" w:hAnsi="TH SarabunIT๙" w:cs="TH SarabunIT๙"/>
          <w:spacing w:val="-4"/>
          <w:sz w:val="32"/>
          <w:szCs w:val="32"/>
        </w:rPr>
        <w:t>Opportunities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: </w:t>
      </w:r>
      <w:r w:rsidRPr="003C5526">
        <w:rPr>
          <w:rFonts w:ascii="TH SarabunIT๙" w:hAnsi="TH SarabunIT๙" w:cs="TH SarabunIT๙"/>
          <w:spacing w:val="-4"/>
          <w:sz w:val="32"/>
          <w:szCs w:val="32"/>
        </w:rPr>
        <w:t>O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FE0428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</w:t>
      </w:r>
      <w:r w:rsidR="00E73F8C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ภัยคุกคาม 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3C5526">
        <w:rPr>
          <w:rFonts w:ascii="TH SarabunIT๙" w:hAnsi="TH SarabunIT๙" w:cs="TH SarabunIT๙"/>
          <w:spacing w:val="-4"/>
          <w:sz w:val="32"/>
          <w:szCs w:val="32"/>
        </w:rPr>
        <w:t>Threats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: </w:t>
      </w:r>
      <w:r w:rsidRPr="003C5526">
        <w:rPr>
          <w:rFonts w:ascii="TH SarabunIT๙" w:hAnsi="TH SarabunIT๙" w:cs="TH SarabunIT๙"/>
          <w:spacing w:val="-4"/>
          <w:sz w:val="32"/>
          <w:szCs w:val="32"/>
        </w:rPr>
        <w:t>T</w:t>
      </w:r>
      <w:r w:rsidRPr="003C5526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E73F8C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14CCF" w:rsidRPr="003C5526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</w:t>
      </w:r>
    </w:p>
    <w:p w:rsidR="00533455" w:rsidRPr="0041769C" w:rsidRDefault="001349ED" w:rsidP="001349E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4A38DB">
        <w:rPr>
          <w:rFonts w:ascii="TH SarabunIT๙" w:hAnsi="TH SarabunIT๙" w:cs="TH SarabunIT๙"/>
          <w:spacing w:val="-4"/>
          <w:sz w:val="32"/>
          <w:szCs w:val="32"/>
        </w:rPr>
        <w:t>-</w:t>
      </w:r>
      <w:r w:rsidR="00533455" w:rsidRPr="0041769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ปัจจัยด้านกฎหมาย</w:t>
      </w:r>
    </w:p>
    <w:p w:rsidR="00533455" w:rsidRPr="0041769C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4A38DB">
        <w:rPr>
          <w:rFonts w:ascii="TH SarabunIT๙" w:hAnsi="TH SarabunIT๙" w:cs="TH SarabunIT๙"/>
          <w:spacing w:val="-2"/>
          <w:sz w:val="32"/>
          <w:szCs w:val="32"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ปัจจัยด้านสังคมและวัฒนธรรม</w:t>
      </w:r>
    </w:p>
    <w:p w:rsidR="00533455" w:rsidRPr="0041769C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4A38DB">
        <w:rPr>
          <w:rFonts w:ascii="TH SarabunIT๙" w:hAnsi="TH SarabunIT๙" w:cs="TH SarabunIT๙"/>
          <w:spacing w:val="-2"/>
          <w:sz w:val="32"/>
          <w:szCs w:val="32"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ปัจจัยด้านเทคโนโลยี</w:t>
      </w:r>
    </w:p>
    <w:p w:rsidR="00533455" w:rsidRPr="0041769C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4A38DB">
        <w:rPr>
          <w:rFonts w:ascii="TH SarabunIT๙" w:hAnsi="TH SarabunIT๙" w:cs="TH SarabunIT๙"/>
          <w:spacing w:val="-2"/>
          <w:sz w:val="32"/>
          <w:szCs w:val="32"/>
        </w:rPr>
        <w:t>-</w:t>
      </w:r>
      <w:r w:rsidR="005A627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ปัจจัยด้านเศรษฐกิจ</w:t>
      </w:r>
    </w:p>
    <w:p w:rsidR="004A38DB" w:rsidRDefault="004A38DB" w:rsidP="004A38DB">
      <w:pPr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lastRenderedPageBreak/>
        <w:t>- 6 -</w:t>
      </w:r>
    </w:p>
    <w:p w:rsidR="00533455" w:rsidRPr="0041769C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4A38DB">
        <w:rPr>
          <w:rFonts w:ascii="TH SarabunIT๙" w:hAnsi="TH SarabunIT๙" w:cs="TH SarabunIT๙"/>
          <w:spacing w:val="-2"/>
          <w:sz w:val="32"/>
          <w:szCs w:val="32"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ปัจจัยด้านนโยบายและยุทธศาสตร์ของรัฐ</w:t>
      </w:r>
    </w:p>
    <w:p w:rsidR="00533455" w:rsidRDefault="001349ED" w:rsidP="003546FD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4A38DB">
        <w:rPr>
          <w:rFonts w:ascii="TH SarabunIT๙" w:hAnsi="TH SarabunIT๙" w:cs="TH SarabunIT๙"/>
          <w:spacing w:val="-2"/>
          <w:sz w:val="32"/>
          <w:szCs w:val="32"/>
        </w:rPr>
        <w:t>-</w:t>
      </w:r>
      <w:r w:rsidR="00533455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="00533455" w:rsidRPr="0041769C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ปัจจัยด้านผู้รับบริการและผู้มีส่วนได้ส่วนเสีย</w:t>
      </w:r>
    </w:p>
    <w:p w:rsidR="00433F5D" w:rsidRPr="00743E7E" w:rsidRDefault="006C471E" w:rsidP="00743E7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6360C0">
        <w:rPr>
          <w:rFonts w:ascii="TH SarabunIT๙" w:hAnsi="TH SarabunIT๙" w:cs="TH SarabunIT๙" w:hint="cs"/>
          <w:spacing w:val="-8"/>
          <w:sz w:val="32"/>
          <w:szCs w:val="32"/>
          <w:cs/>
        </w:rPr>
        <w:t>โดยเครื่องมือที่นำมาใช้ในการวิเคราะห์</w:t>
      </w:r>
      <w:r w:rsidR="00E0030B" w:rsidRPr="006360C0">
        <w:rPr>
          <w:rFonts w:ascii="TH SarabunIT๙" w:hAnsi="TH SarabunIT๙" w:cs="TH SarabunIT๙" w:hint="cs"/>
          <w:spacing w:val="-8"/>
          <w:sz w:val="32"/>
          <w:szCs w:val="32"/>
          <w:cs/>
        </w:rPr>
        <w:t>สภาพแวดล้อมภายนอก</w:t>
      </w:r>
      <w:r w:rsidR="00320063" w:rsidRPr="006360C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ได้แก่ </w:t>
      </w:r>
      <w:r w:rsidR="006360C0" w:rsidRPr="006360C0">
        <w:rPr>
          <w:rFonts w:ascii="TH SarabunIT๙" w:hAnsi="TH SarabunIT๙" w:cs="TH SarabunIT๙"/>
          <w:spacing w:val="-8"/>
          <w:sz w:val="32"/>
          <w:szCs w:val="32"/>
        </w:rPr>
        <w:t>PEST Analysis</w:t>
      </w:r>
      <w:r w:rsidR="006360C0" w:rsidRPr="006360C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หรือในปัจจุบัน คือ </w:t>
      </w:r>
      <w:r w:rsidR="006360C0" w:rsidRPr="006360C0">
        <w:rPr>
          <w:rFonts w:ascii="TH SarabunIT๙" w:hAnsi="TH SarabunIT๙" w:cs="TH SarabunIT๙"/>
          <w:spacing w:val="-8"/>
          <w:sz w:val="32"/>
          <w:szCs w:val="32"/>
        </w:rPr>
        <w:t>PESTEL Analysis</w:t>
      </w:r>
      <w:r w:rsidR="006360C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ซึ่งเป็น</w:t>
      </w:r>
      <w:r w:rsidR="007644B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ระดับต่อไปของ </w:t>
      </w:r>
      <w:r w:rsidR="007644B1">
        <w:rPr>
          <w:rFonts w:ascii="TH SarabunIT๙" w:hAnsi="TH SarabunIT๙" w:cs="TH SarabunIT๙"/>
          <w:spacing w:val="-4"/>
          <w:sz w:val="32"/>
          <w:szCs w:val="32"/>
        </w:rPr>
        <w:t>PEST Analysis</w:t>
      </w:r>
      <w:r w:rsidR="007644B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ที่ได้เพิ่มปัจจัยภายนอกอีก 2 ปัจจัยเข้ามา </w:t>
      </w:r>
      <w:r w:rsidR="009048D8" w:rsidRPr="009048D8">
        <w:rPr>
          <w:rFonts w:ascii="TH SarabunIT๙" w:hAnsi="TH SarabunIT๙" w:cs="TH SarabunIT๙"/>
          <w:spacing w:val="-4"/>
          <w:sz w:val="32"/>
          <w:szCs w:val="32"/>
        </w:rPr>
        <w:t xml:space="preserve">Environment (E) </w:t>
      </w:r>
      <w:r w:rsidR="009048D8" w:rsidRPr="009048D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 </w:t>
      </w:r>
      <w:r w:rsidR="009048D8" w:rsidRPr="009048D8">
        <w:rPr>
          <w:rFonts w:ascii="TH SarabunIT๙" w:hAnsi="TH SarabunIT๙" w:cs="TH SarabunIT๙"/>
          <w:spacing w:val="-4"/>
          <w:sz w:val="32"/>
          <w:szCs w:val="32"/>
        </w:rPr>
        <w:t xml:space="preserve">Legal </w:t>
      </w:r>
      <w:r w:rsidR="009048D8" w:rsidRPr="009048D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หรือ </w:t>
      </w:r>
      <w:r w:rsidR="009048D8" w:rsidRPr="009048D8">
        <w:rPr>
          <w:rFonts w:ascii="TH SarabunIT๙" w:hAnsi="TH SarabunIT๙" w:cs="TH SarabunIT๙"/>
          <w:spacing w:val="-4"/>
          <w:sz w:val="32"/>
          <w:szCs w:val="32"/>
        </w:rPr>
        <w:t>Law (L)</w:t>
      </w:r>
      <w:r w:rsidR="009048D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ดังนั้น </w:t>
      </w:r>
      <w:r w:rsidR="009048D8">
        <w:rPr>
          <w:rFonts w:ascii="TH SarabunIT๙" w:hAnsi="TH SarabunIT๙" w:cs="TH SarabunIT๙"/>
          <w:spacing w:val="-4"/>
          <w:sz w:val="32"/>
          <w:szCs w:val="32"/>
        </w:rPr>
        <w:t>PESTEL</w:t>
      </w:r>
      <w:r w:rsidR="009048D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ทั้ง 6 ด้านจะประกอบด้วย</w:t>
      </w:r>
    </w:p>
    <w:p w:rsidR="00433F5D" w:rsidRDefault="00063240" w:rsidP="00743E7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 w:rsidR="00433F5D">
        <w:rPr>
          <w:rFonts w:ascii="TH SarabunIT๙" w:hAnsi="TH SarabunIT๙" w:cs="TH SarabunIT๙"/>
          <w:spacing w:val="-2"/>
          <w:sz w:val="32"/>
          <w:szCs w:val="32"/>
        </w:rPr>
        <w:t xml:space="preserve">1. 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ปัจจัยด้านการเมืองและกฎหมาย (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</w:rPr>
        <w:t>Political/Legal Factors)</w:t>
      </w:r>
    </w:p>
    <w:p w:rsidR="00433F5D" w:rsidRDefault="00063240" w:rsidP="00743E7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 w:rsidR="00433F5D">
        <w:rPr>
          <w:rFonts w:ascii="TH SarabunIT๙" w:hAnsi="TH SarabunIT๙" w:cs="TH SarabunIT๙"/>
          <w:spacing w:val="-2"/>
          <w:sz w:val="32"/>
          <w:szCs w:val="32"/>
        </w:rPr>
        <w:t xml:space="preserve">2. 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ปัจจัยด้านเศรษฐกิจ (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</w:rPr>
        <w:t>Economic Factors)</w:t>
      </w:r>
    </w:p>
    <w:p w:rsidR="00433F5D" w:rsidRDefault="00063240" w:rsidP="00743E7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 w:rsidR="00433F5D">
        <w:rPr>
          <w:rFonts w:ascii="TH SarabunIT๙" w:hAnsi="TH SarabunIT๙" w:cs="TH SarabunIT๙"/>
          <w:spacing w:val="-2"/>
          <w:sz w:val="32"/>
          <w:szCs w:val="32"/>
        </w:rPr>
        <w:t xml:space="preserve">3. 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ปัจจัยด้านสังคมและวัฒนธรรม (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</w:rPr>
        <w:t>Social cultural Factors)</w:t>
      </w:r>
    </w:p>
    <w:p w:rsidR="00433F5D" w:rsidRDefault="00063240" w:rsidP="00743E7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 w:rsidR="00433F5D">
        <w:rPr>
          <w:rFonts w:ascii="TH SarabunIT๙" w:hAnsi="TH SarabunIT๙" w:cs="TH SarabunIT๙"/>
          <w:spacing w:val="-2"/>
          <w:sz w:val="32"/>
          <w:szCs w:val="32"/>
        </w:rPr>
        <w:t xml:space="preserve">4. 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  <w:cs/>
        </w:rPr>
        <w:t>ปัจจัยด้านเทคโนโลยี (</w:t>
      </w:r>
      <w:r w:rsidR="00433F5D" w:rsidRPr="00433F5D">
        <w:rPr>
          <w:rFonts w:ascii="TH SarabunIT๙" w:hAnsi="TH SarabunIT๙" w:cs="TH SarabunIT๙"/>
          <w:spacing w:val="-2"/>
          <w:sz w:val="32"/>
          <w:szCs w:val="32"/>
        </w:rPr>
        <w:t>Technological Factors)</w:t>
      </w:r>
    </w:p>
    <w:p w:rsidR="00063240" w:rsidRDefault="00063240" w:rsidP="00743E7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  <w:t xml:space="preserve">5. </w:t>
      </w:r>
      <w:r w:rsidR="0096677A">
        <w:rPr>
          <w:rFonts w:ascii="TH SarabunIT๙" w:hAnsi="TH SarabunIT๙" w:cs="TH SarabunIT๙"/>
          <w:spacing w:val="-2"/>
          <w:sz w:val="32"/>
          <w:szCs w:val="32"/>
          <w:cs/>
        </w:rPr>
        <w:t>ปัจจัย</w:t>
      </w:r>
      <w:r w:rsidR="0096677A">
        <w:rPr>
          <w:rFonts w:ascii="TH SarabunIT๙" w:hAnsi="TH SarabunIT๙" w:cs="TH SarabunIT๙" w:hint="cs"/>
          <w:spacing w:val="-2"/>
          <w:sz w:val="32"/>
          <w:szCs w:val="32"/>
          <w:cs/>
        </w:rPr>
        <w:t>ด้านสภาพแวดล้อม</w:t>
      </w:r>
      <w:r w:rsidR="00EE3E7C">
        <w:rPr>
          <w:rFonts w:ascii="TH SarabunIT๙" w:hAnsi="TH SarabunIT๙" w:cs="TH SarabunIT๙"/>
          <w:spacing w:val="-2"/>
          <w:sz w:val="32"/>
          <w:szCs w:val="32"/>
        </w:rPr>
        <w:t xml:space="preserve"> (</w:t>
      </w:r>
      <w:r w:rsidR="0096677A" w:rsidRPr="00EE3E7C">
        <w:rPr>
          <w:rFonts w:ascii="TH SarabunIT๙" w:hAnsi="TH SarabunIT๙" w:cs="TH SarabunIT๙"/>
          <w:spacing w:val="-2"/>
          <w:sz w:val="32"/>
          <w:szCs w:val="32"/>
        </w:rPr>
        <w:t>Environment</w:t>
      </w:r>
      <w:r w:rsidR="0096677A">
        <w:rPr>
          <w:rFonts w:ascii="TH SarabunIT๙" w:hAnsi="TH SarabunIT๙" w:cs="TH SarabunIT๙"/>
          <w:spacing w:val="-2"/>
          <w:sz w:val="32"/>
          <w:szCs w:val="32"/>
        </w:rPr>
        <w:t>al</w:t>
      </w:r>
      <w:r w:rsidR="00EE3E7C">
        <w:rPr>
          <w:rFonts w:ascii="TH SarabunIT๙" w:hAnsi="TH SarabunIT๙" w:cs="TH SarabunIT๙"/>
          <w:spacing w:val="-2"/>
          <w:sz w:val="32"/>
          <w:szCs w:val="32"/>
        </w:rPr>
        <w:t xml:space="preserve"> Factors)</w:t>
      </w:r>
    </w:p>
    <w:p w:rsidR="006565EE" w:rsidRPr="00414EE7" w:rsidRDefault="00EE3E7C" w:rsidP="005F145E">
      <w:pPr>
        <w:tabs>
          <w:tab w:val="left" w:pos="2127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6. 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t>ปัจจัย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ด้าน</w:t>
      </w:r>
      <w:r w:rsidRPr="00EE3E7C">
        <w:rPr>
          <w:rFonts w:ascii="TH SarabunIT๙" w:hAnsi="TH SarabunIT๙" w:cs="TH SarabunIT๙"/>
          <w:spacing w:val="-2"/>
          <w:sz w:val="32"/>
          <w:szCs w:val="32"/>
          <w:cs/>
        </w:rPr>
        <w:t>กฎหมาย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(</w:t>
      </w:r>
      <w:r w:rsidRPr="00EE3E7C">
        <w:rPr>
          <w:rFonts w:ascii="TH SarabunIT๙" w:hAnsi="TH SarabunIT๙" w:cs="TH SarabunIT๙"/>
          <w:spacing w:val="-2"/>
          <w:sz w:val="32"/>
          <w:szCs w:val="32"/>
        </w:rPr>
        <w:t>Law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2"/>
          <w:sz w:val="32"/>
          <w:szCs w:val="32"/>
        </w:rPr>
        <w:t>Factors)</w:t>
      </w:r>
    </w:p>
    <w:p w:rsidR="00A25D60" w:rsidRPr="00E73F8C" w:rsidRDefault="00533455" w:rsidP="00A863AF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="0079182C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หลังจากที่มีการวิเคราะห์สภาพแวดล้อมภายในและภายนอก ได้จุดแข็ง จุดอ่อน โอกาส และ</w:t>
      </w:r>
      <w:r w:rsidR="005942A0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ภัยคุกคาม</w:t>
      </w:r>
      <w:r w:rsidR="0079182C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2658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</w:t>
      </w:r>
      <w:r w:rsidR="0079182C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จะนำข้อมูลทั้งหมดมาวิเคราะห์ในรูปแบบความสัมพันธ์แบบเมตริกซ์ โดยใช้ตาราง </w:t>
      </w:r>
      <w:r w:rsidR="0079182C" w:rsidRPr="00E73F8C">
        <w:rPr>
          <w:rFonts w:ascii="TH SarabunIT๙" w:hAnsi="TH SarabunIT๙" w:cs="TH SarabunIT๙"/>
          <w:spacing w:val="-4"/>
          <w:sz w:val="32"/>
          <w:szCs w:val="32"/>
        </w:rPr>
        <w:t>TOWS Matrix</w:t>
      </w:r>
      <w:r w:rsidR="00E73F8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942A0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</w:t>
      </w:r>
      <w:r w:rsid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กำหนดประเด็นยุทธศาสตร์และ</w:t>
      </w:r>
      <w:r w:rsidR="0079182C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กลยุทธ์</w:t>
      </w:r>
      <w:r w:rsid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ทั้งนี้ </w:t>
      </w:r>
      <w:r w:rsidR="005623D3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การวิเคราะห์</w:t>
      </w:r>
      <w:r w:rsidR="0079182C" w:rsidRPr="00E73F8C">
        <w:rPr>
          <w:rFonts w:ascii="TH SarabunIT๙" w:hAnsi="TH SarabunIT๙" w:cs="TH SarabunIT๙" w:hint="cs"/>
          <w:spacing w:val="-4"/>
          <w:sz w:val="32"/>
          <w:szCs w:val="32"/>
          <w:cs/>
        </w:rPr>
        <w:t>สามารถแบ่งออกได้เป็น 4 ประเภท คือ</w:t>
      </w:r>
    </w:p>
    <w:p w:rsidR="00126B65" w:rsidRPr="0041769C" w:rsidRDefault="00126B65" w:rsidP="00AE0346">
      <w:pPr>
        <w:tabs>
          <w:tab w:val="left" w:pos="1764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1) </w:t>
      </w:r>
      <w:r w:rsidRPr="0041769C">
        <w:rPr>
          <w:rFonts w:ascii="TH SarabunIT๙" w:hAnsi="TH SarabunIT๙" w:cs="TH SarabunIT๙"/>
          <w:b/>
          <w:bCs/>
          <w:spacing w:val="-2"/>
          <w:sz w:val="32"/>
          <w:szCs w:val="32"/>
        </w:rPr>
        <w:t>SO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ได้มาจากการนำข้อมูลการประเมินสภาพแวดล้อมที่เป็น</w:t>
      </w:r>
      <w:r w:rsidR="00E73F8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จุดแข็งและโอกาส</w:t>
      </w:r>
      <w:r w:rsidR="00E73F8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มาพิจารณาร่วมกัน เพื่อที่จะนำมากำหนดกลยุทธ์</w:t>
      </w:r>
      <w:r w:rsidR="005A0CD7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เชิงรุก</w:t>
      </w:r>
    </w:p>
    <w:p w:rsidR="005A0CD7" w:rsidRPr="0041769C" w:rsidRDefault="005A0CD7" w:rsidP="00126B65">
      <w:pPr>
        <w:tabs>
          <w:tab w:val="left" w:pos="1764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2) </w:t>
      </w:r>
      <w:r w:rsidRPr="0041769C">
        <w:rPr>
          <w:rFonts w:ascii="TH SarabunIT๙" w:hAnsi="TH SarabunIT๙" w:cs="TH SarabunIT๙"/>
          <w:b/>
          <w:bCs/>
          <w:spacing w:val="-2"/>
          <w:sz w:val="32"/>
          <w:szCs w:val="32"/>
        </w:rPr>
        <w:t>ST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ได้มาจากการนำข้อมูลการประเมินสภาพแวดล้อมที่เป็น</w:t>
      </w:r>
      <w:r w:rsidR="00E73F8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จุดแข็งและ</w:t>
      </w:r>
      <w:r w:rsidR="00FE0428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ภัยคุกคาม</w:t>
      </w:r>
      <w:r w:rsidR="00E73F8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มาพิจารณาร่วมกัน เพื่อที่จะนำมากำหนดกลยุทธ์เชิงป้องกัน</w:t>
      </w:r>
    </w:p>
    <w:p w:rsidR="0097113B" w:rsidRPr="0041769C" w:rsidRDefault="005A0CD7" w:rsidP="00752A55">
      <w:pPr>
        <w:tabs>
          <w:tab w:val="left" w:pos="1764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3) </w:t>
      </w:r>
      <w:r w:rsidRPr="0041769C">
        <w:rPr>
          <w:rFonts w:ascii="TH SarabunIT๙" w:hAnsi="TH SarabunIT๙" w:cs="TH SarabunIT๙"/>
          <w:b/>
          <w:bCs/>
          <w:spacing w:val="-2"/>
          <w:sz w:val="32"/>
          <w:szCs w:val="32"/>
        </w:rPr>
        <w:t>WO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ได้มาจากการนำข้อมูลการประเมินสภาพแวดล้อมที่เป็น</w:t>
      </w:r>
      <w:r w:rsidR="00E73F8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จุดอ่อนและโอกาส</w:t>
      </w:r>
      <w:r w:rsidR="00E73F8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มาพิจารณาร่วมกัน เพื่อที่จะนำมากำหนดกลยุทธ์เชิงแก้ไข</w:t>
      </w:r>
    </w:p>
    <w:p w:rsidR="006744B3" w:rsidRPr="00BF3285" w:rsidRDefault="005A0CD7" w:rsidP="00A85F14">
      <w:pPr>
        <w:tabs>
          <w:tab w:val="left" w:pos="1764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4) </w:t>
      </w:r>
      <w:r w:rsidRPr="0041769C">
        <w:rPr>
          <w:rFonts w:ascii="TH SarabunIT๙" w:hAnsi="TH SarabunIT๙" w:cs="TH SarabunIT๙"/>
          <w:b/>
          <w:bCs/>
          <w:spacing w:val="-2"/>
          <w:sz w:val="32"/>
          <w:szCs w:val="32"/>
        </w:rPr>
        <w:t>WT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ได้มาจากการนำข้อมูลการประเมินสภาพแวดล้อมที่เป็น</w:t>
      </w:r>
      <w:r w:rsidR="00E73F8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จุดอ่อนและ</w:t>
      </w:r>
      <w:r w:rsidR="005942A0"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ภัยคุกคาม</w:t>
      </w:r>
      <w:r w:rsidR="00E73F8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มาพิจารณาร่วมกัน เพื่อที่จะนำมากำหนดกลยุทธ์เชิงรับ</w:t>
      </w:r>
    </w:p>
    <w:p w:rsidR="005A0CD7" w:rsidRPr="0041769C" w:rsidRDefault="002B0061" w:rsidP="005A0CD7">
      <w:pPr>
        <w:tabs>
          <w:tab w:val="left" w:pos="1764"/>
        </w:tabs>
        <w:spacing w:after="0"/>
        <w:jc w:val="center"/>
        <w:rPr>
          <w:rFonts w:ascii="TH SarabunIT๙" w:hAnsi="TH SarabunIT๙" w:cs="TH SarabunIT๙"/>
          <w:b/>
          <w:bCs/>
          <w:spacing w:val="-2"/>
          <w:sz w:val="52"/>
          <w:szCs w:val="52"/>
        </w:rPr>
      </w:pPr>
      <w:r>
        <w:rPr>
          <w:rFonts w:ascii="TH SarabunIT๙" w:hAnsi="TH SarabunIT๙" w:cs="TH SarabunIT๙"/>
          <w:noProof/>
          <w:spacing w:val="-2"/>
          <w:sz w:val="32"/>
          <w:szCs w:val="32"/>
        </w:rPr>
        <w:pict>
          <v:shape id="_x0000_s1032" type="#_x0000_t32" style="position:absolute;left:0;text-align:left;margin-left:-4.25pt;margin-top:34pt;width:153.05pt;height:66.75pt;z-index:251664384" o:connectortype="straight"/>
        </w:pict>
      </w:r>
      <w:r w:rsidR="005A0CD7" w:rsidRPr="0041769C">
        <w:rPr>
          <w:rFonts w:ascii="TH SarabunIT๙" w:hAnsi="TH SarabunIT๙" w:cs="TH SarabunIT๙"/>
          <w:b/>
          <w:bCs/>
          <w:spacing w:val="-2"/>
          <w:sz w:val="52"/>
          <w:szCs w:val="52"/>
        </w:rPr>
        <w:t>TOWS Matrix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41769C" w:rsidRPr="0041769C" w:rsidTr="00230CE1">
        <w:trPr>
          <w:trHeight w:val="1134"/>
        </w:trPr>
        <w:tc>
          <w:tcPr>
            <w:tcW w:w="3095" w:type="dxa"/>
            <w:vAlign w:val="bottom"/>
          </w:tcPr>
          <w:p w:rsidR="00230CE1" w:rsidRPr="0041769C" w:rsidRDefault="00230CE1" w:rsidP="00230CE1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16"/>
                <w:szCs w:val="16"/>
              </w:rPr>
            </w:pPr>
          </w:p>
          <w:p w:rsidR="00C574E2" w:rsidRPr="0041769C" w:rsidRDefault="00D84E4A" w:rsidP="00D84E4A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                    </w:t>
            </w:r>
            <w:r w:rsidR="00E53365"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ปัจจัยภายใน</w:t>
            </w:r>
          </w:p>
          <w:p w:rsidR="00E53365" w:rsidRPr="0041769C" w:rsidRDefault="00E53365" w:rsidP="00230CE1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  <w:p w:rsidR="00E53365" w:rsidRPr="0041769C" w:rsidRDefault="00D84E4A" w:rsidP="00230CE1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  </w:t>
            </w:r>
            <w:r w:rsidR="00E53365"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3096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จุดแข็ง 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(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S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)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1.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2.</w:t>
            </w:r>
          </w:p>
        </w:tc>
        <w:tc>
          <w:tcPr>
            <w:tcW w:w="3096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จุดอ่อน 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(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W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)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1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.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2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.</w:t>
            </w:r>
          </w:p>
        </w:tc>
      </w:tr>
      <w:tr w:rsidR="0041769C" w:rsidRPr="0041769C" w:rsidTr="00C574E2">
        <w:trPr>
          <w:trHeight w:val="1134"/>
        </w:trPr>
        <w:tc>
          <w:tcPr>
            <w:tcW w:w="3095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โอกาส 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(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O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)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1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.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2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.</w:t>
            </w:r>
          </w:p>
        </w:tc>
        <w:tc>
          <w:tcPr>
            <w:tcW w:w="3096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SO</w:t>
            </w:r>
          </w:p>
          <w:p w:rsidR="00E53365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กลยุทธ์เชิงรุก</w:t>
            </w:r>
          </w:p>
          <w:p w:rsidR="00E53365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ใช้จุดแข็ง</w:t>
            </w:r>
            <w:r w:rsidR="00404860"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เกาะ</w:t>
            </w:r>
            <w:r w:rsidR="00C91E48"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กุมโอกาส</w:t>
            </w:r>
          </w:p>
        </w:tc>
        <w:tc>
          <w:tcPr>
            <w:tcW w:w="3096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WO</w:t>
            </w:r>
          </w:p>
          <w:p w:rsidR="00C91E48" w:rsidRPr="0041769C" w:rsidRDefault="00C91E48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กลยุทธ์เชิงแก้ไข</w:t>
            </w:r>
          </w:p>
          <w:p w:rsidR="00C91E48" w:rsidRPr="0041769C" w:rsidRDefault="00C91E48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เอาชนะจุดอ่อนโดยอาศัยโอกาส</w:t>
            </w:r>
          </w:p>
        </w:tc>
      </w:tr>
      <w:tr w:rsidR="0041769C" w:rsidRPr="0041769C" w:rsidTr="00C574E2">
        <w:trPr>
          <w:trHeight w:val="1134"/>
        </w:trPr>
        <w:tc>
          <w:tcPr>
            <w:tcW w:w="3095" w:type="dxa"/>
          </w:tcPr>
          <w:p w:rsidR="00C574E2" w:rsidRPr="0041769C" w:rsidRDefault="00BB46BD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ภัยคุกคาม</w:t>
            </w:r>
            <w:r w:rsidR="00E53365"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(</w:t>
            </w:r>
            <w:r w:rsidR="00E53365"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T</w:t>
            </w:r>
            <w:r w:rsidR="00E53365"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)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1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.</w:t>
            </w:r>
          </w:p>
          <w:p w:rsidR="00E53365" w:rsidRPr="0041769C" w:rsidRDefault="00E53365" w:rsidP="00E53365">
            <w:pPr>
              <w:tabs>
                <w:tab w:val="left" w:pos="1764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2</w:t>
            </w: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.</w:t>
            </w:r>
          </w:p>
        </w:tc>
        <w:tc>
          <w:tcPr>
            <w:tcW w:w="3096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ST</w:t>
            </w:r>
          </w:p>
          <w:p w:rsidR="00C91E48" w:rsidRPr="0041769C" w:rsidRDefault="00C91E48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กลยุทธ์เชิงป้องกัน</w:t>
            </w:r>
          </w:p>
          <w:p w:rsidR="00C91E48" w:rsidRPr="0041769C" w:rsidRDefault="00C91E48" w:rsidP="00CB628B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ใช้จุดแข็งหลีกเลี่ยง</w:t>
            </w:r>
            <w:r w:rsidR="00CB628B"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ภัยคุกคาม</w:t>
            </w:r>
          </w:p>
        </w:tc>
        <w:tc>
          <w:tcPr>
            <w:tcW w:w="3096" w:type="dxa"/>
          </w:tcPr>
          <w:p w:rsidR="00C574E2" w:rsidRPr="0041769C" w:rsidRDefault="00E53365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>WT</w:t>
            </w:r>
          </w:p>
          <w:p w:rsidR="00C91E48" w:rsidRPr="0041769C" w:rsidRDefault="00C91E48" w:rsidP="005A0CD7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กลยุทธ์เชิงรับ</w:t>
            </w:r>
          </w:p>
          <w:p w:rsidR="00C91E48" w:rsidRPr="0041769C" w:rsidRDefault="00C91E48" w:rsidP="00955B43">
            <w:pPr>
              <w:tabs>
                <w:tab w:val="left" w:pos="1764"/>
              </w:tabs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ลดจุดอ่อนและหลีกเลี่ยง</w:t>
            </w:r>
            <w:r w:rsidR="00955B43" w:rsidRPr="0041769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ภัยคุกคาม</w:t>
            </w:r>
          </w:p>
        </w:tc>
      </w:tr>
    </w:tbl>
    <w:p w:rsidR="00922F65" w:rsidRDefault="00922F65">
      <w:pPr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 w:type="page"/>
      </w:r>
    </w:p>
    <w:p w:rsidR="00922F65" w:rsidRPr="00922F65" w:rsidRDefault="00922F65" w:rsidP="00922F65">
      <w:pPr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lastRenderedPageBreak/>
        <w:t>- 7 -</w:t>
      </w:r>
    </w:p>
    <w:p w:rsidR="004E5CDE" w:rsidRPr="0041769C" w:rsidRDefault="003E1C06" w:rsidP="003E1C06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5.</w:t>
      </w:r>
      <w:r w:rsidR="006744B3" w:rsidRPr="00A863AF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4</w:t>
      </w:r>
      <w:r w:rsidR="00F17C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623D3" w:rsidRPr="003E1C0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สรุป </w:t>
      </w:r>
      <w:r w:rsidR="00BB46BD" w:rsidRPr="003E1C0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ประมวลผล และสังเคราะห์ฯ ข้อมูลจากการจัดเวที</w:t>
      </w:r>
      <w:r w:rsidR="00FE0428" w:rsidRPr="003E1C0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การมีส่วนร่วม</w:t>
      </w:r>
      <w:r w:rsidR="00A451E4" w:rsidRPr="003E1C0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ฯ</w:t>
      </w:r>
      <w:r w:rsidR="00BB46BD" w:rsidRPr="003E1C0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เพื่อนำมาจัดทำร่างแผนพัฒนาการเกษตรและสหกรณ์ของจังหวัด</w:t>
      </w:r>
    </w:p>
    <w:p w:rsidR="005A0CD7" w:rsidRPr="00FE4C49" w:rsidRDefault="005839C8" w:rsidP="006565EE">
      <w:pPr>
        <w:spacing w:before="120"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E4C4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FE4C49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2312D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3B82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การจัดทำร่างแผนพัฒนาการเกษตรและสหกรณ์ของจังหวัด</w:t>
      </w:r>
    </w:p>
    <w:p w:rsidR="006F2F3E" w:rsidRPr="00FE4C49" w:rsidRDefault="00743B82" w:rsidP="00922F65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920BCE" w:rsidRPr="00FE4C49">
        <w:rPr>
          <w:rFonts w:ascii="TH SarabunIT๙" w:hAnsi="TH SarabunIT๙" w:cs="TH SarabunIT๙" w:hint="cs"/>
          <w:sz w:val="32"/>
          <w:szCs w:val="32"/>
          <w:cs/>
        </w:rPr>
        <w:t>เมื่อรวบรวมข้อมูลที่เกี่ยวข้องและนำมาวิเคราะห์ข้อมูล</w:t>
      </w:r>
      <w:r w:rsidR="00727282" w:rsidRPr="00FE4C49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92208B" w:rsidRPr="00FE4C49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="00A2312D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208B" w:rsidRPr="00FE4C49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920BCE" w:rsidRPr="00FE4C49">
        <w:rPr>
          <w:rFonts w:ascii="TH SarabunIT๙" w:hAnsi="TH SarabunIT๙" w:cs="TH SarabunIT๙" w:hint="cs"/>
          <w:sz w:val="32"/>
          <w:szCs w:val="32"/>
          <w:cs/>
        </w:rPr>
        <w:t>1 รวมทั้งวิเคราะห์สภาพแวดล้อม</w:t>
      </w:r>
      <w:r w:rsidR="0092208B" w:rsidRPr="00FE4C49">
        <w:rPr>
          <w:rFonts w:ascii="TH SarabunIT๙" w:hAnsi="TH SarabunIT๙" w:cs="TH SarabunIT๙" w:hint="cs"/>
          <w:sz w:val="32"/>
          <w:szCs w:val="32"/>
          <w:cs/>
        </w:rPr>
        <w:t>ด้านการเกษตรและสหกรณ์</w:t>
      </w:r>
      <w:r w:rsidR="005942A0" w:rsidRPr="00FE4C49">
        <w:rPr>
          <w:rFonts w:ascii="TH SarabunIT๙" w:hAnsi="TH SarabunIT๙" w:cs="TH SarabunIT๙" w:hint="cs"/>
          <w:sz w:val="32"/>
          <w:szCs w:val="32"/>
          <w:cs/>
        </w:rPr>
        <w:t>ของจั</w:t>
      </w:r>
      <w:r w:rsidR="00920BCE" w:rsidRPr="00FE4C49">
        <w:rPr>
          <w:rFonts w:ascii="TH SarabunIT๙" w:hAnsi="TH SarabunIT๙" w:cs="TH SarabunIT๙" w:hint="cs"/>
          <w:sz w:val="32"/>
          <w:szCs w:val="32"/>
          <w:cs/>
        </w:rPr>
        <w:t>งหวัด</w:t>
      </w:r>
      <w:r w:rsidR="00727282" w:rsidRPr="00FE4C49">
        <w:rPr>
          <w:rFonts w:ascii="TH SarabunIT๙" w:hAnsi="TH SarabunIT๙" w:cs="TH SarabunIT๙" w:hint="cs"/>
          <w:sz w:val="32"/>
          <w:szCs w:val="32"/>
          <w:cs/>
        </w:rPr>
        <w:t>ตามข้อ</w:t>
      </w:r>
      <w:r w:rsidR="00A2312D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4A69" w:rsidRPr="00FE4C49">
        <w:rPr>
          <w:rFonts w:ascii="TH SarabunIT๙" w:hAnsi="TH SarabunIT๙" w:cs="TH SarabunIT๙" w:hint="cs"/>
          <w:sz w:val="32"/>
          <w:szCs w:val="32"/>
          <w:cs/>
        </w:rPr>
        <w:t>5.</w:t>
      </w:r>
      <w:r w:rsidR="005839C8" w:rsidRPr="00FE4C49">
        <w:rPr>
          <w:rFonts w:ascii="TH SarabunIT๙" w:hAnsi="TH SarabunIT๙" w:cs="TH SarabunIT๙" w:hint="cs"/>
          <w:sz w:val="32"/>
          <w:szCs w:val="32"/>
          <w:cs/>
        </w:rPr>
        <w:t>๓ แล้ว จึง</w:t>
      </w:r>
      <w:r w:rsidR="00920BCE" w:rsidRPr="00FE4C49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D74A69" w:rsidRPr="00FE4C49">
        <w:rPr>
          <w:rFonts w:ascii="TH SarabunIT๙" w:hAnsi="TH SarabunIT๙" w:cs="TH SarabunIT๙" w:hint="cs"/>
          <w:sz w:val="32"/>
          <w:szCs w:val="32"/>
          <w:cs/>
        </w:rPr>
        <w:t>ร่าง</w:t>
      </w:r>
      <w:r w:rsidR="00920BCE" w:rsidRPr="00FE4C49">
        <w:rPr>
          <w:rFonts w:ascii="TH SarabunIT๙" w:hAnsi="TH SarabunIT๙" w:cs="TH SarabunIT๙" w:hint="cs"/>
          <w:sz w:val="32"/>
          <w:szCs w:val="32"/>
          <w:cs/>
        </w:rPr>
        <w:t>แผนพ</w:t>
      </w:r>
      <w:r w:rsidR="005839C8" w:rsidRPr="00FE4C49">
        <w:rPr>
          <w:rFonts w:ascii="TH SarabunIT๙" w:hAnsi="TH SarabunIT๙" w:cs="TH SarabunIT๙" w:hint="cs"/>
          <w:sz w:val="32"/>
          <w:szCs w:val="32"/>
          <w:cs/>
        </w:rPr>
        <w:t xml:space="preserve">ัฒนาการเกษตรและสหกรณ์ของจังหวัด      </w:t>
      </w:r>
      <w:r w:rsidR="00920BCE" w:rsidRPr="00FE4C49">
        <w:rPr>
          <w:rFonts w:ascii="TH SarabunIT๙" w:hAnsi="TH SarabunIT๙" w:cs="TH SarabunIT๙" w:hint="cs"/>
          <w:sz w:val="32"/>
          <w:szCs w:val="32"/>
          <w:cs/>
        </w:rPr>
        <w:t>ซึ่งจะประกอบด้วย</w:t>
      </w:r>
    </w:p>
    <w:p w:rsidR="00743B82" w:rsidRPr="00FE4C49" w:rsidRDefault="00743B82" w:rsidP="00A221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313A2C"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5.5</w:t>
      </w:r>
      <w:r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.1 วิสัยทัศน์ </w:t>
      </w:r>
      <w:r w:rsidRPr="00FE4C4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</w:t>
      </w:r>
      <w:r w:rsidRPr="00FE4C49">
        <w:rPr>
          <w:rFonts w:ascii="TH SarabunIT๙" w:hAnsi="TH SarabunIT๙" w:cs="TH SarabunIT๙"/>
          <w:b/>
          <w:bCs/>
          <w:spacing w:val="-4"/>
          <w:sz w:val="32"/>
          <w:szCs w:val="32"/>
        </w:rPr>
        <w:t>Vision</w:t>
      </w:r>
      <w:r w:rsidRPr="00FE4C4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</w:t>
      </w:r>
      <w:r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เป็นการนำผลการวิเคราะห์ข้อมูลทั้งหมดมากำหนดว่า </w:t>
      </w:r>
      <w:r w:rsidR="00313A2C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การเกษตรและสหกรณ์</w:t>
      </w:r>
      <w:r w:rsidR="00313A2C" w:rsidRPr="00FE4C49">
        <w:rPr>
          <w:rFonts w:ascii="TH SarabunIT๙" w:hAnsi="TH SarabunIT๙" w:cs="TH SarabunIT๙" w:hint="cs"/>
          <w:spacing w:val="-8"/>
          <w:sz w:val="32"/>
          <w:szCs w:val="32"/>
          <w:cs/>
        </w:rPr>
        <w:t>ภายในจังหวัดต้องการจะเป็นอย่างไรในอนาคต โดยวิสัยทัศน์ที่ดีควรมีความเป็นไปได้</w:t>
      </w:r>
      <w:r w:rsidRPr="00FE4C4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เป็นสิ่งที่สามารถเกิดขึ้นได้จริง</w:t>
      </w:r>
      <w:r w:rsidR="006565EE" w:rsidRPr="00FE4C4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ท้าทาย</w:t>
      </w:r>
      <w:r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สามารถใช้เป็นกรอบชี้นำให้ดำเนินกิจกรรมเพื่อบรรลุ</w:t>
      </w:r>
      <w:r w:rsidR="00B70F77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สิ่ง</w:t>
      </w:r>
      <w:r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ที่ต้องการ</w:t>
      </w:r>
      <w:r w:rsidR="003E75D8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และ</w:t>
      </w:r>
      <w:r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เป็นข้อความ</w:t>
      </w:r>
      <w:r w:rsidR="006744B3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ที่เข้าใจได้</w:t>
      </w:r>
      <w:r w:rsidR="005623D3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ง่าย</w:t>
      </w:r>
      <w:r w:rsidR="00A2312D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สามารถสื่อให้เห็นทิศทางในอนาคตของจังหวัด</w:t>
      </w:r>
    </w:p>
    <w:p w:rsidR="00743B82" w:rsidRPr="00FE4C49" w:rsidRDefault="00752A55" w:rsidP="00A221E6">
      <w:pPr>
        <w:spacing w:after="0"/>
        <w:ind w:firstLine="1134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313A2C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.5</w:t>
      </w:r>
      <w:r w:rsidR="00136519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.2 </w:t>
      </w:r>
      <w:proofErr w:type="spellStart"/>
      <w:r w:rsidR="00743B82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</w:t>
      </w:r>
      <w:proofErr w:type="spellEnd"/>
      <w:r w:rsidR="00743B82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 </w:t>
      </w:r>
      <w:r w:rsidR="00743B82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743B82" w:rsidRPr="00FE4C49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="00743B82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743B82" w:rsidRPr="00FE4C49">
        <w:rPr>
          <w:rFonts w:ascii="TH SarabunIT๙" w:hAnsi="TH SarabunIT๙" w:cs="TH SarabunIT๙" w:hint="cs"/>
          <w:sz w:val="32"/>
          <w:szCs w:val="32"/>
          <w:cs/>
        </w:rPr>
        <w:t xml:space="preserve"> เป็นการกำหนดกรอบ ขอบเขตการดำเนินงาน</w:t>
      </w:r>
      <w:r w:rsidR="00ED5DB5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75D8" w:rsidRPr="00FE4C49">
        <w:rPr>
          <w:rFonts w:ascii="TH SarabunIT๙" w:hAnsi="TH SarabunIT๙" w:cs="TH SarabunIT๙" w:hint="cs"/>
          <w:sz w:val="32"/>
          <w:szCs w:val="32"/>
          <w:cs/>
        </w:rPr>
        <w:t>เพื่อพัฒนา</w:t>
      </w:r>
      <w:r w:rsidR="00ED5DB5" w:rsidRPr="00FE4C49">
        <w:rPr>
          <w:rFonts w:ascii="TH SarabunIT๙" w:hAnsi="TH SarabunIT๙" w:cs="TH SarabunIT๙" w:hint="cs"/>
          <w:sz w:val="32"/>
          <w:szCs w:val="32"/>
          <w:cs/>
        </w:rPr>
        <w:t>ด้านการเกษตรและสหกรณ์ของจังหวัด</w:t>
      </w:r>
      <w:r w:rsidR="003E75D8" w:rsidRPr="00FE4C49">
        <w:rPr>
          <w:rFonts w:ascii="TH SarabunIT๙" w:hAnsi="TH SarabunIT๙" w:cs="TH SarabunIT๙" w:hint="cs"/>
          <w:sz w:val="32"/>
          <w:szCs w:val="32"/>
          <w:cs/>
        </w:rPr>
        <w:t>ให้บรรลุวิสัยทัศน์</w:t>
      </w:r>
    </w:p>
    <w:p w:rsidR="006D495D" w:rsidRPr="00FE4C49" w:rsidRDefault="00313A2C" w:rsidP="00A221E6">
      <w:pPr>
        <w:spacing w:after="0"/>
        <w:ind w:firstLine="1134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5.5</w:t>
      </w:r>
      <w:r w:rsidR="006D495D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.3 </w:t>
      </w:r>
      <w:r w:rsidR="0069218E" w:rsidRPr="00FE4C4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เป้า</w:t>
      </w:r>
      <w:r w:rsidR="005061F6" w:rsidRPr="00FE4C4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ประสงค์หลัก</w:t>
      </w:r>
      <w:r w:rsidR="0069218E" w:rsidRPr="00FE4C4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การพัฒนาการเกษตรและสหกรณ์ของจังหวัด</w:t>
      </w:r>
      <w:r w:rsidR="006D3C51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6D3C51" w:rsidRPr="00FE4C49">
        <w:rPr>
          <w:rFonts w:ascii="TH SarabunIT๙" w:hAnsi="TH SarabunIT๙" w:cs="TH SarabunIT๙"/>
          <w:b/>
          <w:bCs/>
          <w:sz w:val="32"/>
          <w:szCs w:val="32"/>
        </w:rPr>
        <w:t>Goals</w:t>
      </w:r>
      <w:r w:rsidR="006D3C51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ED5DB5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3999" w:rsidRPr="00FE4C49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D11D66" w:rsidRPr="00FE4C49">
        <w:rPr>
          <w:rFonts w:ascii="TH SarabunIT๙" w:hAnsi="TH SarabunIT๙" w:cs="TH SarabunIT๙" w:hint="cs"/>
          <w:sz w:val="32"/>
          <w:szCs w:val="32"/>
          <w:cs/>
        </w:rPr>
        <w:t>การกำหนด</w:t>
      </w:r>
      <w:r w:rsidR="00D63999" w:rsidRPr="00FE4C49">
        <w:rPr>
          <w:rFonts w:ascii="TH SarabunIT๙" w:hAnsi="TH SarabunIT๙" w:cs="TH SarabunIT๙" w:hint="cs"/>
          <w:sz w:val="32"/>
          <w:szCs w:val="32"/>
          <w:cs/>
        </w:rPr>
        <w:t>สิ่งที่ต้องการ</w:t>
      </w:r>
      <w:r w:rsidR="00D11D66" w:rsidRPr="00FE4C49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D63999" w:rsidRPr="00FE4C49">
        <w:rPr>
          <w:rFonts w:ascii="TH SarabunIT๙" w:hAnsi="TH SarabunIT๙" w:cs="TH SarabunIT๙" w:hint="cs"/>
          <w:sz w:val="32"/>
          <w:szCs w:val="32"/>
          <w:cs/>
        </w:rPr>
        <w:t>ผลลัพธ์ (</w:t>
      </w:r>
      <w:r w:rsidR="00D63999" w:rsidRPr="00FE4C49">
        <w:rPr>
          <w:rFonts w:ascii="TH SarabunIT๙" w:hAnsi="TH SarabunIT๙" w:cs="TH SarabunIT๙"/>
          <w:sz w:val="32"/>
          <w:szCs w:val="32"/>
        </w:rPr>
        <w:t>Outcome</w:t>
      </w:r>
      <w:r w:rsidR="00D63999" w:rsidRPr="00FE4C4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D5DB5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4D56" w:rsidRPr="00FE4C49">
        <w:rPr>
          <w:rFonts w:ascii="TH SarabunIT๙" w:hAnsi="TH SarabunIT๙" w:cs="TH SarabunIT๙" w:hint="cs"/>
          <w:sz w:val="32"/>
          <w:szCs w:val="32"/>
          <w:cs/>
        </w:rPr>
        <w:t>ให้เกิดขึ้นในอนาคต</w:t>
      </w:r>
      <w:r w:rsidR="000158B8" w:rsidRPr="00FE4C49">
        <w:rPr>
          <w:rFonts w:ascii="TH SarabunIT๙" w:hAnsi="TH SarabunIT๙" w:cs="TH SarabunIT๙" w:hint="cs"/>
          <w:sz w:val="32"/>
          <w:szCs w:val="32"/>
          <w:cs/>
        </w:rPr>
        <w:t xml:space="preserve"> เมื่อสิ้นสุดแผนพัฒนาการเกษตรและสหกรณ์ของจังหวัด</w:t>
      </w:r>
    </w:p>
    <w:p w:rsidR="00BF3285" w:rsidRPr="00FE4C49" w:rsidRDefault="00743B82" w:rsidP="00A221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313A2C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5.5</w:t>
      </w:r>
      <w:r w:rsidR="006F7E67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6F038F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6F7E67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ประเด็นยุทธศาสตร์ </w:t>
      </w:r>
      <w:r w:rsidR="006F7E67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6F7E67" w:rsidRPr="00FE4C49">
        <w:rPr>
          <w:rFonts w:ascii="TH SarabunIT๙" w:hAnsi="TH SarabunIT๙" w:cs="TH SarabunIT๙"/>
          <w:b/>
          <w:bCs/>
          <w:sz w:val="32"/>
          <w:szCs w:val="32"/>
        </w:rPr>
        <w:t>Strategic Issue</w:t>
      </w:r>
      <w:r w:rsidR="006F7E67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6F7E67" w:rsidRPr="00FE4C49">
        <w:rPr>
          <w:rFonts w:ascii="TH SarabunIT๙" w:hAnsi="TH SarabunIT๙" w:cs="TH SarabunIT๙" w:hint="cs"/>
          <w:sz w:val="32"/>
          <w:szCs w:val="32"/>
          <w:cs/>
        </w:rPr>
        <w:t>เป็นประเด็นหลักที่จะดำเนินการเพื่อให้บรรลุวิสัยทัศน์ สามารถทำได้โดยการนำ</w:t>
      </w:r>
      <w:proofErr w:type="spellStart"/>
      <w:r w:rsidR="006F7E67" w:rsidRPr="00FE4C49">
        <w:rPr>
          <w:rFonts w:ascii="TH SarabunIT๙" w:hAnsi="TH SarabunIT๙" w:cs="TH SarabunIT๙" w:hint="cs"/>
          <w:sz w:val="32"/>
          <w:szCs w:val="32"/>
          <w:cs/>
        </w:rPr>
        <w:t>พันธ</w:t>
      </w:r>
      <w:proofErr w:type="spellEnd"/>
      <w:r w:rsidR="006F7E67" w:rsidRPr="00FE4C49">
        <w:rPr>
          <w:rFonts w:ascii="TH SarabunIT๙" w:hAnsi="TH SarabunIT๙" w:cs="TH SarabunIT๙" w:hint="cs"/>
          <w:sz w:val="32"/>
          <w:szCs w:val="32"/>
          <w:cs/>
        </w:rPr>
        <w:t>กิจแต่ล</w:t>
      </w:r>
      <w:r w:rsidR="00BF3285" w:rsidRPr="00FE4C49">
        <w:rPr>
          <w:rFonts w:ascii="TH SarabunIT๙" w:hAnsi="TH SarabunIT๙" w:cs="TH SarabunIT๙" w:hint="cs"/>
          <w:sz w:val="32"/>
          <w:szCs w:val="32"/>
          <w:cs/>
        </w:rPr>
        <w:t xml:space="preserve">ะข้อมาพิจารณาว่า </w:t>
      </w:r>
      <w:r w:rsidR="006F7E67" w:rsidRPr="00FE4C49">
        <w:rPr>
          <w:rFonts w:ascii="TH SarabunIT๙" w:hAnsi="TH SarabunIT๙" w:cs="TH SarabunIT๙" w:hint="cs"/>
          <w:sz w:val="32"/>
          <w:szCs w:val="32"/>
          <w:cs/>
        </w:rPr>
        <w:t>ต้องดำเนินการในประเด็นใดเป็นพิเศษ</w:t>
      </w:r>
      <w:r w:rsidR="00983C5E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335A" w:rsidRPr="00FE4C49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983C5E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7D0C" w:rsidRPr="00FE4C49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="0042335A" w:rsidRPr="00FE4C49">
        <w:rPr>
          <w:rFonts w:ascii="TH SarabunIT๙" w:hAnsi="TH SarabunIT๙" w:cs="TH SarabunIT๙" w:hint="cs"/>
          <w:sz w:val="32"/>
          <w:szCs w:val="32"/>
          <w:cs/>
        </w:rPr>
        <w:t>สอดคล้องกับยุทธศาสตร์</w:t>
      </w:r>
      <w:r w:rsidR="006F038F" w:rsidRPr="00FE4C49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42335A" w:rsidRPr="00FE4C49">
        <w:rPr>
          <w:rFonts w:ascii="TH SarabunIT๙" w:hAnsi="TH SarabunIT๙" w:cs="TH SarabunIT๙" w:hint="cs"/>
          <w:sz w:val="32"/>
          <w:szCs w:val="32"/>
          <w:cs/>
        </w:rPr>
        <w:t>แผนพัฒนาการเกษตรในช่วงแผนพัฒนาเศรษฐกิจและสังคมแห่งชาติ</w:t>
      </w:r>
    </w:p>
    <w:p w:rsidR="00A221E6" w:rsidRPr="00FE4C49" w:rsidRDefault="006F038F" w:rsidP="00C2523A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1A0B96"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5.5</w:t>
      </w:r>
      <w:r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.5 </w:t>
      </w:r>
      <w:r w:rsidRPr="00FE4C4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เป้าประสงค์เชิงยุทธศาสตร์ </w:t>
      </w:r>
      <w:r w:rsidRPr="00FE4C4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 w:rsidRPr="00FE4C49">
        <w:rPr>
          <w:rFonts w:ascii="TH SarabunIT๙" w:hAnsi="TH SarabunIT๙" w:cs="TH SarabunIT๙"/>
          <w:b/>
          <w:bCs/>
          <w:spacing w:val="-6"/>
          <w:sz w:val="32"/>
          <w:szCs w:val="32"/>
        </w:rPr>
        <w:t>Strategic</w:t>
      </w:r>
      <w:r w:rsidR="00556DDE" w:rsidRPr="00FE4C49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E4C49">
        <w:rPr>
          <w:rFonts w:ascii="TH SarabunIT๙" w:hAnsi="TH SarabunIT๙" w:cs="TH SarabunIT๙"/>
          <w:b/>
          <w:bCs/>
          <w:spacing w:val="-6"/>
          <w:sz w:val="32"/>
          <w:szCs w:val="32"/>
        </w:rPr>
        <w:t>Goals</w:t>
      </w:r>
      <w:r w:rsidRPr="00FE4C4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) </w:t>
      </w:r>
      <w:r w:rsidR="000158B8" w:rsidRPr="00FE4C4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เป็นสิ่งที่ต้องการบรรลุในแต่ละประเด็นยุทธศาสตร์ </w:t>
      </w:r>
      <w:r w:rsidR="000158B8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ซึ่งเป้าประสงค์ที่กำหนดจะต้องสามารถวัดผลได้ </w:t>
      </w:r>
      <w:r w:rsidR="00C0176F" w:rsidRPr="00FE4C4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ชัดเจน มีความเป็นไปได้หรือโอกาสที่จะทำให้สำเร็จได้ </w:t>
      </w:r>
      <w:r w:rsidR="00B033AB" w:rsidRPr="00FE4C49">
        <w:rPr>
          <w:rFonts w:ascii="TH SarabunIT๙" w:hAnsi="TH SarabunIT๙" w:cs="TH SarabunIT๙"/>
          <w:spacing w:val="-4"/>
          <w:sz w:val="32"/>
          <w:szCs w:val="32"/>
          <w:cs/>
        </w:rPr>
        <w:t>มีความคล่องตัวหรือปรับตัวได้</w:t>
      </w:r>
      <w:r w:rsidR="00B033AB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เข้ากันได้กับ</w:t>
      </w:r>
      <w:r w:rsidR="00B033AB" w:rsidRPr="00FE4C49">
        <w:rPr>
          <w:rFonts w:ascii="TH SarabunIT๙" w:hAnsi="TH SarabunIT๙" w:cs="TH SarabunIT๙"/>
          <w:spacing w:val="-4"/>
          <w:sz w:val="32"/>
          <w:szCs w:val="32"/>
          <w:cs/>
        </w:rPr>
        <w:t>แผนงานอื่น</w:t>
      </w:r>
      <w:r w:rsidR="00B033AB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และ</w:t>
      </w:r>
      <w:r w:rsidR="00C0176F" w:rsidRPr="00FE4C49">
        <w:rPr>
          <w:rFonts w:ascii="TH SarabunIT๙" w:hAnsi="TH SarabunIT๙" w:cs="TH SarabunIT๙"/>
          <w:spacing w:val="-4"/>
          <w:sz w:val="32"/>
          <w:szCs w:val="32"/>
          <w:cs/>
        </w:rPr>
        <w:t>มีความสอดคล้องกับ</w:t>
      </w:r>
      <w:r w:rsidR="00556DDE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0176F" w:rsidRPr="00FE4C49">
        <w:rPr>
          <w:rFonts w:ascii="TH SarabunIT๙" w:hAnsi="TH SarabunIT๙" w:cs="TH SarabunIT๙"/>
          <w:spacing w:val="-4"/>
          <w:sz w:val="32"/>
          <w:szCs w:val="32"/>
          <w:cs/>
        </w:rPr>
        <w:t>วิสัยทัศน์</w:t>
      </w:r>
      <w:r w:rsidR="00556DDE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0176F" w:rsidRPr="00FE4C49">
        <w:rPr>
          <w:rFonts w:ascii="TH SarabunIT๙" w:hAnsi="TH SarabunIT๙" w:cs="TH SarabunIT๙"/>
          <w:spacing w:val="-4"/>
          <w:sz w:val="32"/>
          <w:szCs w:val="32"/>
          <w:cs/>
        </w:rPr>
        <w:t>ประเด็นยุทธศาสตร์ที่กำหนด</w:t>
      </w:r>
    </w:p>
    <w:p w:rsidR="00743B82" w:rsidRPr="00FE4C49" w:rsidRDefault="00743B82" w:rsidP="00663E9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1A0B96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5.5</w:t>
      </w: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0158B8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ตัวชี้วัด </w:t>
      </w:r>
      <w:r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FE4C49">
        <w:rPr>
          <w:rFonts w:ascii="TH SarabunIT๙" w:hAnsi="TH SarabunIT๙" w:cs="TH SarabunIT๙"/>
          <w:b/>
          <w:bCs/>
          <w:sz w:val="32"/>
          <w:szCs w:val="32"/>
        </w:rPr>
        <w:t xml:space="preserve">Key Performance Indicator </w:t>
      </w:r>
      <w:r w:rsidRPr="00FE4C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FE4C49">
        <w:rPr>
          <w:rFonts w:ascii="TH SarabunIT๙" w:hAnsi="TH SarabunIT๙" w:cs="TH SarabunIT๙"/>
          <w:b/>
          <w:bCs/>
          <w:sz w:val="32"/>
          <w:szCs w:val="32"/>
        </w:rPr>
        <w:t>KPI</w:t>
      </w:r>
      <w:r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และค่าเป้าหมาย </w:t>
      </w:r>
      <w:r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FE4C49">
        <w:rPr>
          <w:rFonts w:ascii="TH SarabunIT๙" w:hAnsi="TH SarabunIT๙" w:cs="TH SarabunIT๙"/>
          <w:b/>
          <w:bCs/>
          <w:sz w:val="32"/>
          <w:szCs w:val="32"/>
        </w:rPr>
        <w:t>Target</w:t>
      </w:r>
      <w:r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608ED" w:rsidRPr="00FE4C49" w:rsidRDefault="00743B82" w:rsidP="0084700E">
      <w:pPr>
        <w:tabs>
          <w:tab w:val="left" w:pos="1792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D347D3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1)</w:t>
      </w: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ตัวชี้วัด</w:t>
      </w:r>
      <w:r w:rsidR="00556DDE" w:rsidRPr="00FE4C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7DCC" w:rsidRPr="00FE4C49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FE4C49">
        <w:rPr>
          <w:rFonts w:ascii="TH SarabunIT๙" w:hAnsi="TH SarabunIT๙" w:cs="TH SarabunIT๙" w:hint="cs"/>
          <w:sz w:val="32"/>
          <w:szCs w:val="32"/>
          <w:cs/>
        </w:rPr>
        <w:t>สิ่งที่จะบ่งชี้ว่า</w:t>
      </w:r>
      <w:r w:rsidR="00F37DCC" w:rsidRPr="00FE4C49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Pr="00FE4C49">
        <w:rPr>
          <w:rFonts w:ascii="TH SarabunIT๙" w:hAnsi="TH SarabunIT๙" w:cs="TH SarabunIT๙" w:hint="cs"/>
          <w:sz w:val="32"/>
          <w:szCs w:val="32"/>
          <w:cs/>
        </w:rPr>
        <w:t xml:space="preserve">สามารถบรรลุเป้าประสงค์ที่วางไว้หรือไม่ </w:t>
      </w:r>
      <w:r w:rsidR="00CC5DC4" w:rsidRPr="00FE4C49">
        <w:rPr>
          <w:rFonts w:ascii="TH SarabunIT๙" w:hAnsi="TH SarabunIT๙" w:cs="TH SarabunIT๙" w:hint="cs"/>
          <w:sz w:val="32"/>
          <w:szCs w:val="32"/>
          <w:cs/>
        </w:rPr>
        <w:t>โดยตัวชี้วัดที่ดี</w:t>
      </w:r>
      <w:r w:rsidR="00F37DCC" w:rsidRPr="00FE4C49">
        <w:rPr>
          <w:rFonts w:ascii="TH SarabunIT๙" w:hAnsi="TH SarabunIT๙" w:cs="TH SarabunIT๙" w:hint="cs"/>
          <w:sz w:val="32"/>
          <w:szCs w:val="32"/>
          <w:cs/>
        </w:rPr>
        <w:t>ควร</w:t>
      </w:r>
      <w:r w:rsidRPr="00FE4C49">
        <w:rPr>
          <w:rFonts w:ascii="TH SarabunIT๙" w:hAnsi="TH SarabunIT๙" w:cs="TH SarabunIT๙" w:hint="cs"/>
          <w:sz w:val="32"/>
          <w:szCs w:val="32"/>
          <w:cs/>
        </w:rPr>
        <w:t xml:space="preserve">เป็นถ้อยคำที่ชัดเจน </w:t>
      </w:r>
      <w:r w:rsidR="00CC5DC4" w:rsidRPr="00FE4C49">
        <w:rPr>
          <w:rFonts w:ascii="TH SarabunIT๙" w:hAnsi="TH SarabunIT๙" w:cs="TH SarabunIT๙" w:hint="cs"/>
          <w:sz w:val="32"/>
          <w:szCs w:val="32"/>
          <w:cs/>
        </w:rPr>
        <w:t>สามารถวัด</w:t>
      </w:r>
      <w:r w:rsidR="008608ED" w:rsidRPr="00FE4C49">
        <w:rPr>
          <w:rFonts w:ascii="TH SarabunIT๙" w:hAnsi="TH SarabunIT๙" w:cs="TH SarabunIT๙" w:hint="cs"/>
          <w:sz w:val="32"/>
          <w:szCs w:val="32"/>
          <w:cs/>
        </w:rPr>
        <w:t>และสื่อ</w:t>
      </w:r>
      <w:r w:rsidRPr="00FE4C49">
        <w:rPr>
          <w:rFonts w:ascii="TH SarabunIT๙" w:hAnsi="TH SarabunIT๙" w:cs="TH SarabunIT๙" w:hint="cs"/>
          <w:sz w:val="32"/>
          <w:szCs w:val="32"/>
          <w:cs/>
        </w:rPr>
        <w:t>ถึงเป้าหมายในการปฏิบัติงานสำคัญ</w:t>
      </w:r>
      <w:r w:rsidR="008608ED" w:rsidRPr="00FE4C49">
        <w:rPr>
          <w:rFonts w:ascii="TH SarabunIT๙" w:hAnsi="TH SarabunIT๙" w:cs="TH SarabunIT๙" w:hint="cs"/>
          <w:sz w:val="32"/>
          <w:szCs w:val="32"/>
          <w:cs/>
        </w:rPr>
        <w:t>ได้</w:t>
      </w:r>
    </w:p>
    <w:p w:rsidR="00743B82" w:rsidRPr="00FE4C49" w:rsidRDefault="009E5E4B" w:rsidP="00A221E6">
      <w:pPr>
        <w:tabs>
          <w:tab w:val="left" w:pos="177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E4C4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347D3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2)</w:t>
      </w:r>
      <w:r w:rsidR="00743B82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ค่าเป้าหมาย</w:t>
      </w:r>
      <w:r w:rsidR="00743B82" w:rsidRPr="00FE4C49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ตัวเลขหรือค่าของตัวชี้วัดความสำเร็จที่ต้องการบรรลุ เป็นการกำหนดหรือระบุในแผนงาน </w:t>
      </w:r>
      <w:r w:rsidR="00864A56" w:rsidRPr="00FE4C49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743B82" w:rsidRPr="00FE4C49">
        <w:rPr>
          <w:rFonts w:ascii="TH SarabunIT๙" w:hAnsi="TH SarabunIT๙" w:cs="TH SarabunIT๙" w:hint="cs"/>
          <w:sz w:val="32"/>
          <w:szCs w:val="32"/>
          <w:cs/>
        </w:rPr>
        <w:t>ต้องทำให้ได้ภายในระยะเวลาที่กำหนด จึงจะถือว่าบรรลุเป้าหมาย</w:t>
      </w:r>
    </w:p>
    <w:p w:rsidR="009748BF" w:rsidRPr="00FE4C49" w:rsidRDefault="008608ED" w:rsidP="00A221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A0B96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5.5</w:t>
      </w:r>
      <w:r w:rsidR="009B5AE2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0158B8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9B5AE2" w:rsidRPr="00FE4C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กลยุทธ์ </w:t>
      </w:r>
      <w:r w:rsidR="009B5AE2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9B5AE2" w:rsidRPr="00FE4C49">
        <w:rPr>
          <w:rFonts w:ascii="TH SarabunIT๙" w:hAnsi="TH SarabunIT๙" w:cs="TH SarabunIT๙"/>
          <w:b/>
          <w:bCs/>
          <w:sz w:val="32"/>
          <w:szCs w:val="32"/>
        </w:rPr>
        <w:t>Strategy</w:t>
      </w:r>
      <w:r w:rsidR="009B5AE2" w:rsidRPr="00FE4C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9B5AE2" w:rsidRPr="00FE4C49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AF715C" w:rsidRPr="00FE4C49">
        <w:rPr>
          <w:rFonts w:ascii="TH SarabunIT๙" w:hAnsi="TH SarabunIT๙" w:cs="TH SarabunIT๙" w:hint="cs"/>
          <w:sz w:val="32"/>
          <w:szCs w:val="32"/>
          <w:cs/>
        </w:rPr>
        <w:t>แนวทางหรือวิธีการ</w:t>
      </w:r>
      <w:r w:rsidR="00556DDE" w:rsidRPr="00FE4C49">
        <w:rPr>
          <w:rFonts w:ascii="TH SarabunIT๙" w:hAnsi="TH SarabunIT๙" w:cs="TH SarabunIT๙" w:hint="cs"/>
          <w:sz w:val="32"/>
          <w:szCs w:val="32"/>
          <w:cs/>
        </w:rPr>
        <w:t>ที่จะต้องทำ</w:t>
      </w:r>
      <w:r w:rsidR="00AF715C" w:rsidRPr="00FE4C49">
        <w:rPr>
          <w:rFonts w:ascii="TH SarabunIT๙" w:hAnsi="TH SarabunIT๙" w:cs="TH SarabunIT๙" w:hint="cs"/>
          <w:sz w:val="32"/>
          <w:szCs w:val="32"/>
          <w:cs/>
        </w:rPr>
        <w:t xml:space="preserve">ในการพัฒนาการเกษตรและสหกรณ์ของจังหวัดเพื่อให้บรรลุเป้าประสงค์ที่กำหนด โดยคำนึงถึงผลการวิเคราะห์ </w:t>
      </w:r>
      <w:r w:rsidR="00AF715C" w:rsidRPr="00FE4C49">
        <w:rPr>
          <w:rFonts w:ascii="TH SarabunIT๙" w:hAnsi="TH SarabunIT๙" w:cs="TH SarabunIT๙"/>
          <w:spacing w:val="-2"/>
          <w:sz w:val="32"/>
          <w:szCs w:val="32"/>
        </w:rPr>
        <w:t>TOWS Matrix</w:t>
      </w:r>
    </w:p>
    <w:p w:rsidR="00AF715C" w:rsidRPr="00FE4C49" w:rsidRDefault="009748BF" w:rsidP="00A221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E4C49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A0B96" w:rsidRPr="00FE4C49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5.5</w:t>
      </w:r>
      <w:r w:rsidRPr="00FE4C49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.</w:t>
      </w:r>
      <w:r w:rsidR="000158B8" w:rsidRPr="00FE4C49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8</w:t>
      </w:r>
      <w:r w:rsidR="00556DDE"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26587A" w:rsidRPr="00FE4C49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โครงการ</w:t>
      </w:r>
      <w:r w:rsidR="0026587A" w:rsidRPr="00FE4C4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เป็นงาน</w:t>
      </w:r>
      <w:r w:rsidR="00B70F77" w:rsidRPr="00FE4C49">
        <w:rPr>
          <w:rFonts w:ascii="TH SarabunIT๙" w:hAnsi="TH SarabunIT๙" w:cs="TH SarabunIT๙" w:hint="cs"/>
          <w:spacing w:val="-8"/>
          <w:sz w:val="32"/>
          <w:szCs w:val="32"/>
          <w:cs/>
        </w:rPr>
        <w:t>ที่</w:t>
      </w:r>
      <w:r w:rsidR="0026587A" w:rsidRPr="00FE4C49">
        <w:rPr>
          <w:rFonts w:ascii="TH SarabunIT๙" w:hAnsi="TH SarabunIT๙" w:cs="TH SarabunIT๙"/>
          <w:spacing w:val="-8"/>
          <w:sz w:val="32"/>
          <w:szCs w:val="32"/>
          <w:cs/>
        </w:rPr>
        <w:t>จะดำเนินการ</w:t>
      </w:r>
      <w:r w:rsidR="00556DDE" w:rsidRPr="00FE4C49">
        <w:rPr>
          <w:rFonts w:ascii="TH SarabunIT๙" w:hAnsi="TH SarabunIT๙" w:cs="TH SarabunIT๙" w:hint="cs"/>
          <w:spacing w:val="-8"/>
          <w:sz w:val="32"/>
          <w:szCs w:val="32"/>
          <w:cs/>
        </w:rPr>
        <w:t>ปฏิบัติ</w:t>
      </w:r>
      <w:r w:rsidR="0026587A" w:rsidRPr="00FE4C49">
        <w:rPr>
          <w:rFonts w:ascii="TH SarabunIT๙" w:hAnsi="TH SarabunIT๙" w:cs="TH SarabunIT๙"/>
          <w:spacing w:val="-8"/>
          <w:sz w:val="32"/>
          <w:szCs w:val="32"/>
          <w:cs/>
        </w:rPr>
        <w:t>ในแต่ละกลยุทธ์ โดยมี</w:t>
      </w:r>
      <w:r w:rsidRPr="00FE4C49">
        <w:rPr>
          <w:rFonts w:ascii="TH SarabunIT๙" w:hAnsi="TH SarabunIT๙" w:cs="TH SarabunIT๙"/>
          <w:spacing w:val="-8"/>
          <w:sz w:val="32"/>
          <w:szCs w:val="32"/>
          <w:cs/>
        </w:rPr>
        <w:t>เป้าหมาย ระยะเวลา วงเงินงบประมาณ</w:t>
      </w:r>
      <w:r w:rsidR="00556DDE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แหล่งงบประมาณ และผู้รับผิดชอบโครงการ</w:t>
      </w:r>
    </w:p>
    <w:p w:rsidR="00FE1262" w:rsidRPr="00FE4C49" w:rsidRDefault="009B5AE2" w:rsidP="00A221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E4C49">
        <w:rPr>
          <w:rFonts w:ascii="TH SarabunIT๙" w:hAnsi="TH SarabunIT๙" w:cs="TH SarabunIT๙" w:hint="cs"/>
          <w:sz w:val="32"/>
          <w:szCs w:val="32"/>
          <w:cs/>
        </w:rPr>
        <w:tab/>
      </w:r>
      <w:r w:rsidR="001A0B96"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5.5</w:t>
      </w:r>
      <w:r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.</w:t>
      </w:r>
      <w:r w:rsidR="0042335A"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9</w:t>
      </w:r>
      <w:r w:rsidRPr="00FE4C4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แผนที่ยุทธศาสตร์ </w:t>
      </w:r>
      <w:r w:rsidRPr="00FE4C4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</w:t>
      </w:r>
      <w:r w:rsidRPr="00FE4C49">
        <w:rPr>
          <w:rFonts w:ascii="TH SarabunIT๙" w:hAnsi="TH SarabunIT๙" w:cs="TH SarabunIT๙"/>
          <w:b/>
          <w:bCs/>
          <w:spacing w:val="-4"/>
          <w:sz w:val="32"/>
          <w:szCs w:val="32"/>
        </w:rPr>
        <w:t>Strategy Map</w:t>
      </w:r>
      <w:r w:rsidRPr="00FE4C49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</w:t>
      </w:r>
      <w:r w:rsidR="00937169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FE4C49">
        <w:rPr>
          <w:rFonts w:ascii="TH SarabunIT๙" w:hAnsi="TH SarabunIT๙" w:cs="TH SarabunIT๙"/>
          <w:spacing w:val="-4"/>
          <w:sz w:val="32"/>
          <w:szCs w:val="32"/>
          <w:cs/>
        </w:rPr>
        <w:t>เป็นสิ่งที่</w:t>
      </w:r>
      <w:r w:rsidR="00FE1262" w:rsidRPr="00FE4C49">
        <w:rPr>
          <w:rFonts w:ascii="TH SarabunIT๙" w:hAnsi="TH SarabunIT๙" w:cs="TH SarabunIT๙"/>
          <w:spacing w:val="-4"/>
          <w:sz w:val="32"/>
          <w:szCs w:val="32"/>
          <w:cs/>
        </w:rPr>
        <w:t>แสดงถึงความสัมพันธ์ระหว่างเป้าประสงค์ในแต่ละมิติที่มีความเชื่อมโยงกันในลักษณะของเหตุและผล โดยแผนที่ยุทธศาสตร์ประกอบด้วย วิสัยทัศน์ ประเด็นยุทธศาสตร์และเป้าประสงค์ในมิติต่างๆ ที่ต้องการบรรลุในแต่ละประเด็นยุทธศาสตร์ โดยแบ่งเป้าประสงค์เป็น 4 มิติ ประกอบด้วย 1) มิติประสิทธิผล 2) มิติคุณภาพการให้บริการ 3) มิติประสิทธิภาพ 4) มิติ</w:t>
      </w:r>
      <w:r w:rsidR="00DF77A7" w:rsidRPr="00FE4C49">
        <w:rPr>
          <w:rFonts w:ascii="TH SarabunIT๙" w:hAnsi="TH SarabunIT๙" w:cs="TH SarabunIT๙" w:hint="cs"/>
          <w:spacing w:val="-4"/>
          <w:sz w:val="32"/>
          <w:szCs w:val="32"/>
          <w:cs/>
        </w:rPr>
        <w:t>พัฒนาการบริหารจัดการ</w:t>
      </w:r>
    </w:p>
    <w:p w:rsidR="00173804" w:rsidRDefault="00173804">
      <w:pPr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br w:type="page"/>
      </w:r>
    </w:p>
    <w:p w:rsidR="00173804" w:rsidRDefault="00173804" w:rsidP="00173804">
      <w:pPr>
        <w:tabs>
          <w:tab w:val="left" w:pos="1134"/>
        </w:tabs>
        <w:jc w:val="center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</w:rPr>
        <w:lastRenderedPageBreak/>
        <w:t>- 8 -</w:t>
      </w:r>
    </w:p>
    <w:p w:rsidR="008A1C0E" w:rsidRDefault="00173804" w:rsidP="00EB16F1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5.5.10</w:t>
      </w:r>
      <w:r w:rsidRPr="0017380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17380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สรุปข้อเสนอโครงการตามจุดเน้นทางยุทธศาสตร์ด้านการเกษตรของจังหวัด (</w:t>
      </w:r>
      <w:r w:rsidRPr="00173804">
        <w:rPr>
          <w:rFonts w:ascii="TH SarabunIT๙" w:hAnsi="TH SarabunIT๙" w:cs="TH SarabunIT๙"/>
          <w:b/>
          <w:bCs/>
          <w:spacing w:val="-4"/>
          <w:sz w:val="32"/>
          <w:szCs w:val="32"/>
        </w:rPr>
        <w:t>Positioning)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173804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ตามแผนพัฒนาการเกษตรและสหกรณ์ของจังหวัด (พ.ศ. </w:t>
      </w:r>
      <w:r w:rsidRPr="00173804">
        <w:rPr>
          <w:rFonts w:ascii="TH SarabunIT๙" w:hAnsi="TH SarabunIT๙" w:cs="TH SarabunIT๙"/>
          <w:b/>
          <w:bCs/>
          <w:spacing w:val="-4"/>
          <w:sz w:val="32"/>
          <w:szCs w:val="32"/>
        </w:rPr>
        <w:t>2561 - 2565)</w:t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เป็นสิ่งที่แสดงถึงจังหวัดต้องการ</w:t>
      </w:r>
      <w:r w:rsidR="009B3CCC">
        <w:rPr>
          <w:rFonts w:ascii="TH SarabunIT๙" w:hAnsi="TH SarabunIT๙" w:cs="TH SarabunIT๙" w:hint="cs"/>
          <w:spacing w:val="-4"/>
          <w:sz w:val="32"/>
          <w:szCs w:val="32"/>
          <w:cs/>
        </w:rPr>
        <w:t>กำหนด</w:t>
      </w:r>
      <w:r w:rsidR="009B3CCC" w:rsidRPr="00AF2E6B">
        <w:rPr>
          <w:rFonts w:ascii="TH SarabunIT๙" w:hAnsi="TH SarabunIT๙" w:cs="TH SarabunIT๙" w:hint="cs"/>
          <w:spacing w:val="-6"/>
          <w:sz w:val="32"/>
          <w:szCs w:val="32"/>
          <w:cs/>
        </w:rPr>
        <w:t>จุดเน้นว่าจ</w:t>
      </w:r>
      <w:r w:rsidR="00AF2E6B" w:rsidRPr="00AF2E6B">
        <w:rPr>
          <w:rFonts w:ascii="TH SarabunIT๙" w:hAnsi="TH SarabunIT๙" w:cs="TH SarabunIT๙" w:hint="cs"/>
          <w:spacing w:val="-6"/>
          <w:sz w:val="32"/>
          <w:szCs w:val="32"/>
          <w:cs/>
        </w:rPr>
        <w:t>ะพัฒนาด้านการเกษตรในเรื่องใด จากการวิเคราะห์ศักยภาพหรือการรู้ถึงสถานะทางด้านการเกษตรของจังหวัด</w:t>
      </w:r>
    </w:p>
    <w:p w:rsidR="009748BF" w:rsidRPr="00E2315E" w:rsidRDefault="009748BF" w:rsidP="009748BF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1A0B96" w:rsidRPr="00E2315E">
        <w:rPr>
          <w:rFonts w:ascii="TH SarabunIT๙" w:hAnsi="TH SarabunIT๙" w:cs="TH SarabunIT๙" w:hint="cs"/>
          <w:b/>
          <w:bCs/>
          <w:sz w:val="32"/>
          <w:szCs w:val="32"/>
          <w:cs/>
        </w:rPr>
        <w:t>5.5</w:t>
      </w:r>
      <w:r w:rsidRPr="00E231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EB16F1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="00AE2462" w:rsidRPr="00E2315E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="00EB16F1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องค์ประกอบเล่ม</w:t>
      </w:r>
      <w:r w:rsidRPr="00E2315E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แผนพัฒนาการเกษตรและสหกรณ์ของจังหวัด</w:t>
      </w:r>
      <w:r w:rsidRPr="00E2315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ประกอบด้วย</w:t>
      </w:r>
    </w:p>
    <w:p w:rsidR="009748BF" w:rsidRDefault="009748BF" w:rsidP="0084700E">
      <w:pPr>
        <w:spacing w:after="0"/>
        <w:ind w:left="2338" w:hanging="588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8D4D03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ส่วนที่ 1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บทนำ</w:t>
      </w:r>
      <w:r w:rsidR="00060BA4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ประกอบด้วยข้อมูล ดังต่อไปนี้</w:t>
      </w:r>
    </w:p>
    <w:p w:rsidR="00060BA4" w:rsidRDefault="00060BA4" w:rsidP="00060BA4">
      <w:pPr>
        <w:tabs>
          <w:tab w:val="left" w:pos="2552"/>
        </w:tabs>
        <w:spacing w:after="0"/>
        <w:ind w:left="2338" w:hanging="588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 xml:space="preserve">-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ที่มา</w:t>
      </w:r>
    </w:p>
    <w:p w:rsidR="006F2F3E" w:rsidRPr="006F2F3E" w:rsidRDefault="00060BA4" w:rsidP="008A1C0E">
      <w:pPr>
        <w:tabs>
          <w:tab w:val="left" w:pos="2552"/>
        </w:tabs>
        <w:spacing w:after="0"/>
        <w:ind w:left="2694" w:hanging="94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Pr="00060BA4">
        <w:rPr>
          <w:rFonts w:ascii="TH SarabunIT๙" w:hAnsi="TH SarabunIT๙" w:cs="TH SarabunIT๙"/>
          <w:spacing w:val="-12"/>
          <w:sz w:val="32"/>
          <w:szCs w:val="32"/>
          <w:cs/>
        </w:rPr>
        <w:t>ทิศทาง นโยบาย และยุทธศาสตร์ที่เกี่ยวข้องกับการจัดทำแผนพัฒนาการเกษตรและสหกรณ์</w:t>
      </w:r>
    </w:p>
    <w:p w:rsidR="009748BF" w:rsidRDefault="009748BF" w:rsidP="00060BA4">
      <w:pPr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60B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ส่วนที่ 2</w:t>
      </w:r>
      <w:r w:rsidRPr="00060BA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60BA4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ข้อมูลทั่วไปและข้อมูลด้านการเกษตรที่สำคัญของจังหวัด</w:t>
      </w:r>
      <w:r w:rsidR="00060BA4" w:rsidRPr="00060BA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ประกอบด้วยข้อมูล </w:t>
      </w:r>
      <w:r w:rsidR="00060BA4">
        <w:rPr>
          <w:rFonts w:ascii="TH SarabunIT๙" w:hAnsi="TH SarabunIT๙" w:cs="TH SarabunIT๙" w:hint="cs"/>
          <w:spacing w:val="-4"/>
          <w:sz w:val="32"/>
          <w:szCs w:val="32"/>
          <w:cs/>
        </w:rPr>
        <w:t>ดังต่อไปนี้</w:t>
      </w:r>
    </w:p>
    <w:p w:rsidR="00B02540" w:rsidRPr="0079425E" w:rsidRDefault="00060BA4" w:rsidP="006F2F3E">
      <w:pPr>
        <w:tabs>
          <w:tab w:val="left" w:pos="2552"/>
        </w:tabs>
        <w:spacing w:after="0"/>
        <w:ind w:left="2694" w:hanging="94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- ข้อมูลทั่วไปของจังหวัด (</w:t>
      </w:r>
      <w:r w:rsidR="00DD48DC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ข้อมูลด้านกายภาพ ข้อมูลด้านการปกครอง</w:t>
      </w:r>
      <w:r w:rsid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ข้อมูลด้านสังคมและวัฒนธรรม</w:t>
      </w:r>
      <w:r w:rsidR="00DD48DC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D48DC" w:rsidRPr="0079425E">
        <w:rPr>
          <w:rFonts w:ascii="TH SarabunIT๙" w:hAnsi="TH SarabunIT๙" w:cs="TH SarabunIT๙"/>
          <w:spacing w:val="-4"/>
          <w:sz w:val="32"/>
          <w:szCs w:val="32"/>
          <w:cs/>
        </w:rPr>
        <w:t>ข้อมูลโครงสร้างพื้นฐานและสาธารณูปโภค</w:t>
      </w:r>
      <w:r w:rsidR="00DD48DC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DD48DC" w:rsidRPr="0079425E">
        <w:rPr>
          <w:rFonts w:ascii="TH SarabunIT๙" w:hAnsi="TH SarabunIT๙" w:cs="TH SarabunIT๙"/>
          <w:spacing w:val="-4"/>
          <w:sz w:val="32"/>
          <w:szCs w:val="32"/>
          <w:cs/>
        </w:rPr>
        <w:t>ข้อมูลด้านเศรษฐกิจ</w:t>
      </w:r>
      <w:r w:rsidR="00775AC8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ฯลฯ</w:t>
      </w:r>
      <w:r w:rsidR="00DD48DC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DD48DC" w:rsidRPr="00060BA4" w:rsidRDefault="00DD48DC" w:rsidP="00DD48DC">
      <w:pPr>
        <w:tabs>
          <w:tab w:val="left" w:pos="2552"/>
        </w:tabs>
        <w:spacing w:after="0"/>
        <w:ind w:left="2694" w:hanging="942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ข้อมูลด้านการเกษตร</w:t>
      </w:r>
      <w:r w:rsidR="0079425E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ที่สำคัญ</w:t>
      </w:r>
      <w:r w:rsidR="00775AC8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(ครัวเรือนเกษตรกร</w:t>
      </w:r>
      <w:r w:rsid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และแรงงานภาคเกษตร</w:t>
      </w:r>
      <w:r w:rsidR="00775AC8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การใช้ที่ดิน</w:t>
      </w:r>
      <w:r w:rsidR="00775AC8" w:rsidRPr="007520DF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เพื่อการเกษตร</w:t>
      </w:r>
      <w:r w:rsidR="007520DF" w:rsidRPr="007520D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แหล่งน้ำเพื่อการเกษตร</w:t>
      </w:r>
      <w:r w:rsidR="00775AC8" w:rsidRPr="007520D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ข้อมูลสินค้าเกษตรที่สำคัญ </w:t>
      </w:r>
      <w:r w:rsidR="00DF6ACA" w:rsidRPr="007520DF">
        <w:rPr>
          <w:rFonts w:ascii="TH SarabunIT๙" w:hAnsi="TH SarabunIT๙" w:cs="TH SarabunIT๙"/>
          <w:spacing w:val="-8"/>
          <w:sz w:val="32"/>
          <w:szCs w:val="32"/>
          <w:cs/>
        </w:rPr>
        <w:t>สถาบันเกษตรกรและ</w:t>
      </w:r>
      <w:r w:rsidR="007520DF" w:rsidRPr="007520D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DF6ACA" w:rsidRPr="0079425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องค์กรเกษตรกร </w:t>
      </w:r>
      <w:r w:rsidR="007520DF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</w:t>
      </w:r>
      <w:r w:rsidR="00DF6ACA" w:rsidRPr="0079425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อาสาสมัครเกษตร </w:t>
      </w:r>
      <w:r w:rsidR="007520DF">
        <w:rPr>
          <w:rFonts w:ascii="TH SarabunIT๙" w:hAnsi="TH SarabunIT๙" w:cs="TH SarabunIT๙" w:hint="cs"/>
          <w:spacing w:val="-4"/>
          <w:sz w:val="32"/>
          <w:szCs w:val="32"/>
          <w:cs/>
        </w:rPr>
        <w:t>จำนวน</w:t>
      </w:r>
      <w:r w:rsidR="00DF6ACA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>ปราชญ์ชาวบ้าน</w:t>
      </w:r>
      <w:r w:rsidR="00775AC8" w:rsidRPr="0079425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ฯลฯ)</w:t>
      </w:r>
    </w:p>
    <w:p w:rsidR="009748BF" w:rsidRDefault="009748BF" w:rsidP="0043300A">
      <w:pPr>
        <w:spacing w:after="0"/>
        <w:ind w:firstLine="175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ส่วนที่ 3</w:t>
      </w:r>
      <w:r w:rsidRPr="0041769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การวิเคราะห์</w:t>
      </w:r>
      <w:r w:rsidR="00A228C6">
        <w:rPr>
          <w:rFonts w:ascii="TH SarabunIT๙" w:hAnsi="TH SarabunIT๙" w:cs="TH SarabunIT๙" w:hint="cs"/>
          <w:spacing w:val="-6"/>
          <w:sz w:val="32"/>
          <w:szCs w:val="32"/>
          <w:cs/>
        </w:rPr>
        <w:t>สภาพแวดล้อม</w:t>
      </w:r>
      <w:r w:rsidR="00B631EF" w:rsidRPr="0041769C">
        <w:rPr>
          <w:rFonts w:ascii="TH SarabunIT๙" w:hAnsi="TH SarabunIT๙" w:cs="TH SarabunIT๙" w:hint="cs"/>
          <w:spacing w:val="-6"/>
          <w:sz w:val="32"/>
          <w:szCs w:val="32"/>
          <w:cs/>
        </w:rPr>
        <w:t>ด้านการเกษตรและสหกรณ์</w:t>
      </w:r>
      <w:r w:rsidRPr="0041769C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ของจังหวัด</w:t>
      </w:r>
      <w:r w:rsidR="0043300A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ประกอบด้วยข้อมูล ดังต่อไปนี้</w:t>
      </w:r>
    </w:p>
    <w:p w:rsidR="0043300A" w:rsidRPr="00744859" w:rsidRDefault="0043300A" w:rsidP="0043300A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3A732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- </w:t>
      </w:r>
      <w:r w:rsidRPr="007E11D2">
        <w:rPr>
          <w:rFonts w:ascii="TH SarabunIT๙" w:hAnsi="TH SarabunIT๙" w:cs="TH SarabunIT๙"/>
          <w:spacing w:val="-6"/>
          <w:sz w:val="32"/>
          <w:szCs w:val="32"/>
          <w:cs/>
        </w:rPr>
        <w:t>การวิเคราะห์สภาพแวดล้อมภายใน</w:t>
      </w:r>
      <w:r w:rsidR="007E11D2" w:rsidRPr="007E11D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ตัวอย่างเครื่องมือ เช่น </w:t>
      </w:r>
      <w:r w:rsidR="007E11D2" w:rsidRPr="007E11D2">
        <w:rPr>
          <w:rFonts w:ascii="TH SarabunIT๙" w:hAnsi="TH SarabunIT๙" w:cs="TH SarabunIT๙"/>
          <w:spacing w:val="-6"/>
          <w:sz w:val="32"/>
          <w:szCs w:val="32"/>
        </w:rPr>
        <w:t>McKinsey 7-S Framework</w:t>
      </w:r>
    </w:p>
    <w:p w:rsidR="000141E8" w:rsidRDefault="0043300A" w:rsidP="00A221E6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43300A">
        <w:rPr>
          <w:rFonts w:ascii="TH SarabunIT๙" w:hAnsi="TH SarabunIT๙" w:cs="TH SarabunIT๙"/>
          <w:spacing w:val="-4"/>
          <w:sz w:val="32"/>
          <w:szCs w:val="32"/>
          <w:cs/>
        </w:rPr>
        <w:t>- การวิเคร</w:t>
      </w:r>
      <w:r w:rsidR="00495841">
        <w:rPr>
          <w:rFonts w:ascii="TH SarabunIT๙" w:hAnsi="TH SarabunIT๙" w:cs="TH SarabunIT๙"/>
          <w:spacing w:val="-4"/>
          <w:sz w:val="32"/>
          <w:szCs w:val="32"/>
          <w:cs/>
        </w:rPr>
        <w:t>าะห์สภาพแวดล้อมภาย</w:t>
      </w:r>
      <w:r w:rsidR="00495841">
        <w:rPr>
          <w:rFonts w:ascii="TH SarabunIT๙" w:hAnsi="TH SarabunIT๙" w:cs="TH SarabunIT๙" w:hint="cs"/>
          <w:spacing w:val="-4"/>
          <w:sz w:val="32"/>
          <w:szCs w:val="32"/>
          <w:cs/>
        </w:rPr>
        <w:t>นอก</w:t>
      </w:r>
      <w:r w:rsidR="005B1C7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ตัวอย่างเครื่องมือ เช่น </w:t>
      </w:r>
      <w:r w:rsidR="00495841">
        <w:rPr>
          <w:rFonts w:ascii="TH SarabunIT๙" w:hAnsi="TH SarabunIT๙" w:cs="TH SarabunIT๙"/>
          <w:spacing w:val="-4"/>
          <w:sz w:val="32"/>
          <w:szCs w:val="32"/>
        </w:rPr>
        <w:t>PEST</w:t>
      </w:r>
      <w:r w:rsidR="005B1C7D">
        <w:rPr>
          <w:rFonts w:ascii="TH SarabunIT๙" w:hAnsi="TH SarabunIT๙" w:cs="TH SarabunIT๙"/>
          <w:spacing w:val="-4"/>
          <w:sz w:val="32"/>
          <w:szCs w:val="32"/>
        </w:rPr>
        <w:t>EL</w:t>
      </w:r>
      <w:r w:rsidR="00495841">
        <w:rPr>
          <w:rFonts w:ascii="TH SarabunIT๙" w:hAnsi="TH SarabunIT๙" w:cs="TH SarabunIT๙"/>
          <w:spacing w:val="-4"/>
          <w:sz w:val="32"/>
          <w:szCs w:val="32"/>
        </w:rPr>
        <w:t xml:space="preserve"> Analysis</w:t>
      </w:r>
    </w:p>
    <w:p w:rsidR="000706A9" w:rsidRPr="006E1274" w:rsidRDefault="000706A9" w:rsidP="00A221E6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การจัดทำ </w:t>
      </w:r>
      <w:r>
        <w:rPr>
          <w:rFonts w:ascii="TH SarabunIT๙" w:hAnsi="TH SarabunIT๙" w:cs="TH SarabunIT๙"/>
          <w:spacing w:val="-4"/>
          <w:sz w:val="32"/>
          <w:szCs w:val="32"/>
        </w:rPr>
        <w:t>TOWS Matrix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เพื่อกำหนดกลยุทธ์</w:t>
      </w:r>
    </w:p>
    <w:p w:rsidR="000141E8" w:rsidRDefault="009748BF" w:rsidP="0084700E">
      <w:pPr>
        <w:spacing w:after="0"/>
        <w:ind w:left="2534" w:hanging="78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141E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ส่วนที่ 4</w:t>
      </w:r>
      <w:r w:rsidRPr="000141E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แผนพัฒนาการเกษตรและสหกรณ์ของจังหวัด ประกอบด้วย</w:t>
      </w:r>
      <w:r w:rsidR="000141E8" w:rsidRPr="000141E8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ข้อมูล</w:t>
      </w:r>
      <w:r w:rsidR="000141E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ดังต่อไปนี้</w:t>
      </w:r>
    </w:p>
    <w:p w:rsidR="000141E8" w:rsidRDefault="000141E8" w:rsidP="000141E8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="009748BF" w:rsidRPr="000141E8">
        <w:rPr>
          <w:rFonts w:ascii="TH SarabunIT๙" w:hAnsi="TH SarabunIT๙" w:cs="TH SarabunIT๙" w:hint="cs"/>
          <w:spacing w:val="-4"/>
          <w:sz w:val="32"/>
          <w:szCs w:val="32"/>
          <w:cs/>
        </w:rPr>
        <w:t>วิสัยทัศน์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141E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0141E8">
        <w:rPr>
          <w:rFonts w:ascii="TH SarabunIT๙" w:hAnsi="TH SarabunIT๙" w:cs="TH SarabunIT๙"/>
          <w:spacing w:val="-4"/>
          <w:sz w:val="32"/>
          <w:szCs w:val="32"/>
        </w:rPr>
        <w:t>Vision</w:t>
      </w:r>
      <w:r w:rsidRPr="000141E8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314B5F" w:rsidRDefault="000141E8" w:rsidP="000141E8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proofErr w:type="spellStart"/>
      <w:r w:rsidR="00314B5F">
        <w:rPr>
          <w:rFonts w:ascii="TH SarabunIT๙" w:hAnsi="TH SarabunIT๙" w:cs="TH SarabunIT๙" w:hint="cs"/>
          <w:spacing w:val="-4"/>
          <w:sz w:val="32"/>
          <w:szCs w:val="32"/>
          <w:cs/>
        </w:rPr>
        <w:t>พันธ</w:t>
      </w:r>
      <w:proofErr w:type="spellEnd"/>
      <w:r w:rsidR="00314B5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กิจ </w:t>
      </w:r>
      <w:r w:rsidR="00314B5F" w:rsidRPr="00314B5F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314B5F" w:rsidRPr="00314B5F">
        <w:rPr>
          <w:rFonts w:ascii="TH SarabunIT๙" w:hAnsi="TH SarabunIT๙" w:cs="TH SarabunIT๙"/>
          <w:spacing w:val="-4"/>
          <w:sz w:val="32"/>
          <w:szCs w:val="32"/>
        </w:rPr>
        <w:t>Mission</w:t>
      </w:r>
      <w:r w:rsidR="00314B5F" w:rsidRPr="00314B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314B5F" w:rsidRDefault="00314B5F" w:rsidP="000141E8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Pr="00314B5F">
        <w:rPr>
          <w:rFonts w:ascii="TH SarabunIT๙" w:hAnsi="TH SarabunIT๙" w:cs="TH SarabunIT๙"/>
          <w:spacing w:val="-4"/>
          <w:sz w:val="32"/>
          <w:szCs w:val="32"/>
          <w:cs/>
        </w:rPr>
        <w:t>เป้าประสงค์หลักการพัฒนาการเกษตรและสหกรณ์ของจังหวัด (</w:t>
      </w:r>
      <w:r w:rsidRPr="00314B5F">
        <w:rPr>
          <w:rFonts w:ascii="TH SarabunIT๙" w:hAnsi="TH SarabunIT๙" w:cs="TH SarabunIT๙"/>
          <w:spacing w:val="-4"/>
          <w:sz w:val="32"/>
          <w:szCs w:val="32"/>
        </w:rPr>
        <w:t>Goals</w:t>
      </w:r>
      <w:r w:rsidRPr="00314B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A221E6" w:rsidRDefault="00314B5F" w:rsidP="00B02540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Pr="00314B5F">
        <w:rPr>
          <w:rFonts w:ascii="TH SarabunIT๙" w:hAnsi="TH SarabunIT๙" w:cs="TH SarabunIT๙"/>
          <w:spacing w:val="-4"/>
          <w:sz w:val="32"/>
          <w:szCs w:val="32"/>
          <w:cs/>
        </w:rPr>
        <w:t>ประเด็นยุทธศาสตร์ (</w:t>
      </w:r>
      <w:r w:rsidRPr="00314B5F">
        <w:rPr>
          <w:rFonts w:ascii="TH SarabunIT๙" w:hAnsi="TH SarabunIT๙" w:cs="TH SarabunIT๙"/>
          <w:spacing w:val="-4"/>
          <w:sz w:val="32"/>
          <w:szCs w:val="32"/>
        </w:rPr>
        <w:t>Strategic Issue</w:t>
      </w:r>
      <w:r w:rsidRPr="00314B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9748BF" w:rsidRDefault="00314B5F" w:rsidP="000141E8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- แผนพัฒนาการเกษตรและสหกรณ์ของจังหวัด</w:t>
      </w:r>
      <w:r w:rsidR="009471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(พ.ศ. 2561</w:t>
      </w:r>
      <w:r w:rsidR="00D3161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- 25</w:t>
      </w:r>
      <w:r w:rsidR="0094718C">
        <w:rPr>
          <w:rFonts w:ascii="TH SarabunIT๙" w:hAnsi="TH SarabunIT๙" w:cs="TH SarabunIT๙" w:hint="cs"/>
          <w:spacing w:val="-4"/>
          <w:sz w:val="32"/>
          <w:szCs w:val="32"/>
          <w:cs/>
        </w:rPr>
        <w:t>65</w:t>
      </w:r>
      <w:r w:rsidR="00D31619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893E72" w:rsidRDefault="00314B5F" w:rsidP="000141E8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Pr="00314B5F">
        <w:rPr>
          <w:rFonts w:ascii="TH SarabunIT๙" w:hAnsi="TH SarabunIT๙" w:cs="TH SarabunIT๙"/>
          <w:spacing w:val="-4"/>
          <w:sz w:val="32"/>
          <w:szCs w:val="32"/>
          <w:cs/>
        </w:rPr>
        <w:t>แผนที่ยุทธศาสตร์ (</w:t>
      </w:r>
      <w:r w:rsidRPr="00314B5F">
        <w:rPr>
          <w:rFonts w:ascii="TH SarabunIT๙" w:hAnsi="TH SarabunIT๙" w:cs="TH SarabunIT๙"/>
          <w:spacing w:val="-4"/>
          <w:sz w:val="32"/>
          <w:szCs w:val="32"/>
        </w:rPr>
        <w:t>Strategy Map</w:t>
      </w:r>
      <w:r w:rsidRPr="00314B5F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</w:p>
    <w:p w:rsidR="00893E72" w:rsidRDefault="00893E72" w:rsidP="000141E8">
      <w:pPr>
        <w:tabs>
          <w:tab w:val="left" w:pos="2552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- </w:t>
      </w:r>
      <w:r w:rsidRPr="007515E4">
        <w:rPr>
          <w:rFonts w:ascii="TH SarabunIT๙" w:hAnsi="TH SarabunIT๙" w:cs="TH SarabunIT๙" w:hint="cs"/>
          <w:spacing w:val="-8"/>
          <w:sz w:val="32"/>
          <w:szCs w:val="32"/>
          <w:cs/>
        </w:rPr>
        <w:t>สรุปข้อเสนอโครงการตามจุดเน้นทางยุทธศาสตร์</w:t>
      </w:r>
      <w:r w:rsidR="007515E4" w:rsidRPr="007515E4"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ด้านการเกษตร</w:t>
      </w:r>
      <w:r w:rsidRPr="007515E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ของจังหวัด </w:t>
      </w:r>
      <w:r w:rsidRPr="007515E4">
        <w:rPr>
          <w:rFonts w:ascii="TH SarabunIT๙" w:hAnsi="TH SarabunIT๙" w:cs="TH SarabunIT๙"/>
          <w:spacing w:val="-8"/>
          <w:sz w:val="32"/>
          <w:szCs w:val="32"/>
        </w:rPr>
        <w:t>(Positioning)</w:t>
      </w:r>
    </w:p>
    <w:p w:rsidR="00893E72" w:rsidRPr="00314B5F" w:rsidRDefault="00893E72" w:rsidP="00893E72">
      <w:pPr>
        <w:tabs>
          <w:tab w:val="left" w:pos="2552"/>
          <w:tab w:val="left" w:pos="2694"/>
        </w:tabs>
        <w:spacing w:after="0"/>
        <w:ind w:firstLine="175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ตามแผนพัฒนาการเกษต</w:t>
      </w:r>
      <w:r w:rsidR="0094718C">
        <w:rPr>
          <w:rFonts w:ascii="TH SarabunIT๙" w:hAnsi="TH SarabunIT๙" w:cs="TH SarabunIT๙" w:hint="cs"/>
          <w:spacing w:val="-4"/>
          <w:sz w:val="32"/>
          <w:szCs w:val="32"/>
          <w:cs/>
        </w:rPr>
        <w:t>รและสหกรณ์ของจังหวัด (พ.ศ. 2561 - 2565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9748BF" w:rsidRDefault="009748BF" w:rsidP="0084700E">
      <w:pPr>
        <w:spacing w:after="0"/>
        <w:ind w:left="2552" w:hanging="851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ส่วนที่ 5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โครงการ</w:t>
      </w:r>
      <w:r w:rsidR="00BC5350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ภายใต้ประเด็นยุทธศาสตร์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ตามแผนพัฒนาการเกษตรและสหกรณ์ของจังหวัด</w:t>
      </w:r>
      <w:r w:rsidR="00D6129E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(พ.ศ. 2561 - 2565</w:t>
      </w:r>
      <w:r w:rsidR="00C57320">
        <w:rPr>
          <w:rFonts w:ascii="TH SarabunIT๙" w:hAnsi="TH SarabunIT๙" w:cs="TH SarabunIT๙" w:hint="cs"/>
          <w:spacing w:val="-2"/>
          <w:sz w:val="32"/>
          <w:szCs w:val="32"/>
          <w:cs/>
        </w:rPr>
        <w:t>)</w:t>
      </w:r>
    </w:p>
    <w:p w:rsidR="00CA7E9F" w:rsidRPr="00CA7E9F" w:rsidRDefault="00CA7E9F" w:rsidP="0084700E">
      <w:pPr>
        <w:spacing w:after="0"/>
        <w:ind w:left="2552" w:hanging="851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ส่วนที่ 6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แบบสรุปโครงการแบบย่อ </w:t>
      </w:r>
      <w:r>
        <w:rPr>
          <w:rFonts w:ascii="TH SarabunIT๙" w:hAnsi="TH SarabunIT๙" w:cs="TH SarabunIT๙"/>
          <w:spacing w:val="-2"/>
          <w:sz w:val="32"/>
          <w:szCs w:val="32"/>
        </w:rPr>
        <w:t>(Project idea)</w:t>
      </w:r>
    </w:p>
    <w:p w:rsidR="00F15AB9" w:rsidRPr="00CA7E9F" w:rsidRDefault="00CA7E9F" w:rsidP="00CA7E9F">
      <w:pPr>
        <w:spacing w:after="0"/>
        <w:ind w:left="2552" w:hanging="851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ส่วนที่ 7 </w:t>
      </w:r>
      <w:r w:rsidR="00F15AB9" w:rsidRPr="00CA7E9F">
        <w:rPr>
          <w:rFonts w:ascii="TH SarabunIT๙" w:hAnsi="TH SarabunIT๙" w:cs="TH SarabunIT๙" w:hint="cs"/>
          <w:spacing w:val="-2"/>
          <w:sz w:val="32"/>
          <w:szCs w:val="32"/>
          <w:cs/>
        </w:rPr>
        <w:t>ภาคผนวก</w:t>
      </w:r>
    </w:p>
    <w:p w:rsidR="000D5464" w:rsidRDefault="000D5464">
      <w:pPr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br w:type="page"/>
      </w:r>
    </w:p>
    <w:p w:rsidR="000D5464" w:rsidRDefault="000D5464" w:rsidP="000D5464">
      <w:pPr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lastRenderedPageBreak/>
        <w:t>- 9 -</w:t>
      </w:r>
    </w:p>
    <w:p w:rsidR="0042041E" w:rsidRPr="0042041E" w:rsidRDefault="009748BF" w:rsidP="00AA40D9">
      <w:pPr>
        <w:spacing w:after="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A0B96">
        <w:rPr>
          <w:rFonts w:ascii="TH SarabunIT๙" w:hAnsi="TH SarabunIT๙" w:cs="TH SarabunIT๙"/>
          <w:b/>
          <w:bCs/>
          <w:spacing w:val="-4"/>
          <w:sz w:val="32"/>
          <w:szCs w:val="32"/>
        </w:rPr>
        <w:t>5</w:t>
      </w:r>
      <w:r w:rsidR="001A0B9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.</w:t>
      </w:r>
      <w:r w:rsidR="001A0B96">
        <w:rPr>
          <w:rFonts w:ascii="TH SarabunIT๙" w:hAnsi="TH SarabunIT๙" w:cs="TH SarabunIT๙"/>
          <w:b/>
          <w:bCs/>
          <w:spacing w:val="-4"/>
          <w:sz w:val="32"/>
          <w:szCs w:val="32"/>
        </w:rPr>
        <w:t>6</w:t>
      </w:r>
      <w:r w:rsidR="00AE2462" w:rsidRPr="00AE2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930349" w:rsidRPr="00AE2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การรับฟังความ</w:t>
      </w:r>
      <w:r w:rsidR="00A85735" w:rsidRPr="00AE2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คิด</w:t>
      </w:r>
      <w:r w:rsidR="00930349" w:rsidRPr="00AE2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เห็นที่มีต่อร่างแผนพัฒนาการเกษตรและสหกรณ์ของจังหวัด จากผู้มีส่วนได้ส่วนเสีย </w:t>
      </w:r>
      <w:r w:rsidR="00930349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โดยการ</w:t>
      </w:r>
      <w:r w:rsidR="00E4041D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ประชุม</w:t>
      </w:r>
      <w:r w:rsidR="008263E1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</w:t>
      </w:r>
      <w:r w:rsidR="00E4041D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สัมมนา</w:t>
      </w:r>
      <w:r w:rsid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263E1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หรือ</w:t>
      </w:r>
      <w:r w:rsidR="0058091A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แจ้ง</w:t>
      </w:r>
      <w:r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เวียน</w:t>
      </w:r>
      <w:r w:rsidR="0055258D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เพื่อให้</w:t>
      </w:r>
      <w:r w:rsidR="00C70090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ได้</w:t>
      </w:r>
      <w:r w:rsidR="006702F3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ข้อ</w:t>
      </w:r>
      <w:r w:rsidR="0055258D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คิดเห็น ข้อเสนอ ข้อ</w:t>
      </w:r>
      <w:r w:rsidR="00DC4C4F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>สังเกต</w:t>
      </w:r>
      <w:r w:rsidR="008263E1" w:rsidRPr="00AE246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ข้อวิจารณ์เกี่ยวกับร่างแผนพัฒนาการเกษตรและสหกรณ์ของจังหวัด</w:t>
      </w:r>
    </w:p>
    <w:p w:rsidR="0096398B" w:rsidRPr="0041769C" w:rsidRDefault="009748BF" w:rsidP="00AA40D9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ab/>
      </w:r>
      <w:r w:rsidR="001A0B9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5.7</w:t>
      </w:r>
      <w:r w:rsidR="00C70090"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ปรับปรุง</w:t>
      </w: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ร่าง</w:t>
      </w:r>
      <w:r w:rsidR="00C70090"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แผน</w:t>
      </w:r>
      <w:r w:rsidR="0081393E"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พัฒนาการเกษตรและสหกรณ์ของจังหวัด</w:t>
      </w:r>
      <w:r w:rsidR="0096398B" w:rsidRPr="0041769C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A52A72" w:rsidRPr="0042041E" w:rsidRDefault="00752A55" w:rsidP="0042041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1769C">
        <w:rPr>
          <w:rFonts w:ascii="TH SarabunIT๙" w:hAnsi="TH SarabunIT๙" w:cs="TH SarabunIT๙" w:hint="cs"/>
          <w:sz w:val="32"/>
          <w:szCs w:val="32"/>
          <w:cs/>
        </w:rPr>
        <w:tab/>
      </w:r>
      <w:r w:rsidR="001A0B96">
        <w:rPr>
          <w:rFonts w:ascii="TH SarabunIT๙" w:hAnsi="TH SarabunIT๙" w:cs="TH SarabunIT๙" w:hint="cs"/>
          <w:b/>
          <w:bCs/>
          <w:sz w:val="32"/>
          <w:szCs w:val="32"/>
          <w:cs/>
        </w:rPr>
        <w:t>5.7</w:t>
      </w:r>
      <w:r w:rsidR="0096398B" w:rsidRPr="0084700E">
        <w:rPr>
          <w:rFonts w:ascii="TH SarabunIT๙" w:hAnsi="TH SarabunIT๙" w:cs="TH SarabunIT๙" w:hint="cs"/>
          <w:b/>
          <w:bCs/>
          <w:sz w:val="32"/>
          <w:szCs w:val="32"/>
          <w:cs/>
        </w:rPr>
        <w:t>.1 รวบรวมข้อคิดเห็น ข้อเสนอ ข้อสังเกต และข้อวิจารณ์ของกลุ่มเป้าหมาย</w:t>
      </w:r>
      <w:r w:rsidR="001A0B96">
        <w:rPr>
          <w:rFonts w:ascii="TH SarabunIT๙" w:hAnsi="TH SarabunIT๙" w:cs="TH SarabunIT๙" w:hint="cs"/>
          <w:sz w:val="32"/>
          <w:szCs w:val="32"/>
          <w:cs/>
        </w:rPr>
        <w:t>ที่ได้ตามข้อ 5.6</w:t>
      </w:r>
      <w:r w:rsidR="00C70090" w:rsidRPr="0041769C">
        <w:rPr>
          <w:rFonts w:ascii="TH SarabunIT๙" w:hAnsi="TH SarabunIT๙" w:cs="TH SarabunIT๙" w:hint="cs"/>
          <w:sz w:val="32"/>
          <w:szCs w:val="32"/>
          <w:cs/>
        </w:rPr>
        <w:t>นำมา</w:t>
      </w:r>
      <w:r w:rsidR="0096398B" w:rsidRPr="0041769C">
        <w:rPr>
          <w:rFonts w:ascii="TH SarabunIT๙" w:hAnsi="TH SarabunIT๙" w:cs="TH SarabunIT๙" w:hint="cs"/>
          <w:sz w:val="32"/>
          <w:szCs w:val="32"/>
          <w:cs/>
        </w:rPr>
        <w:t>สรุปประเด็นที่มีลักษณะเดียวกัน</w:t>
      </w:r>
    </w:p>
    <w:p w:rsidR="0096398B" w:rsidRPr="0041769C" w:rsidRDefault="0096398B" w:rsidP="009027C9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 w:rsidR="001A0B96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5.7</w:t>
      </w:r>
      <w:r w:rsidR="00A25854" w:rsidRPr="0084700E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.2 ปรับปรุง แก้ไข</w:t>
      </w:r>
      <w:r w:rsidR="000F04EA" w:rsidRPr="0084700E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ร่าง</w:t>
      </w:r>
      <w:r w:rsidR="00A25854" w:rsidRPr="0084700E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แผน</w:t>
      </w:r>
      <w:r w:rsidR="000F04EA" w:rsidRPr="0084700E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พัฒนาการเกษตรและสหกรณ์ของจังหวัด</w:t>
      </w:r>
      <w:r w:rsidR="00A25854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ตามข้อ</w:t>
      </w:r>
      <w:r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>คิดเห็น</w:t>
      </w:r>
      <w:r w:rsidR="00A25854" w:rsidRPr="0041769C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ข้อเสนอ ข้อสังเก</w:t>
      </w:r>
      <w:r w:rsidR="009027C9">
        <w:rPr>
          <w:rFonts w:ascii="TH SarabunIT๙" w:hAnsi="TH SarabunIT๙" w:cs="TH SarabunIT๙" w:hint="cs"/>
          <w:spacing w:val="-2"/>
          <w:sz w:val="32"/>
          <w:szCs w:val="32"/>
          <w:cs/>
        </w:rPr>
        <w:t>ต และข้อวิจารณ์ของกลุ่มเป้าหมาย</w:t>
      </w:r>
    </w:p>
    <w:p w:rsidR="006B2889" w:rsidRPr="00E55504" w:rsidRDefault="000F04EA" w:rsidP="0084700E">
      <w:pPr>
        <w:spacing w:after="1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E5550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1A0B96" w:rsidRPr="00E5550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5.8</w:t>
      </w:r>
      <w:r w:rsidR="002B6674" w:rsidRPr="00E5550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E55504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ขอความเห็นชอบแผนพัฒนาการเกษตรและสหกรณ์ของจังหวัด </w:t>
      </w:r>
      <w:r w:rsidRPr="00E55504">
        <w:rPr>
          <w:rFonts w:ascii="TH SarabunIT๙" w:hAnsi="TH SarabunIT๙" w:cs="TH SarabunIT๙" w:hint="cs"/>
          <w:spacing w:val="-10"/>
          <w:sz w:val="32"/>
          <w:szCs w:val="32"/>
          <w:cs/>
        </w:rPr>
        <w:t>โดย</w:t>
      </w:r>
      <w:r w:rsidRPr="00E55504">
        <w:rPr>
          <w:rFonts w:ascii="TH SarabunIT๙" w:hAnsi="TH SarabunIT๙" w:cs="TH SarabunIT๙"/>
          <w:spacing w:val="-10"/>
          <w:sz w:val="32"/>
          <w:szCs w:val="32"/>
          <w:cs/>
        </w:rPr>
        <w:t>นำ</w:t>
      </w:r>
      <w:r w:rsidR="00CE0D87" w:rsidRPr="00E55504">
        <w:rPr>
          <w:rFonts w:ascii="TH SarabunIT๙" w:hAnsi="TH SarabunIT๙" w:cs="TH SarabunIT๙" w:hint="cs"/>
          <w:spacing w:val="-10"/>
          <w:sz w:val="32"/>
          <w:szCs w:val="32"/>
          <w:cs/>
        </w:rPr>
        <w:t>ร่างแผนพัฒนาการเกษตรและสหกรณ์</w:t>
      </w:r>
      <w:r w:rsidR="00E55504" w:rsidRPr="00E5550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CE0D87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ของจังหวัดที่ได้ปรับ</w:t>
      </w:r>
      <w:r w:rsidR="0026587A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>ปรุง</w:t>
      </w:r>
      <w:r w:rsidR="001A0B96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>แก้ไขแล้วตามข้อ 5.7</w:t>
      </w:r>
      <w:r w:rsidR="00CE0D87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.2 </w:t>
      </w:r>
      <w:r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>เสนอ</w:t>
      </w:r>
      <w:r w:rsidRPr="00E55504">
        <w:rPr>
          <w:rFonts w:ascii="TH SarabunIT๙" w:hAnsi="TH SarabunIT๙" w:cs="TH SarabunIT๙"/>
          <w:spacing w:val="-8"/>
          <w:sz w:val="32"/>
          <w:szCs w:val="32"/>
          <w:cs/>
        </w:rPr>
        <w:t>คณะอนุกรรมการ</w:t>
      </w:r>
      <w:r w:rsidR="00E55504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>พัฒนาการเกษตรและสหกรณ์ระดับ</w:t>
      </w:r>
      <w:r w:rsidR="006A715A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>จังหวัด</w:t>
      </w:r>
      <w:r w:rsidR="00C751F9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เพื่อขอ</w:t>
      </w:r>
      <w:r w:rsidR="00E55504" w:rsidRPr="00E5550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751F9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>ความเห็นชอบ และ</w:t>
      </w:r>
      <w:r w:rsidR="00C751F9" w:rsidRPr="00E55504">
        <w:rPr>
          <w:rFonts w:ascii="TH SarabunIT๙" w:hAnsi="TH SarabunIT๙" w:cs="TH SarabunIT๙"/>
          <w:spacing w:val="-4"/>
          <w:sz w:val="32"/>
          <w:szCs w:val="32"/>
          <w:cs/>
        </w:rPr>
        <w:t>จึงจัดพิมพ์เป็นแผนพัฒนาการเกษตรและสหกรณ์ของจังหวัดฉบับสมบูรณ์</w:t>
      </w:r>
      <w:r w:rsidR="00C751F9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F6D32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>แล้ว</w:t>
      </w:r>
      <w:r w:rsidR="00C751F9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>นำเสนอผู้ว่าราชการ</w:t>
      </w:r>
      <w:r w:rsidR="001517C5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  <w:r w:rsidR="00C751F9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>ทราบ</w:t>
      </w:r>
      <w:r w:rsidR="00E91B20" w:rsidRPr="00E5550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B02540" w:rsidRPr="005548CF" w:rsidRDefault="00A04B90" w:rsidP="00893E72">
      <w:pPr>
        <w:spacing w:before="120"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548CF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1A0B96" w:rsidRPr="005548C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5.9</w:t>
      </w:r>
      <w:r w:rsidR="009027C9" w:rsidRPr="005548C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E863E7" w:rsidRPr="005548C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ส่ง</w:t>
      </w:r>
      <w:r w:rsidR="00FC7F5D" w:rsidRPr="005548C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แผนพัฒนาการเกษตรและสหกรณ์ของจังหวัดให้ส</w:t>
      </w:r>
      <w:r w:rsidR="00964E3B" w:rsidRPr="005548C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่วนกลางและหน่วยงานที่เกี่ยวข้อง</w:t>
      </w:r>
      <w:r w:rsidR="005548C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โดยจัดส่งเล่ม</w:t>
      </w:r>
      <w:r w:rsidR="005548CF" w:rsidRPr="0055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แผนพัฒนาการเกษตรและสหกรณ์ของจังหวัดฉบับสมบูรณ์ </w:t>
      </w:r>
      <w:r w:rsidR="00FC7F5D" w:rsidRPr="005548CF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</w:t>
      </w:r>
      <w:r w:rsidR="005548CF" w:rsidRPr="005548CF">
        <w:rPr>
          <w:rFonts w:ascii="TH SarabunIT๙" w:hAnsi="TH SarabunIT๙" w:cs="TH SarabunIT๙" w:hint="cs"/>
          <w:spacing w:val="-8"/>
          <w:sz w:val="32"/>
          <w:szCs w:val="32"/>
          <w:cs/>
        </w:rPr>
        <w:t>ใช้</w:t>
      </w:r>
      <w:r w:rsidR="00921A23" w:rsidRPr="005548CF"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เป็นกรอบแนวทางในการดำเนินงานพัฒนาการเกษตรและ</w:t>
      </w:r>
      <w:r w:rsidR="005548CF" w:rsidRPr="0055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921A23" w:rsidRPr="005548CF">
        <w:rPr>
          <w:rFonts w:ascii="TH SarabunIT๙" w:hAnsi="TH SarabunIT๙" w:cs="TH SarabunIT๙" w:hint="cs"/>
          <w:spacing w:val="-6"/>
          <w:sz w:val="32"/>
          <w:szCs w:val="32"/>
          <w:cs/>
        </w:rPr>
        <w:t>สหกรณ์ของจังหวัด การจัดทำคำของบประมาณ และเป็นเครื่องมือในการติดตามและประเมินผลการ</w:t>
      </w:r>
      <w:r w:rsidR="00E017BD" w:rsidRPr="005548CF">
        <w:rPr>
          <w:rFonts w:ascii="TH SarabunIT๙" w:hAnsi="TH SarabunIT๙" w:cs="TH SarabunIT๙" w:hint="cs"/>
          <w:spacing w:val="-6"/>
          <w:sz w:val="32"/>
          <w:szCs w:val="32"/>
          <w:cs/>
        </w:rPr>
        <w:t>พัฒนาการ</w:t>
      </w:r>
      <w:r w:rsidR="00921A23" w:rsidRPr="005548CF">
        <w:rPr>
          <w:rFonts w:ascii="TH SarabunIT๙" w:hAnsi="TH SarabunIT๙" w:cs="TH SarabunIT๙" w:hint="cs"/>
          <w:spacing w:val="-6"/>
          <w:sz w:val="32"/>
          <w:szCs w:val="32"/>
          <w:cs/>
        </w:rPr>
        <w:t>เกษตรและ</w:t>
      </w:r>
      <w:r w:rsidR="005548CF" w:rsidRPr="005548C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21A23" w:rsidRPr="005548CF">
        <w:rPr>
          <w:rFonts w:ascii="TH SarabunIT๙" w:hAnsi="TH SarabunIT๙" w:cs="TH SarabunIT๙" w:hint="cs"/>
          <w:spacing w:val="-4"/>
          <w:sz w:val="32"/>
          <w:szCs w:val="32"/>
          <w:cs/>
        </w:rPr>
        <w:t>สหกรณ์ของจังหวัด</w:t>
      </w:r>
    </w:p>
    <w:p w:rsidR="00DC5447" w:rsidRPr="0041769C" w:rsidRDefault="006B2889" w:rsidP="00893E72">
      <w:pPr>
        <w:spacing w:before="200"/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6</w:t>
      </w:r>
      <w:r w:rsidR="00DC5447"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.</w:t>
      </w:r>
      <w:r w:rsidR="00410729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  <w:r w:rsidR="00DC5447" w:rsidRPr="0041769C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ระยะเวลาของแผนพัฒนาการเกษตรและสหกรณ์ของจังหวัด</w:t>
      </w:r>
    </w:p>
    <w:p w:rsidR="00554A35" w:rsidRPr="00CF2B79" w:rsidRDefault="00DC5447" w:rsidP="00554A35">
      <w:pPr>
        <w:spacing w:after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CF2B7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15328">
        <w:rPr>
          <w:rFonts w:ascii="TH SarabunIT๙" w:hAnsi="TH SarabunIT๙" w:cs="TH SarabunIT๙" w:hint="cs"/>
          <w:spacing w:val="-10"/>
          <w:sz w:val="32"/>
          <w:szCs w:val="32"/>
          <w:cs/>
        </w:rPr>
        <w:t>แผนพัฒนาการเกษตรและสหกรณ์ของจังหวัด</w:t>
      </w:r>
      <w:r w:rsidR="00215328" w:rsidRPr="0021532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จะครอบคลุมระยะเวลา 5 ปี (พ.ศ. 2561 - 2565) โดย</w:t>
      </w:r>
      <w:r w:rsidR="00904CBF" w:rsidRPr="00215328">
        <w:rPr>
          <w:rFonts w:ascii="TH SarabunIT๙" w:hAnsi="TH SarabunIT๙" w:cs="TH SarabunIT๙"/>
          <w:spacing w:val="-10"/>
          <w:sz w:val="32"/>
          <w:szCs w:val="32"/>
          <w:cs/>
        </w:rPr>
        <w:t>มีการทบทวน</w:t>
      </w:r>
      <w:r w:rsidR="00215328" w:rsidRPr="0021532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04CBF" w:rsidRPr="00CF2B79">
        <w:rPr>
          <w:rFonts w:ascii="TH SarabunIT๙" w:hAnsi="TH SarabunIT๙" w:cs="TH SarabunIT๙"/>
          <w:spacing w:val="-4"/>
          <w:sz w:val="32"/>
          <w:szCs w:val="32"/>
          <w:cs/>
        </w:rPr>
        <w:t>และปรับปรุงใหม่ให้ทันต่อสถานการณ์ที่เกิดขึ้นในแต่ละปีทุกปี</w:t>
      </w:r>
      <w:r w:rsidR="00FB508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BC1089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</w:t>
      </w:r>
      <w:r w:rsidR="00FB508E">
        <w:rPr>
          <w:rFonts w:ascii="TH SarabunIT๙" w:hAnsi="TH SarabunIT๙" w:cs="TH SarabunIT๙" w:hint="cs"/>
          <w:spacing w:val="-4"/>
          <w:sz w:val="32"/>
          <w:szCs w:val="32"/>
          <w:cs/>
        </w:rPr>
        <w:t>ให้สอดคล้องกับสถานการณ์และยุทธศาสตร</w:t>
      </w:r>
      <w:r w:rsidR="00AC675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์ทุกระดับ ตั้งแต่ยุทธศาสตร์ชาติ </w:t>
      </w:r>
      <w:r w:rsidR="00FB508E" w:rsidRPr="00E33E70">
        <w:rPr>
          <w:rFonts w:ascii="TH SarabunIT๙" w:hAnsi="TH SarabunIT๙" w:cs="TH SarabunIT๙" w:hint="cs"/>
          <w:spacing w:val="-6"/>
          <w:sz w:val="32"/>
          <w:szCs w:val="32"/>
          <w:cs/>
        </w:rPr>
        <w:t>(พ.ศ. 2561 - 2580)</w:t>
      </w:r>
      <w:r w:rsidR="00AC675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A540A" w:rsidRPr="00E33E7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แผนพัฒนาภาคในช่วงแผนพัฒนาเศรษฐกิจและสังคมแห่งชาติ ฉบับที่ 12 (พ.ศ. 2560 - 2565) </w:t>
      </w:r>
      <w:r w:rsidR="005A540A" w:rsidRPr="005A540A">
        <w:rPr>
          <w:rFonts w:ascii="TH SarabunIT๙" w:hAnsi="TH SarabunIT๙" w:cs="TH SarabunIT๙"/>
          <w:spacing w:val="-4"/>
          <w:sz w:val="32"/>
          <w:szCs w:val="32"/>
          <w:cs/>
        </w:rPr>
        <w:t>ฉบับทบทวน</w:t>
      </w:r>
      <w:r w:rsidR="005A540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33E70">
        <w:rPr>
          <w:rFonts w:ascii="TH SarabunIT๙" w:hAnsi="TH SarabunIT๙" w:cs="TH SarabunIT๙" w:hint="cs"/>
          <w:spacing w:val="-4"/>
          <w:sz w:val="32"/>
          <w:szCs w:val="32"/>
          <w:cs/>
        </w:rPr>
        <w:t>ตลอดจนยุทธศาสตร์ภายใต้</w:t>
      </w:r>
      <w:r w:rsidR="00904CBF" w:rsidRPr="00CF2B79">
        <w:rPr>
          <w:rFonts w:ascii="TH SarabunIT๙" w:hAnsi="TH SarabunIT๙" w:cs="TH SarabunIT๙"/>
          <w:spacing w:val="-4"/>
          <w:sz w:val="32"/>
          <w:szCs w:val="32"/>
          <w:cs/>
        </w:rPr>
        <w:t>แผนพัฒนาการเกษตรในช่วงแผนพัฒนาเศรษฐกิจและ</w:t>
      </w:r>
      <w:r w:rsidR="00904CBF" w:rsidRPr="00AC6752">
        <w:rPr>
          <w:rFonts w:ascii="TH SarabunIT๙" w:hAnsi="TH SarabunIT๙" w:cs="TH SarabunIT๙"/>
          <w:spacing w:val="-8"/>
          <w:sz w:val="32"/>
          <w:szCs w:val="32"/>
          <w:cs/>
        </w:rPr>
        <w:t>สังคมแห่งชาติ</w:t>
      </w:r>
      <w:r w:rsidR="00690FA2" w:rsidRPr="00AC675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ฉบับที่ 12 (พ.ศ. 2560 - 2564) และทิศทางนโยบายต่างๆ ที่เกี่ยวข้องกับการจัดทำแผนพัฒนาการเกษตร</w:t>
      </w:r>
      <w:r w:rsidR="00AC6752" w:rsidRPr="00AC675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690FA2">
        <w:rPr>
          <w:rFonts w:ascii="TH SarabunIT๙" w:hAnsi="TH SarabunIT๙" w:cs="TH SarabunIT๙" w:hint="cs"/>
          <w:spacing w:val="-4"/>
          <w:sz w:val="32"/>
          <w:szCs w:val="32"/>
          <w:cs/>
        </w:rPr>
        <w:t>และสหกรณ์ของจังหวัด</w:t>
      </w:r>
    </w:p>
    <w:p w:rsidR="002219D7" w:rsidRPr="00D05CF1" w:rsidRDefault="00554A35" w:rsidP="00F22801">
      <w:pPr>
        <w:spacing w:before="120" w:after="0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>
        <w:rPr>
          <w:rFonts w:ascii="TH SarabunIT๙" w:hAnsi="TH SarabunIT๙" w:cs="TH SarabunIT๙"/>
          <w:spacing w:val="-2"/>
          <w:sz w:val="32"/>
          <w:szCs w:val="32"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ทั้งนี้ </w:t>
      </w:r>
      <w:r w:rsidR="00904CBF" w:rsidRPr="00904CBF">
        <w:rPr>
          <w:rFonts w:ascii="TH SarabunIT๙" w:hAnsi="TH SarabunIT๙" w:cs="TH SarabunIT๙"/>
          <w:spacing w:val="-2"/>
          <w:sz w:val="32"/>
          <w:szCs w:val="32"/>
          <w:cs/>
        </w:rPr>
        <w:t>การทบทวนและปรับปรุงแผนพัฒนาการเกษตรและสหกรณ์ของจังหวัดทุกปีงบประมาณ ควรดำเนินการให้แล้วเสร็จภายในเดือนกรกฎาคมของทุกปี เพื่อให้สอดคล้องกับการจัดทำแผนพัฒนาจังหวัด/กลุ่มจังหวัด และแผนปฏิบัติราชการประจำปี</w:t>
      </w:r>
      <w:r w:rsidR="00D673DC">
        <w:rPr>
          <w:rFonts w:ascii="TH SarabunIT๙" w:hAnsi="TH SarabunIT๙" w:cs="TH SarabunIT๙"/>
          <w:spacing w:val="-2"/>
          <w:sz w:val="32"/>
          <w:szCs w:val="32"/>
          <w:cs/>
        </w:rPr>
        <w:t>ของจังหวัด/กลุ่มจังหวัด (</w:t>
      </w:r>
      <w:r w:rsidR="00D673DC">
        <w:rPr>
          <w:rFonts w:ascii="TH SarabunIT๙" w:hAnsi="TH SarabunIT๙" w:cs="TH SarabunIT๙" w:hint="cs"/>
          <w:spacing w:val="-2"/>
          <w:sz w:val="32"/>
          <w:szCs w:val="32"/>
          <w:cs/>
        </w:rPr>
        <w:t>สำนักงานสภาพัฒนาการเศรษฐกิจและสังคมแห่งชาติ (</w:t>
      </w:r>
      <w:proofErr w:type="spellStart"/>
      <w:r w:rsidR="00D673DC">
        <w:rPr>
          <w:rFonts w:ascii="TH SarabunIT๙" w:hAnsi="TH SarabunIT๙" w:cs="TH SarabunIT๙" w:hint="cs"/>
          <w:spacing w:val="-2"/>
          <w:sz w:val="32"/>
          <w:szCs w:val="32"/>
          <w:cs/>
        </w:rPr>
        <w:t>สศช</w:t>
      </w:r>
      <w:proofErr w:type="spellEnd"/>
      <w:r w:rsidR="00D673DC">
        <w:rPr>
          <w:rFonts w:ascii="TH SarabunIT๙" w:hAnsi="TH SarabunIT๙" w:cs="TH SarabunIT๙" w:hint="cs"/>
          <w:spacing w:val="-2"/>
          <w:sz w:val="32"/>
          <w:szCs w:val="32"/>
          <w:cs/>
        </w:rPr>
        <w:t>.)</w:t>
      </w:r>
      <w:r w:rsidR="00904CBF" w:rsidRPr="00D673DC">
        <w:rPr>
          <w:rFonts w:ascii="TH SarabunIT๙" w:hAnsi="TH SarabunIT๙" w:cs="TH SarabunIT๙"/>
          <w:spacing w:val="-10"/>
          <w:sz w:val="32"/>
          <w:szCs w:val="32"/>
          <w:cs/>
        </w:rPr>
        <w:t>จะแจ้งนโยบาย หลักเกณฑ์ และวิธีการจัดทำแผนพัฒนาจังหวัด/กลุ่มจังหวัด และหลักเกณฑ์ วิธีการจัดทำแผนปฏิบัติราชการ</w:t>
      </w:r>
      <w:r w:rsidR="00D673DC" w:rsidRPr="00D673D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904CBF" w:rsidRPr="00CF5379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ประจำปีของจังหวัด/กลุ่มจังหวัด รวมทั้งปฏิทินการจัดทำแผนพัฒนาจังหวัด/กลุ่มจังหวัด และแผนปฏิบัติราชการประจำปี</w:t>
      </w:r>
      <w:r w:rsidR="00CF5379" w:rsidRPr="00CF53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04CBF" w:rsidRPr="00CF5379">
        <w:rPr>
          <w:rFonts w:ascii="TH SarabunIT๙" w:hAnsi="TH SarabunIT๙" w:cs="TH SarabunIT๙"/>
          <w:spacing w:val="-8"/>
          <w:sz w:val="32"/>
          <w:szCs w:val="32"/>
          <w:cs/>
        </w:rPr>
        <w:t>ของจังหวัด/กลุ่มจังหวัด ให้จังหวัดดำเนินการในทุกๆ ปี) และเพื่อให้สอดคล้องในการเสนอแผนงาน/โครงการด้านการเกษตร</w:t>
      </w:r>
      <w:r w:rsidR="00CF5379" w:rsidRPr="00CF537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904CBF" w:rsidRPr="00CF5379">
        <w:rPr>
          <w:rFonts w:ascii="TH SarabunIT๙" w:hAnsi="TH SarabunIT๙" w:cs="TH SarabunIT๙"/>
          <w:spacing w:val="-8"/>
          <w:sz w:val="32"/>
          <w:szCs w:val="32"/>
          <w:cs/>
        </w:rPr>
        <w:t>และสหกรณ์บรรจุไว้ในแผนพัฒนาจังหวัด/กลุ่มจังหวัด และผลักดันเข้าสู่แผนปฏิบัติราชการประจำปีของจังหวัด/กลุ่มจังหวัด</w:t>
      </w:r>
      <w:r w:rsidR="00904CBF" w:rsidRPr="00904CBF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ให้ได้รับการสนับสนุนงบประมาณในแต่ละปี</w:t>
      </w:r>
    </w:p>
    <w:p w:rsidR="00422F1C" w:rsidRDefault="00D744FF" w:rsidP="009C30CE">
      <w:pPr>
        <w:rPr>
          <w:rFonts w:ascii="TH SarabunIT๙" w:hAnsi="TH SarabunIT๙" w:cs="TH SarabunIT๙"/>
          <w:sz w:val="32"/>
          <w:szCs w:val="32"/>
          <w:cs/>
        </w:rPr>
        <w:sectPr w:rsidR="00422F1C" w:rsidSect="009C30CE">
          <w:pgSz w:w="11906" w:h="16838" w:code="9"/>
          <w:pgMar w:top="851" w:right="992" w:bottom="1134" w:left="1276" w:header="1418" w:footer="720" w:gutter="0"/>
          <w:cols w:space="720"/>
          <w:titlePg/>
          <w:docGrid w:linePitch="360"/>
        </w:sectPr>
      </w:pPr>
      <w:r w:rsidRPr="0041769C">
        <w:rPr>
          <w:rFonts w:ascii="TH SarabunIT๙" w:hAnsi="TH SarabunIT๙" w:cs="TH SarabunIT๙"/>
          <w:spacing w:val="-2"/>
          <w:sz w:val="32"/>
          <w:szCs w:val="32"/>
          <w:cs/>
        </w:rPr>
        <w:br w:type="page"/>
      </w:r>
    </w:p>
    <w:p w:rsidR="00BC4B67" w:rsidRPr="00BC4B67" w:rsidRDefault="00BC4B67" w:rsidP="00D744FF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974347" w:rsidRDefault="00974347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FA40F0" w:rsidRPr="004F1B41" w:rsidRDefault="004F1B41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คำอธิบายอักษรย่อของหน่วยงานในสังกัดกระทรวงเกษตรและสหกรณ์</w:t>
      </w:r>
    </w:p>
    <w:p w:rsidR="00FA40F0" w:rsidRPr="00190241" w:rsidRDefault="00FA40F0" w:rsidP="004F1B41">
      <w:pPr>
        <w:spacing w:before="240"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b/>
          <w:bCs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สป.กษ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สำนักงานปลัดกระทรวงเกษตรและสหกรณ์</w:t>
      </w:r>
    </w:p>
    <w:p w:rsidR="00FA40F0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ชป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กรมชลประทาน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ตส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กรมตรวจบัญชีสหกรณ์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  <w:tab/>
      </w:r>
      <w:proofErr w:type="spellStart"/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>ก</w:t>
      </w:r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ป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กรมประมง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ปศ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กรมปศุสัตว์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พด.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กรมพัฒนาที่ดิน</w:t>
      </w:r>
    </w:p>
    <w:p w:rsidR="005935DF" w:rsidRPr="00190241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วก.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กรมวิชาการเกษตร</w:t>
      </w:r>
    </w:p>
    <w:p w:rsidR="00FA40F0" w:rsidRPr="00190241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กสก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กรมส่งเสริมการเกษตร</w:t>
      </w: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</w:p>
    <w:p w:rsidR="00FA40F0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กสส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กรมส่งเสริมสหกรณ์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สปก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สำนักงานการปฏิรูปที่ดินเพื่อเกษตรกรรม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สศก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สำนักงานเศรษฐกิจการเกษตร</w:t>
      </w:r>
    </w:p>
    <w:p w:rsidR="005935DF" w:rsidRPr="00190241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มกอช.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สำนักงานมาตรฐานสินค้าเกษตรและอาหารแห่งชาติ</w:t>
      </w:r>
    </w:p>
    <w:p w:rsidR="00FA40F0" w:rsidRPr="00190241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กข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กรมการข้าว</w:t>
      </w: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</w:p>
    <w:p w:rsidR="00FA40F0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มม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กรมหม่อนไหม</w:t>
      </w: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</w:p>
    <w:p w:rsidR="00AE75BC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="00AE75BC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>ฝล</w:t>
      </w:r>
      <w:proofErr w:type="spellEnd"/>
      <w:r w:rsidR="00AE75BC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>.</w:t>
      </w:r>
      <w:r w:rsidR="00AE75BC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="00AE75BC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=</w:t>
      </w:r>
      <w:r w:rsidR="00AE75BC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  <w:t>กรมฝนหลวงและการบินเกษตร</w:t>
      </w:r>
    </w:p>
    <w:p w:rsidR="005935DF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อส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ป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องค์การสะพานปลา</w:t>
      </w:r>
    </w:p>
    <w:p w:rsidR="005935DF" w:rsidRPr="00190241" w:rsidRDefault="005935DF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อส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ค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องค์การส่งเสริมกิจการโคนมแห่งประเทศไทย</w:t>
      </w:r>
    </w:p>
    <w:p w:rsidR="00FA40F0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="005935DF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อต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ก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องค์การตลาดเพื่อเกษตรกร</w:t>
      </w: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</w:p>
    <w:p w:rsidR="00AE75BC" w:rsidRPr="00190241" w:rsidRDefault="00AE75BC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  <w:tab/>
      </w:r>
      <w:proofErr w:type="spellStart"/>
      <w:r w:rsidR="005935DF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กย</w:t>
      </w:r>
      <w:r w:rsidRPr="00AE75BC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ท</w:t>
      </w:r>
      <w:proofErr w:type="spellEnd"/>
      <w:r w:rsidRPr="00AE75BC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AE75BC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AE75BC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การยางแห่งประเทศไทย</w:t>
      </w:r>
    </w:p>
    <w:p w:rsidR="00FA40F0" w:rsidRPr="00190241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สวก.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สำนักงานพัฒนาการวิจัยการเกษตร (องค์การมหาชน)</w:t>
      </w:r>
    </w:p>
    <w:p w:rsidR="00FA40F0" w:rsidRPr="00190241" w:rsidRDefault="00FA40F0" w:rsidP="00FA40F0">
      <w:pPr>
        <w:spacing w:after="0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สวพส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>สถาบันวิจัยและพัฒนาพื้นที่สูง (องค์การมหาชน)</w:t>
      </w:r>
    </w:p>
    <w:p w:rsidR="004E68AB" w:rsidRDefault="00FA40F0" w:rsidP="00FA40F0">
      <w:pPr>
        <w:tabs>
          <w:tab w:val="left" w:pos="1442"/>
        </w:tabs>
        <w:spacing w:after="0"/>
        <w:ind w:left="2170" w:hanging="1461"/>
        <w:jc w:val="thaiDistribute"/>
        <w:rPr>
          <w:rFonts w:ascii="TH SarabunIT๙" w:hAnsi="TH SarabunIT๙" w:cs="TH SarabunIT๙"/>
          <w:color w:val="292934" w:themeColor="text1"/>
          <w:spacing w:val="-2"/>
          <w:sz w:val="32"/>
          <w:szCs w:val="32"/>
        </w:rPr>
      </w:pPr>
      <w:proofErr w:type="spellStart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พกฉ</w:t>
      </w:r>
      <w:proofErr w:type="spellEnd"/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.</w:t>
      </w:r>
      <w:r w:rsidRPr="00190241"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=</w:t>
      </w:r>
      <w:r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ab/>
        <w:t xml:space="preserve">สำนักงานพิพิธภัณฑ์เกษตรเฉลิมพระเกียรติพระบาทสมเด็จพระเจ้าอยู่หัว </w:t>
      </w:r>
    </w:p>
    <w:p w:rsidR="00FA40F0" w:rsidRPr="00190241" w:rsidRDefault="004E68AB" w:rsidP="00FA40F0">
      <w:pPr>
        <w:tabs>
          <w:tab w:val="left" w:pos="1442"/>
        </w:tabs>
        <w:spacing w:after="0"/>
        <w:ind w:left="2170" w:hanging="1461"/>
        <w:jc w:val="thaiDistribute"/>
        <w:rPr>
          <w:rFonts w:ascii="TH SarabunIT๙" w:hAnsi="TH SarabunIT๙" w:cs="TH SarabunIT๙"/>
          <w:b/>
          <w:bCs/>
          <w:color w:val="292934" w:themeColor="text1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92934" w:themeColor="text1"/>
          <w:spacing w:val="-2"/>
          <w:sz w:val="32"/>
          <w:szCs w:val="32"/>
          <w:cs/>
        </w:rPr>
        <w:tab/>
      </w:r>
      <w:r w:rsidR="00FA40F0" w:rsidRPr="00190241">
        <w:rPr>
          <w:rFonts w:ascii="TH SarabunIT๙" w:hAnsi="TH SarabunIT๙" w:cs="TH SarabunIT๙"/>
          <w:color w:val="292934" w:themeColor="text1"/>
          <w:spacing w:val="-2"/>
          <w:sz w:val="32"/>
          <w:szCs w:val="32"/>
          <w:cs/>
        </w:rPr>
        <w:t>(องค์การมหาชน)</w:t>
      </w:r>
    </w:p>
    <w:p w:rsidR="00FA40F0" w:rsidRDefault="00FA40F0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AC166A" w:rsidRDefault="00AC166A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BC4B67" w:rsidRDefault="00BC4B67" w:rsidP="00D744FF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BC4B67" w:rsidRDefault="00BC4B67" w:rsidP="00D744FF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AC166A" w:rsidRPr="004A04A2" w:rsidRDefault="00AC166A" w:rsidP="00D744FF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AC166A" w:rsidRDefault="00AC166A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AC166A" w:rsidRDefault="00AC166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B652A" w:rsidRDefault="009B652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B652A" w:rsidRDefault="009B652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B652A" w:rsidRDefault="009B652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C30CE" w:rsidRDefault="009C30CE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C30CE" w:rsidRDefault="009C30CE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B652A" w:rsidRDefault="009B652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B652A" w:rsidRDefault="009B652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E7264" w:rsidRDefault="009E7264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9B652A" w:rsidRPr="00FB7341" w:rsidRDefault="009B652A" w:rsidP="00FB7341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AC166A" w:rsidRPr="003B3280" w:rsidRDefault="00AC166A" w:rsidP="003B3280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>ภาคผนวก</w:t>
      </w:r>
      <w:r w:rsidR="00E45885"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9568A1">
        <w:rPr>
          <w:rFonts w:ascii="TH SarabunIT๙" w:hAnsi="TH SarabunIT๙" w:cs="TH SarabunIT๙" w:hint="cs"/>
          <w:b/>
          <w:bCs/>
          <w:sz w:val="48"/>
          <w:szCs w:val="48"/>
          <w:cs/>
        </w:rPr>
        <w:t>ค</w:t>
      </w:r>
    </w:p>
    <w:p w:rsidR="003B3280" w:rsidRDefault="00FB7341" w:rsidP="00FB7341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>คำอธิบายอักษรย่อของหน่วยงานในสังกัด</w:t>
      </w:r>
    </w:p>
    <w:p w:rsidR="00FB7341" w:rsidRPr="003B3280" w:rsidRDefault="00FB7341" w:rsidP="00FB7341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>กระทรวงเกษตรและสหกรณ์</w:t>
      </w:r>
    </w:p>
    <w:p w:rsidR="00AC166A" w:rsidRDefault="00AC166A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AC166A" w:rsidRDefault="00AC166A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AC166A" w:rsidRDefault="00AC166A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AC166A" w:rsidRDefault="00AC166A" w:rsidP="00D744FF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C64C5C" w:rsidRDefault="00C64C5C">
      <w:pPr>
        <w:rPr>
          <w:rFonts w:ascii="TH SarabunIT๙" w:hAnsi="TH SarabunIT๙" w:cs="TH SarabunIT๙"/>
          <w:b/>
          <w:bCs/>
          <w:spacing w:val="-2"/>
          <w:sz w:val="36"/>
          <w:szCs w:val="36"/>
          <w:cs/>
        </w:rPr>
      </w:pPr>
    </w:p>
    <w:p w:rsidR="003E0697" w:rsidRDefault="003E0697">
      <w:pPr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br w:type="page"/>
      </w:r>
    </w:p>
    <w:p w:rsidR="00C64C5C" w:rsidRDefault="00C64C5C" w:rsidP="00C64C5C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3E0697" w:rsidRDefault="003E0697" w:rsidP="00C64C5C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3E0697" w:rsidRPr="003E0697" w:rsidRDefault="003E0697" w:rsidP="00C64C5C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C64C5C" w:rsidRDefault="00C64C5C" w:rsidP="00C64C5C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96"/>
          <w:szCs w:val="96"/>
        </w:rPr>
      </w:pPr>
    </w:p>
    <w:p w:rsidR="007B1F82" w:rsidRDefault="007B1F82" w:rsidP="00C64C5C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AA4C8A" w:rsidRDefault="00AA4C8A" w:rsidP="00C64C5C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C978C0" w:rsidRDefault="00C978C0" w:rsidP="00C64C5C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C978C0" w:rsidRDefault="00C978C0" w:rsidP="00C64C5C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36"/>
          <w:szCs w:val="36"/>
        </w:rPr>
      </w:pPr>
    </w:p>
    <w:p w:rsidR="008C2F48" w:rsidRDefault="008C2F48" w:rsidP="00C64C5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C64C5C" w:rsidRPr="003B3280" w:rsidRDefault="00C64C5C" w:rsidP="00C64C5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ภาคผนวก </w:t>
      </w:r>
      <w:r w:rsidR="00E917AF">
        <w:rPr>
          <w:rFonts w:ascii="TH SarabunIT๙" w:hAnsi="TH SarabunIT๙" w:cs="TH SarabunIT๙" w:hint="cs"/>
          <w:b/>
          <w:bCs/>
          <w:sz w:val="48"/>
          <w:szCs w:val="48"/>
          <w:cs/>
        </w:rPr>
        <w:t>ก</w:t>
      </w:r>
    </w:p>
    <w:p w:rsidR="00AA4C8A" w:rsidRDefault="00AA4C8A" w:rsidP="00C978C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(</w:t>
      </w:r>
      <w:r w:rsidR="00C978C0" w:rsidRPr="00C978C0">
        <w:rPr>
          <w:rFonts w:ascii="TH SarabunIT๙" w:hAnsi="TH SarabunIT๙" w:cs="TH SarabunIT๙"/>
          <w:b/>
          <w:bCs/>
          <w:sz w:val="48"/>
          <w:szCs w:val="48"/>
          <w:cs/>
        </w:rPr>
        <w:t>ตัวอย่าง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)</w:t>
      </w:r>
    </w:p>
    <w:p w:rsidR="00C978C0" w:rsidRPr="00C978C0" w:rsidRDefault="00C978C0" w:rsidP="00C978C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C978C0">
        <w:rPr>
          <w:rFonts w:ascii="TH SarabunIT๙" w:hAnsi="TH SarabunIT๙" w:cs="TH SarabunIT๙"/>
          <w:b/>
          <w:bCs/>
          <w:sz w:val="48"/>
          <w:szCs w:val="48"/>
          <w:cs/>
        </w:rPr>
        <w:t>แผนพัฒนาการเกษตรและสหกรณ์ของจังหวัด..........</w:t>
      </w:r>
    </w:p>
    <w:p w:rsidR="00C64C5C" w:rsidRDefault="0029360C" w:rsidP="00C978C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sz w:val="48"/>
          <w:szCs w:val="48"/>
          <w:cs/>
        </w:rPr>
        <w:t>(พ.ศ. 25</w:t>
      </w:r>
      <w:r w:rsidR="008C2F48">
        <w:rPr>
          <w:rFonts w:ascii="TH SarabunIT๙" w:hAnsi="TH SarabunIT๙" w:cs="TH SarabunIT๙" w:hint="cs"/>
          <w:b/>
          <w:bCs/>
          <w:sz w:val="48"/>
          <w:szCs w:val="48"/>
          <w:cs/>
        </w:rPr>
        <w:t>61</w:t>
      </w:r>
      <w:r w:rsidR="008C2F48">
        <w:rPr>
          <w:rFonts w:ascii="TH SarabunIT๙" w:hAnsi="TH SarabunIT๙" w:cs="TH SarabunIT๙"/>
          <w:b/>
          <w:bCs/>
          <w:sz w:val="48"/>
          <w:szCs w:val="48"/>
        </w:rPr>
        <w:t xml:space="preserve"> -</w:t>
      </w:r>
      <w:r w:rsidR="00C978C0" w:rsidRPr="00C978C0">
        <w:rPr>
          <w:rFonts w:ascii="TH SarabunIT๙" w:hAnsi="TH SarabunIT๙" w:cs="TH SarabunIT๙"/>
          <w:b/>
          <w:bCs/>
          <w:sz w:val="48"/>
          <w:szCs w:val="48"/>
        </w:rPr>
        <w:t xml:space="preserve"> </w:t>
      </w:r>
      <w:r>
        <w:rPr>
          <w:rFonts w:ascii="TH SarabunIT๙" w:hAnsi="TH SarabunIT๙" w:cs="TH SarabunIT๙"/>
          <w:b/>
          <w:bCs/>
          <w:sz w:val="48"/>
          <w:szCs w:val="48"/>
          <w:cs/>
        </w:rPr>
        <w:t>25</w:t>
      </w:r>
      <w:r w:rsidR="008C2F48">
        <w:rPr>
          <w:rFonts w:ascii="TH SarabunIT๙" w:hAnsi="TH SarabunIT๙" w:cs="TH SarabunIT๙" w:hint="cs"/>
          <w:b/>
          <w:bCs/>
          <w:sz w:val="48"/>
          <w:szCs w:val="48"/>
          <w:cs/>
        </w:rPr>
        <w:t>65</w:t>
      </w:r>
      <w:r w:rsidR="00AA4C8A">
        <w:rPr>
          <w:rFonts w:ascii="TH SarabunIT๙" w:hAnsi="TH SarabunIT๙" w:cs="TH SarabunIT๙"/>
          <w:b/>
          <w:bCs/>
          <w:sz w:val="48"/>
          <w:szCs w:val="48"/>
          <w:cs/>
        </w:rPr>
        <w:t>)</w:t>
      </w:r>
    </w:p>
    <w:p w:rsidR="005C607F" w:rsidRDefault="005C607F" w:rsidP="00C978C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ฉบับทบทวน</w:t>
      </w:r>
    </w:p>
    <w:p w:rsidR="00F55E92" w:rsidRPr="003B3280" w:rsidRDefault="00F55E92" w:rsidP="00C978C0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ปีงบประมาณ พ.ศ. 2562</w:t>
      </w:r>
    </w:p>
    <w:p w:rsidR="00E917AF" w:rsidRDefault="00E917AF">
      <w:pPr>
        <w:rPr>
          <w:rFonts w:ascii="TH SarabunIT๙" w:hAnsi="TH SarabunIT๙" w:cs="TH SarabunIT๙"/>
          <w:b/>
          <w:bCs/>
          <w:spacing w:val="-2"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pacing w:val="-2"/>
          <w:sz w:val="36"/>
          <w:szCs w:val="36"/>
          <w:cs/>
        </w:rPr>
        <w:br w:type="page"/>
      </w:r>
    </w:p>
    <w:p w:rsidR="00E917AF" w:rsidRDefault="00E917AF" w:rsidP="00E917AF">
      <w:pPr>
        <w:spacing w:after="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9E7264" w:rsidRPr="00C6529B" w:rsidRDefault="009E7264" w:rsidP="009E72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392F15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392F15" w:rsidRDefault="00392F15" w:rsidP="00392F15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Pr="003B3280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ภาคผนวก </w:t>
      </w:r>
      <w:r w:rsidR="009568A1">
        <w:rPr>
          <w:rFonts w:ascii="TH SarabunIT๙" w:hAnsi="TH SarabunIT๙" w:cs="TH SarabunIT๙" w:hint="cs"/>
          <w:b/>
          <w:bCs/>
          <w:sz w:val="48"/>
          <w:szCs w:val="48"/>
          <w:cs/>
        </w:rPr>
        <w:t>ง</w:t>
      </w:r>
    </w:p>
    <w:p w:rsidR="009E7264" w:rsidRPr="009E7264" w:rsidRDefault="009E7264" w:rsidP="009E7264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48"/>
          <w:szCs w:val="48"/>
        </w:rPr>
      </w:pPr>
      <w:r w:rsidRPr="009E7264"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  <w:t>กฎกระทรวงการแบ่งส่วนราชการ</w:t>
      </w:r>
    </w:p>
    <w:p w:rsidR="009E7264" w:rsidRDefault="009E7264" w:rsidP="009E7264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48"/>
          <w:szCs w:val="48"/>
        </w:rPr>
      </w:pPr>
      <w:r w:rsidRPr="009E7264"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  <w:t>สำนักงานปลัดกระทรวงเกษตรและสหกรณ์ พ.ศ. 2552</w:t>
      </w:r>
    </w:p>
    <w:p w:rsidR="009568A1" w:rsidRDefault="009568A1" w:rsidP="009E7264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pacing w:val="-2"/>
          <w:sz w:val="48"/>
          <w:szCs w:val="48"/>
          <w:cs/>
        </w:rPr>
        <w:t>และที่แก้ไขเพิ่มเติม</w:t>
      </w:r>
    </w:p>
    <w:p w:rsidR="009E7264" w:rsidRDefault="009E7264">
      <w:pPr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</w:pPr>
      <w:r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  <w:br w:type="page"/>
      </w:r>
    </w:p>
    <w:p w:rsidR="009E7264" w:rsidRPr="00E36A75" w:rsidRDefault="009E7264" w:rsidP="009E726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9E7264" w:rsidRPr="003B3280" w:rsidRDefault="009E7264" w:rsidP="009E726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3B3280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ภาคผนวก </w:t>
      </w:r>
      <w:r w:rsidR="0023389F">
        <w:rPr>
          <w:rFonts w:ascii="TH SarabunIT๙" w:hAnsi="TH SarabunIT๙" w:cs="TH SarabunIT๙" w:hint="cs"/>
          <w:b/>
          <w:bCs/>
          <w:sz w:val="48"/>
          <w:szCs w:val="48"/>
          <w:cs/>
        </w:rPr>
        <w:t>จ</w:t>
      </w:r>
    </w:p>
    <w:p w:rsidR="002300AA" w:rsidRPr="00E917AF" w:rsidRDefault="009E7264" w:rsidP="0016131E">
      <w:pPr>
        <w:spacing w:after="120"/>
        <w:jc w:val="center"/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</w:pPr>
      <w:r>
        <w:rPr>
          <w:rFonts w:ascii="TH SarabunIT๙" w:hAnsi="TH SarabunIT๙" w:cs="TH SarabunIT๙" w:hint="cs"/>
          <w:b/>
          <w:bCs/>
          <w:spacing w:val="-2"/>
          <w:sz w:val="48"/>
          <w:szCs w:val="48"/>
          <w:cs/>
        </w:rPr>
        <w:t>คำสั่ง</w:t>
      </w:r>
      <w:r w:rsidR="002300AA">
        <w:rPr>
          <w:rFonts w:ascii="TH SarabunIT๙" w:hAnsi="TH SarabunIT๙" w:cs="TH SarabunIT๙" w:hint="cs"/>
          <w:b/>
          <w:bCs/>
          <w:spacing w:val="-2"/>
          <w:sz w:val="48"/>
          <w:szCs w:val="48"/>
          <w:cs/>
        </w:rPr>
        <w:t xml:space="preserve"> คณะกรรมการนโยบายและแผนพัฒนาการเกษตรและสหกรณ์</w:t>
      </w:r>
      <w:r w:rsidR="0016131E"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  <w:t xml:space="preserve">     </w:t>
      </w:r>
      <w:r w:rsidR="002300AA">
        <w:rPr>
          <w:rFonts w:ascii="TH SarabunIT๙" w:hAnsi="TH SarabunIT๙" w:cs="TH SarabunIT๙" w:hint="cs"/>
          <w:b/>
          <w:bCs/>
          <w:spacing w:val="-2"/>
          <w:sz w:val="48"/>
          <w:szCs w:val="48"/>
          <w:cs/>
        </w:rPr>
        <w:t>เรื่อง แต่งตั้งคณะอนุ</w:t>
      </w:r>
      <w:r w:rsidR="009D0057">
        <w:rPr>
          <w:rFonts w:ascii="TH SarabunIT๙" w:hAnsi="TH SarabunIT๙" w:cs="TH SarabunIT๙" w:hint="cs"/>
          <w:b/>
          <w:bCs/>
          <w:spacing w:val="-2"/>
          <w:sz w:val="48"/>
          <w:szCs w:val="48"/>
          <w:cs/>
        </w:rPr>
        <w:t>กรรมการพัฒนาการเกษตรและสหกรณ์ระดับ</w:t>
      </w:r>
      <w:r w:rsidR="002300AA">
        <w:rPr>
          <w:rFonts w:ascii="TH SarabunIT๙" w:hAnsi="TH SarabunIT๙" w:cs="TH SarabunIT๙" w:hint="cs"/>
          <w:b/>
          <w:bCs/>
          <w:spacing w:val="-2"/>
          <w:sz w:val="48"/>
          <w:szCs w:val="48"/>
          <w:cs/>
        </w:rPr>
        <w:t>จังหวัด</w:t>
      </w:r>
    </w:p>
    <w:p w:rsidR="009E7264" w:rsidRPr="00E917AF" w:rsidRDefault="009E7264" w:rsidP="009E7264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48"/>
          <w:szCs w:val="48"/>
          <w:cs/>
        </w:rPr>
      </w:pPr>
    </w:p>
    <w:sectPr w:rsidR="009E7264" w:rsidRPr="00E917AF" w:rsidSect="009C30CE">
      <w:pgSz w:w="11906" w:h="16838" w:code="9"/>
      <w:pgMar w:top="851" w:right="992" w:bottom="1134" w:left="1276" w:header="141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061" w:rsidRDefault="002B0061" w:rsidP="009C6F7A">
      <w:pPr>
        <w:spacing w:after="0" w:line="240" w:lineRule="auto"/>
      </w:pPr>
      <w:r>
        <w:separator/>
      </w:r>
    </w:p>
  </w:endnote>
  <w:endnote w:type="continuationSeparator" w:id="0">
    <w:p w:rsidR="002B0061" w:rsidRDefault="002B0061" w:rsidP="009C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061" w:rsidRDefault="002B0061" w:rsidP="009C6F7A">
      <w:pPr>
        <w:spacing w:after="0" w:line="240" w:lineRule="auto"/>
      </w:pPr>
      <w:r>
        <w:separator/>
      </w:r>
    </w:p>
  </w:footnote>
  <w:footnote w:type="continuationSeparator" w:id="0">
    <w:p w:rsidR="002B0061" w:rsidRDefault="002B0061" w:rsidP="009C6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2233A"/>
    <w:multiLevelType w:val="hybridMultilevel"/>
    <w:tmpl w:val="58308462"/>
    <w:lvl w:ilvl="0" w:tplc="66182BD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25A3A"/>
    <w:rsid w:val="00002F40"/>
    <w:rsid w:val="0000531C"/>
    <w:rsid w:val="0000592D"/>
    <w:rsid w:val="00005C68"/>
    <w:rsid w:val="000105B8"/>
    <w:rsid w:val="000133D0"/>
    <w:rsid w:val="000141E8"/>
    <w:rsid w:val="00014B89"/>
    <w:rsid w:val="000158B8"/>
    <w:rsid w:val="00025A3A"/>
    <w:rsid w:val="00030721"/>
    <w:rsid w:val="000356AE"/>
    <w:rsid w:val="00051796"/>
    <w:rsid w:val="0005192B"/>
    <w:rsid w:val="00051C14"/>
    <w:rsid w:val="00052146"/>
    <w:rsid w:val="00057607"/>
    <w:rsid w:val="00060BA4"/>
    <w:rsid w:val="0006160C"/>
    <w:rsid w:val="00063240"/>
    <w:rsid w:val="0006502B"/>
    <w:rsid w:val="000706A9"/>
    <w:rsid w:val="00075725"/>
    <w:rsid w:val="00076484"/>
    <w:rsid w:val="00077258"/>
    <w:rsid w:val="00077267"/>
    <w:rsid w:val="000853FD"/>
    <w:rsid w:val="00087F49"/>
    <w:rsid w:val="000906DF"/>
    <w:rsid w:val="000A14A7"/>
    <w:rsid w:val="000A4834"/>
    <w:rsid w:val="000A69BF"/>
    <w:rsid w:val="000A6ABF"/>
    <w:rsid w:val="000B370F"/>
    <w:rsid w:val="000B6701"/>
    <w:rsid w:val="000C4072"/>
    <w:rsid w:val="000C6479"/>
    <w:rsid w:val="000C7F32"/>
    <w:rsid w:val="000D102F"/>
    <w:rsid w:val="000D1457"/>
    <w:rsid w:val="000D27B7"/>
    <w:rsid w:val="000D5464"/>
    <w:rsid w:val="000E1284"/>
    <w:rsid w:val="000E462C"/>
    <w:rsid w:val="000F04EA"/>
    <w:rsid w:val="000F24A9"/>
    <w:rsid w:val="000F32D6"/>
    <w:rsid w:val="000F3774"/>
    <w:rsid w:val="000F548B"/>
    <w:rsid w:val="000F6D32"/>
    <w:rsid w:val="000F7FB9"/>
    <w:rsid w:val="001021C4"/>
    <w:rsid w:val="001067D8"/>
    <w:rsid w:val="00110278"/>
    <w:rsid w:val="0011248C"/>
    <w:rsid w:val="00113C4D"/>
    <w:rsid w:val="00125EAC"/>
    <w:rsid w:val="001267C5"/>
    <w:rsid w:val="0012686E"/>
    <w:rsid w:val="00126A73"/>
    <w:rsid w:val="00126B65"/>
    <w:rsid w:val="00127714"/>
    <w:rsid w:val="001349ED"/>
    <w:rsid w:val="001363C0"/>
    <w:rsid w:val="00136519"/>
    <w:rsid w:val="001371D5"/>
    <w:rsid w:val="00137742"/>
    <w:rsid w:val="001411AC"/>
    <w:rsid w:val="00144066"/>
    <w:rsid w:val="00147CC2"/>
    <w:rsid w:val="001517C5"/>
    <w:rsid w:val="00154EDD"/>
    <w:rsid w:val="00157AD4"/>
    <w:rsid w:val="0016131E"/>
    <w:rsid w:val="001629ED"/>
    <w:rsid w:val="00164CB4"/>
    <w:rsid w:val="001656CE"/>
    <w:rsid w:val="00165BF1"/>
    <w:rsid w:val="00170ECF"/>
    <w:rsid w:val="001715D5"/>
    <w:rsid w:val="00171816"/>
    <w:rsid w:val="00173804"/>
    <w:rsid w:val="001746C0"/>
    <w:rsid w:val="001767A7"/>
    <w:rsid w:val="00176C19"/>
    <w:rsid w:val="0018081E"/>
    <w:rsid w:val="00182262"/>
    <w:rsid w:val="001824F8"/>
    <w:rsid w:val="00182620"/>
    <w:rsid w:val="00183F21"/>
    <w:rsid w:val="001870CC"/>
    <w:rsid w:val="00190241"/>
    <w:rsid w:val="0019044B"/>
    <w:rsid w:val="0019198B"/>
    <w:rsid w:val="0019338F"/>
    <w:rsid w:val="001A0B96"/>
    <w:rsid w:val="001A2D4E"/>
    <w:rsid w:val="001A2F9C"/>
    <w:rsid w:val="001A3E3D"/>
    <w:rsid w:val="001A3E7F"/>
    <w:rsid w:val="001B25CE"/>
    <w:rsid w:val="001B2AE1"/>
    <w:rsid w:val="001B3FB5"/>
    <w:rsid w:val="001B5A23"/>
    <w:rsid w:val="001B6AA5"/>
    <w:rsid w:val="001B6B4B"/>
    <w:rsid w:val="001B6E48"/>
    <w:rsid w:val="001D63B9"/>
    <w:rsid w:val="001F44D8"/>
    <w:rsid w:val="001F5C56"/>
    <w:rsid w:val="001F71E2"/>
    <w:rsid w:val="002010B5"/>
    <w:rsid w:val="00203F71"/>
    <w:rsid w:val="00215328"/>
    <w:rsid w:val="00215C65"/>
    <w:rsid w:val="00220899"/>
    <w:rsid w:val="002219D7"/>
    <w:rsid w:val="00222332"/>
    <w:rsid w:val="002300AA"/>
    <w:rsid w:val="00230CE1"/>
    <w:rsid w:val="0023343E"/>
    <w:rsid w:val="0023389F"/>
    <w:rsid w:val="00233EC3"/>
    <w:rsid w:val="002367DF"/>
    <w:rsid w:val="00240F90"/>
    <w:rsid w:val="00241370"/>
    <w:rsid w:val="00246371"/>
    <w:rsid w:val="002468B6"/>
    <w:rsid w:val="00250B1A"/>
    <w:rsid w:val="0025369B"/>
    <w:rsid w:val="00257D09"/>
    <w:rsid w:val="0026587A"/>
    <w:rsid w:val="00273D1A"/>
    <w:rsid w:val="00273E66"/>
    <w:rsid w:val="00273F9A"/>
    <w:rsid w:val="00281BC4"/>
    <w:rsid w:val="0028230A"/>
    <w:rsid w:val="00286ADE"/>
    <w:rsid w:val="0028730F"/>
    <w:rsid w:val="002875B0"/>
    <w:rsid w:val="00293345"/>
    <w:rsid w:val="0029360C"/>
    <w:rsid w:val="002A00BE"/>
    <w:rsid w:val="002A10ED"/>
    <w:rsid w:val="002A18F9"/>
    <w:rsid w:val="002A2125"/>
    <w:rsid w:val="002A4381"/>
    <w:rsid w:val="002B0061"/>
    <w:rsid w:val="002B6674"/>
    <w:rsid w:val="002B6DA2"/>
    <w:rsid w:val="002B6F67"/>
    <w:rsid w:val="002B742C"/>
    <w:rsid w:val="002B7495"/>
    <w:rsid w:val="002C7ACA"/>
    <w:rsid w:val="002D34CE"/>
    <w:rsid w:val="002D4C23"/>
    <w:rsid w:val="002D5330"/>
    <w:rsid w:val="002E46E8"/>
    <w:rsid w:val="002E571F"/>
    <w:rsid w:val="002E5DE2"/>
    <w:rsid w:val="002F02BF"/>
    <w:rsid w:val="002F075A"/>
    <w:rsid w:val="002F5882"/>
    <w:rsid w:val="00300905"/>
    <w:rsid w:val="0030223D"/>
    <w:rsid w:val="00304D3D"/>
    <w:rsid w:val="00304DD5"/>
    <w:rsid w:val="00304E1D"/>
    <w:rsid w:val="0030634F"/>
    <w:rsid w:val="0030690C"/>
    <w:rsid w:val="00313A2C"/>
    <w:rsid w:val="00314B5F"/>
    <w:rsid w:val="00316EFA"/>
    <w:rsid w:val="00320063"/>
    <w:rsid w:val="00325961"/>
    <w:rsid w:val="00326946"/>
    <w:rsid w:val="00326F7E"/>
    <w:rsid w:val="003339A9"/>
    <w:rsid w:val="00333FC3"/>
    <w:rsid w:val="00335306"/>
    <w:rsid w:val="00341701"/>
    <w:rsid w:val="00341D63"/>
    <w:rsid w:val="003425AE"/>
    <w:rsid w:val="00345A9B"/>
    <w:rsid w:val="00354497"/>
    <w:rsid w:val="003546FD"/>
    <w:rsid w:val="0035598E"/>
    <w:rsid w:val="003565B0"/>
    <w:rsid w:val="00361FDD"/>
    <w:rsid w:val="0036352A"/>
    <w:rsid w:val="003648C2"/>
    <w:rsid w:val="0036701C"/>
    <w:rsid w:val="003702D6"/>
    <w:rsid w:val="003718F1"/>
    <w:rsid w:val="003744CF"/>
    <w:rsid w:val="00374E5C"/>
    <w:rsid w:val="00381197"/>
    <w:rsid w:val="00384B7A"/>
    <w:rsid w:val="00386F50"/>
    <w:rsid w:val="0039130B"/>
    <w:rsid w:val="00392F15"/>
    <w:rsid w:val="00397429"/>
    <w:rsid w:val="00397CBB"/>
    <w:rsid w:val="003A03CA"/>
    <w:rsid w:val="003A3AE2"/>
    <w:rsid w:val="003A7326"/>
    <w:rsid w:val="003B3280"/>
    <w:rsid w:val="003B37D3"/>
    <w:rsid w:val="003B64E9"/>
    <w:rsid w:val="003C1C63"/>
    <w:rsid w:val="003C2DDD"/>
    <w:rsid w:val="003C5526"/>
    <w:rsid w:val="003C58F1"/>
    <w:rsid w:val="003C6A54"/>
    <w:rsid w:val="003C7327"/>
    <w:rsid w:val="003D151C"/>
    <w:rsid w:val="003D502A"/>
    <w:rsid w:val="003E0697"/>
    <w:rsid w:val="003E1C06"/>
    <w:rsid w:val="003E59B4"/>
    <w:rsid w:val="003E75D8"/>
    <w:rsid w:val="003F19F7"/>
    <w:rsid w:val="003F2EFA"/>
    <w:rsid w:val="003F54C3"/>
    <w:rsid w:val="00404860"/>
    <w:rsid w:val="00407D88"/>
    <w:rsid w:val="00410729"/>
    <w:rsid w:val="00414EE7"/>
    <w:rsid w:val="0041769C"/>
    <w:rsid w:val="0042041E"/>
    <w:rsid w:val="00422995"/>
    <w:rsid w:val="00422BD7"/>
    <w:rsid w:val="00422F1C"/>
    <w:rsid w:val="0042335A"/>
    <w:rsid w:val="004301AB"/>
    <w:rsid w:val="0043300A"/>
    <w:rsid w:val="00433F5D"/>
    <w:rsid w:val="0043607E"/>
    <w:rsid w:val="004377A2"/>
    <w:rsid w:val="00437FAF"/>
    <w:rsid w:val="00440C0B"/>
    <w:rsid w:val="004427DF"/>
    <w:rsid w:val="00443140"/>
    <w:rsid w:val="004465EA"/>
    <w:rsid w:val="00446610"/>
    <w:rsid w:val="004514B0"/>
    <w:rsid w:val="00454B41"/>
    <w:rsid w:val="00462855"/>
    <w:rsid w:val="004725F8"/>
    <w:rsid w:val="00472A14"/>
    <w:rsid w:val="004755CA"/>
    <w:rsid w:val="00476C7A"/>
    <w:rsid w:val="0049029C"/>
    <w:rsid w:val="00491A96"/>
    <w:rsid w:val="00492408"/>
    <w:rsid w:val="00493517"/>
    <w:rsid w:val="00494E95"/>
    <w:rsid w:val="00495841"/>
    <w:rsid w:val="004A04A2"/>
    <w:rsid w:val="004A3718"/>
    <w:rsid w:val="004A38DB"/>
    <w:rsid w:val="004A6FE6"/>
    <w:rsid w:val="004B095B"/>
    <w:rsid w:val="004B24E9"/>
    <w:rsid w:val="004B439C"/>
    <w:rsid w:val="004B7A6C"/>
    <w:rsid w:val="004C03E6"/>
    <w:rsid w:val="004C1078"/>
    <w:rsid w:val="004C47E8"/>
    <w:rsid w:val="004D7307"/>
    <w:rsid w:val="004D77C0"/>
    <w:rsid w:val="004D7E3A"/>
    <w:rsid w:val="004E3F8E"/>
    <w:rsid w:val="004E4F0D"/>
    <w:rsid w:val="004E5CDE"/>
    <w:rsid w:val="004E5F12"/>
    <w:rsid w:val="004E68AB"/>
    <w:rsid w:val="004F1B41"/>
    <w:rsid w:val="004F6F88"/>
    <w:rsid w:val="00500F57"/>
    <w:rsid w:val="005010DE"/>
    <w:rsid w:val="005027F5"/>
    <w:rsid w:val="005038D8"/>
    <w:rsid w:val="00504BF4"/>
    <w:rsid w:val="005061F6"/>
    <w:rsid w:val="005071F0"/>
    <w:rsid w:val="005123F0"/>
    <w:rsid w:val="00514D23"/>
    <w:rsid w:val="005150CA"/>
    <w:rsid w:val="00516107"/>
    <w:rsid w:val="00520E14"/>
    <w:rsid w:val="00522288"/>
    <w:rsid w:val="00524786"/>
    <w:rsid w:val="0052533A"/>
    <w:rsid w:val="0053308C"/>
    <w:rsid w:val="00533455"/>
    <w:rsid w:val="00535B7D"/>
    <w:rsid w:val="00536242"/>
    <w:rsid w:val="00544455"/>
    <w:rsid w:val="00546059"/>
    <w:rsid w:val="0055258D"/>
    <w:rsid w:val="0055406C"/>
    <w:rsid w:val="005548CF"/>
    <w:rsid w:val="00554A35"/>
    <w:rsid w:val="0055513F"/>
    <w:rsid w:val="00556AFA"/>
    <w:rsid w:val="00556DDE"/>
    <w:rsid w:val="00561270"/>
    <w:rsid w:val="005617C2"/>
    <w:rsid w:val="00561EB1"/>
    <w:rsid w:val="005623D3"/>
    <w:rsid w:val="00567163"/>
    <w:rsid w:val="00567B19"/>
    <w:rsid w:val="00570572"/>
    <w:rsid w:val="00576605"/>
    <w:rsid w:val="0058091A"/>
    <w:rsid w:val="005839C8"/>
    <w:rsid w:val="0059132A"/>
    <w:rsid w:val="005935DF"/>
    <w:rsid w:val="005942A0"/>
    <w:rsid w:val="005A0CD7"/>
    <w:rsid w:val="005A4DAC"/>
    <w:rsid w:val="005A540A"/>
    <w:rsid w:val="005A60D6"/>
    <w:rsid w:val="005A6275"/>
    <w:rsid w:val="005B03C9"/>
    <w:rsid w:val="005B1C7D"/>
    <w:rsid w:val="005B5D31"/>
    <w:rsid w:val="005B64A5"/>
    <w:rsid w:val="005B66DD"/>
    <w:rsid w:val="005B756A"/>
    <w:rsid w:val="005C607F"/>
    <w:rsid w:val="005D56C8"/>
    <w:rsid w:val="005D795F"/>
    <w:rsid w:val="005E077A"/>
    <w:rsid w:val="005E0F41"/>
    <w:rsid w:val="005E7729"/>
    <w:rsid w:val="005F145E"/>
    <w:rsid w:val="005F6F11"/>
    <w:rsid w:val="00604469"/>
    <w:rsid w:val="0060496C"/>
    <w:rsid w:val="00604F41"/>
    <w:rsid w:val="00605303"/>
    <w:rsid w:val="006064C3"/>
    <w:rsid w:val="00614ABA"/>
    <w:rsid w:val="006165C9"/>
    <w:rsid w:val="00620285"/>
    <w:rsid w:val="006215D8"/>
    <w:rsid w:val="00621EF6"/>
    <w:rsid w:val="006265B7"/>
    <w:rsid w:val="006277D4"/>
    <w:rsid w:val="0063363A"/>
    <w:rsid w:val="006360C0"/>
    <w:rsid w:val="006371EB"/>
    <w:rsid w:val="006463E6"/>
    <w:rsid w:val="00647395"/>
    <w:rsid w:val="006565EE"/>
    <w:rsid w:val="00657075"/>
    <w:rsid w:val="0065722A"/>
    <w:rsid w:val="00657B54"/>
    <w:rsid w:val="00663E9E"/>
    <w:rsid w:val="00667AED"/>
    <w:rsid w:val="006702F3"/>
    <w:rsid w:val="006715B3"/>
    <w:rsid w:val="0067384D"/>
    <w:rsid w:val="006744B3"/>
    <w:rsid w:val="00680CA6"/>
    <w:rsid w:val="00682418"/>
    <w:rsid w:val="006841EC"/>
    <w:rsid w:val="00690FA2"/>
    <w:rsid w:val="006916F0"/>
    <w:rsid w:val="0069218E"/>
    <w:rsid w:val="00697027"/>
    <w:rsid w:val="00697B2D"/>
    <w:rsid w:val="006A0781"/>
    <w:rsid w:val="006A4D56"/>
    <w:rsid w:val="006A6324"/>
    <w:rsid w:val="006A715A"/>
    <w:rsid w:val="006B1FFB"/>
    <w:rsid w:val="006B2889"/>
    <w:rsid w:val="006B3EF3"/>
    <w:rsid w:val="006C471E"/>
    <w:rsid w:val="006D3B8B"/>
    <w:rsid w:val="006D3C51"/>
    <w:rsid w:val="006D495D"/>
    <w:rsid w:val="006E1274"/>
    <w:rsid w:val="006E15A9"/>
    <w:rsid w:val="006E318A"/>
    <w:rsid w:val="006E688E"/>
    <w:rsid w:val="006E6B34"/>
    <w:rsid w:val="006F038F"/>
    <w:rsid w:val="006F2F3E"/>
    <w:rsid w:val="006F7540"/>
    <w:rsid w:val="006F7AD1"/>
    <w:rsid w:val="006F7E67"/>
    <w:rsid w:val="00700459"/>
    <w:rsid w:val="0070048E"/>
    <w:rsid w:val="007022AC"/>
    <w:rsid w:val="00710689"/>
    <w:rsid w:val="00712BC3"/>
    <w:rsid w:val="00714CCF"/>
    <w:rsid w:val="00714D38"/>
    <w:rsid w:val="00715C3F"/>
    <w:rsid w:val="007170EC"/>
    <w:rsid w:val="007215B7"/>
    <w:rsid w:val="007249EE"/>
    <w:rsid w:val="00727282"/>
    <w:rsid w:val="0073059C"/>
    <w:rsid w:val="00733035"/>
    <w:rsid w:val="007422EA"/>
    <w:rsid w:val="00742C6A"/>
    <w:rsid w:val="00743B82"/>
    <w:rsid w:val="00743E7E"/>
    <w:rsid w:val="00744859"/>
    <w:rsid w:val="00746CA3"/>
    <w:rsid w:val="00747FAE"/>
    <w:rsid w:val="00751081"/>
    <w:rsid w:val="007515E4"/>
    <w:rsid w:val="007520DF"/>
    <w:rsid w:val="00752A55"/>
    <w:rsid w:val="00754223"/>
    <w:rsid w:val="0075490F"/>
    <w:rsid w:val="007606A9"/>
    <w:rsid w:val="007611C2"/>
    <w:rsid w:val="007644B1"/>
    <w:rsid w:val="007649D4"/>
    <w:rsid w:val="00765F61"/>
    <w:rsid w:val="00766D92"/>
    <w:rsid w:val="00767685"/>
    <w:rsid w:val="00767CBB"/>
    <w:rsid w:val="00770332"/>
    <w:rsid w:val="0077509B"/>
    <w:rsid w:val="00775AC8"/>
    <w:rsid w:val="00780460"/>
    <w:rsid w:val="007813DC"/>
    <w:rsid w:val="00785E06"/>
    <w:rsid w:val="00786C36"/>
    <w:rsid w:val="00791012"/>
    <w:rsid w:val="0079182C"/>
    <w:rsid w:val="00791F27"/>
    <w:rsid w:val="0079425E"/>
    <w:rsid w:val="0079546D"/>
    <w:rsid w:val="00796ED8"/>
    <w:rsid w:val="007A413E"/>
    <w:rsid w:val="007B1C48"/>
    <w:rsid w:val="007B1F82"/>
    <w:rsid w:val="007C0051"/>
    <w:rsid w:val="007C1128"/>
    <w:rsid w:val="007C18DD"/>
    <w:rsid w:val="007C2DF3"/>
    <w:rsid w:val="007D0575"/>
    <w:rsid w:val="007D0E35"/>
    <w:rsid w:val="007D5D93"/>
    <w:rsid w:val="007E11D2"/>
    <w:rsid w:val="007E52C6"/>
    <w:rsid w:val="007E5D0C"/>
    <w:rsid w:val="007E7932"/>
    <w:rsid w:val="007F53E6"/>
    <w:rsid w:val="00800295"/>
    <w:rsid w:val="00801D5A"/>
    <w:rsid w:val="0080293B"/>
    <w:rsid w:val="00807223"/>
    <w:rsid w:val="00807B6E"/>
    <w:rsid w:val="0081393E"/>
    <w:rsid w:val="008177AB"/>
    <w:rsid w:val="00820E2B"/>
    <w:rsid w:val="008263E1"/>
    <w:rsid w:val="00831BCF"/>
    <w:rsid w:val="00832F9C"/>
    <w:rsid w:val="0084456B"/>
    <w:rsid w:val="00845175"/>
    <w:rsid w:val="0084700E"/>
    <w:rsid w:val="00850730"/>
    <w:rsid w:val="0085589A"/>
    <w:rsid w:val="008608ED"/>
    <w:rsid w:val="008614FE"/>
    <w:rsid w:val="00863559"/>
    <w:rsid w:val="00864278"/>
    <w:rsid w:val="00864A56"/>
    <w:rsid w:val="00870146"/>
    <w:rsid w:val="00870B3C"/>
    <w:rsid w:val="00872B30"/>
    <w:rsid w:val="0088442D"/>
    <w:rsid w:val="00884864"/>
    <w:rsid w:val="008939E4"/>
    <w:rsid w:val="00893E72"/>
    <w:rsid w:val="00896CE9"/>
    <w:rsid w:val="008A1C0E"/>
    <w:rsid w:val="008A2DA5"/>
    <w:rsid w:val="008A3A90"/>
    <w:rsid w:val="008A5E32"/>
    <w:rsid w:val="008B07BF"/>
    <w:rsid w:val="008B57FF"/>
    <w:rsid w:val="008C084B"/>
    <w:rsid w:val="008C1020"/>
    <w:rsid w:val="008C2F48"/>
    <w:rsid w:val="008C5506"/>
    <w:rsid w:val="008C5BD6"/>
    <w:rsid w:val="008C6E0A"/>
    <w:rsid w:val="008D3FC4"/>
    <w:rsid w:val="008D4BE2"/>
    <w:rsid w:val="008D4D03"/>
    <w:rsid w:val="008E29EE"/>
    <w:rsid w:val="008E79FD"/>
    <w:rsid w:val="008E7F37"/>
    <w:rsid w:val="008F23D2"/>
    <w:rsid w:val="008F2E63"/>
    <w:rsid w:val="009027C9"/>
    <w:rsid w:val="00902D6F"/>
    <w:rsid w:val="009048D8"/>
    <w:rsid w:val="00904CBF"/>
    <w:rsid w:val="00905693"/>
    <w:rsid w:val="00907947"/>
    <w:rsid w:val="00914E25"/>
    <w:rsid w:val="00917D1B"/>
    <w:rsid w:val="0092018C"/>
    <w:rsid w:val="00920BCE"/>
    <w:rsid w:val="00921A23"/>
    <w:rsid w:val="0092208B"/>
    <w:rsid w:val="00922F65"/>
    <w:rsid w:val="009300AF"/>
    <w:rsid w:val="00930349"/>
    <w:rsid w:val="009329DF"/>
    <w:rsid w:val="00934338"/>
    <w:rsid w:val="009349BE"/>
    <w:rsid w:val="00937169"/>
    <w:rsid w:val="00943BE7"/>
    <w:rsid w:val="00944AB6"/>
    <w:rsid w:val="0094718C"/>
    <w:rsid w:val="00952682"/>
    <w:rsid w:val="00953174"/>
    <w:rsid w:val="00955B43"/>
    <w:rsid w:val="009568A1"/>
    <w:rsid w:val="00957FDC"/>
    <w:rsid w:val="00961982"/>
    <w:rsid w:val="009626BC"/>
    <w:rsid w:val="0096398B"/>
    <w:rsid w:val="00964E3B"/>
    <w:rsid w:val="0096677A"/>
    <w:rsid w:val="00966871"/>
    <w:rsid w:val="0097113B"/>
    <w:rsid w:val="00971DA1"/>
    <w:rsid w:val="00974347"/>
    <w:rsid w:val="009743F3"/>
    <w:rsid w:val="009748BF"/>
    <w:rsid w:val="00980D93"/>
    <w:rsid w:val="009816DF"/>
    <w:rsid w:val="009832DF"/>
    <w:rsid w:val="00983C5E"/>
    <w:rsid w:val="00985CC7"/>
    <w:rsid w:val="00990D3F"/>
    <w:rsid w:val="0099295B"/>
    <w:rsid w:val="009948B3"/>
    <w:rsid w:val="00995008"/>
    <w:rsid w:val="009A2671"/>
    <w:rsid w:val="009A4313"/>
    <w:rsid w:val="009A4E1D"/>
    <w:rsid w:val="009B1BCB"/>
    <w:rsid w:val="009B321E"/>
    <w:rsid w:val="009B3CCC"/>
    <w:rsid w:val="009B5AE2"/>
    <w:rsid w:val="009B5BFF"/>
    <w:rsid w:val="009B652A"/>
    <w:rsid w:val="009B7279"/>
    <w:rsid w:val="009C30CE"/>
    <w:rsid w:val="009C52D4"/>
    <w:rsid w:val="009C5655"/>
    <w:rsid w:val="009C6F7A"/>
    <w:rsid w:val="009D0057"/>
    <w:rsid w:val="009D2CC3"/>
    <w:rsid w:val="009D3DFF"/>
    <w:rsid w:val="009E0F54"/>
    <w:rsid w:val="009E26D3"/>
    <w:rsid w:val="009E5E4B"/>
    <w:rsid w:val="009E6179"/>
    <w:rsid w:val="009E7264"/>
    <w:rsid w:val="009E7518"/>
    <w:rsid w:val="009F0F80"/>
    <w:rsid w:val="00A004DF"/>
    <w:rsid w:val="00A0244C"/>
    <w:rsid w:val="00A0388C"/>
    <w:rsid w:val="00A04B90"/>
    <w:rsid w:val="00A15EDD"/>
    <w:rsid w:val="00A221E6"/>
    <w:rsid w:val="00A228C6"/>
    <w:rsid w:val="00A2312D"/>
    <w:rsid w:val="00A25854"/>
    <w:rsid w:val="00A25D60"/>
    <w:rsid w:val="00A32356"/>
    <w:rsid w:val="00A34C53"/>
    <w:rsid w:val="00A36C19"/>
    <w:rsid w:val="00A37AA8"/>
    <w:rsid w:val="00A42936"/>
    <w:rsid w:val="00A451E4"/>
    <w:rsid w:val="00A4566B"/>
    <w:rsid w:val="00A47381"/>
    <w:rsid w:val="00A51B45"/>
    <w:rsid w:val="00A52A72"/>
    <w:rsid w:val="00A54768"/>
    <w:rsid w:val="00A56690"/>
    <w:rsid w:val="00A61F6F"/>
    <w:rsid w:val="00A62888"/>
    <w:rsid w:val="00A63971"/>
    <w:rsid w:val="00A640AD"/>
    <w:rsid w:val="00A65AF0"/>
    <w:rsid w:val="00A733C3"/>
    <w:rsid w:val="00A772E0"/>
    <w:rsid w:val="00A77523"/>
    <w:rsid w:val="00A812BF"/>
    <w:rsid w:val="00A840B6"/>
    <w:rsid w:val="00A85735"/>
    <w:rsid w:val="00A85F14"/>
    <w:rsid w:val="00A863AF"/>
    <w:rsid w:val="00A935DB"/>
    <w:rsid w:val="00AA10E9"/>
    <w:rsid w:val="00AA3025"/>
    <w:rsid w:val="00AA40D9"/>
    <w:rsid w:val="00AA4C8A"/>
    <w:rsid w:val="00AA5082"/>
    <w:rsid w:val="00AA5913"/>
    <w:rsid w:val="00AB21CE"/>
    <w:rsid w:val="00AB48F6"/>
    <w:rsid w:val="00AB6C16"/>
    <w:rsid w:val="00AC0343"/>
    <w:rsid w:val="00AC0E54"/>
    <w:rsid w:val="00AC166A"/>
    <w:rsid w:val="00AC1FA3"/>
    <w:rsid w:val="00AC3141"/>
    <w:rsid w:val="00AC419E"/>
    <w:rsid w:val="00AC6752"/>
    <w:rsid w:val="00AD416B"/>
    <w:rsid w:val="00AD51BF"/>
    <w:rsid w:val="00AE0346"/>
    <w:rsid w:val="00AE18B3"/>
    <w:rsid w:val="00AE2462"/>
    <w:rsid w:val="00AE75BC"/>
    <w:rsid w:val="00AF2876"/>
    <w:rsid w:val="00AF2E6B"/>
    <w:rsid w:val="00AF715C"/>
    <w:rsid w:val="00B008BD"/>
    <w:rsid w:val="00B02540"/>
    <w:rsid w:val="00B033AB"/>
    <w:rsid w:val="00B130B7"/>
    <w:rsid w:val="00B201DF"/>
    <w:rsid w:val="00B2419A"/>
    <w:rsid w:val="00B26271"/>
    <w:rsid w:val="00B26586"/>
    <w:rsid w:val="00B355DA"/>
    <w:rsid w:val="00B403BD"/>
    <w:rsid w:val="00B4189A"/>
    <w:rsid w:val="00B43031"/>
    <w:rsid w:val="00B43F79"/>
    <w:rsid w:val="00B549DC"/>
    <w:rsid w:val="00B5600E"/>
    <w:rsid w:val="00B608FF"/>
    <w:rsid w:val="00B631EF"/>
    <w:rsid w:val="00B6637C"/>
    <w:rsid w:val="00B70F77"/>
    <w:rsid w:val="00B74681"/>
    <w:rsid w:val="00B80552"/>
    <w:rsid w:val="00B81400"/>
    <w:rsid w:val="00B81414"/>
    <w:rsid w:val="00B81C73"/>
    <w:rsid w:val="00B82EFF"/>
    <w:rsid w:val="00B8345B"/>
    <w:rsid w:val="00B84BE1"/>
    <w:rsid w:val="00BA3903"/>
    <w:rsid w:val="00BA48EC"/>
    <w:rsid w:val="00BB01CA"/>
    <w:rsid w:val="00BB023B"/>
    <w:rsid w:val="00BB17DF"/>
    <w:rsid w:val="00BB46BD"/>
    <w:rsid w:val="00BB509E"/>
    <w:rsid w:val="00BB6E3B"/>
    <w:rsid w:val="00BC1089"/>
    <w:rsid w:val="00BC4261"/>
    <w:rsid w:val="00BC4B67"/>
    <w:rsid w:val="00BC5350"/>
    <w:rsid w:val="00BC6707"/>
    <w:rsid w:val="00BD5733"/>
    <w:rsid w:val="00BD6063"/>
    <w:rsid w:val="00BE6FBC"/>
    <w:rsid w:val="00BF26E1"/>
    <w:rsid w:val="00BF3285"/>
    <w:rsid w:val="00BF5A7F"/>
    <w:rsid w:val="00BF630C"/>
    <w:rsid w:val="00BF6AD5"/>
    <w:rsid w:val="00C00113"/>
    <w:rsid w:val="00C0176F"/>
    <w:rsid w:val="00C046B7"/>
    <w:rsid w:val="00C04774"/>
    <w:rsid w:val="00C11384"/>
    <w:rsid w:val="00C14F4E"/>
    <w:rsid w:val="00C16D42"/>
    <w:rsid w:val="00C171C5"/>
    <w:rsid w:val="00C20DB5"/>
    <w:rsid w:val="00C2523A"/>
    <w:rsid w:val="00C34392"/>
    <w:rsid w:val="00C40821"/>
    <w:rsid w:val="00C4106A"/>
    <w:rsid w:val="00C42433"/>
    <w:rsid w:val="00C446D7"/>
    <w:rsid w:val="00C46D1D"/>
    <w:rsid w:val="00C50110"/>
    <w:rsid w:val="00C57320"/>
    <w:rsid w:val="00C574E2"/>
    <w:rsid w:val="00C62B69"/>
    <w:rsid w:val="00C63576"/>
    <w:rsid w:val="00C64C5C"/>
    <w:rsid w:val="00C6529B"/>
    <w:rsid w:val="00C67F97"/>
    <w:rsid w:val="00C70090"/>
    <w:rsid w:val="00C736DB"/>
    <w:rsid w:val="00C751F9"/>
    <w:rsid w:val="00C759CD"/>
    <w:rsid w:val="00C75CE0"/>
    <w:rsid w:val="00C77580"/>
    <w:rsid w:val="00C77587"/>
    <w:rsid w:val="00C81E4B"/>
    <w:rsid w:val="00C8270D"/>
    <w:rsid w:val="00C8778B"/>
    <w:rsid w:val="00C91E48"/>
    <w:rsid w:val="00C92C70"/>
    <w:rsid w:val="00C978C0"/>
    <w:rsid w:val="00CA1A42"/>
    <w:rsid w:val="00CA51E7"/>
    <w:rsid w:val="00CA7E9F"/>
    <w:rsid w:val="00CB628B"/>
    <w:rsid w:val="00CB657D"/>
    <w:rsid w:val="00CC4F58"/>
    <w:rsid w:val="00CC5DC4"/>
    <w:rsid w:val="00CD03D0"/>
    <w:rsid w:val="00CD286C"/>
    <w:rsid w:val="00CD2D51"/>
    <w:rsid w:val="00CD666C"/>
    <w:rsid w:val="00CE0D87"/>
    <w:rsid w:val="00CE2739"/>
    <w:rsid w:val="00CE5A69"/>
    <w:rsid w:val="00CE778D"/>
    <w:rsid w:val="00CF086A"/>
    <w:rsid w:val="00CF2552"/>
    <w:rsid w:val="00CF2938"/>
    <w:rsid w:val="00CF2B79"/>
    <w:rsid w:val="00CF3734"/>
    <w:rsid w:val="00CF4701"/>
    <w:rsid w:val="00CF5379"/>
    <w:rsid w:val="00CF6750"/>
    <w:rsid w:val="00D03408"/>
    <w:rsid w:val="00D03E01"/>
    <w:rsid w:val="00D04D35"/>
    <w:rsid w:val="00D05CF1"/>
    <w:rsid w:val="00D11D66"/>
    <w:rsid w:val="00D127FD"/>
    <w:rsid w:val="00D161B6"/>
    <w:rsid w:val="00D17DFF"/>
    <w:rsid w:val="00D20923"/>
    <w:rsid w:val="00D20BAF"/>
    <w:rsid w:val="00D221C6"/>
    <w:rsid w:val="00D26941"/>
    <w:rsid w:val="00D3016A"/>
    <w:rsid w:val="00D31619"/>
    <w:rsid w:val="00D340EA"/>
    <w:rsid w:val="00D347D3"/>
    <w:rsid w:val="00D37B71"/>
    <w:rsid w:val="00D40B18"/>
    <w:rsid w:val="00D47F2C"/>
    <w:rsid w:val="00D555CB"/>
    <w:rsid w:val="00D57C6E"/>
    <w:rsid w:val="00D6094B"/>
    <w:rsid w:val="00D6129E"/>
    <w:rsid w:val="00D62272"/>
    <w:rsid w:val="00D6380B"/>
    <w:rsid w:val="00D63999"/>
    <w:rsid w:val="00D673DC"/>
    <w:rsid w:val="00D72B29"/>
    <w:rsid w:val="00D744FF"/>
    <w:rsid w:val="00D748E7"/>
    <w:rsid w:val="00D74A69"/>
    <w:rsid w:val="00D74B7B"/>
    <w:rsid w:val="00D760E6"/>
    <w:rsid w:val="00D76797"/>
    <w:rsid w:val="00D777CD"/>
    <w:rsid w:val="00D8192C"/>
    <w:rsid w:val="00D84E4A"/>
    <w:rsid w:val="00D95F8C"/>
    <w:rsid w:val="00DA0447"/>
    <w:rsid w:val="00DA2628"/>
    <w:rsid w:val="00DA44F9"/>
    <w:rsid w:val="00DB2138"/>
    <w:rsid w:val="00DB41DA"/>
    <w:rsid w:val="00DB4B55"/>
    <w:rsid w:val="00DB742E"/>
    <w:rsid w:val="00DC2284"/>
    <w:rsid w:val="00DC4C4F"/>
    <w:rsid w:val="00DC5447"/>
    <w:rsid w:val="00DD48DC"/>
    <w:rsid w:val="00DD6117"/>
    <w:rsid w:val="00DD7779"/>
    <w:rsid w:val="00DE5C12"/>
    <w:rsid w:val="00DE69DB"/>
    <w:rsid w:val="00DF0A44"/>
    <w:rsid w:val="00DF20AD"/>
    <w:rsid w:val="00DF3137"/>
    <w:rsid w:val="00DF419B"/>
    <w:rsid w:val="00DF4850"/>
    <w:rsid w:val="00DF6ACA"/>
    <w:rsid w:val="00DF7567"/>
    <w:rsid w:val="00DF77A7"/>
    <w:rsid w:val="00DF79F0"/>
    <w:rsid w:val="00E0030B"/>
    <w:rsid w:val="00E017BD"/>
    <w:rsid w:val="00E05B43"/>
    <w:rsid w:val="00E06CB4"/>
    <w:rsid w:val="00E1071E"/>
    <w:rsid w:val="00E13BE7"/>
    <w:rsid w:val="00E2315E"/>
    <w:rsid w:val="00E27501"/>
    <w:rsid w:val="00E31EB0"/>
    <w:rsid w:val="00E33E70"/>
    <w:rsid w:val="00E35C6F"/>
    <w:rsid w:val="00E3690E"/>
    <w:rsid w:val="00E36A75"/>
    <w:rsid w:val="00E4041D"/>
    <w:rsid w:val="00E42002"/>
    <w:rsid w:val="00E44224"/>
    <w:rsid w:val="00E455A7"/>
    <w:rsid w:val="00E45885"/>
    <w:rsid w:val="00E53365"/>
    <w:rsid w:val="00E55504"/>
    <w:rsid w:val="00E55BD4"/>
    <w:rsid w:val="00E5748D"/>
    <w:rsid w:val="00E57956"/>
    <w:rsid w:val="00E624ED"/>
    <w:rsid w:val="00E64A2B"/>
    <w:rsid w:val="00E66F50"/>
    <w:rsid w:val="00E6710B"/>
    <w:rsid w:val="00E700EB"/>
    <w:rsid w:val="00E719C4"/>
    <w:rsid w:val="00E7275C"/>
    <w:rsid w:val="00E73F8C"/>
    <w:rsid w:val="00E75412"/>
    <w:rsid w:val="00E7674E"/>
    <w:rsid w:val="00E8547D"/>
    <w:rsid w:val="00E863E7"/>
    <w:rsid w:val="00E87A27"/>
    <w:rsid w:val="00E917AF"/>
    <w:rsid w:val="00E91B20"/>
    <w:rsid w:val="00E93A9B"/>
    <w:rsid w:val="00E94ADE"/>
    <w:rsid w:val="00EA3E18"/>
    <w:rsid w:val="00EA5A8A"/>
    <w:rsid w:val="00EA5F4F"/>
    <w:rsid w:val="00EA7AEE"/>
    <w:rsid w:val="00EB16F1"/>
    <w:rsid w:val="00EB45F4"/>
    <w:rsid w:val="00EB7656"/>
    <w:rsid w:val="00EB7741"/>
    <w:rsid w:val="00EB7F0F"/>
    <w:rsid w:val="00EC186A"/>
    <w:rsid w:val="00EC1C7F"/>
    <w:rsid w:val="00EC7571"/>
    <w:rsid w:val="00ED4407"/>
    <w:rsid w:val="00ED5077"/>
    <w:rsid w:val="00ED5DB5"/>
    <w:rsid w:val="00EE09C6"/>
    <w:rsid w:val="00EE3E7C"/>
    <w:rsid w:val="00EE5A48"/>
    <w:rsid w:val="00EE716D"/>
    <w:rsid w:val="00EF45D5"/>
    <w:rsid w:val="00EF659A"/>
    <w:rsid w:val="00EF72AF"/>
    <w:rsid w:val="00EF7799"/>
    <w:rsid w:val="00EF7979"/>
    <w:rsid w:val="00F015A5"/>
    <w:rsid w:val="00F04323"/>
    <w:rsid w:val="00F058FF"/>
    <w:rsid w:val="00F06FB4"/>
    <w:rsid w:val="00F129EC"/>
    <w:rsid w:val="00F15AB9"/>
    <w:rsid w:val="00F17C59"/>
    <w:rsid w:val="00F215C6"/>
    <w:rsid w:val="00F22801"/>
    <w:rsid w:val="00F27D78"/>
    <w:rsid w:val="00F32787"/>
    <w:rsid w:val="00F33F89"/>
    <w:rsid w:val="00F34D19"/>
    <w:rsid w:val="00F35DA1"/>
    <w:rsid w:val="00F37DCC"/>
    <w:rsid w:val="00F40D90"/>
    <w:rsid w:val="00F428E4"/>
    <w:rsid w:val="00F47860"/>
    <w:rsid w:val="00F51A26"/>
    <w:rsid w:val="00F55E92"/>
    <w:rsid w:val="00F609A5"/>
    <w:rsid w:val="00F661C7"/>
    <w:rsid w:val="00F72D29"/>
    <w:rsid w:val="00F73A74"/>
    <w:rsid w:val="00F768CE"/>
    <w:rsid w:val="00F93451"/>
    <w:rsid w:val="00F94F1D"/>
    <w:rsid w:val="00FA1D10"/>
    <w:rsid w:val="00FA3902"/>
    <w:rsid w:val="00FA40F0"/>
    <w:rsid w:val="00FA62FA"/>
    <w:rsid w:val="00FA7879"/>
    <w:rsid w:val="00FB1ACF"/>
    <w:rsid w:val="00FB1F90"/>
    <w:rsid w:val="00FB33E4"/>
    <w:rsid w:val="00FB508E"/>
    <w:rsid w:val="00FB7341"/>
    <w:rsid w:val="00FC245E"/>
    <w:rsid w:val="00FC3229"/>
    <w:rsid w:val="00FC350C"/>
    <w:rsid w:val="00FC42D2"/>
    <w:rsid w:val="00FC66AB"/>
    <w:rsid w:val="00FC7F5D"/>
    <w:rsid w:val="00FD3430"/>
    <w:rsid w:val="00FD4270"/>
    <w:rsid w:val="00FD7B44"/>
    <w:rsid w:val="00FD7D0C"/>
    <w:rsid w:val="00FE0428"/>
    <w:rsid w:val="00FE1262"/>
    <w:rsid w:val="00FE412B"/>
    <w:rsid w:val="00FE4C49"/>
    <w:rsid w:val="00FE693E"/>
    <w:rsid w:val="00FF067E"/>
    <w:rsid w:val="00FF227C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5"/>
    <o:shapelayout v:ext="edit">
      <o:idmap v:ext="edit" data="1"/>
      <o:rules v:ext="edit">
        <o:r id="V:Rule1" type="connector" idref="#_x0000_s1072"/>
        <o:r id="V:Rule2" type="connector" idref="#_x0000_s1032"/>
        <o:r id="V:Rule3" type="connector" idref="#_x0000_s1105"/>
        <o:r id="V:Rule4" type="connector" idref="#_x0000_s1101"/>
        <o:r id="V:Rule5" type="connector" idref="#_x0000_s1108"/>
        <o:r id="V:Rule6" type="connector" idref="#_x0000_s1109"/>
        <o:r id="V:Rule7" type="connector" idref="#_x0000_s1107"/>
        <o:r id="V:Rule8" type="connector" idref="#_x0000_s1113"/>
        <o:r id="V:Rule9" type="connector" idref="#_x0000_s1104"/>
        <o:r id="V:Rule10" type="connector" idref="#_x0000_s110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7F9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B5BFF"/>
    <w:pPr>
      <w:ind w:left="720"/>
      <w:contextualSpacing/>
    </w:pPr>
  </w:style>
  <w:style w:type="table" w:styleId="a6">
    <w:name w:val="Table Grid"/>
    <w:basedOn w:val="a1"/>
    <w:uiPriority w:val="59"/>
    <w:rsid w:val="00C574E2"/>
    <w:pPr>
      <w:spacing w:after="0" w:line="240" w:lineRule="auto"/>
    </w:pPr>
    <w:tblPr>
      <w:tblInd w:w="0" w:type="dxa"/>
      <w:tblBorders>
        <w:top w:val="single" w:sz="4" w:space="0" w:color="292934" w:themeColor="text1"/>
        <w:left w:val="single" w:sz="4" w:space="0" w:color="292934" w:themeColor="text1"/>
        <w:bottom w:val="single" w:sz="4" w:space="0" w:color="292934" w:themeColor="text1"/>
        <w:right w:val="single" w:sz="4" w:space="0" w:color="292934" w:themeColor="text1"/>
        <w:insideH w:val="single" w:sz="4" w:space="0" w:color="292934" w:themeColor="text1"/>
        <w:insideV w:val="single" w:sz="4" w:space="0" w:color="292934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C6F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9C6F7A"/>
  </w:style>
  <w:style w:type="paragraph" w:styleId="a9">
    <w:name w:val="footer"/>
    <w:basedOn w:val="a"/>
    <w:link w:val="aa"/>
    <w:uiPriority w:val="99"/>
    <w:semiHidden/>
    <w:unhideWhenUsed/>
    <w:rsid w:val="009C6F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9C6F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1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4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9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1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98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62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366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7065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51582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56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69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568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19206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958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149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883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046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8205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79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970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ความชัดเจน">
  <a:themeElements>
    <a:clrScheme name="ความชัดเจน">
      <a:dk1>
        <a:srgbClr val="292934"/>
      </a:dk1>
      <a:lt1>
        <a:srgbClr val="FFFFFF"/>
      </a:lt1>
      <a:dk2>
        <a:srgbClr val="D2533C"/>
      </a:dk2>
      <a:lt2>
        <a:srgbClr val="F3F2DC"/>
      </a:lt2>
      <a:accent1>
        <a:srgbClr val="93A299"/>
      </a:accent1>
      <a:accent2>
        <a:srgbClr val="AD8F67"/>
      </a:accent2>
      <a:accent3>
        <a:srgbClr val="726056"/>
      </a:accent3>
      <a:accent4>
        <a:srgbClr val="4C5A6A"/>
      </a:accent4>
      <a:accent5>
        <a:srgbClr val="808DA0"/>
      </a:accent5>
      <a:accent6>
        <a:srgbClr val="79463D"/>
      </a:accent6>
      <a:hlink>
        <a:srgbClr val="0000FF"/>
      </a:hlink>
      <a:folHlink>
        <a:srgbClr val="800080"/>
      </a:folHlink>
    </a:clrScheme>
    <a:fontScheme name="Office แบบคลาสสิก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ความชัดเจ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atMod val="180000"/>
              </a:schemeClr>
            </a:gs>
            <a:gs pos="40000">
              <a:schemeClr val="phClr">
                <a:tint val="95000"/>
                <a:shade val="85000"/>
                <a:satMod val="150000"/>
              </a:schemeClr>
            </a:gs>
            <a:gs pos="100000">
              <a:schemeClr val="phClr">
                <a:shade val="45000"/>
                <a:satMod val="20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shade val="55000"/>
              </a:schemeClr>
              <a:schemeClr val="phClr">
                <a:tint val="97000"/>
                <a:satMod val="95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99DAE-523E-439A-BA7A-33DC8722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4543</TotalTime>
  <Pages>15</Pages>
  <Words>2978</Words>
  <Characters>16975</Characters>
  <Application>Microsoft Office Word</Application>
  <DocSecurity>0</DocSecurity>
  <Lines>141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APSP-28</dc:creator>
  <cp:lastModifiedBy>teerawat_su</cp:lastModifiedBy>
  <cp:revision>584</cp:revision>
  <cp:lastPrinted>2019-03-27T11:30:00Z</cp:lastPrinted>
  <dcterms:created xsi:type="dcterms:W3CDTF">2012-12-13T04:05:00Z</dcterms:created>
  <dcterms:modified xsi:type="dcterms:W3CDTF">2019-03-28T03:48:00Z</dcterms:modified>
</cp:coreProperties>
</file>