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จิ้งหรีด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sz w:val="32"/>
          <w:szCs w:val="32"/>
          <w:cs/>
        </w:rPr>
        <w:t>เป็นแมลงที่มีลักษณะปากเป็นแบบปากกัด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มีตารวมหนวดยาวขาคู่หลังมีขนาดใหญ่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และแข็งแรง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เพศเมียปีกเรียวและมีอวัยวะวางไข่ยาวแหลมคล้ายเข็มยื่นออกมาจากส่วนท้อง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เพศผู้มีปีกคู่หน้าย่นสามารถทำเสียงได้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จิ้งหรีดจัดเป็นแมลงชนิดหนึ่งที่พบได้ในทุกภูมิภาคของโลก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โดยเฉพาะเขตร้อนอย่างประเทศไทย จิ้งหรีดมักกัดกินต้นกล้าของพืช ใบพืช ส่วนที่อ่อนๆ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เป็นอาหาร จิ้งหรีดมีหลายชนิด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หลายขนาดแตกต่างกันไปตามพฤติกรรมลักษณะพิเศษของจิ้งหรีดที่แตกต่าง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จากแมลงชนิดอื่นอย่างโดดเด่นและสังเกตได้ง่ายคือ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การส่งเสียงร้องและการผสมพันธุ์ที่เพศเมีย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จะคร่อมบนเพศผู้เสมอ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ปัจจุบันคนนิยมบริโภคจิ้งหรีดเป็นอาหาร เพราะมีโปรตีนสูง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ปลอดสารพิษ ในธรรมชาติจะหาจิ้งหรีดมาเพื่อบริโภคได้ไม่มากนัก บางฤดูมีมาก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บางฤดูแทบจะหาไม่ได้เลย เช่นฤดูหนาว จิ้งหรีดจะขนายพันธุ์ช้า หากมีการจัดการที่ดี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จะมีจิ้งหรีดไว้บริโภคหรือจำหน่ายได้ตลอด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ชนิดของจิ้งหรีด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จิ้งหรีดที่พบในประเทศไทย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ซึ่งเป็นที่รู้จักกันอย่างแพร่หลาย มี </w:t>
      </w:r>
      <w:r w:rsidRPr="00D025A8">
        <w:rPr>
          <w:rFonts w:ascii="TH SarabunIT๙" w:hAnsi="TH SarabunIT๙" w:cs="TH SarabunIT๙"/>
          <w:sz w:val="32"/>
          <w:szCs w:val="32"/>
        </w:rPr>
        <w:t xml:space="preserve">5 </w:t>
      </w:r>
      <w:r w:rsidRPr="00D025A8">
        <w:rPr>
          <w:rFonts w:ascii="TH SarabunIT๙" w:hAnsi="TH SarabunIT๙" w:cs="TH SarabunIT๙"/>
          <w:sz w:val="32"/>
          <w:szCs w:val="32"/>
          <w:cs/>
        </w:rPr>
        <w:t>ชนิด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</w:rPr>
        <w:t>1. 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จิ้งหรีดดำ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>ลำตัว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กล้าง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0.70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3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 ตามะ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ชาติมี </w:t>
      </w:r>
      <w:r w:rsidRPr="00D025A8">
        <w:rPr>
          <w:rFonts w:ascii="TH SarabunIT๙" w:hAnsi="TH SarabunIT๙" w:cs="TH SarabunIT๙"/>
          <w:sz w:val="32"/>
          <w:szCs w:val="32"/>
        </w:rPr>
        <w:t xml:space="preserve">3 </w:t>
      </w:r>
      <w:r w:rsidRPr="00D025A8">
        <w:rPr>
          <w:rFonts w:ascii="TH SarabunIT๙" w:hAnsi="TH SarabunIT๙" w:cs="TH SarabunIT๙"/>
          <w:sz w:val="32"/>
          <w:szCs w:val="32"/>
          <w:cs/>
        </w:rPr>
        <w:t>สี คือ สีดำ สีทอง 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25A8">
        <w:rPr>
          <w:rFonts w:ascii="TH SarabunIT๙" w:hAnsi="TH SarabunIT๙" w:cs="TH SarabunIT๙"/>
          <w:sz w:val="32"/>
          <w:szCs w:val="32"/>
          <w:cs/>
        </w:rPr>
        <w:t>อำพัน โดยลักษณะที่เด่นชัดคือ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จะมีจุสีเหลืองที่โคนปีก </w:t>
      </w:r>
      <w:r w:rsidRPr="00D025A8">
        <w:rPr>
          <w:rFonts w:ascii="TH SarabunIT๙" w:hAnsi="TH SarabunIT๙" w:cs="TH SarabunIT๙"/>
          <w:sz w:val="32"/>
          <w:szCs w:val="32"/>
        </w:rPr>
        <w:t xml:space="preserve">2 </w:t>
      </w:r>
      <w:r w:rsidRPr="00D025A8">
        <w:rPr>
          <w:rFonts w:ascii="TH SarabunIT๙" w:hAnsi="TH SarabunIT๙" w:cs="TH SarabunIT๙"/>
          <w:sz w:val="32"/>
          <w:szCs w:val="32"/>
          <w:cs/>
        </w:rPr>
        <w:t>จุด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</w:rPr>
        <w:t>2. 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จิ้งหรีดทองแดง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ลำตัวกว้างประมาณ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0.60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ซม. 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3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 มีลำตัวสีน้ำตาล เพศผู้มีสีเข้มกว่าเพศเมีย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ส่วนหัวเหนือขอบตารวมต้านบนแต่ละด้านมีแถบสีเหลือ มองดูคล้าย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หมวกแก๊ป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มีความว่องไวมาก ภาคตะวันออกเฉียงเหนือเรียกจิ้งหรีดนี้เป็นภาษาถิ่นว่า จินาย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อิ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เจ๊ก จิ้งหรีดม้า เป็นต้น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</w:rPr>
        <w:t>3. 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จิ้งหรีดเล็ก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>มี ขนาดเล็กที่สุด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สีน้ำตาล บางท้องที่เรียกว่า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จิลอ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 จิ้งหรีดผี หรือ แอ้ด เป็นต้น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ลักษณะคล้ายจิ้งหรีดพันธุ์ทอดแดง แต่มีขนาดเล็กกว่า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โดยขนาด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ประมาณหนี่ง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ในสามของ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จิ้งหรีดพันธุ์ทองแดง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</w:rPr>
        <w:t>4. </w:t>
      </w:r>
      <w:proofErr w:type="spellStart"/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</w:t>
      </w:r>
      <w:proofErr w:type="spellEnd"/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โก่ง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เป็นจิ้งหรีดขนาดใหญ่ สีน้ำตาล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ลำตัวกว้างประมาณ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ซม. 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3.50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 ชอบอยู่ในรูลึก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โดยจะขุดดินสร้างรังอาศัยได้เอง และพฤติกรรมชอบอพยพย้ายที่อยู่เสมอ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มีชื่อ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เรก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แตกต่างกันไป เช่น จิ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โปม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จิ้งกุ่ง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</w:rPr>
        <w:t>5. 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จิ้งหรีดทองแดงลาย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D025A8">
        <w:rPr>
          <w:rFonts w:ascii="TH SarabunIT๙" w:hAnsi="TH SarabunIT๙" w:cs="TH SarabunIT๙"/>
          <w:sz w:val="32"/>
          <w:szCs w:val="32"/>
        </w:rPr>
        <w:t xml:space="preserve">2 </w:t>
      </w:r>
      <w:r w:rsidRPr="00D025A8">
        <w:rPr>
          <w:rFonts w:ascii="TH SarabunIT๙" w:hAnsi="TH SarabunIT๙" w:cs="TH SarabunIT๙"/>
          <w:sz w:val="32"/>
          <w:szCs w:val="32"/>
          <w:cs/>
        </w:rPr>
        <w:t>ชนิด คือ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ชนิดที่มี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ปีกครี่ง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ตัว และชนอดที่มีปีกยาวเหมือนจิ้งหรีดทั่วไป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ตัวเต็มวัยสีน้ำตาลเข้ม ลำตัวกว้างประมาณ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0.53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ซม. 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2.05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ตัวเต็มวัยเหมือนพันธุ์ทองดแดงแต่เล็กกว่าประมาณครึ่งหนึ่ง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ประโยชน์การเลี้ยงจิ้งหรีด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</w:rPr>
        <w:t xml:space="preserve">1.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เป็นทางเลือกหนึ่งในการประกอบอาชีพ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เพื่อส่งเสริมให้มีอาหารปลดสารพิษไว้บริโภค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เป็นกิจกรรมยามว่าง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สุขาพ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จิต โดยเฉพาะกลุ่มผู้สูงอายุ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เป็นอาหารสัตว์ เช่น ไก่ กบ เป็น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ปลา และอื่น ๆ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ใช้ในอุตสาหกรรมอาหารกระป๋อง (จิ้งหรีดกระป๋อง)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เพื่อการกีฬา เช่น ใช้เป็นเหยื่อตกปลา</w:t>
      </w:r>
    </w:p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ชีววิทยาของจิ้งหรีด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จิ้งหรีดพันธุ์ทองแดงลาย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รูปร่างลักษณะเป็นจิ้งหรีดขนาดเล็ก ตัวเต็มวัยสีน้ำตาลเข้ม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ลำตัวกล้า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งงบ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D025A8">
        <w:rPr>
          <w:rFonts w:ascii="TH SarabunIT๙" w:hAnsi="TH SarabunIT๙" w:cs="TH SarabunIT๙"/>
          <w:sz w:val="32"/>
          <w:szCs w:val="32"/>
        </w:rPr>
        <w:t xml:space="preserve"> 0.53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ซม. 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2.05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 ตัวเต็มวัยเหมือนพันธุ์ทอดง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แดงลายแต่เล็กกว่า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ประมาณครึ่งหนึ่ง ลักษณะนิสัย กินอาหารเก่ง โตไว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ไม่ชอบบิน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เดินนุ่มนวลน่ารัก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วงจรชีวิต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sz w:val="32"/>
          <w:szCs w:val="32"/>
          <w:cs/>
        </w:rPr>
        <w:t>ไข่ มี สีขาวนวล ลักษณะเรียวยาวคล้ายเม็ดข้าวสาร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ไข่เมื่อฟักนาน ๆ จะมีสีเหลือ และดำ ก่อนจะฟักออกเป็นตัวอ่อน ใช้เวลาประมาณ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13 -14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วัน ถ้าเป็นฤดูหนาวประมาณ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20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>ตัวอ่อน ฟักออกจากไข่ใหม่ ๆ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มีสีครีมต่อมาเปลี่ยนเป็นสีดำและมีลายม่วง มีการลอกคราบ</w:t>
      </w:r>
      <w:r w:rsidRPr="00D025A8">
        <w:rPr>
          <w:rFonts w:ascii="TH SarabunIT๙" w:hAnsi="TH SarabunIT๙" w:cs="TH SarabunIT๙"/>
          <w:sz w:val="32"/>
          <w:szCs w:val="32"/>
        </w:rPr>
        <w:t xml:space="preserve">7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ครั้ง ระยะตัวอ่อนประมาณ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40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</w:t>
      </w:r>
      <w:r w:rsidRPr="00D025A8">
        <w:rPr>
          <w:rFonts w:ascii="TH SarabunIT๙" w:hAnsi="TH SarabunIT๙" w:cs="TH SarabunIT๙"/>
          <w:sz w:val="32"/>
          <w:szCs w:val="32"/>
        </w:rPr>
        <w:t> 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ตัวเต็มวัย อายุ </w:t>
      </w:r>
      <w:r w:rsidRPr="00D025A8">
        <w:rPr>
          <w:rFonts w:ascii="TH SarabunIT๙" w:hAnsi="TH SarabunIT๙" w:cs="TH SarabunIT๙"/>
          <w:sz w:val="32"/>
          <w:szCs w:val="32"/>
        </w:rPr>
        <w:t xml:space="preserve">40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วันขึ้นไป มีสีน้ำตาลเข้ม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ตัวเล็กกว่าพันธุ์ทองแดง</w:t>
      </w:r>
    </w:p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ความแตกต่างของเพศผู้และเพศเมีย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เพศผู้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ปีกคู่หน้าย่น สามารถทำให้เกิดเสียงได้ โดยใช้ปีกคู่หน้าถูกัน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เสียงที่จิ้งหรีดทำขึ้นเป็นการสื่อสารที่มีความหมายของจิ้งหรีด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เพศเมีย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ปีกคู่หน้าเรียบ และมีอวัยวะวางไข่ยาวแหลม คล้ายเข็มยาวประมาณ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1.50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การทำเสียงของเพศผู้ เกิดจากการใช้ปีกคู่หน้าถูหรือสีกัด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ปกติปีก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จะทัย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กันเหนือลำตัว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เพศผู้ปีกขวาจะทับปีกซ้าย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ส่วนเพศเมียปีกซ้าย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จะทัย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ปีกขวา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เวลาร้องจะยกปีกคู่หน้าขึ้นใช้ขอบของโคนปีก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ซ้า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ยูหรือสีกับฟันซี่เล็ก ๆ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ที่เรียงกันเป็นแถวที่โคนด้านในของปีกขวาพร้อม ๆ กับการโยกตัว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เสียงร้องจะบ่งบอกถึงพฤติกรรมของจิ้งหรีดในขณะนั้น 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ลักษณะ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แสดงพฤติกรรม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</w:rPr>
        <w:t xml:space="preserve">1.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นานๆ อยู่โดนเดี่ยว ต้องการหาคู่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หรือหลงบ้าน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บางครั้งพเนจรร้องไปเรื่อย ๆ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กริก..เบา ๆ และถี่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ติดต่อกัน ต้องการผสมพันธุ์ ตัวผู้จะท้ายหลังเข้าหาตัวเมีย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เพื่อขึ้นคร่อมรับการผสมพันธุ์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กริก..ยาวดัง ๆ </w:t>
      </w:r>
      <w:r w:rsidRPr="00D025A8">
        <w:rPr>
          <w:rFonts w:ascii="TH SarabunIT๙" w:hAnsi="TH SarabunIT๙" w:cs="TH SarabunIT๙"/>
          <w:sz w:val="32"/>
          <w:szCs w:val="32"/>
        </w:rPr>
        <w:t xml:space="preserve">2 – 3 </w:t>
      </w:r>
      <w:r w:rsidRPr="00D025A8">
        <w:rPr>
          <w:rFonts w:ascii="TH SarabunIT๙" w:hAnsi="TH SarabunIT๙" w:cs="TH SarabunIT๙"/>
          <w:sz w:val="32"/>
          <w:szCs w:val="32"/>
          <w:cs/>
        </w:rPr>
        <w:t>ครั้ง โกรธ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หรือแย่งความเป็นเจ้าของ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</w:t>
      </w:r>
      <w:r w:rsidRPr="00D025A8">
        <w:rPr>
          <w:rFonts w:ascii="TH SarabunIT๙" w:hAnsi="TH SarabunIT๙" w:cs="TH SarabunIT๙"/>
          <w:sz w:val="32"/>
          <w:szCs w:val="32"/>
        </w:rPr>
        <w:t>…</w:t>
      </w:r>
      <w:r w:rsidRPr="00D025A8">
        <w:rPr>
          <w:rFonts w:ascii="TH SarabunIT๙" w:hAnsi="TH SarabunIT๙" w:cs="TH SarabunIT๙"/>
          <w:sz w:val="32"/>
          <w:szCs w:val="32"/>
          <w:cs/>
        </w:rPr>
        <w:t>กริก..กริก..ลากเสียงยาว ๆ ประกาศอาณาเขต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หาที่อยู่ได้แล้ว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การผสมพันธุ์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เมื่อลอกคราบเป็น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ตัวเต็ว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วัยประมาณ</w:t>
      </w:r>
      <w:r w:rsidRPr="00D025A8">
        <w:rPr>
          <w:rFonts w:ascii="TH SarabunIT๙" w:hAnsi="TH SarabunIT๙" w:cs="TH SarabunIT๙"/>
          <w:sz w:val="32"/>
          <w:szCs w:val="32"/>
        </w:rPr>
        <w:t xml:space="preserve"> 3-4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 ก็จะเริ่มผสมพันธุ์ ตัวผู้จะส่งเสียงเรียกหาตัวเมีย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ตอนแรกจะส่งเสียงเรียกหาตัวเมีย ตอนแรกจะส่งเสียงดังและร้องเป็นช่วงยาว ๆ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เพื่อให้ตัวเมียเข้ามาอยู่ใกล้ ๆ จิ้งหรีดจะอาศัยเสียงร้องเท่านั้น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จึงจะเห็นเพศตรงข้าม เนื่องจากสายตาไม่ดี หนวดรับการสัมผัสไม่ค่อยดี จะสังเกตได้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เมื่อตัวเมียเกาะอยู่นิ่ง ๆ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ตัวผุ้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จะเดินผ่านไปทั้ง ๆ ตัวเมียอยู่ใกล้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เมื่อพบตัวเมียแล้วเสียงร้องจะเบาลงเป็นจังหวะสั้น ๆ กริก..กริก..กริก..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ถอยหลังเข้าหาตัวเมีย เพื่อให้ตัวเมียขึ้นคร่อมรับการผสมพันธุ์ ใช้เวลาประมาณ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10 – 15 </w:t>
      </w:r>
      <w:r w:rsidRPr="00D025A8">
        <w:rPr>
          <w:rFonts w:ascii="TH SarabunIT๙" w:hAnsi="TH SarabunIT๙" w:cs="TH SarabunIT๙"/>
          <w:sz w:val="32"/>
          <w:szCs w:val="32"/>
          <w:cs/>
        </w:rPr>
        <w:t>นาที โดยตัวผู้จะยื่นอวัยวะเพศแทงไปที่อวัยวะเพศเมีย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แล้วปล่อยถุงน้ำเชื้อมีลักษณะ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ปลายเป็นลูกศรออกไปติดที่อวัยวะเพศเมีย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หลังจากนั้น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ถูง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>นำเชื้อจะฝ่อลง ตัวเมียจะใช้ขาเขี่ย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ถุงน้ำเชื้อทิ้งไป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การวางไข่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025A8">
        <w:rPr>
          <w:rFonts w:ascii="TH SarabunIT๙" w:hAnsi="TH SarabunIT๙" w:cs="TH SarabunIT๙"/>
          <w:sz w:val="32"/>
          <w:szCs w:val="32"/>
          <w:cs/>
        </w:rPr>
        <w:t>ผสมพันธุ์แล้ว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3- 4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 ตัวเมียจะเริ่มวางไข่โดยใช้อวัยวะที่ยาวแหลมคล้ายเข็มความยาวประมาณ</w:t>
      </w:r>
      <w:r w:rsidRPr="00D025A8">
        <w:rPr>
          <w:rFonts w:ascii="TH SarabunIT๙" w:hAnsi="TH SarabunIT๙" w:cs="TH SarabunIT๙"/>
          <w:sz w:val="32"/>
          <w:szCs w:val="32"/>
        </w:rPr>
        <w:t xml:space="preserve"> 1.50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ซม. แทงลงไปในดินลึก </w:t>
      </w:r>
      <w:r w:rsidRPr="00D025A8">
        <w:rPr>
          <w:rFonts w:ascii="TH SarabunIT๙" w:hAnsi="TH SarabunIT๙" w:cs="TH SarabunIT๙"/>
          <w:sz w:val="32"/>
          <w:szCs w:val="32"/>
        </w:rPr>
        <w:t xml:space="preserve">1-1.50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 และวางไข่เป็นกล</w:t>
      </w:r>
      <w:r>
        <w:rPr>
          <w:rFonts w:ascii="TH SarabunIT๙" w:hAnsi="TH SarabunIT๙" w:cs="TH SarabunIT๙" w:hint="cs"/>
          <w:sz w:val="32"/>
          <w:szCs w:val="32"/>
          <w:cs/>
        </w:rPr>
        <w:t>ุ่</w:t>
      </w:r>
      <w:r w:rsidRPr="00D025A8">
        <w:rPr>
          <w:rFonts w:ascii="TH SarabunIT๙" w:hAnsi="TH SarabunIT๙" w:cs="TH SarabunIT๙"/>
          <w:sz w:val="32"/>
          <w:szCs w:val="32"/>
          <w:cs/>
        </w:rPr>
        <w:t>ม ๆ ละ</w:t>
      </w:r>
      <w:r w:rsidRPr="00D025A8">
        <w:rPr>
          <w:rFonts w:ascii="TH SarabunIT๙" w:hAnsi="TH SarabunIT๙" w:cs="TH SarabunIT๙"/>
          <w:sz w:val="32"/>
          <w:szCs w:val="32"/>
        </w:rPr>
        <w:t xml:space="preserve">3 – 4 </w:t>
      </w:r>
      <w:r w:rsidRPr="00D025A8">
        <w:rPr>
          <w:rFonts w:ascii="TH SarabunIT๙" w:hAnsi="TH SarabunIT๙" w:cs="TH SarabunIT๙"/>
          <w:sz w:val="32"/>
          <w:szCs w:val="32"/>
          <w:cs/>
        </w:rPr>
        <w:t>ฟอง ตัวเมีย</w:t>
      </w:r>
      <w:r w:rsidRPr="00D025A8">
        <w:rPr>
          <w:rFonts w:ascii="TH SarabunIT๙" w:hAnsi="TH SarabunIT๙" w:cs="TH SarabunIT๙"/>
          <w:sz w:val="32"/>
          <w:szCs w:val="32"/>
        </w:rPr>
        <w:t xml:space="preserve"> 1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ตัว จะวางไข่ได้ประมาณ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1,000 – 1,200 </w:t>
      </w:r>
      <w:r w:rsidRPr="00D025A8">
        <w:rPr>
          <w:rFonts w:ascii="TH SarabunIT๙" w:hAnsi="TH SarabunIT๙" w:cs="TH SarabunIT๙"/>
          <w:sz w:val="32"/>
          <w:szCs w:val="32"/>
          <w:cs/>
        </w:rPr>
        <w:t>ฟอง ปริมาณไข่สูงสุดช่วง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025A8">
        <w:rPr>
          <w:rFonts w:ascii="TH SarabunIT๙" w:hAnsi="TH SarabunIT๙" w:cs="TH SarabunIT๙"/>
          <w:sz w:val="32"/>
          <w:szCs w:val="32"/>
        </w:rPr>
        <w:t xml:space="preserve">15 -16 </w:t>
      </w:r>
      <w:r w:rsidRPr="00D025A8">
        <w:rPr>
          <w:rFonts w:ascii="TH SarabunIT๙" w:hAnsi="TH SarabunIT๙" w:cs="TH SarabunIT๙"/>
          <w:sz w:val="32"/>
          <w:szCs w:val="32"/>
          <w:cs/>
        </w:rPr>
        <w:t>นับจากการผสมพันธุ์ จากนั้นไข่จะลดลงเรื่อย ๆ จนหมดอายุขัย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วัสดุ</w:t>
      </w:r>
      <w:r w:rsidRPr="00D025A8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อุปกรณ์การเลี้ยงจิ้งหรีด</w:t>
      </w: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D025A8">
        <w:rPr>
          <w:rFonts w:ascii="TH SarabunIT๙" w:hAnsi="TH SarabunIT๙" w:cs="TH SarabunIT๙"/>
          <w:sz w:val="32"/>
          <w:szCs w:val="32"/>
          <w:cs/>
        </w:rPr>
        <w:t>บ่อจิ้งหรีด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วัสดุที่จะนำมาเป็นสถานที่เพาะเลี้ยง เช่น บ่อซีเมนต์ กะละมัง </w:t>
      </w:r>
      <w:proofErr w:type="spellStart"/>
      <w:r w:rsidRPr="00D025A8">
        <w:rPr>
          <w:rFonts w:ascii="TH SarabunIT๙" w:hAnsi="TH SarabunIT๙" w:cs="TH SarabunIT๙"/>
          <w:sz w:val="32"/>
          <w:szCs w:val="32"/>
          <w:cs/>
        </w:rPr>
        <w:t>ปิ๊ป</w:t>
      </w:r>
      <w:proofErr w:type="spell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 โอ่ง ถังน้ำ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เทปกาวใช้ติดรอบในด้านบนเพื่อป้องกันไม่ให้จิ้งหรีดออกนอกบ่อ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ใช้พลาสติกกว้างประมาณ</w:t>
      </w:r>
      <w:r w:rsidRPr="00D025A8">
        <w:rPr>
          <w:rFonts w:ascii="TH SarabunIT๙" w:hAnsi="TH SarabunIT๙" w:cs="TH SarabunIT๙"/>
          <w:sz w:val="32"/>
          <w:szCs w:val="32"/>
        </w:rPr>
        <w:t xml:space="preserve"> 5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ซม.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ให้ยาวเท่าเส้นขอบวง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025A8">
        <w:rPr>
          <w:rFonts w:ascii="TH SarabunIT๙" w:hAnsi="TH SarabunIT๙" w:cs="TH SarabunIT๙"/>
          <w:sz w:val="32"/>
          <w:szCs w:val="32"/>
          <w:cs/>
        </w:rPr>
        <w:t>ยางรัดปากวง ใช้ยางในรถจักรยานยนต์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ตัดให้มีขนาดกว้างน้อยกว่าขอบวงด้านนอกเพื่อความสะดวกเมื่อเวลายืดรัดตาข่ายกับขอบวง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ตาข่ายไนล่อนสีเขียว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ป็นตาข่ายสำหรับปิดปากบ่อจิ้งหรีดป้องกันการบินหนีของจิ้งหรีดและป้องกันศัตรูเข้าทำลายจิ้งหรีดตัดให้มีขนาดใหญ่กว่าบ่อจิ้งหรีดเล็กน้อย</w:t>
      </w:r>
      <w:r w:rsidRPr="00D025A8">
        <w:rPr>
          <w:rFonts w:ascii="TH SarabunIT๙" w:hAnsi="TH SarabunIT๙" w:cs="TH SarabunIT๙"/>
          <w:sz w:val="32"/>
          <w:szCs w:val="32"/>
        </w:rPr>
        <w:br/>
        <w:t>5.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วัสดุรองพื้นบ่อ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ใช้แกลบใหม่ๆ รองพื้นหนาประมาณ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>ฝ่ามือ</w:t>
      </w:r>
      <w:r w:rsidRPr="00D025A8">
        <w:rPr>
          <w:rFonts w:ascii="TH SarabunIT๙" w:hAnsi="TH SarabunIT๙" w:cs="TH SarabunIT๙"/>
          <w:sz w:val="32"/>
          <w:szCs w:val="32"/>
        </w:rPr>
        <w:br/>
        <w:t>6.</w:t>
      </w:r>
      <w:r w:rsidRPr="00D025A8">
        <w:rPr>
          <w:rFonts w:ascii="TH SarabunIT๙" w:hAnsi="TH SarabunIT๙" w:cs="TH SarabunIT๙"/>
          <w:sz w:val="32"/>
          <w:szCs w:val="32"/>
          <w:cs/>
        </w:rPr>
        <w:t>ที่หลบภัย ใช้เป็นที่หลบซ่อนตัว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อาศัยอยู่ เช่น ถาดไข่ชนิดที่เป็นกระดาษ ไม้ไผ่ตัดเป็นท่อนๆ เข่งปลาทู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7. </w:t>
      </w:r>
      <w:r w:rsidRPr="00D025A8">
        <w:rPr>
          <w:rFonts w:ascii="TH SarabunIT๙" w:hAnsi="TH SarabunIT๙" w:cs="TH SarabunIT๙"/>
          <w:sz w:val="32"/>
          <w:szCs w:val="32"/>
          <w:cs/>
        </w:rPr>
        <w:t>ถาดให้อาหาร ควรเป็นถาดที่ไม่ลึกมาก เพื่อให้จิ้งหรีดได้กินอาหารได้สะดวก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8. </w:t>
      </w:r>
      <w:r w:rsidRPr="00D025A8">
        <w:rPr>
          <w:rFonts w:ascii="TH SarabunIT๙" w:hAnsi="TH SarabunIT๙" w:cs="TH SarabunIT๙"/>
          <w:sz w:val="32"/>
          <w:szCs w:val="32"/>
          <w:cs/>
        </w:rPr>
        <w:t>ภาชนะให้น้ำ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ใช้ที่ให้น้ำสำหรับลูกไก่และต้องมีหินวางไว้สำหรับให้จิ้งหรีดเกาะได้ไม่ตกน้ำ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9. </w:t>
      </w:r>
      <w:r w:rsidRPr="00D025A8">
        <w:rPr>
          <w:rFonts w:ascii="TH SarabunIT๙" w:hAnsi="TH SarabunIT๙" w:cs="TH SarabunIT๙"/>
          <w:sz w:val="32"/>
          <w:szCs w:val="32"/>
          <w:cs/>
        </w:rPr>
        <w:t>ถาดไข่ สำหรับใช้เป็นที่วางไข่โดยใช้ขันอาบน้ำทั่ว ๆ ไป วัสดุที่ใส่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ใช้ขี้เถ้าแกลบดำ รดน้ำให้ชุ่ม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การจัดการ</w:t>
      </w:r>
      <w:r w:rsidRPr="00D025A8">
        <w:rPr>
          <w:rFonts w:ascii="TH SarabunIT๙" w:hAnsi="TH SarabunIT๙" w:cs="TH SarabunIT๙"/>
          <w:b/>
          <w:bCs/>
          <w:sz w:val="32"/>
          <w:szCs w:val="32"/>
          <w:u w:val="single"/>
        </w:rPr>
        <w:br/>
      </w:r>
      <w:r w:rsidRPr="00D025A8">
        <w:rPr>
          <w:rFonts w:ascii="TH SarabunIT๙" w:hAnsi="TH SarabunIT๙" w:cs="TH SarabunIT๙"/>
          <w:sz w:val="32"/>
          <w:szCs w:val="32"/>
        </w:rPr>
        <w:t xml:space="preserve">1. </w:t>
      </w:r>
      <w:r w:rsidRPr="00D025A8">
        <w:rPr>
          <w:rFonts w:ascii="TH SarabunIT๙" w:hAnsi="TH SarabunIT๙" w:cs="TH SarabunIT๙"/>
          <w:sz w:val="32"/>
          <w:szCs w:val="32"/>
          <w:cs/>
        </w:rPr>
        <w:t>สถานที่เลี้ยง ต้องป้องกันแสงแดดและฝนได้ อากาศถ่ายเทได้สะดวก เช่น โรงเรือนเลี้ยง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ใต้ถุนบ้าน ชายคา บ้าน เป็นต้น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025A8">
        <w:rPr>
          <w:rFonts w:ascii="TH SarabunIT๙" w:hAnsi="TH SarabunIT๙" w:cs="TH SarabunIT๙"/>
          <w:sz w:val="32"/>
          <w:szCs w:val="32"/>
          <w:cs/>
        </w:rPr>
        <w:t>พ่อแม่พันธุ์จิ้งหรีด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ได้จากจิ้งหรีดตัวเต็มวัยที่ผสมพันธุ์แล้ว โดยไม่ต้องคัดเลือกพ่อแม่พันธุ์ ใน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>บ่อ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มี 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8,000 </w:t>
      </w:r>
      <w:r w:rsidRPr="00D025A8">
        <w:rPr>
          <w:rFonts w:ascii="TH SarabunIT๙" w:hAnsi="TH SarabunIT๙" w:cs="TH SarabunIT๙"/>
          <w:sz w:val="32"/>
          <w:szCs w:val="32"/>
          <w:cs/>
        </w:rPr>
        <w:t>ตัว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การขยายพันธุ์ วางถาดไข่สำหรับวางไข่ </w:t>
      </w:r>
      <w:r w:rsidRPr="00D025A8">
        <w:rPr>
          <w:rFonts w:ascii="TH SarabunIT๙" w:hAnsi="TH SarabunIT๙" w:cs="TH SarabunIT๙"/>
          <w:sz w:val="32"/>
          <w:szCs w:val="32"/>
        </w:rPr>
        <w:t xml:space="preserve">4-6 </w:t>
      </w:r>
      <w:r w:rsidRPr="00D025A8">
        <w:rPr>
          <w:rFonts w:ascii="TH SarabunIT๙" w:hAnsi="TH SarabunIT๙" w:cs="TH SarabunIT๙"/>
          <w:sz w:val="32"/>
          <w:szCs w:val="32"/>
          <w:cs/>
        </w:rPr>
        <w:t>อัน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ย้ายถาดไข่ออกวางถาดไข่อันใหม่อีก </w:t>
      </w:r>
      <w:r w:rsidRPr="00D025A8">
        <w:rPr>
          <w:rFonts w:ascii="TH SarabunIT๙" w:hAnsi="TH SarabunIT๙" w:cs="TH SarabunIT๙"/>
          <w:sz w:val="32"/>
          <w:szCs w:val="32"/>
        </w:rPr>
        <w:t xml:space="preserve">4-6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อัน จะได้จิ้งหรีด ที่เป็นรุ่นเดียวกัน ใน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บ่อ สามารถวางถาดไข่ได้ </w:t>
      </w:r>
      <w:r w:rsidRPr="00D025A8">
        <w:rPr>
          <w:rFonts w:ascii="TH SarabunIT๙" w:hAnsi="TH SarabunIT๙" w:cs="TH SarabunIT๙"/>
          <w:sz w:val="32"/>
          <w:szCs w:val="32"/>
        </w:rPr>
        <w:t xml:space="preserve">2-3 </w:t>
      </w:r>
      <w:r w:rsidRPr="00D025A8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การให้น้ำให้ดูขวดที่ใส่น้ำถ้าแห้งให้เติมใหม่ ถ้าสกปรกให้ล้างออก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หรือใช้ต้นกล้วยดิบตัดเป็นท่อนๆ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แตงกวา ชนิดต่างๆ เช่น แตงกวา แตงโม น้ำเต้า ให้จิ่งหรีดดูดกินน้ำ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เมื่อตัวเล็กๆ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การให้อาหาร อาหารหลักได้แก่ผักชนิดต่างๆ เช่นผักกาด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กะหล่ำ หญ้า มะละกอ อาหารรองใช้อาหารไก่เล็ก ผสมกับแกลบอ่อน อัตรา </w:t>
      </w:r>
      <w:r w:rsidRPr="00D025A8">
        <w:rPr>
          <w:rFonts w:ascii="TH SarabunIT๙" w:hAnsi="TH SarabunIT๙" w:cs="TH SarabunIT๙"/>
          <w:sz w:val="32"/>
          <w:szCs w:val="32"/>
        </w:rPr>
        <w:t xml:space="preserve">1: 1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เมื่อจิ้งหรีดอายุ </w:t>
      </w:r>
      <w:r w:rsidRPr="00D025A8">
        <w:rPr>
          <w:rFonts w:ascii="TH SarabunIT๙" w:hAnsi="TH SarabunIT๙" w:cs="TH SarabunIT๙"/>
          <w:sz w:val="32"/>
          <w:szCs w:val="32"/>
        </w:rPr>
        <w:t xml:space="preserve">40-50 </w:t>
      </w:r>
      <w:r w:rsidRPr="00D025A8">
        <w:rPr>
          <w:rFonts w:ascii="TH SarabunIT๙" w:hAnsi="TH SarabunIT๙" w:cs="TH SarabunIT๙"/>
          <w:sz w:val="32"/>
          <w:szCs w:val="32"/>
          <w:cs/>
        </w:rPr>
        <w:t>วัน พร้อมที่จะนำมาบริโภคและจำหน่ายต่อไป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เมื่อจับจิ้งหรีดในบ่อแล้ว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ให้ทำความสะอาดบ่อเลี้ยงโดยการเก็บวัสดุรองพื้นบ่อออกให้หมด ส่วนขวดน้ำ ถาดอาหาร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ถาดไข่ ที่หลบภัย ทำความสะอาดสามารถนำมาใช้ได้อีกค่าตอบแทน</w:t>
      </w:r>
    </w:p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โรคและศัตรูของจิ้งหรีด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sz w:val="32"/>
          <w:szCs w:val="32"/>
          <w:cs/>
        </w:rPr>
        <w:t>จิ้งหรีดเป็นแมลงที่ไม่ค่อยมีโรคและศัตรูรบกวนมากนัก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ควรป้องกันไว้ก่อนดีกว่าการกำจัด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ซึ่งจะเป็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025A8">
        <w:rPr>
          <w:rFonts w:ascii="TH SarabunIT๙" w:hAnsi="TH SarabunIT๙" w:cs="TH SarabunIT๙"/>
          <w:sz w:val="32"/>
          <w:szCs w:val="32"/>
          <w:cs/>
        </w:rPr>
        <w:t>อันตราต่อจิ้งหรีดและผู้บร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025A8">
        <w:rPr>
          <w:rFonts w:ascii="TH SarabunIT๙" w:hAnsi="TH SarabunIT๙" w:cs="TH SarabunIT๙"/>
          <w:sz w:val="32"/>
          <w:szCs w:val="32"/>
          <w:cs/>
        </w:rPr>
        <w:t>โภคโรคทางเดินอาหาร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เกิดจากจิ้งหรีดได้รับอาหารที่ไม่สะอาด เกิดเชื้อรา วิธีป้องกัน คือ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การให้อาหารที่มีจำนวนพอเหมาะกับจำนวนจิ้งหรีดเมื่อเก็บผลผลิตหมดแล้วควรทำ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ความสะอาดบ่อก่อนนำจิ้งหรีดรุ่นใหม่มาเลี้ยงสัตว์ศัตรู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เช่น มด จิ้งจก ไร แมงมุ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 ป้องกันโดย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bookmarkStart w:id="0" w:name="_GoBack"/>
      <w:bookmarkEnd w:id="0"/>
      <w:r w:rsidRPr="00D025A8">
        <w:rPr>
          <w:rFonts w:ascii="TH SarabunIT๙" w:hAnsi="TH SarabunIT๙" w:cs="TH SarabunIT๙"/>
          <w:sz w:val="32"/>
          <w:szCs w:val="32"/>
          <w:cs/>
        </w:rPr>
        <w:t>ช้ตาข่ายคลุมให้มิดชิด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ต้นทุน การเลี้ยง </w:t>
      </w:r>
      <w:r w:rsidRPr="00D025A8">
        <w:rPr>
          <w:rStyle w:val="a3"/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บ่อ</w:t>
      </w:r>
      <w:r w:rsidRPr="00D025A8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Style w:val="a3"/>
          <w:rFonts w:ascii="TH SarabunIT๙" w:hAnsi="TH SarabunIT๙" w:cs="TH SarabunIT๙"/>
          <w:sz w:val="32"/>
          <w:szCs w:val="32"/>
          <w:cs/>
        </w:rPr>
        <w:t>ไม่รวมอุปกรณ์การเลี้ยง</w:t>
      </w:r>
    </w:p>
    <w:p w:rsid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D025A8">
        <w:rPr>
          <w:rFonts w:ascii="TH SarabunIT๙" w:hAnsi="TH SarabunIT๙" w:cs="TH SarabunIT๙"/>
          <w:sz w:val="32"/>
          <w:szCs w:val="32"/>
        </w:rPr>
        <w:t xml:space="preserve">–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ค่าอาหารไก่ </w:t>
      </w:r>
      <w:r w:rsidRPr="00D025A8">
        <w:rPr>
          <w:rFonts w:ascii="TH SarabunIT๙" w:hAnsi="TH SarabunIT๙" w:cs="TH SarabunIT๙"/>
          <w:sz w:val="32"/>
          <w:szCs w:val="32"/>
        </w:rPr>
        <w:t xml:space="preserve">3 </w:t>
      </w:r>
      <w:r w:rsidRPr="00D025A8">
        <w:rPr>
          <w:rFonts w:ascii="TH SarabunIT๙" w:hAnsi="TH SarabunIT๙" w:cs="TH SarabunIT๙"/>
          <w:sz w:val="32"/>
          <w:szCs w:val="32"/>
          <w:cs/>
        </w:rPr>
        <w:t>กก.</w:t>
      </w:r>
      <w:proofErr w:type="gramEnd"/>
      <w:r w:rsidRPr="00D025A8">
        <w:rPr>
          <w:rFonts w:ascii="TH SarabunIT๙" w:hAnsi="TH SarabunIT๙" w:cs="TH SarabunIT๙"/>
          <w:sz w:val="32"/>
          <w:szCs w:val="32"/>
          <w:cs/>
        </w:rPr>
        <w:t xml:space="preserve"> ละ </w:t>
      </w:r>
      <w:r w:rsidRPr="00D025A8">
        <w:rPr>
          <w:rFonts w:ascii="TH SarabunIT๙" w:hAnsi="TH SarabunIT๙" w:cs="TH SarabunIT๙"/>
          <w:sz w:val="32"/>
          <w:szCs w:val="32"/>
        </w:rPr>
        <w:t xml:space="preserve">16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บาท รำอ่อน </w:t>
      </w:r>
      <w:r w:rsidRPr="00D025A8">
        <w:rPr>
          <w:rFonts w:ascii="TH SarabunIT๙" w:hAnsi="TH SarabunIT๙" w:cs="TH SarabunIT๙"/>
          <w:sz w:val="32"/>
          <w:szCs w:val="32"/>
        </w:rPr>
        <w:t xml:space="preserve">3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กก. ๆละ </w:t>
      </w:r>
      <w:r w:rsidRPr="00D025A8">
        <w:rPr>
          <w:rFonts w:ascii="TH SarabunIT๙" w:hAnsi="TH SarabunIT๙" w:cs="TH SarabunIT๙"/>
          <w:sz w:val="32"/>
          <w:szCs w:val="32"/>
        </w:rPr>
        <w:t xml:space="preserve">8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D025A8">
        <w:rPr>
          <w:rFonts w:ascii="TH SarabunIT๙" w:hAnsi="TH SarabunIT๙" w:cs="TH SarabunIT๙"/>
          <w:sz w:val="32"/>
          <w:szCs w:val="32"/>
        </w:rPr>
        <w:t xml:space="preserve">72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–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ค่าแรงในการจัดการเลี้ยง </w:t>
      </w:r>
      <w:r w:rsidRPr="00D025A8">
        <w:rPr>
          <w:rFonts w:ascii="TH SarabunIT๙" w:hAnsi="TH SarabunIT๙" w:cs="TH SarabunIT๙"/>
          <w:sz w:val="32"/>
          <w:szCs w:val="32"/>
        </w:rPr>
        <w:t xml:space="preserve">100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บ่อ แต่ละรุ่นใช้เวลาเลี้ยงประมาณ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2 </w:t>
      </w:r>
      <w:r w:rsidRPr="00D025A8">
        <w:rPr>
          <w:rFonts w:ascii="TH SarabunIT๙" w:hAnsi="TH SarabunIT๙" w:cs="TH SarabunIT๙"/>
          <w:sz w:val="32"/>
          <w:szCs w:val="32"/>
          <w:cs/>
        </w:rPr>
        <w:t>เดือน คิดเฉลี่ยทำงานวันละ</w:t>
      </w:r>
      <w:r w:rsidRPr="00D025A8">
        <w:rPr>
          <w:rFonts w:ascii="TH SarabunIT๙" w:hAnsi="TH SarabunIT๙" w:cs="TH SarabunIT๙"/>
          <w:sz w:val="32"/>
          <w:szCs w:val="32"/>
        </w:rPr>
        <w:t xml:space="preserve"> 1 </w:t>
      </w:r>
      <w:r w:rsidRPr="00D025A8">
        <w:rPr>
          <w:rFonts w:ascii="TH SarabunIT๙" w:hAnsi="TH SarabunIT๙" w:cs="TH SarabunIT๙"/>
          <w:sz w:val="32"/>
          <w:szCs w:val="32"/>
          <w:cs/>
        </w:rPr>
        <w:t>ชม. =</w:t>
      </w:r>
      <w:r w:rsidRPr="00D025A8">
        <w:rPr>
          <w:rFonts w:ascii="TH SarabunIT๙" w:hAnsi="TH SarabunIT๙" w:cs="TH SarabunIT๙"/>
          <w:sz w:val="32"/>
          <w:szCs w:val="32"/>
        </w:rPr>
        <w:t xml:space="preserve"> 7.5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วัน คิดเป็นเงิน </w:t>
      </w:r>
      <w:r w:rsidRPr="00D025A8">
        <w:rPr>
          <w:rFonts w:ascii="TH SarabunIT๙" w:hAnsi="TH SarabunIT๙" w:cs="TH SarabunIT๙"/>
          <w:sz w:val="32"/>
          <w:szCs w:val="32"/>
        </w:rPr>
        <w:t xml:space="preserve">9.75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  <w:r w:rsidRPr="00D025A8">
        <w:rPr>
          <w:rFonts w:ascii="TH SarabunIT๙" w:hAnsi="TH SarabunIT๙" w:cs="TH SarabunIT๙"/>
          <w:sz w:val="32"/>
          <w:szCs w:val="32"/>
        </w:rPr>
        <w:br/>
        <w:t xml:space="preserve">–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ค่าพันธุ์จิ้งหรีด </w:t>
      </w:r>
      <w:r w:rsidRPr="00D025A8">
        <w:rPr>
          <w:rFonts w:ascii="TH SarabunIT๙" w:hAnsi="TH SarabunIT๙" w:cs="TH SarabunIT๙"/>
          <w:sz w:val="32"/>
          <w:szCs w:val="32"/>
        </w:rPr>
        <w:t xml:space="preserve">120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 รวมบ่อละ</w:t>
      </w:r>
      <w:r w:rsidRPr="00D025A8">
        <w:rPr>
          <w:rFonts w:ascii="TH SarabunIT๙" w:hAnsi="TH SarabunIT๙" w:cs="TH SarabunIT๙"/>
          <w:sz w:val="32"/>
          <w:szCs w:val="32"/>
        </w:rPr>
        <w:t xml:space="preserve"> 201.75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</w:p>
    <w:p w:rsidR="00D025A8" w:rsidRPr="00D025A8" w:rsidRDefault="00D025A8" w:rsidP="00D025A8">
      <w:pPr>
        <w:pStyle w:val="a4"/>
        <w:shd w:val="clear" w:color="auto" w:fill="FFFFFF"/>
        <w:spacing w:before="0" w:beforeAutospacing="0" w:after="0"/>
        <w:rPr>
          <w:rFonts w:ascii="TH SarabunIT๙" w:hAnsi="TH SarabunIT๙" w:cs="TH SarabunIT๙"/>
          <w:sz w:val="32"/>
          <w:szCs w:val="32"/>
        </w:rPr>
      </w:pP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รายได้ จิ้งหรีด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บ่อ จะได้ประมาณ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2-3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กก. ๆละ </w:t>
      </w:r>
      <w:r w:rsidRPr="00D025A8">
        <w:rPr>
          <w:rFonts w:ascii="TH SarabunIT๙" w:hAnsi="TH SarabunIT๙" w:cs="TH SarabunIT๙"/>
          <w:sz w:val="32"/>
          <w:szCs w:val="32"/>
        </w:rPr>
        <w:t xml:space="preserve">150-200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บาท รวมบ่อละ </w:t>
      </w:r>
      <w:r w:rsidRPr="00D025A8">
        <w:rPr>
          <w:rFonts w:ascii="TH SarabunIT๙" w:hAnsi="TH SarabunIT๙" w:cs="TH SarabunIT๙"/>
          <w:sz w:val="32"/>
          <w:szCs w:val="32"/>
        </w:rPr>
        <w:t xml:space="preserve">300-600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ถาดไข่ </w:t>
      </w:r>
      <w:r w:rsidRPr="00D025A8">
        <w:rPr>
          <w:rFonts w:ascii="TH SarabunIT๙" w:hAnsi="TH SarabunIT๙" w:cs="TH SarabunIT๙"/>
          <w:sz w:val="32"/>
          <w:szCs w:val="32"/>
        </w:rPr>
        <w:t xml:space="preserve">4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อันๆละ </w:t>
      </w:r>
      <w:r w:rsidRPr="00D025A8">
        <w:rPr>
          <w:rFonts w:ascii="TH SarabunIT๙" w:hAnsi="TH SarabunIT๙" w:cs="TH SarabunIT๙"/>
          <w:sz w:val="32"/>
          <w:szCs w:val="32"/>
        </w:rPr>
        <w:t xml:space="preserve">60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บาท รวม </w:t>
      </w:r>
      <w:r w:rsidRPr="00D025A8">
        <w:rPr>
          <w:rFonts w:ascii="TH SarabunIT๙" w:hAnsi="TH SarabunIT๙" w:cs="TH SarabunIT๙"/>
          <w:sz w:val="32"/>
          <w:szCs w:val="32"/>
        </w:rPr>
        <w:t xml:space="preserve">240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  <w:r w:rsidRPr="00D025A8">
        <w:rPr>
          <w:rFonts w:ascii="TH SarabunIT๙" w:hAnsi="TH SarabunIT๙" w:cs="TH SarabunIT๙"/>
          <w:sz w:val="32"/>
          <w:szCs w:val="32"/>
        </w:rPr>
        <w:br/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รายได้ </w:t>
      </w:r>
      <w:r w:rsidRPr="00D025A8">
        <w:rPr>
          <w:rFonts w:ascii="TH SarabunIT๙" w:hAnsi="TH SarabunIT๙" w:cs="TH SarabunIT๙"/>
          <w:sz w:val="32"/>
          <w:szCs w:val="32"/>
        </w:rPr>
        <w:t xml:space="preserve">1 </w:t>
      </w:r>
      <w:r w:rsidRPr="00D025A8">
        <w:rPr>
          <w:rFonts w:ascii="TH SarabunIT๙" w:hAnsi="TH SarabunIT๙" w:cs="TH SarabunIT๙"/>
          <w:sz w:val="32"/>
          <w:szCs w:val="32"/>
          <w:cs/>
        </w:rPr>
        <w:t>บ่อ</w:t>
      </w:r>
      <w:r w:rsidRPr="00D025A8">
        <w:rPr>
          <w:rFonts w:ascii="TH SarabunIT๙" w:hAnsi="TH SarabunIT๙" w:cs="TH SarabunIT๙"/>
          <w:sz w:val="32"/>
          <w:szCs w:val="32"/>
        </w:rPr>
        <w:t xml:space="preserve"> </w:t>
      </w:r>
      <w:r w:rsidRPr="00D025A8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D025A8">
        <w:rPr>
          <w:rFonts w:ascii="TH SarabunIT๙" w:hAnsi="TH SarabunIT๙" w:cs="TH SarabunIT๙"/>
          <w:sz w:val="32"/>
          <w:szCs w:val="32"/>
        </w:rPr>
        <w:t xml:space="preserve">338.25-638.25 </w:t>
      </w:r>
      <w:r w:rsidRPr="00D025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3DCC" w:rsidRPr="00D025A8" w:rsidRDefault="00343DCC" w:rsidP="00D025A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43DCC" w:rsidRPr="00D0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8"/>
    <w:rsid w:val="00343DCC"/>
    <w:rsid w:val="00D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5A8"/>
    <w:rPr>
      <w:b/>
      <w:bCs/>
    </w:rPr>
  </w:style>
  <w:style w:type="paragraph" w:styleId="a4">
    <w:name w:val="Normal (Web)"/>
    <w:basedOn w:val="a"/>
    <w:uiPriority w:val="99"/>
    <w:semiHidden/>
    <w:unhideWhenUsed/>
    <w:rsid w:val="00D025A8"/>
    <w:pPr>
      <w:spacing w:before="100" w:beforeAutospacing="1" w:after="360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5A8"/>
    <w:rPr>
      <w:b/>
      <w:bCs/>
    </w:rPr>
  </w:style>
  <w:style w:type="paragraph" w:styleId="a4">
    <w:name w:val="Normal (Web)"/>
    <w:basedOn w:val="a"/>
    <w:uiPriority w:val="99"/>
    <w:semiHidden/>
    <w:unhideWhenUsed/>
    <w:rsid w:val="00D025A8"/>
    <w:pPr>
      <w:spacing w:before="100" w:beforeAutospacing="1" w:after="36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7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6416</Characters>
  <Application>Microsoft Office Word</Application>
  <DocSecurity>0</DocSecurity>
  <Lines>53</Lines>
  <Paragraphs>15</Paragraphs>
  <ScaleCrop>false</ScaleCrop>
  <Company>www.easyosteam.com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</cp:revision>
  <dcterms:created xsi:type="dcterms:W3CDTF">2016-05-02T03:48:00Z</dcterms:created>
  <dcterms:modified xsi:type="dcterms:W3CDTF">2016-05-02T03:53:00Z</dcterms:modified>
</cp:coreProperties>
</file>