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06B7" w:rsidRPr="009A3D71" w:rsidRDefault="002062F5" w:rsidP="005306B7">
      <w:pPr>
        <w:spacing w:after="0"/>
        <w:ind w:firstLine="709"/>
        <w:jc w:val="center"/>
        <w:rPr>
          <w:b/>
          <w:bCs/>
          <w:sz w:val="40"/>
          <w:szCs w:val="40"/>
        </w:rPr>
      </w:pPr>
      <w:r w:rsidRPr="009A3D71">
        <w:rPr>
          <w:b/>
          <w:bCs/>
          <w:sz w:val="40"/>
          <w:szCs w:val="40"/>
          <w:cs/>
        </w:rPr>
        <w:t>ข้อมูลพื้นฐานจังหวัดนครราชสีม</w:t>
      </w:r>
      <w:r w:rsidR="005306B7" w:rsidRPr="009A3D71">
        <w:rPr>
          <w:b/>
          <w:bCs/>
          <w:sz w:val="40"/>
          <w:szCs w:val="40"/>
          <w:cs/>
        </w:rPr>
        <w:t>า</w:t>
      </w:r>
    </w:p>
    <w:p w:rsidR="005306B7" w:rsidRPr="009A3D71" w:rsidRDefault="005306B7" w:rsidP="00643EE1">
      <w:pPr>
        <w:spacing w:after="0"/>
        <w:rPr>
          <w:b/>
          <w:bCs/>
          <w:u w:val="single"/>
          <w:cs/>
        </w:rPr>
      </w:pPr>
      <w:r w:rsidRPr="009A3D71">
        <w:rPr>
          <w:b/>
          <w:bCs/>
          <w:u w:val="single"/>
          <w:cs/>
        </w:rPr>
        <w:t>ข้อมูลทั่วไป</w:t>
      </w:r>
    </w:p>
    <w:p w:rsidR="00D56EDD" w:rsidRPr="009A3D71" w:rsidRDefault="00CF3461" w:rsidP="002C661F">
      <w:pPr>
        <w:spacing w:after="0"/>
        <w:ind w:firstLine="720"/>
        <w:jc w:val="thaiDistribute"/>
        <w:rPr>
          <w:color w:val="000000"/>
        </w:rPr>
      </w:pPr>
      <w:r w:rsidRPr="009A3D71">
        <w:rPr>
          <w:b/>
          <w:bCs/>
          <w:cs/>
        </w:rPr>
        <w:t xml:space="preserve">จังหวัดนครราชสีมา </w:t>
      </w:r>
      <w:r w:rsidR="00D56EDD" w:rsidRPr="009A3D71">
        <w:rPr>
          <w:color w:val="000000"/>
          <w:spacing w:val="10"/>
          <w:cs/>
        </w:rPr>
        <w:t>ตั้งอยู่ในภาค</w:t>
      </w:r>
      <w:r w:rsidR="00D56EDD" w:rsidRPr="009A3D71">
        <w:rPr>
          <w:color w:val="000000"/>
          <w:cs/>
        </w:rPr>
        <w:t>ตะวันออกเฉียงเหนือ</w:t>
      </w:r>
      <w:r w:rsidR="00D56EDD" w:rsidRPr="009A3D71">
        <w:rPr>
          <w:color w:val="000000"/>
        </w:rPr>
        <w:t xml:space="preserve"> </w:t>
      </w:r>
      <w:r w:rsidR="00D56EDD" w:rsidRPr="009A3D71">
        <w:rPr>
          <w:color w:val="000000"/>
          <w:cs/>
        </w:rPr>
        <w:t>บนที่ราบสูงโคราช</w:t>
      </w:r>
      <w:r w:rsidR="00D56EDD" w:rsidRPr="009A3D71">
        <w:rPr>
          <w:color w:val="000000"/>
        </w:rPr>
        <w:t xml:space="preserve"> </w:t>
      </w:r>
      <w:r w:rsidR="00D56EDD" w:rsidRPr="009A3D71">
        <w:rPr>
          <w:cs/>
        </w:rPr>
        <w:t xml:space="preserve">มีพื้นที่ใหญ่เป็นอันดับ 1 ของประเทศไทย </w:t>
      </w:r>
      <w:r w:rsidR="00D56EDD" w:rsidRPr="009A3D71">
        <w:rPr>
          <w:color w:val="000000"/>
          <w:cs/>
        </w:rPr>
        <w:t>จำนวน</w:t>
      </w:r>
      <w:r w:rsidR="00D56EDD" w:rsidRPr="009A3D71">
        <w:rPr>
          <w:color w:val="000000"/>
        </w:rPr>
        <w:t xml:space="preserve"> </w:t>
      </w:r>
      <w:r w:rsidR="00D56EDD" w:rsidRPr="009A3D71">
        <w:t>20,493.964</w:t>
      </w:r>
      <w:r w:rsidR="00D56EDD" w:rsidRPr="009A3D71">
        <w:rPr>
          <w:color w:val="000000"/>
        </w:rPr>
        <w:t xml:space="preserve"> </w:t>
      </w:r>
      <w:r w:rsidR="00D56EDD" w:rsidRPr="009A3D71">
        <w:rPr>
          <w:color w:val="000000"/>
          <w:cs/>
        </w:rPr>
        <w:t>ตารางกิโลเมตร</w:t>
      </w:r>
      <w:r w:rsidR="00D56EDD" w:rsidRPr="009A3D71">
        <w:rPr>
          <w:color w:val="000000"/>
        </w:rPr>
        <w:t xml:space="preserve"> </w:t>
      </w:r>
      <w:r w:rsidR="00D56EDD" w:rsidRPr="009A3D71">
        <w:rPr>
          <w:color w:val="000000"/>
          <w:cs/>
        </w:rPr>
        <w:t xml:space="preserve">หรือประมาณ </w:t>
      </w:r>
      <w:r w:rsidR="004B0568" w:rsidRPr="009A3D71">
        <w:rPr>
          <w:cs/>
        </w:rPr>
        <w:t xml:space="preserve"> 12.8 ล้านไร่ </w:t>
      </w:r>
      <w:r w:rsidR="00D56EDD" w:rsidRPr="009A3D71">
        <w:rPr>
          <w:cs/>
        </w:rPr>
        <w:t xml:space="preserve">เป็นพื้นที่ทำการเกษตร 8.9 ล้านไร่ </w:t>
      </w:r>
      <w:r w:rsidR="00D56EDD" w:rsidRPr="009A3D71">
        <w:rPr>
          <w:color w:val="252525"/>
          <w:shd w:val="clear" w:color="auto" w:fill="FFFFFF"/>
          <w:cs/>
        </w:rPr>
        <w:t>เป็นพื้นที่ป่าไม้ 1,929,491.88 ไร่  โดยส่วนใหญ่เป็นพื้นที่อุทยานแห่งชาติ คือ</w:t>
      </w:r>
      <w:r w:rsidR="00D56EDD" w:rsidRPr="009A3D71">
        <w:t xml:space="preserve"> </w:t>
      </w:r>
      <w:hyperlink r:id="rId5" w:tooltip="อุทยานแห่งชาติเขาใหญ่" w:history="1">
        <w:r w:rsidR="00D56EDD" w:rsidRPr="009A3D71">
          <w:rPr>
            <w:shd w:val="clear" w:color="auto" w:fill="FFFFFF"/>
            <w:cs/>
          </w:rPr>
          <w:t>อุทยานแห่งชาติเขาใหญ่</w:t>
        </w:r>
      </w:hyperlink>
      <w:r w:rsidR="00D56EDD" w:rsidRPr="009A3D71">
        <w:rPr>
          <w:shd w:val="clear" w:color="auto" w:fill="FFFFFF"/>
          <w:cs/>
        </w:rPr>
        <w:t>และ</w:t>
      </w:r>
      <w:hyperlink r:id="rId6" w:tooltip="อุทยานแห่งชาติทับลาน" w:history="1">
        <w:r w:rsidR="00D56EDD" w:rsidRPr="009A3D71">
          <w:rPr>
            <w:shd w:val="clear" w:color="auto" w:fill="FFFFFF"/>
            <w:cs/>
          </w:rPr>
          <w:t>อุทยานแห่งชาติทับลาน</w:t>
        </w:r>
      </w:hyperlink>
      <w:r w:rsidR="00D56EDD" w:rsidRPr="009A3D71">
        <w:t xml:space="preserve"> </w:t>
      </w:r>
      <w:r w:rsidR="00D56EDD" w:rsidRPr="009A3D71">
        <w:rPr>
          <w:shd w:val="clear" w:color="auto" w:fill="FFFFFF"/>
          <w:cs/>
        </w:rPr>
        <w:t xml:space="preserve">ร้อยละ </w:t>
      </w:r>
      <w:r w:rsidR="00D56EDD" w:rsidRPr="009A3D71">
        <w:rPr>
          <w:shd w:val="clear" w:color="auto" w:fill="FFFFFF"/>
        </w:rPr>
        <w:t xml:space="preserve">61.4 </w:t>
      </w:r>
      <w:r w:rsidR="00D56EDD" w:rsidRPr="009A3D71">
        <w:rPr>
          <w:shd w:val="clear" w:color="auto" w:fill="FFFFFF"/>
          <w:cs/>
        </w:rPr>
        <w:t xml:space="preserve">และเป็นแหล่งน้ำ </w:t>
      </w:r>
      <w:r w:rsidR="00D56EDD" w:rsidRPr="009A3D71">
        <w:rPr>
          <w:shd w:val="clear" w:color="auto" w:fill="FFFFFF"/>
        </w:rPr>
        <w:t xml:space="preserve">280,313 </w:t>
      </w:r>
      <w:r w:rsidR="00D56EDD" w:rsidRPr="009A3D71">
        <w:rPr>
          <w:shd w:val="clear" w:color="auto" w:fill="FFFFFF"/>
          <w:cs/>
        </w:rPr>
        <w:t xml:space="preserve">ไร่ </w:t>
      </w:r>
      <w:bookmarkStart w:id="0" w:name="_Hlk512425059"/>
      <w:r w:rsidR="00D56EDD" w:rsidRPr="009A3D71">
        <w:rPr>
          <w:color w:val="000000"/>
          <w:cs/>
        </w:rPr>
        <w:t xml:space="preserve">ลักษณะภูมิประเทศของจังหวัดนครราชสีมา  มีทั้งที่เป็นภูเขาสูง ที่ราบลุ่ม พื้นที่ลูกคลื่นลอนตื้นและพื้นที่ลูกคลื่นลอนลึก  </w:t>
      </w:r>
      <w:r w:rsidR="00D56EDD" w:rsidRPr="009A3D71">
        <w:rPr>
          <w:cs/>
        </w:rPr>
        <w:t>มีอาณาเขตติดต่อกับจังหวัดใกล้เคียง</w:t>
      </w:r>
      <w:r w:rsidR="00D56EDD" w:rsidRPr="009A3D71">
        <w:t xml:space="preserve">  </w:t>
      </w:r>
      <w:r w:rsidR="00D56EDD" w:rsidRPr="009A3D71">
        <w:rPr>
          <w:cs/>
        </w:rPr>
        <w:t>ดังนี้</w:t>
      </w:r>
    </w:p>
    <w:p w:rsidR="00D56EDD" w:rsidRPr="009A3D71" w:rsidRDefault="00D56EDD" w:rsidP="00D56EDD">
      <w:pPr>
        <w:spacing w:after="120" w:line="240" w:lineRule="auto"/>
        <w:ind w:left="1440"/>
        <w:jc w:val="thaiDistribute"/>
        <w:rPr>
          <w:color w:val="000000"/>
        </w:rPr>
      </w:pPr>
      <w:r w:rsidRPr="009A3D71">
        <w:rPr>
          <w:color w:val="000000"/>
        </w:rPr>
        <w:t xml:space="preserve">  </w:t>
      </w:r>
      <w:r w:rsidRPr="009A3D71">
        <w:rPr>
          <w:color w:val="000000"/>
          <w:cs/>
        </w:rPr>
        <w:t>ทิศเหนือ</w:t>
      </w:r>
      <w:r w:rsidRPr="009A3D71">
        <w:rPr>
          <w:color w:val="000000"/>
        </w:rPr>
        <w:t xml:space="preserve">      </w:t>
      </w:r>
      <w:r w:rsidRPr="009A3D71">
        <w:rPr>
          <w:color w:val="000000"/>
          <w:cs/>
        </w:rPr>
        <w:tab/>
        <w:t>ติดต่อกับ</w:t>
      </w:r>
      <w:r w:rsidRPr="009A3D71">
        <w:rPr>
          <w:color w:val="000000"/>
        </w:rPr>
        <w:t xml:space="preserve">  </w:t>
      </w:r>
      <w:r w:rsidRPr="009A3D71">
        <w:rPr>
          <w:color w:val="000000"/>
          <w:cs/>
        </w:rPr>
        <w:t>จังหวัดชัยภูมิ</w:t>
      </w:r>
      <w:r w:rsidRPr="009A3D71">
        <w:rPr>
          <w:color w:val="000000"/>
        </w:rPr>
        <w:t xml:space="preserve"> </w:t>
      </w:r>
      <w:r w:rsidRPr="009A3D71">
        <w:rPr>
          <w:color w:val="000000"/>
          <w:cs/>
        </w:rPr>
        <w:t>และจังหวัดขอนแก่น</w:t>
      </w:r>
    </w:p>
    <w:p w:rsidR="00D56EDD" w:rsidRPr="009A3D71" w:rsidRDefault="00D56EDD" w:rsidP="00D56EDD">
      <w:pPr>
        <w:spacing w:after="120" w:line="240" w:lineRule="auto"/>
        <w:jc w:val="thaiDistribute"/>
        <w:rPr>
          <w:color w:val="000000"/>
        </w:rPr>
      </w:pPr>
      <w:r w:rsidRPr="009A3D71">
        <w:rPr>
          <w:color w:val="000000"/>
        </w:rPr>
        <w:t xml:space="preserve">                       </w:t>
      </w:r>
      <w:r w:rsidRPr="009A3D71">
        <w:rPr>
          <w:color w:val="000000"/>
          <w:cs/>
        </w:rPr>
        <w:t>ทิศใต้</w:t>
      </w:r>
      <w:r w:rsidRPr="009A3D71">
        <w:rPr>
          <w:color w:val="000000"/>
        </w:rPr>
        <w:t xml:space="preserve">          </w:t>
      </w:r>
      <w:r w:rsidRPr="009A3D71">
        <w:rPr>
          <w:color w:val="000000"/>
          <w:cs/>
        </w:rPr>
        <w:tab/>
        <w:t>ติดต่อกับ</w:t>
      </w:r>
      <w:r w:rsidRPr="009A3D71">
        <w:rPr>
          <w:color w:val="000000"/>
        </w:rPr>
        <w:t xml:space="preserve">  </w:t>
      </w:r>
      <w:r w:rsidRPr="009A3D71">
        <w:rPr>
          <w:color w:val="000000"/>
          <w:cs/>
        </w:rPr>
        <w:t>จังหวัดปราจีนบุรี</w:t>
      </w:r>
      <w:r w:rsidRPr="009A3D71">
        <w:rPr>
          <w:color w:val="000000"/>
        </w:rPr>
        <w:t xml:space="preserve"> </w:t>
      </w:r>
      <w:r w:rsidRPr="009A3D71">
        <w:rPr>
          <w:color w:val="000000"/>
          <w:cs/>
        </w:rPr>
        <w:t>จังหวัดนครนายก</w:t>
      </w:r>
      <w:r w:rsidRPr="009A3D71">
        <w:rPr>
          <w:color w:val="000000"/>
        </w:rPr>
        <w:t xml:space="preserve"> </w:t>
      </w:r>
      <w:r w:rsidRPr="009A3D71">
        <w:rPr>
          <w:color w:val="000000"/>
          <w:cs/>
        </w:rPr>
        <w:t>และจังหวัดสระแก้ว</w:t>
      </w:r>
    </w:p>
    <w:p w:rsidR="00D56EDD" w:rsidRPr="009A3D71" w:rsidRDefault="00D56EDD" w:rsidP="00D56EDD">
      <w:pPr>
        <w:spacing w:after="120" w:line="240" w:lineRule="auto"/>
        <w:jc w:val="thaiDistribute"/>
        <w:rPr>
          <w:color w:val="000000"/>
        </w:rPr>
      </w:pPr>
      <w:r w:rsidRPr="009A3D71">
        <w:rPr>
          <w:color w:val="000000"/>
        </w:rPr>
        <w:t xml:space="preserve">                       </w:t>
      </w:r>
      <w:r w:rsidRPr="009A3D71">
        <w:rPr>
          <w:color w:val="000000"/>
          <w:cs/>
        </w:rPr>
        <w:t>ทิศตะวันออก</w:t>
      </w:r>
      <w:r w:rsidRPr="009A3D71">
        <w:rPr>
          <w:color w:val="000000"/>
        </w:rPr>
        <w:t xml:space="preserve"> </w:t>
      </w:r>
      <w:r w:rsidRPr="009A3D71">
        <w:rPr>
          <w:color w:val="000000"/>
          <w:cs/>
        </w:rPr>
        <w:tab/>
        <w:t>ติดต่อกับ</w:t>
      </w:r>
      <w:r w:rsidRPr="009A3D71">
        <w:rPr>
          <w:color w:val="000000"/>
        </w:rPr>
        <w:t xml:space="preserve">  </w:t>
      </w:r>
      <w:r w:rsidRPr="009A3D71">
        <w:rPr>
          <w:color w:val="000000"/>
          <w:cs/>
        </w:rPr>
        <w:t>จังหวัดบุรีรัมย์</w:t>
      </w:r>
      <w:r w:rsidRPr="009A3D71">
        <w:rPr>
          <w:color w:val="000000"/>
        </w:rPr>
        <w:t xml:space="preserve"> </w:t>
      </w:r>
      <w:r w:rsidRPr="009A3D71">
        <w:rPr>
          <w:color w:val="000000"/>
          <w:cs/>
        </w:rPr>
        <w:t>และจังหวัดขอนแก่น</w:t>
      </w:r>
    </w:p>
    <w:p w:rsidR="005306B7" w:rsidRPr="009A3D71" w:rsidRDefault="00D56EDD" w:rsidP="00835885">
      <w:pPr>
        <w:spacing w:after="120" w:line="240" w:lineRule="auto"/>
        <w:jc w:val="thaiDistribute"/>
        <w:rPr>
          <w:color w:val="000000"/>
        </w:rPr>
      </w:pPr>
      <w:r w:rsidRPr="009A3D71">
        <w:rPr>
          <w:color w:val="000000"/>
        </w:rPr>
        <w:t xml:space="preserve">                      </w:t>
      </w:r>
      <w:r w:rsidRPr="009A3D71">
        <w:rPr>
          <w:color w:val="000000"/>
          <w:cs/>
        </w:rPr>
        <w:t xml:space="preserve"> ทิศตะวันตก</w:t>
      </w:r>
      <w:r w:rsidRPr="009A3D71">
        <w:rPr>
          <w:color w:val="000000"/>
        </w:rPr>
        <w:tab/>
      </w:r>
      <w:r w:rsidRPr="009A3D71">
        <w:rPr>
          <w:color w:val="000000"/>
          <w:cs/>
        </w:rPr>
        <w:t>ติดต่อกับ</w:t>
      </w:r>
      <w:r w:rsidRPr="009A3D71">
        <w:rPr>
          <w:color w:val="000000"/>
        </w:rPr>
        <w:t xml:space="preserve">  </w:t>
      </w:r>
      <w:r w:rsidRPr="009A3D71">
        <w:rPr>
          <w:color w:val="000000"/>
          <w:cs/>
        </w:rPr>
        <w:t>จังหวัดสระบุรี</w:t>
      </w:r>
      <w:r w:rsidRPr="009A3D71">
        <w:rPr>
          <w:color w:val="000000"/>
        </w:rPr>
        <w:t xml:space="preserve"> </w:t>
      </w:r>
      <w:r w:rsidRPr="009A3D71">
        <w:rPr>
          <w:color w:val="000000"/>
          <w:cs/>
        </w:rPr>
        <w:t>จังหวัดลพบุรี</w:t>
      </w:r>
      <w:r w:rsidRPr="009A3D71">
        <w:rPr>
          <w:color w:val="000000"/>
        </w:rPr>
        <w:t xml:space="preserve"> </w:t>
      </w:r>
      <w:bookmarkEnd w:id="0"/>
    </w:p>
    <w:p w:rsidR="00835885" w:rsidRPr="009A3D71" w:rsidRDefault="00835885" w:rsidP="00643EE1">
      <w:pPr>
        <w:tabs>
          <w:tab w:val="left" w:pos="90"/>
        </w:tabs>
        <w:autoSpaceDE w:val="0"/>
        <w:autoSpaceDN w:val="0"/>
        <w:adjustRightInd w:val="0"/>
        <w:spacing w:after="0"/>
        <w:rPr>
          <w:color w:val="000000"/>
          <w:cs/>
        </w:rPr>
      </w:pPr>
      <w:r w:rsidRPr="009A3D71">
        <w:rPr>
          <w:b/>
          <w:bCs/>
          <w:color w:val="000000"/>
          <w:cs/>
        </w:rPr>
        <w:t>การปกครอง</w:t>
      </w:r>
      <w:r w:rsidRPr="009A3D71">
        <w:rPr>
          <w:color w:val="000000"/>
          <w:cs/>
        </w:rPr>
        <w:t xml:space="preserve"> </w:t>
      </w:r>
      <w:r w:rsidR="005306B7" w:rsidRPr="009A3D71">
        <w:rPr>
          <w:cs/>
        </w:rPr>
        <w:t>แบ่งเขตการปกครองเป็น  32 อำเภอ จำนวน 289 ตำบล 3</w:t>
      </w:r>
      <w:r w:rsidR="005306B7" w:rsidRPr="009A3D71">
        <w:t>,</w:t>
      </w:r>
      <w:r w:rsidR="005306B7" w:rsidRPr="009A3D71">
        <w:rPr>
          <w:cs/>
        </w:rPr>
        <w:t>75</w:t>
      </w:r>
      <w:r w:rsidR="005306B7" w:rsidRPr="009A3D71">
        <w:t>3</w:t>
      </w:r>
      <w:r w:rsidR="005306B7" w:rsidRPr="009A3D71">
        <w:rPr>
          <w:cs/>
        </w:rPr>
        <w:t xml:space="preserve"> หมู่บ้าน </w:t>
      </w:r>
      <w:r w:rsidRPr="009A3D71">
        <w:rPr>
          <w:color w:val="000000"/>
          <w:cs/>
        </w:rPr>
        <w:t>มี</w:t>
      </w:r>
      <w:r w:rsidRPr="009A3D71">
        <w:rPr>
          <w:rFonts w:eastAsia="AngsanaNew"/>
          <w:color w:val="000000"/>
          <w:cs/>
        </w:rPr>
        <w:t xml:space="preserve">การบริหารราชการ </w:t>
      </w:r>
      <w:r w:rsidRPr="009A3D71">
        <w:rPr>
          <w:color w:val="000000"/>
          <w:cs/>
        </w:rPr>
        <w:t>เป็น 3 ส่วน ดังนี้</w:t>
      </w:r>
    </w:p>
    <w:p w:rsidR="00835885" w:rsidRPr="009A3D71" w:rsidRDefault="00835885" w:rsidP="00643EE1">
      <w:pPr>
        <w:numPr>
          <w:ilvl w:val="0"/>
          <w:numId w:val="1"/>
        </w:numPr>
        <w:tabs>
          <w:tab w:val="clear" w:pos="1080"/>
          <w:tab w:val="left" w:pos="810"/>
        </w:tabs>
        <w:spacing w:after="0" w:line="240" w:lineRule="auto"/>
        <w:ind w:left="900"/>
        <w:jc w:val="both"/>
        <w:rPr>
          <w:color w:val="000000"/>
        </w:rPr>
      </w:pPr>
      <w:r w:rsidRPr="009A3D71">
        <w:rPr>
          <w:color w:val="000000"/>
          <w:cs/>
        </w:rPr>
        <w:t>ส่วนราชการ 258</w:t>
      </w:r>
      <w:r w:rsidRPr="009A3D71">
        <w:rPr>
          <w:color w:val="000000"/>
        </w:rPr>
        <w:t xml:space="preserve"> </w:t>
      </w:r>
      <w:r w:rsidRPr="009A3D71">
        <w:rPr>
          <w:color w:val="000000"/>
          <w:cs/>
        </w:rPr>
        <w:t xml:space="preserve">หน่วย  </w:t>
      </w:r>
    </w:p>
    <w:p w:rsidR="00835885" w:rsidRPr="009A3D71" w:rsidRDefault="00835885" w:rsidP="00835885">
      <w:pPr>
        <w:numPr>
          <w:ilvl w:val="1"/>
          <w:numId w:val="2"/>
        </w:numPr>
        <w:tabs>
          <w:tab w:val="clear" w:pos="1800"/>
          <w:tab w:val="num" w:pos="1350"/>
        </w:tabs>
        <w:spacing w:after="0" w:line="240" w:lineRule="auto"/>
        <w:ind w:left="1350" w:hanging="540"/>
        <w:jc w:val="both"/>
        <w:rPr>
          <w:color w:val="000000"/>
        </w:rPr>
      </w:pPr>
      <w:r w:rsidRPr="009A3D71">
        <w:rPr>
          <w:color w:val="000000"/>
          <w:cs/>
        </w:rPr>
        <w:t xml:space="preserve">ส่วนกลางในภูมิภาค  </w:t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  <w:t xml:space="preserve">        </w:t>
      </w:r>
      <w:r w:rsidRPr="009A3D71">
        <w:rPr>
          <w:color w:val="000000"/>
          <w:cs/>
        </w:rPr>
        <w:tab/>
        <w:t>196 หน่วย</w:t>
      </w:r>
    </w:p>
    <w:p w:rsidR="00835885" w:rsidRPr="009A3D71" w:rsidRDefault="00835885" w:rsidP="00835885">
      <w:pPr>
        <w:numPr>
          <w:ilvl w:val="1"/>
          <w:numId w:val="2"/>
        </w:numPr>
        <w:tabs>
          <w:tab w:val="clear" w:pos="1800"/>
          <w:tab w:val="num" w:pos="1350"/>
        </w:tabs>
        <w:spacing w:after="0" w:line="240" w:lineRule="auto"/>
        <w:ind w:hanging="990"/>
        <w:jc w:val="both"/>
        <w:rPr>
          <w:color w:val="000000"/>
        </w:rPr>
      </w:pPr>
      <w:r w:rsidRPr="009A3D71">
        <w:rPr>
          <w:color w:val="000000"/>
          <w:cs/>
        </w:rPr>
        <w:t xml:space="preserve">ส่วนภูมิภาค  </w:t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  <w:t xml:space="preserve">  </w:t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  <w:t xml:space="preserve">  35 หน่วย</w:t>
      </w:r>
    </w:p>
    <w:p w:rsidR="00835885" w:rsidRPr="009A3D71" w:rsidRDefault="00835885" w:rsidP="00835885">
      <w:pPr>
        <w:numPr>
          <w:ilvl w:val="1"/>
          <w:numId w:val="2"/>
        </w:numPr>
        <w:tabs>
          <w:tab w:val="clear" w:pos="1800"/>
          <w:tab w:val="num" w:pos="1350"/>
        </w:tabs>
        <w:spacing w:after="0" w:line="240" w:lineRule="auto"/>
        <w:ind w:hanging="990"/>
        <w:jc w:val="both"/>
        <w:rPr>
          <w:color w:val="000000"/>
        </w:rPr>
      </w:pPr>
      <w:r w:rsidRPr="009A3D71">
        <w:rPr>
          <w:color w:val="000000"/>
          <w:cs/>
        </w:rPr>
        <w:t xml:space="preserve">รัฐวิสาหกิจ  </w:t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  <w:t xml:space="preserve">  </w:t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  <w:t xml:space="preserve">  27</w:t>
      </w:r>
      <w:r w:rsidRPr="009A3D71">
        <w:rPr>
          <w:color w:val="000000"/>
        </w:rPr>
        <w:t xml:space="preserve"> </w:t>
      </w:r>
      <w:r w:rsidRPr="009A3D71">
        <w:rPr>
          <w:color w:val="000000"/>
          <w:cs/>
        </w:rPr>
        <w:t>หน่วย</w:t>
      </w:r>
    </w:p>
    <w:p w:rsidR="00835885" w:rsidRPr="009A3D71" w:rsidRDefault="00835885" w:rsidP="00835885">
      <w:pPr>
        <w:numPr>
          <w:ilvl w:val="0"/>
          <w:numId w:val="1"/>
        </w:numPr>
        <w:tabs>
          <w:tab w:val="clear" w:pos="1080"/>
          <w:tab w:val="num" w:pos="630"/>
          <w:tab w:val="left" w:pos="810"/>
        </w:tabs>
        <w:spacing w:after="0" w:line="240" w:lineRule="auto"/>
        <w:ind w:left="630" w:hanging="90"/>
        <w:jc w:val="both"/>
        <w:rPr>
          <w:color w:val="000000"/>
        </w:rPr>
      </w:pPr>
      <w:r w:rsidRPr="009A3D71">
        <w:rPr>
          <w:color w:val="000000"/>
          <w:cs/>
        </w:rPr>
        <w:t xml:space="preserve">หน่วยงานอิสระ </w:t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  <w:t xml:space="preserve">  </w:t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  <w:t xml:space="preserve">  26 หน่วย</w:t>
      </w:r>
    </w:p>
    <w:p w:rsidR="00835885" w:rsidRPr="009A3D71" w:rsidRDefault="00835885" w:rsidP="00835885">
      <w:pPr>
        <w:numPr>
          <w:ilvl w:val="0"/>
          <w:numId w:val="1"/>
        </w:numPr>
        <w:tabs>
          <w:tab w:val="clear" w:pos="1080"/>
          <w:tab w:val="num" w:pos="810"/>
        </w:tabs>
        <w:spacing w:after="0" w:line="240" w:lineRule="auto"/>
        <w:ind w:left="720" w:hanging="180"/>
        <w:jc w:val="both"/>
        <w:rPr>
          <w:color w:val="000000"/>
        </w:rPr>
      </w:pPr>
      <w:r w:rsidRPr="009A3D71">
        <w:rPr>
          <w:color w:val="000000"/>
          <w:cs/>
        </w:rPr>
        <w:t xml:space="preserve">องค์กรปกครองส่วนท้องถิ่น </w:t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  <w:t xml:space="preserve">334 องค์กร  </w:t>
      </w:r>
    </w:p>
    <w:p w:rsidR="00835885" w:rsidRPr="009A3D71" w:rsidRDefault="00835885" w:rsidP="004F2F5C">
      <w:pPr>
        <w:spacing w:after="0"/>
        <w:ind w:left="1080" w:hanging="270"/>
        <w:jc w:val="both"/>
        <w:rPr>
          <w:color w:val="000000"/>
        </w:rPr>
      </w:pPr>
      <w:r w:rsidRPr="009A3D71">
        <w:rPr>
          <w:color w:val="000000"/>
          <w:cs/>
        </w:rPr>
        <w:t xml:space="preserve">3.1) องค์การบริหารส่วนจังหวัด </w:t>
      </w:r>
      <w:r w:rsidRPr="009A3D71">
        <w:rPr>
          <w:color w:val="000000"/>
          <w:cs/>
        </w:rPr>
        <w:tab/>
        <w:t xml:space="preserve">     </w:t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  <w:t xml:space="preserve"> </w:t>
      </w:r>
      <w:r w:rsidRPr="009A3D71">
        <w:rPr>
          <w:color w:val="000000"/>
          <w:cs/>
        </w:rPr>
        <w:tab/>
        <w:t xml:space="preserve">    1</w:t>
      </w:r>
      <w:r w:rsidRPr="009A3D71">
        <w:rPr>
          <w:color w:val="000000"/>
        </w:rPr>
        <w:t xml:space="preserve"> </w:t>
      </w:r>
      <w:r w:rsidRPr="009A3D71">
        <w:rPr>
          <w:color w:val="000000"/>
          <w:cs/>
        </w:rPr>
        <w:t>แห่ง</w:t>
      </w:r>
    </w:p>
    <w:p w:rsidR="00835885" w:rsidRPr="009A3D71" w:rsidRDefault="00835885" w:rsidP="004F2F5C">
      <w:pPr>
        <w:spacing w:after="0"/>
        <w:ind w:left="810"/>
        <w:jc w:val="both"/>
        <w:rPr>
          <w:color w:val="000000"/>
        </w:rPr>
      </w:pPr>
      <w:r w:rsidRPr="009A3D71">
        <w:rPr>
          <w:color w:val="000000"/>
          <w:cs/>
        </w:rPr>
        <w:t xml:space="preserve">3.2) องค์การบริหารส่วนตำบล </w:t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</w:r>
      <w:r w:rsidRPr="009A3D71">
        <w:rPr>
          <w:color w:val="000000"/>
          <w:cs/>
        </w:rPr>
        <w:tab/>
        <w:t>243 แห่ง</w:t>
      </w:r>
    </w:p>
    <w:p w:rsidR="00835885" w:rsidRPr="009A3D71" w:rsidRDefault="00835885" w:rsidP="005306B7">
      <w:pPr>
        <w:spacing w:after="0"/>
        <w:ind w:left="810"/>
        <w:jc w:val="both"/>
        <w:rPr>
          <w:color w:val="000000"/>
        </w:rPr>
      </w:pPr>
      <w:r w:rsidRPr="009A3D71">
        <w:rPr>
          <w:color w:val="000000"/>
          <w:cs/>
        </w:rPr>
        <w:t>3.3) เทศบาล (ท.นคร 1/ท.เมือง 4/ ท.ตำบล 85 แห่ง)       90 แห่ง</w:t>
      </w:r>
      <w:r w:rsidRPr="009A3D71">
        <w:rPr>
          <w:color w:val="000000"/>
        </w:rPr>
        <w:t xml:space="preserve"> </w:t>
      </w:r>
      <w:r w:rsidRPr="009A3D71">
        <w:rPr>
          <w:color w:val="000000"/>
          <w:sz w:val="12"/>
          <w:szCs w:val="12"/>
        </w:rPr>
        <w:tab/>
      </w:r>
      <w:r w:rsidRPr="009A3D71">
        <w:rPr>
          <w:color w:val="000000"/>
          <w:sz w:val="12"/>
          <w:szCs w:val="12"/>
        </w:rPr>
        <w:tab/>
      </w:r>
      <w:r w:rsidRPr="009A3D71">
        <w:rPr>
          <w:color w:val="000000"/>
          <w:sz w:val="12"/>
          <w:szCs w:val="12"/>
        </w:rPr>
        <w:tab/>
      </w:r>
      <w:r w:rsidRPr="009A3D71">
        <w:rPr>
          <w:color w:val="000000"/>
          <w:sz w:val="12"/>
          <w:szCs w:val="12"/>
        </w:rPr>
        <w:tab/>
      </w:r>
    </w:p>
    <w:p w:rsidR="005306B7" w:rsidRPr="009A3D71" w:rsidRDefault="00835885" w:rsidP="005306B7">
      <w:pPr>
        <w:spacing w:after="0"/>
        <w:jc w:val="thaiDistribute"/>
      </w:pPr>
      <w:r w:rsidRPr="009A3D71">
        <w:rPr>
          <w:b/>
          <w:bCs/>
          <w:color w:val="000000"/>
          <w:cs/>
        </w:rPr>
        <w:t>ประชากร</w:t>
      </w:r>
      <w:r w:rsidR="004F2F5C" w:rsidRPr="009A3D71">
        <w:rPr>
          <w:b/>
          <w:bCs/>
          <w:color w:val="000000"/>
          <w:cs/>
        </w:rPr>
        <w:t xml:space="preserve">  </w:t>
      </w:r>
      <w:r w:rsidRPr="009A3D71">
        <w:rPr>
          <w:cs/>
        </w:rPr>
        <w:t xml:space="preserve">ณ วันที่ </w:t>
      </w:r>
      <w:r w:rsidR="00764BC3">
        <w:t>1</w:t>
      </w:r>
      <w:r w:rsidRPr="009A3D71">
        <w:rPr>
          <w:cs/>
        </w:rPr>
        <w:t xml:space="preserve"> </w:t>
      </w:r>
      <w:r w:rsidR="00764BC3">
        <w:rPr>
          <w:rFonts w:hint="cs"/>
          <w:cs/>
        </w:rPr>
        <w:t>ตุลาคม</w:t>
      </w:r>
      <w:r w:rsidRPr="009A3D71">
        <w:rPr>
          <w:cs/>
        </w:rPr>
        <w:t xml:space="preserve"> ๒๕61 มี</w:t>
      </w:r>
      <w:r w:rsidR="005306B7" w:rsidRPr="009A3D71">
        <w:rPr>
          <w:cs/>
        </w:rPr>
        <w:t>ประชากรทั้งหมด 2.6</w:t>
      </w:r>
      <w:r w:rsidR="00764BC3">
        <w:rPr>
          <w:rFonts w:hint="cs"/>
          <w:cs/>
        </w:rPr>
        <w:t>4</w:t>
      </w:r>
      <w:r w:rsidR="005306B7" w:rsidRPr="009A3D71">
        <w:rPr>
          <w:cs/>
        </w:rPr>
        <w:t xml:space="preserve"> ล้านคน เป็นชาย </w:t>
      </w:r>
      <w:r w:rsidR="00764BC3" w:rsidRPr="00764BC3">
        <w:rPr>
          <w:cs/>
        </w:rPr>
        <w:t>1</w:t>
      </w:r>
      <w:r w:rsidR="00764BC3" w:rsidRPr="00764BC3">
        <w:t>,</w:t>
      </w:r>
      <w:r w:rsidR="00764BC3" w:rsidRPr="00764BC3">
        <w:rPr>
          <w:cs/>
        </w:rPr>
        <w:t>302</w:t>
      </w:r>
      <w:r w:rsidR="00764BC3" w:rsidRPr="00764BC3">
        <w:t>,</w:t>
      </w:r>
      <w:r w:rsidR="00764BC3" w:rsidRPr="00764BC3">
        <w:rPr>
          <w:cs/>
        </w:rPr>
        <w:t>803</w:t>
      </w:r>
      <w:r w:rsidR="00764BC3">
        <w:t xml:space="preserve"> </w:t>
      </w:r>
      <w:r w:rsidR="005306B7" w:rsidRPr="009A3D71">
        <w:rPr>
          <w:cs/>
        </w:rPr>
        <w:t xml:space="preserve">คน หญิง </w:t>
      </w:r>
      <w:r w:rsidR="00764BC3" w:rsidRPr="00764BC3">
        <w:rPr>
          <w:cs/>
        </w:rPr>
        <w:t>1</w:t>
      </w:r>
      <w:r w:rsidR="00764BC3" w:rsidRPr="00764BC3">
        <w:t>,</w:t>
      </w:r>
      <w:r w:rsidR="00764BC3" w:rsidRPr="00764BC3">
        <w:rPr>
          <w:cs/>
        </w:rPr>
        <w:t>341</w:t>
      </w:r>
      <w:r w:rsidR="00764BC3" w:rsidRPr="00764BC3">
        <w:t>,</w:t>
      </w:r>
      <w:r w:rsidR="00764BC3" w:rsidRPr="00764BC3">
        <w:rPr>
          <w:cs/>
        </w:rPr>
        <w:t>053</w:t>
      </w:r>
      <w:r w:rsidR="00764BC3">
        <w:t xml:space="preserve"> </w:t>
      </w:r>
      <w:r w:rsidR="005306B7" w:rsidRPr="009A3D71">
        <w:rPr>
          <w:cs/>
        </w:rPr>
        <w:t>คน จำนวน 941</w:t>
      </w:r>
      <w:r w:rsidR="005306B7" w:rsidRPr="009A3D71">
        <w:t>,</w:t>
      </w:r>
      <w:r w:rsidR="005306B7" w:rsidRPr="009A3D71">
        <w:rPr>
          <w:cs/>
        </w:rPr>
        <w:t>894 ครัวเรือน แยกเป็นครัวเรือนเกษตรกร จำนวน 310</w:t>
      </w:r>
      <w:r w:rsidR="005306B7" w:rsidRPr="009A3D71">
        <w:t>,</w:t>
      </w:r>
      <w:r w:rsidR="005306B7" w:rsidRPr="009A3D71">
        <w:rPr>
          <w:cs/>
        </w:rPr>
        <w:t>184  ครัวเรือน (ร้อยละ 32.93 ของครัวเรือนทั้งจังหวัด)</w:t>
      </w:r>
      <w:r w:rsidR="005306B7" w:rsidRPr="009A3D71">
        <w:t xml:space="preserve"> </w:t>
      </w:r>
    </w:p>
    <w:p w:rsidR="00835885" w:rsidRPr="009A3D71" w:rsidRDefault="00835885" w:rsidP="00643EE1">
      <w:pPr>
        <w:spacing w:after="0" w:line="240" w:lineRule="auto"/>
        <w:jc w:val="thaiDistribute"/>
        <w:rPr>
          <w:spacing w:val="10"/>
        </w:rPr>
      </w:pPr>
      <w:r w:rsidRPr="009A3D71">
        <w:rPr>
          <w:spacing w:val="10"/>
          <w:cs/>
        </w:rPr>
        <w:t xml:space="preserve">     </w:t>
      </w:r>
      <w:r w:rsidR="005306B7" w:rsidRPr="009A3D71">
        <w:rPr>
          <w:spacing w:val="10"/>
          <w:cs/>
        </w:rPr>
        <w:tab/>
      </w:r>
      <w:r w:rsidRPr="009A3D71">
        <w:rPr>
          <w:spacing w:val="10"/>
          <w:cs/>
        </w:rPr>
        <w:t>อำเภอที่มีประชากรมากที่สุด ได้แก่ อำเภอเมืองนครราชสีมา รองลงมาคือ</w:t>
      </w:r>
      <w:bookmarkStart w:id="1" w:name="_GoBack"/>
      <w:bookmarkEnd w:id="1"/>
      <w:r w:rsidRPr="009A3D71">
        <w:rPr>
          <w:spacing w:val="10"/>
          <w:cs/>
        </w:rPr>
        <w:t xml:space="preserve"> อำเภอปากช่อง อำเภอที่มีประชากรน้อยที่สุด ได้แก่อำเภอบ้านเหลื่อม  </w:t>
      </w:r>
      <w:r w:rsidRPr="009A3D71">
        <w:rPr>
          <w:color w:val="000000"/>
          <w:spacing w:val="10"/>
          <w:cs/>
        </w:rPr>
        <w:t>ความหนาแน่นของประชากร 126 คนต่อตารางกิโลเมตร พื้นที่ที่มีความหนาแน่นของประชากรมากที่สุด คือ อำเภอเมืองนครราชสีมา มีประชากร</w:t>
      </w:r>
      <w:r w:rsidRPr="009A3D71">
        <w:rPr>
          <w:color w:val="000000"/>
          <w:spacing w:val="4"/>
          <w:cs/>
        </w:rPr>
        <w:t>หนาแน่นมากที่สุด 576 คน ต่อตารางกิโลเมตร อำเภอที่มีประชาชนหนาแน่นน้อยสุด ได้แก่ อำเภอจักราช 16</w:t>
      </w:r>
      <w:r w:rsidRPr="009A3D71">
        <w:rPr>
          <w:color w:val="000000"/>
          <w:spacing w:val="10"/>
          <w:cs/>
        </w:rPr>
        <w:t xml:space="preserve"> คนต่อตารางกิโลเมตร</w:t>
      </w:r>
      <w:r w:rsidR="00643EE1" w:rsidRPr="009A3D71">
        <w:rPr>
          <w:spacing w:val="10"/>
          <w:cs/>
        </w:rPr>
        <w:t xml:space="preserve">  </w:t>
      </w:r>
      <w:r w:rsidRPr="009A3D71">
        <w:rPr>
          <w:cs/>
        </w:rPr>
        <w:t xml:space="preserve">(ที่มา </w:t>
      </w:r>
      <w:r w:rsidRPr="009A3D71">
        <w:t xml:space="preserve">: </w:t>
      </w:r>
      <w:r w:rsidRPr="009A3D71">
        <w:rPr>
          <w:cs/>
        </w:rPr>
        <w:t>ที่ทำการปกครองจังหวัดนครราชสีมา)</w:t>
      </w:r>
      <w:r w:rsidRPr="009A3D71">
        <w:t xml:space="preserve"> </w:t>
      </w:r>
    </w:p>
    <w:p w:rsidR="00643EE1" w:rsidRDefault="00643EE1" w:rsidP="005306B7">
      <w:pPr>
        <w:spacing w:before="120" w:after="0"/>
        <w:rPr>
          <w:b/>
          <w:bCs/>
          <w:color w:val="000000"/>
          <w:u w:val="single"/>
        </w:rPr>
      </w:pPr>
    </w:p>
    <w:p w:rsidR="00237168" w:rsidRPr="009A3D71" w:rsidRDefault="00237168" w:rsidP="005306B7">
      <w:pPr>
        <w:spacing w:before="120" w:after="0"/>
        <w:rPr>
          <w:b/>
          <w:bCs/>
          <w:color w:val="000000"/>
          <w:u w:val="single"/>
        </w:rPr>
      </w:pPr>
    </w:p>
    <w:p w:rsidR="005306B7" w:rsidRPr="009A3D71" w:rsidRDefault="005306B7" w:rsidP="005306B7">
      <w:pPr>
        <w:spacing w:before="120" w:after="0"/>
        <w:rPr>
          <w:b/>
          <w:bCs/>
          <w:color w:val="000000"/>
          <w:u w:val="single"/>
        </w:rPr>
      </w:pPr>
      <w:r w:rsidRPr="009A3D71">
        <w:rPr>
          <w:b/>
          <w:bCs/>
          <w:color w:val="000000"/>
          <w:u w:val="single"/>
          <w:cs/>
        </w:rPr>
        <w:lastRenderedPageBreak/>
        <w:t>โครงสร้างพื้นฐานด้านการเกษตร</w:t>
      </w:r>
    </w:p>
    <w:p w:rsidR="005306B7" w:rsidRPr="009A3D71" w:rsidRDefault="005306B7" w:rsidP="00643EE1">
      <w:pPr>
        <w:spacing w:after="0"/>
        <w:rPr>
          <w:b/>
          <w:bCs/>
        </w:rPr>
      </w:pPr>
      <w:r w:rsidRPr="009A3D71">
        <w:rPr>
          <w:b/>
          <w:bCs/>
        </w:rPr>
        <w:t xml:space="preserve">      </w:t>
      </w:r>
      <w:r w:rsidRPr="009A3D71">
        <w:rPr>
          <w:b/>
          <w:bCs/>
          <w:cs/>
        </w:rPr>
        <w:t>๑)</w:t>
      </w:r>
      <w:r w:rsidRPr="009A3D71">
        <w:rPr>
          <w:b/>
          <w:bCs/>
        </w:rPr>
        <w:t xml:space="preserve"> </w:t>
      </w:r>
      <w:r w:rsidRPr="009A3D71">
        <w:rPr>
          <w:b/>
          <w:bCs/>
          <w:cs/>
        </w:rPr>
        <w:t>ดิน ลักษณะดิน</w:t>
      </w:r>
      <w:r w:rsidRPr="009A3D71">
        <w:rPr>
          <w:b/>
          <w:bCs/>
          <w:cs/>
        </w:rPr>
        <w:tab/>
      </w:r>
      <w:r w:rsidRPr="009A3D71">
        <w:rPr>
          <w:b/>
          <w:bCs/>
          <w:cs/>
        </w:rPr>
        <w:tab/>
      </w:r>
    </w:p>
    <w:p w:rsidR="005306B7" w:rsidRPr="009A3D71" w:rsidRDefault="005306B7" w:rsidP="00643EE1">
      <w:pPr>
        <w:tabs>
          <w:tab w:val="left" w:pos="540"/>
          <w:tab w:val="left" w:pos="630"/>
        </w:tabs>
        <w:spacing w:after="0"/>
        <w:jc w:val="thaiDistribute"/>
        <w:rPr>
          <w:b/>
          <w:bCs/>
        </w:rPr>
      </w:pPr>
      <w:r w:rsidRPr="009A3D71">
        <w:tab/>
      </w:r>
      <w:r w:rsidRPr="009A3D71">
        <w:rPr>
          <w:cs/>
        </w:rPr>
        <w:t xml:space="preserve"> </w:t>
      </w:r>
      <w:r w:rsidR="00643EE1" w:rsidRPr="009A3D71">
        <w:rPr>
          <w:cs/>
        </w:rPr>
        <w:t xml:space="preserve">  </w:t>
      </w:r>
      <w:r w:rsidRPr="009A3D71">
        <w:rPr>
          <w:cs/>
        </w:rPr>
        <w:t>สภาพของดินในจังหวัดนครราชสีมาส่วนใหญ่เป็นดินร่วนปนทราย เก็บความชุ่มชื้นได้น้อย</w:t>
      </w:r>
      <w:r w:rsidRPr="009A3D71">
        <w:t xml:space="preserve"> </w:t>
      </w:r>
      <w:r w:rsidRPr="009A3D71">
        <w:rPr>
          <w:cs/>
        </w:rPr>
        <w:t>มีความอุดมสมบูรณ์ต่ำ และมีส่วนที่เป็นดินเค็มถึงร้อยละ ๓๐</w:t>
      </w:r>
      <w:r w:rsidRPr="009A3D71">
        <w:t>.</w:t>
      </w:r>
      <w:r w:rsidRPr="009A3D71">
        <w:rPr>
          <w:cs/>
        </w:rPr>
        <w:t>๐๕</w:t>
      </w:r>
      <w:r w:rsidRPr="009A3D71">
        <w:t xml:space="preserve"> </w:t>
      </w:r>
      <w:r w:rsidRPr="009A3D71">
        <w:rPr>
          <w:cs/>
        </w:rPr>
        <w:t>ของพื้นที่ทั้งจังหวัด</w:t>
      </w:r>
      <w:r w:rsidRPr="009A3D71">
        <w:t xml:space="preserve"> </w:t>
      </w:r>
      <w:r w:rsidRPr="009A3D71">
        <w:rPr>
          <w:cs/>
        </w:rPr>
        <w:t>มีพื้นที่เพียงบางส่วนที่เป็นดินเหนียว     มีความอุดมสมบูรณ์ปานกลางและค่อนข้างสูง</w:t>
      </w:r>
      <w:r w:rsidRPr="009A3D71">
        <w:t xml:space="preserve"> </w:t>
      </w:r>
      <w:r w:rsidRPr="009A3D71">
        <w:rPr>
          <w:cs/>
        </w:rPr>
        <w:t>ซึ่งเหมาะแก่การเกษตรกรรมเพียงร้อยละ</w:t>
      </w:r>
      <w:r w:rsidRPr="009A3D71">
        <w:t xml:space="preserve"> </w:t>
      </w:r>
      <w:r w:rsidRPr="009A3D71">
        <w:rPr>
          <w:cs/>
        </w:rPr>
        <w:t>๓๐</w:t>
      </w:r>
      <w:r w:rsidRPr="009A3D71">
        <w:t>.</w:t>
      </w:r>
      <w:r w:rsidRPr="009A3D71">
        <w:rPr>
          <w:cs/>
        </w:rPr>
        <w:t>๕ ของเนื้อที่ทั้งหมด ลักษณะของดิน</w:t>
      </w:r>
      <w:r w:rsidRPr="009A3D71">
        <w:t xml:space="preserve"> </w:t>
      </w:r>
      <w:r w:rsidRPr="009A3D71">
        <w:rPr>
          <w:cs/>
        </w:rPr>
        <w:t>สามารถแบ่งออกตามลักษณะกลุ่มดินได้เป็น ๔</w:t>
      </w:r>
      <w:r w:rsidRPr="009A3D71">
        <w:t xml:space="preserve"> </w:t>
      </w:r>
      <w:r w:rsidRPr="009A3D71">
        <w:rPr>
          <w:cs/>
        </w:rPr>
        <w:t>กลุ่มคือ</w:t>
      </w:r>
      <w:r w:rsidRPr="009A3D71">
        <w:t xml:space="preserve"> </w:t>
      </w:r>
    </w:p>
    <w:p w:rsidR="005306B7" w:rsidRPr="009A3D71" w:rsidRDefault="005306B7" w:rsidP="00643EE1">
      <w:pPr>
        <w:spacing w:after="0"/>
        <w:jc w:val="thaiDistribute"/>
      </w:pPr>
      <w:r w:rsidRPr="009A3D71">
        <w:rPr>
          <w:cs/>
        </w:rPr>
        <w:tab/>
      </w:r>
      <w:r w:rsidRPr="009A3D71">
        <w:rPr>
          <w:cs/>
        </w:rPr>
        <w:tab/>
      </w:r>
      <w:r w:rsidRPr="009A3D71">
        <w:rPr>
          <w:cs/>
        </w:rPr>
        <w:tab/>
        <w:t>- กลุ่มดินไร่      ครอบคลุมพื้นที่ประมาณร้อยละ   ๕๕</w:t>
      </w:r>
      <w:r w:rsidRPr="009A3D71">
        <w:t xml:space="preserve"> </w:t>
      </w:r>
      <w:r w:rsidRPr="009A3D71">
        <w:rPr>
          <w:cs/>
        </w:rPr>
        <w:t xml:space="preserve"> ของพื้นที่ทั้งหมด</w:t>
      </w:r>
      <w:r w:rsidRPr="009A3D71">
        <w:t xml:space="preserve"> </w:t>
      </w:r>
    </w:p>
    <w:p w:rsidR="005306B7" w:rsidRPr="009A3D71" w:rsidRDefault="005306B7" w:rsidP="00643EE1">
      <w:pPr>
        <w:spacing w:after="0"/>
        <w:ind w:left="1440" w:firstLine="720"/>
      </w:pPr>
      <w:r w:rsidRPr="009A3D71">
        <w:rPr>
          <w:cs/>
        </w:rPr>
        <w:t xml:space="preserve">- กลุ่มดินนา </w:t>
      </w:r>
      <w:r w:rsidRPr="009A3D71">
        <w:t> </w:t>
      </w:r>
      <w:r w:rsidRPr="009A3D71">
        <w:rPr>
          <w:cs/>
        </w:rPr>
        <w:t xml:space="preserve">    ครอบคลุมพื้นที่ประมาณร้อยละ  ๒๐</w:t>
      </w:r>
      <w:r w:rsidRPr="009A3D71">
        <w:t xml:space="preserve"> </w:t>
      </w:r>
      <w:r w:rsidRPr="009A3D71">
        <w:rPr>
          <w:cs/>
        </w:rPr>
        <w:t xml:space="preserve"> ของพื้นที่ทั้งหมด</w:t>
      </w:r>
      <w:r w:rsidRPr="009A3D71">
        <w:t>      </w:t>
      </w:r>
      <w:r w:rsidRPr="009A3D71">
        <w:rPr>
          <w:cs/>
        </w:rPr>
        <w:tab/>
      </w:r>
    </w:p>
    <w:p w:rsidR="005306B7" w:rsidRPr="009A3D71" w:rsidRDefault="005306B7" w:rsidP="00643EE1">
      <w:pPr>
        <w:spacing w:after="0"/>
        <w:ind w:left="720" w:hanging="720"/>
      </w:pPr>
      <w:r w:rsidRPr="009A3D71">
        <w:rPr>
          <w:cs/>
        </w:rPr>
        <w:tab/>
      </w:r>
      <w:r w:rsidRPr="009A3D71">
        <w:rPr>
          <w:cs/>
        </w:rPr>
        <w:tab/>
      </w:r>
      <w:r w:rsidRPr="009A3D71">
        <w:rPr>
          <w:cs/>
        </w:rPr>
        <w:tab/>
        <w:t>- กลุ่มพื้นที่ภูเขา ครอบคลุมพื้นที่ประมาณร้อยละ  ๑๕</w:t>
      </w:r>
      <w:r w:rsidRPr="009A3D71">
        <w:t xml:space="preserve"> </w:t>
      </w:r>
      <w:r w:rsidRPr="009A3D71">
        <w:rPr>
          <w:cs/>
        </w:rPr>
        <w:t xml:space="preserve"> ของพื้นที่ทั้งหมด</w:t>
      </w:r>
    </w:p>
    <w:p w:rsidR="005306B7" w:rsidRDefault="005306B7" w:rsidP="00643EE1">
      <w:pPr>
        <w:spacing w:after="0"/>
        <w:ind w:left="720" w:hanging="720"/>
        <w:jc w:val="thaiDistribute"/>
      </w:pPr>
      <w:r w:rsidRPr="009A3D71">
        <w:tab/>
      </w:r>
      <w:r w:rsidRPr="009A3D71">
        <w:tab/>
      </w:r>
      <w:r w:rsidRPr="009A3D71">
        <w:tab/>
        <w:t xml:space="preserve">- </w:t>
      </w:r>
      <w:r w:rsidRPr="009A3D71">
        <w:rPr>
          <w:cs/>
        </w:rPr>
        <w:t>กลุ่มดินคละ</w:t>
      </w:r>
      <w:r w:rsidRPr="009A3D71">
        <w:t> </w:t>
      </w:r>
      <w:r w:rsidRPr="009A3D71">
        <w:rPr>
          <w:cs/>
        </w:rPr>
        <w:t xml:space="preserve">  </w:t>
      </w:r>
      <w:r w:rsidRPr="009A3D71">
        <w:t> </w:t>
      </w:r>
      <w:r w:rsidRPr="009A3D71">
        <w:rPr>
          <w:cs/>
        </w:rPr>
        <w:t xml:space="preserve">ครอบคลุมพื้นที่ประมาณร้อยละ   </w:t>
      </w:r>
      <w:proofErr w:type="gramStart"/>
      <w:r w:rsidRPr="009A3D71">
        <w:rPr>
          <w:cs/>
        </w:rPr>
        <w:t>๑๐</w:t>
      </w:r>
      <w:r w:rsidRPr="009A3D71">
        <w:t xml:space="preserve"> </w:t>
      </w:r>
      <w:r w:rsidRPr="009A3D71">
        <w:rPr>
          <w:cs/>
        </w:rPr>
        <w:t xml:space="preserve"> ของพื้นที่ทั้งหมด</w:t>
      </w:r>
      <w:proofErr w:type="gramEnd"/>
      <w:r w:rsidRPr="009A3D71">
        <w:t xml:space="preserve"> </w:t>
      </w:r>
    </w:p>
    <w:p w:rsidR="009A03B9" w:rsidRPr="009A03B9" w:rsidRDefault="007F75ED" w:rsidP="009A03B9">
      <w:pPr>
        <w:spacing w:before="120" w:after="0"/>
        <w:jc w:val="thaiDistribute"/>
        <w:rPr>
          <w:b/>
          <w:bCs/>
          <w:cs/>
        </w:rPr>
      </w:pPr>
      <w:r>
        <w:rPr>
          <w:rFonts w:hint="cs"/>
          <w:b/>
          <w:bCs/>
          <w:cs/>
        </w:rPr>
        <w:t xml:space="preserve">       </w:t>
      </w:r>
      <w:r w:rsidR="009A03B9" w:rsidRPr="009A03B9">
        <w:rPr>
          <w:rFonts w:hint="cs"/>
          <w:b/>
          <w:bCs/>
          <w:cs/>
        </w:rPr>
        <w:t>พื้นที่แยกตามความเหมาะสมพืชเศรษฐกิจ (</w:t>
      </w:r>
      <w:r w:rsidR="009A03B9" w:rsidRPr="009A03B9">
        <w:rPr>
          <w:b/>
          <w:bCs/>
        </w:rPr>
        <w:t>Zoning</w:t>
      </w:r>
      <w:r w:rsidR="009A03B9" w:rsidRPr="009A03B9">
        <w:rPr>
          <w:rFonts w:hint="cs"/>
          <w:b/>
          <w:bCs/>
          <w:cs/>
        </w:rPr>
        <w:t>) จังหวัดนครราชสีมา</w:t>
      </w:r>
    </w:p>
    <w:p w:rsidR="0072669A" w:rsidRPr="006F0242" w:rsidRDefault="007F75ED" w:rsidP="00237168">
      <w:pPr>
        <w:spacing w:after="0" w:line="240" w:lineRule="auto"/>
        <w:jc w:val="center"/>
        <w:rPr>
          <w:rFonts w:ascii="TH SarabunPSK" w:hAnsi="TH SarabunPSK" w:cs="TH SarabunPSK"/>
          <w:sz w:val="28"/>
          <w:szCs w:val="28"/>
          <w:cs/>
        </w:rPr>
      </w:pPr>
      <w:r>
        <w:rPr>
          <w:rFonts w:ascii="TH SarabunPSK" w:hAnsi="TH SarabunPSK" w:cs="TH SarabunPSK" w:hint="cs"/>
          <w:cs/>
        </w:rPr>
        <w:t xml:space="preserve">                                                                                                             </w:t>
      </w:r>
      <w:r w:rsidR="0072669A" w:rsidRPr="006F0242">
        <w:rPr>
          <w:rFonts w:ascii="TH SarabunPSK" w:hAnsi="TH SarabunPSK" w:cs="TH SarabunPSK" w:hint="cs"/>
          <w:sz w:val="28"/>
          <w:szCs w:val="28"/>
          <w:cs/>
        </w:rPr>
        <w:t xml:space="preserve">หน่วย </w:t>
      </w:r>
      <w:r w:rsidR="0072669A" w:rsidRPr="006F0242">
        <w:rPr>
          <w:rFonts w:ascii="TH SarabunPSK" w:hAnsi="TH SarabunPSK" w:cs="TH SarabunPSK"/>
          <w:sz w:val="28"/>
          <w:szCs w:val="28"/>
        </w:rPr>
        <w:t xml:space="preserve">: </w:t>
      </w:r>
      <w:r w:rsidR="0072669A" w:rsidRPr="006F0242">
        <w:rPr>
          <w:rFonts w:ascii="TH SarabunPSK" w:hAnsi="TH SarabunPSK" w:cs="TH SarabunPSK" w:hint="cs"/>
          <w:sz w:val="28"/>
          <w:szCs w:val="28"/>
          <w:cs/>
        </w:rPr>
        <w:t>ไร่</w:t>
      </w:r>
    </w:p>
    <w:tbl>
      <w:tblPr>
        <w:tblW w:w="850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1134"/>
        <w:gridCol w:w="1701"/>
        <w:gridCol w:w="1417"/>
        <w:gridCol w:w="1134"/>
        <w:gridCol w:w="1134"/>
      </w:tblGrid>
      <w:tr w:rsidR="007F75ED" w:rsidRPr="0065387F" w:rsidTr="007F75ED">
        <w:tc>
          <w:tcPr>
            <w:tcW w:w="1985" w:type="dxa"/>
            <w:vAlign w:val="center"/>
          </w:tcPr>
          <w:p w:rsidR="007F75ED" w:rsidRPr="0065387F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5387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พืชเศรษฐกิจ</w:t>
            </w:r>
          </w:p>
        </w:tc>
        <w:tc>
          <w:tcPr>
            <w:tcW w:w="1134" w:type="dxa"/>
            <w:vAlign w:val="center"/>
          </w:tcPr>
          <w:p w:rsidR="007F75ED" w:rsidRPr="0065387F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5387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เหมาะสม</w:t>
            </w:r>
          </w:p>
          <w:p w:rsidR="007F75ED" w:rsidRPr="0065387F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5387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(</w:t>
            </w:r>
            <w:r w:rsidRPr="0065387F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s1</w:t>
            </w:r>
            <w:r w:rsidRPr="0065387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701" w:type="dxa"/>
            <w:vAlign w:val="center"/>
          </w:tcPr>
          <w:p w:rsidR="007F75ED" w:rsidRPr="0065387F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5387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เหมาะสมปานกลาง (</w:t>
            </w:r>
            <w:r w:rsidRPr="0065387F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s2</w:t>
            </w:r>
            <w:r w:rsidRPr="0065387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417" w:type="dxa"/>
            <w:vAlign w:val="center"/>
          </w:tcPr>
          <w:p w:rsidR="007F75ED" w:rsidRPr="0065387F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5387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เหมาะสมน้อย (</w:t>
            </w:r>
            <w:r w:rsidRPr="0065387F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s3</w:t>
            </w:r>
            <w:r w:rsidRPr="0065387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vAlign w:val="center"/>
          </w:tcPr>
          <w:p w:rsidR="007F75ED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5387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ไม่เหมาะสม</w:t>
            </w:r>
          </w:p>
          <w:p w:rsidR="007F75ED" w:rsidRPr="0065387F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(N)</w:t>
            </w:r>
          </w:p>
        </w:tc>
        <w:tc>
          <w:tcPr>
            <w:tcW w:w="1134" w:type="dxa"/>
            <w:vAlign w:val="center"/>
          </w:tcPr>
          <w:p w:rsidR="007F75ED" w:rsidRPr="0065387F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5387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รวมทั้งสิ้น</w:t>
            </w:r>
          </w:p>
        </w:tc>
      </w:tr>
      <w:tr w:rsidR="007F75ED" w:rsidRPr="0065387F" w:rsidTr="007F75ED">
        <w:tc>
          <w:tcPr>
            <w:tcW w:w="1985" w:type="dxa"/>
          </w:tcPr>
          <w:p w:rsidR="007F75ED" w:rsidRPr="0065387F" w:rsidRDefault="007F75ED" w:rsidP="000C2D7D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65387F">
              <w:rPr>
                <w:rFonts w:ascii="TH SarabunPSK" w:hAnsi="TH SarabunPSK" w:cs="TH SarabunPSK" w:hint="cs"/>
                <w:sz w:val="28"/>
                <w:szCs w:val="28"/>
                <w:cs/>
              </w:rPr>
              <w:t>ข้าว</w:t>
            </w:r>
          </w:p>
        </w:tc>
        <w:tc>
          <w:tcPr>
            <w:tcW w:w="1134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sz w:val="28"/>
                <w:szCs w:val="28"/>
                <w:cs/>
              </w:rPr>
              <w:t>520</w:t>
            </w:r>
            <w:r w:rsidRPr="00237168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Pr="00237168">
              <w:rPr>
                <w:rFonts w:ascii="TH SarabunPSK" w:hAnsi="TH SarabunPSK" w:cs="TH SarabunPSK"/>
                <w:sz w:val="28"/>
                <w:szCs w:val="28"/>
                <w:cs/>
              </w:rPr>
              <w:t>521</w:t>
            </w:r>
          </w:p>
        </w:tc>
        <w:tc>
          <w:tcPr>
            <w:tcW w:w="1701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  <w:r w:rsidRPr="00237168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Pr="00237168">
              <w:rPr>
                <w:rFonts w:ascii="TH SarabunPSK" w:hAnsi="TH SarabunPSK" w:cs="TH SarabunPSK"/>
                <w:sz w:val="28"/>
                <w:szCs w:val="28"/>
                <w:cs/>
              </w:rPr>
              <w:t>056</w:t>
            </w:r>
            <w:r w:rsidRPr="00237168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Pr="00237168">
              <w:rPr>
                <w:rFonts w:ascii="TH SarabunPSK" w:hAnsi="TH SarabunPSK" w:cs="TH SarabunPSK"/>
                <w:sz w:val="28"/>
                <w:szCs w:val="28"/>
                <w:cs/>
              </w:rPr>
              <w:t>320</w:t>
            </w:r>
          </w:p>
        </w:tc>
        <w:tc>
          <w:tcPr>
            <w:tcW w:w="1417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sz w:val="28"/>
                <w:szCs w:val="28"/>
                <w:cs/>
              </w:rPr>
              <w:t>760</w:t>
            </w:r>
            <w:r w:rsidRPr="00237168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Pr="00237168">
              <w:rPr>
                <w:rFonts w:ascii="TH SarabunPSK" w:hAnsi="TH SarabunPSK" w:cs="TH SarabunPSK"/>
                <w:sz w:val="28"/>
                <w:szCs w:val="28"/>
                <w:cs/>
              </w:rPr>
              <w:t>418</w:t>
            </w:r>
          </w:p>
        </w:tc>
        <w:tc>
          <w:tcPr>
            <w:tcW w:w="1134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color w:val="000000"/>
                <w:sz w:val="28"/>
                <w:szCs w:val="28"/>
              </w:rPr>
              <w:t>828,403</w:t>
            </w:r>
          </w:p>
        </w:tc>
        <w:tc>
          <w:tcPr>
            <w:tcW w:w="1134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4,165,662</w:t>
            </w:r>
          </w:p>
        </w:tc>
      </w:tr>
      <w:tr w:rsidR="007F75ED" w:rsidRPr="0065387F" w:rsidTr="007F75ED">
        <w:tc>
          <w:tcPr>
            <w:tcW w:w="1985" w:type="dxa"/>
          </w:tcPr>
          <w:p w:rsidR="007F75ED" w:rsidRPr="0065387F" w:rsidRDefault="007F75ED" w:rsidP="000C2D7D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65387F">
              <w:rPr>
                <w:rFonts w:ascii="TH SarabunPSK" w:hAnsi="TH SarabunPSK" w:cs="TH SarabunPSK" w:hint="cs"/>
                <w:sz w:val="28"/>
                <w:szCs w:val="28"/>
                <w:cs/>
              </w:rPr>
              <w:t>ข้าวโพดเลี้ยงสัตว์</w:t>
            </w:r>
          </w:p>
        </w:tc>
        <w:tc>
          <w:tcPr>
            <w:tcW w:w="1134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sz w:val="28"/>
                <w:szCs w:val="28"/>
              </w:rPr>
              <w:t>571</w:t>
            </w:r>
          </w:p>
        </w:tc>
        <w:tc>
          <w:tcPr>
            <w:tcW w:w="1701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sz w:val="28"/>
                <w:szCs w:val="28"/>
              </w:rPr>
              <w:t>4,944</w:t>
            </w:r>
          </w:p>
        </w:tc>
        <w:tc>
          <w:tcPr>
            <w:tcW w:w="1417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sz w:val="28"/>
                <w:szCs w:val="28"/>
              </w:rPr>
              <w:t>399,504</w:t>
            </w:r>
          </w:p>
        </w:tc>
        <w:tc>
          <w:tcPr>
            <w:tcW w:w="1134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sz w:val="28"/>
                <w:szCs w:val="28"/>
              </w:rPr>
              <w:t>16,382</w:t>
            </w:r>
          </w:p>
        </w:tc>
        <w:tc>
          <w:tcPr>
            <w:tcW w:w="1134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421,402</w:t>
            </w:r>
          </w:p>
        </w:tc>
      </w:tr>
      <w:tr w:rsidR="007F75ED" w:rsidRPr="0065387F" w:rsidTr="007F75ED">
        <w:tc>
          <w:tcPr>
            <w:tcW w:w="1985" w:type="dxa"/>
          </w:tcPr>
          <w:p w:rsidR="007F75ED" w:rsidRPr="0065387F" w:rsidRDefault="007F75ED" w:rsidP="000C2D7D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65387F">
              <w:rPr>
                <w:rFonts w:ascii="TH SarabunPSK" w:hAnsi="TH SarabunPSK" w:cs="TH SarabunPSK" w:hint="cs"/>
                <w:sz w:val="28"/>
                <w:szCs w:val="28"/>
                <w:cs/>
              </w:rPr>
              <w:t>มันสำปะหลัง</w:t>
            </w:r>
          </w:p>
        </w:tc>
        <w:tc>
          <w:tcPr>
            <w:tcW w:w="1134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sz w:val="28"/>
                <w:szCs w:val="28"/>
              </w:rPr>
              <w:t>20,220</w:t>
            </w:r>
          </w:p>
        </w:tc>
        <w:tc>
          <w:tcPr>
            <w:tcW w:w="1701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sz w:val="28"/>
                <w:szCs w:val="28"/>
              </w:rPr>
              <w:t>2,064,035</w:t>
            </w:r>
          </w:p>
        </w:tc>
        <w:tc>
          <w:tcPr>
            <w:tcW w:w="1417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sz w:val="28"/>
                <w:szCs w:val="28"/>
              </w:rPr>
              <w:t>133,702</w:t>
            </w:r>
          </w:p>
        </w:tc>
        <w:tc>
          <w:tcPr>
            <w:tcW w:w="1134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sz w:val="28"/>
                <w:szCs w:val="28"/>
              </w:rPr>
              <w:t>18,629</w:t>
            </w:r>
          </w:p>
        </w:tc>
        <w:tc>
          <w:tcPr>
            <w:tcW w:w="1134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2,236,588</w:t>
            </w:r>
          </w:p>
        </w:tc>
      </w:tr>
      <w:tr w:rsidR="007F75ED" w:rsidRPr="0065387F" w:rsidTr="007F75ED">
        <w:tc>
          <w:tcPr>
            <w:tcW w:w="1985" w:type="dxa"/>
          </w:tcPr>
          <w:p w:rsidR="007F75ED" w:rsidRPr="0065387F" w:rsidRDefault="007F75ED" w:rsidP="000C2D7D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65387F">
              <w:rPr>
                <w:rFonts w:ascii="TH SarabunPSK" w:hAnsi="TH SarabunPSK" w:cs="TH SarabunPSK" w:hint="cs"/>
                <w:sz w:val="28"/>
                <w:szCs w:val="28"/>
                <w:cs/>
              </w:rPr>
              <w:t>อ้อยโรงงาน</w:t>
            </w:r>
          </w:p>
        </w:tc>
        <w:tc>
          <w:tcPr>
            <w:tcW w:w="1134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sz w:val="28"/>
                <w:szCs w:val="28"/>
              </w:rPr>
              <w:t>11,812</w:t>
            </w:r>
          </w:p>
        </w:tc>
        <w:tc>
          <w:tcPr>
            <w:tcW w:w="1701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sz w:val="28"/>
                <w:szCs w:val="28"/>
              </w:rPr>
              <w:t>830,987</w:t>
            </w:r>
          </w:p>
        </w:tc>
        <w:tc>
          <w:tcPr>
            <w:tcW w:w="1417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sz w:val="28"/>
                <w:szCs w:val="28"/>
              </w:rPr>
              <w:t>94,051</w:t>
            </w:r>
          </w:p>
        </w:tc>
        <w:tc>
          <w:tcPr>
            <w:tcW w:w="1134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sz w:val="28"/>
                <w:szCs w:val="28"/>
              </w:rPr>
              <w:t>6,151</w:t>
            </w:r>
          </w:p>
        </w:tc>
        <w:tc>
          <w:tcPr>
            <w:tcW w:w="1134" w:type="dxa"/>
          </w:tcPr>
          <w:p w:rsidR="007F75ED" w:rsidRPr="00237168" w:rsidRDefault="007F75ED" w:rsidP="000C2D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3716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943,003</w:t>
            </w:r>
          </w:p>
        </w:tc>
      </w:tr>
    </w:tbl>
    <w:p w:rsidR="0072669A" w:rsidRPr="00237168" w:rsidRDefault="0072669A" w:rsidP="00643EE1">
      <w:pPr>
        <w:spacing w:after="0"/>
        <w:ind w:left="720" w:hanging="720"/>
        <w:jc w:val="thaiDistribute"/>
        <w:rPr>
          <w:sz w:val="16"/>
          <w:szCs w:val="16"/>
        </w:rPr>
      </w:pPr>
    </w:p>
    <w:p w:rsidR="005306B7" w:rsidRPr="009A3D71" w:rsidRDefault="005306B7" w:rsidP="00643EE1">
      <w:pPr>
        <w:spacing w:after="0"/>
        <w:ind w:firstLine="426"/>
        <w:rPr>
          <w:b/>
          <w:bCs/>
        </w:rPr>
      </w:pPr>
      <w:r w:rsidRPr="009A3D71">
        <w:rPr>
          <w:b/>
          <w:bCs/>
          <w:cs/>
        </w:rPr>
        <w:t xml:space="preserve">2) แหล่งน้ำ </w:t>
      </w:r>
    </w:p>
    <w:p w:rsidR="005306B7" w:rsidRPr="009A3D71" w:rsidRDefault="005306B7" w:rsidP="00643EE1">
      <w:pPr>
        <w:autoSpaceDE w:val="0"/>
        <w:autoSpaceDN w:val="0"/>
        <w:adjustRightInd w:val="0"/>
        <w:spacing w:after="0"/>
        <w:jc w:val="thaiDistribute"/>
        <w:rPr>
          <w:b/>
          <w:bCs/>
        </w:rPr>
      </w:pPr>
      <w:r w:rsidRPr="009A3D71">
        <w:rPr>
          <w:cs/>
        </w:rPr>
        <w:t xml:space="preserve"> </w:t>
      </w:r>
      <w:r w:rsidR="00643EE1" w:rsidRPr="009A3D71">
        <w:rPr>
          <w:cs/>
        </w:rPr>
        <w:tab/>
      </w:r>
      <w:r w:rsidRPr="009A3D71">
        <w:rPr>
          <w:b/>
          <w:bCs/>
          <w:cs/>
        </w:rPr>
        <w:t>(๑) แหล่งน้ำธรรมชาติ</w:t>
      </w:r>
    </w:p>
    <w:p w:rsidR="005306B7" w:rsidRPr="006F0242" w:rsidRDefault="005306B7" w:rsidP="00237168">
      <w:pPr>
        <w:tabs>
          <w:tab w:val="left" w:pos="900"/>
        </w:tabs>
        <w:jc w:val="thaiDistribute"/>
        <w:rPr>
          <w:cs/>
        </w:rPr>
      </w:pPr>
      <w:r w:rsidRPr="009A3D71">
        <w:rPr>
          <w:cs/>
        </w:rPr>
        <w:t xml:space="preserve">  </w:t>
      </w:r>
      <w:r w:rsidR="00542E44" w:rsidRPr="009A3D71">
        <w:rPr>
          <w:cs/>
        </w:rPr>
        <w:t xml:space="preserve">            </w:t>
      </w:r>
      <w:r w:rsidRPr="009A3D71">
        <w:rPr>
          <w:cs/>
        </w:rPr>
        <w:t xml:space="preserve"> แหล่งน้ำธรรมชาติที่สำคัญ ๙ ลุ่มน้ำ ได้แก่ ลุ่มน้ำมูลตอนบน, ลุ่มน้ำลำพระเพลิง, ลุ่มน้ำลำมูลตอนล่าง, ลุ่มน้ำลำปลายมาศ, ลุ่มน้ำลำตะคอง,ลุ่มน้ำลำเชียงไกร,ลุ่มน้ำลำสะแทด ลุ่มน้ำลำชี และลุ่มน้ำลำจักราช รวมพื้นที่ลุ่มน้ำ ๒๐,๙๐๕ ตร.กม.</w:t>
      </w:r>
      <w:r w:rsidRPr="009A3D71">
        <w:rPr>
          <w:b/>
          <w:bCs/>
          <w:cs/>
        </w:rPr>
        <w:t xml:space="preserve"> </w:t>
      </w:r>
      <w:r w:rsidR="00542E44" w:rsidRPr="009A3D71">
        <w:rPr>
          <w:cs/>
        </w:rPr>
        <w:t>อำเภอที่ได้รับน้ำจากลุ่มน้ำ ได้แก่</w:t>
      </w:r>
      <w:r w:rsidR="00542E44" w:rsidRPr="009A3D71">
        <w:t xml:space="preserve"> </w:t>
      </w:r>
      <w:r w:rsidR="00542E44" w:rsidRPr="009A3D71">
        <w:rPr>
          <w:cs/>
        </w:rPr>
        <w:t>อำเภอชุมพวง</w:t>
      </w:r>
      <w:r w:rsidR="00542E44" w:rsidRPr="009A3D71">
        <w:t xml:space="preserve"> </w:t>
      </w:r>
      <w:proofErr w:type="spellStart"/>
      <w:r w:rsidR="00542E44" w:rsidRPr="009A3D71">
        <w:rPr>
          <w:cs/>
        </w:rPr>
        <w:t>พิ</w:t>
      </w:r>
      <w:proofErr w:type="spellEnd"/>
      <w:r w:rsidR="00542E44" w:rsidRPr="009A3D71">
        <w:rPr>
          <w:cs/>
        </w:rPr>
        <w:t>มาย  ห้วยแถลง</w:t>
      </w:r>
      <w:r w:rsidR="00542E44" w:rsidRPr="009A3D71">
        <w:t xml:space="preserve"> </w:t>
      </w:r>
      <w:r w:rsidR="00542E44" w:rsidRPr="009A3D71">
        <w:rPr>
          <w:cs/>
        </w:rPr>
        <w:t>จักราช</w:t>
      </w:r>
      <w:r w:rsidR="00542E44" w:rsidRPr="009A3D71">
        <w:t xml:space="preserve"> </w:t>
      </w:r>
      <w:r w:rsidR="00542E44" w:rsidRPr="009A3D71">
        <w:rPr>
          <w:cs/>
        </w:rPr>
        <w:t>โนนสูง เมือง เส</w:t>
      </w:r>
      <w:proofErr w:type="spellStart"/>
      <w:r w:rsidR="00542E44" w:rsidRPr="009A3D71">
        <w:rPr>
          <w:cs/>
        </w:rPr>
        <w:t>ิง</w:t>
      </w:r>
      <w:proofErr w:type="spellEnd"/>
      <w:r w:rsidR="00542E44" w:rsidRPr="009A3D71">
        <w:rPr>
          <w:cs/>
        </w:rPr>
        <w:t>สาง</w:t>
      </w:r>
      <w:r w:rsidR="00542E44" w:rsidRPr="009A3D71">
        <w:t xml:space="preserve"> </w:t>
      </w:r>
      <w:proofErr w:type="spellStart"/>
      <w:r w:rsidR="00542E44" w:rsidRPr="009A3D71">
        <w:rPr>
          <w:cs/>
        </w:rPr>
        <w:t>คร</w:t>
      </w:r>
      <w:proofErr w:type="spellEnd"/>
      <w:r w:rsidR="00542E44" w:rsidRPr="009A3D71">
        <w:rPr>
          <w:cs/>
        </w:rPr>
        <w:t>บุรี</w:t>
      </w:r>
      <w:r w:rsidR="00542E44" w:rsidRPr="009A3D71">
        <w:t xml:space="preserve"> </w:t>
      </w:r>
      <w:r w:rsidR="00542E44" w:rsidRPr="009A3D71">
        <w:rPr>
          <w:cs/>
        </w:rPr>
        <w:t>โชคชัย</w:t>
      </w:r>
      <w:r w:rsidR="00542E44" w:rsidRPr="009A3D71">
        <w:t xml:space="preserve"> </w:t>
      </w:r>
      <w:r w:rsidR="00542E44" w:rsidRPr="009A3D71">
        <w:rPr>
          <w:cs/>
        </w:rPr>
        <w:t>ปักธงชัย</w:t>
      </w:r>
      <w:r w:rsidR="00542E44" w:rsidRPr="009A3D71">
        <w:t xml:space="preserve"> </w:t>
      </w:r>
      <w:r w:rsidR="00542E44" w:rsidRPr="009A3D71">
        <w:rPr>
          <w:cs/>
        </w:rPr>
        <w:t>สูงเนิน</w:t>
      </w:r>
      <w:r w:rsidR="00542E44" w:rsidRPr="009A3D71">
        <w:t xml:space="preserve"> </w:t>
      </w:r>
      <w:r w:rsidR="00542E44" w:rsidRPr="009A3D71">
        <w:rPr>
          <w:cs/>
        </w:rPr>
        <w:t>ปากช่อง</w:t>
      </w:r>
      <w:r w:rsidR="00542E44" w:rsidRPr="009A3D71">
        <w:t xml:space="preserve"> </w:t>
      </w:r>
      <w:r w:rsidR="00542E44" w:rsidRPr="009A3D71">
        <w:rPr>
          <w:cs/>
        </w:rPr>
        <w:t>ขามทะเลสอ</w:t>
      </w:r>
      <w:r w:rsidR="00542E44" w:rsidRPr="009A3D71">
        <w:t xml:space="preserve"> </w:t>
      </w:r>
      <w:r w:rsidR="00542E44" w:rsidRPr="009A3D71">
        <w:rPr>
          <w:cs/>
        </w:rPr>
        <w:t>สีคิ้ว</w:t>
      </w:r>
      <w:r w:rsidR="00542E44" w:rsidRPr="009A3D71">
        <w:t xml:space="preserve"> </w:t>
      </w:r>
      <w:r w:rsidR="00542E44" w:rsidRPr="009A3D71">
        <w:rPr>
          <w:cs/>
        </w:rPr>
        <w:t>โนนไทย</w:t>
      </w:r>
      <w:r w:rsidR="00542E44" w:rsidRPr="009A3D71">
        <w:t xml:space="preserve"> </w:t>
      </w:r>
      <w:r w:rsidR="00542E44" w:rsidRPr="009A3D71">
        <w:rPr>
          <w:cs/>
        </w:rPr>
        <w:t>ประทาย โนนแดง บัวใหญ่</w:t>
      </w:r>
      <w:r w:rsidR="00542E44" w:rsidRPr="009A3D71">
        <w:t xml:space="preserve"> </w:t>
      </w:r>
      <w:r w:rsidR="00542E44" w:rsidRPr="009A3D71">
        <w:rPr>
          <w:cs/>
        </w:rPr>
        <w:t>ขามสะแกแสง</w:t>
      </w:r>
      <w:r w:rsidR="00542E44" w:rsidRPr="009A3D71">
        <w:t xml:space="preserve"> </w:t>
      </w:r>
      <w:r w:rsidR="00542E44" w:rsidRPr="009A3D71">
        <w:rPr>
          <w:cs/>
        </w:rPr>
        <w:t>คง</w:t>
      </w:r>
      <w:r w:rsidR="00542E44" w:rsidRPr="009A3D71">
        <w:t xml:space="preserve"> </w:t>
      </w:r>
      <w:r w:rsidR="00542E44" w:rsidRPr="009A3D71">
        <w:rPr>
          <w:cs/>
        </w:rPr>
        <w:t>แก้งสนามนาง</w:t>
      </w:r>
      <w:r w:rsidR="00542E44" w:rsidRPr="009A3D71">
        <w:t xml:space="preserve"> </w:t>
      </w:r>
      <w:r w:rsidR="00542E44" w:rsidRPr="009A3D71">
        <w:rPr>
          <w:cs/>
        </w:rPr>
        <w:t>บ้านเหลื่อม</w:t>
      </w:r>
      <w:r w:rsidR="00542E44" w:rsidRPr="009A3D71">
        <w:t xml:space="preserve"> </w:t>
      </w:r>
      <w:r w:rsidR="00542E44" w:rsidRPr="009A3D71">
        <w:rPr>
          <w:cs/>
        </w:rPr>
        <w:t>หนองบุญมาก</w:t>
      </w:r>
      <w:r w:rsidR="00542E44" w:rsidRPr="009A3D71">
        <w:t xml:space="preserve"> </w:t>
      </w:r>
      <w:r w:rsidR="00542E44" w:rsidRPr="009A3D71">
        <w:rPr>
          <w:cs/>
        </w:rPr>
        <w:t>รวม</w:t>
      </w:r>
      <w:r w:rsidR="00542E44" w:rsidRPr="009A3D71">
        <w:t xml:space="preserve"> </w:t>
      </w:r>
      <w:r w:rsidR="00542E44" w:rsidRPr="009A3D71">
        <w:rPr>
          <w:cs/>
        </w:rPr>
        <w:t>๒๓</w:t>
      </w:r>
      <w:r w:rsidR="00542E44" w:rsidRPr="009A3D71">
        <w:t xml:space="preserve"> </w:t>
      </w:r>
      <w:r w:rsidR="00542E44" w:rsidRPr="009A3D71">
        <w:rPr>
          <w:cs/>
        </w:rPr>
        <w:t xml:space="preserve">อำเภอ </w:t>
      </w:r>
      <w:r w:rsidR="00366EB6" w:rsidRPr="009A3D71">
        <w:rPr>
          <w:cs/>
        </w:rPr>
        <w:t>มีรายละเอียดลุ่มน้ำต่าง ๆ</w:t>
      </w:r>
      <w:r w:rsidR="00366EB6" w:rsidRPr="009A3D71">
        <w:t xml:space="preserve"> </w:t>
      </w:r>
      <w:r w:rsidR="00366EB6" w:rsidRPr="009A3D71">
        <w:rPr>
          <w:cs/>
        </w:rPr>
        <w:t>ดังนี้</w:t>
      </w:r>
      <w:r w:rsidR="00542E44" w:rsidRPr="009A3D71">
        <w:rPr>
          <w:cs/>
        </w:rPr>
        <w:t xml:space="preserve">           </w:t>
      </w:r>
    </w:p>
    <w:tbl>
      <w:tblPr>
        <w:tblW w:w="4700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993"/>
        <w:gridCol w:w="1559"/>
        <w:gridCol w:w="4252"/>
      </w:tblGrid>
      <w:tr w:rsidR="00A8161D" w:rsidRPr="009A3D71" w:rsidTr="00A8161D">
        <w:trPr>
          <w:trHeight w:val="577"/>
          <w:tblHeader/>
        </w:trPr>
        <w:tc>
          <w:tcPr>
            <w:tcW w:w="1129" w:type="pct"/>
            <w:vMerge w:val="restart"/>
            <w:vAlign w:val="center"/>
          </w:tcPr>
          <w:p w:rsidR="005306B7" w:rsidRPr="009A3D71" w:rsidRDefault="005306B7" w:rsidP="00D52633">
            <w:pPr>
              <w:jc w:val="center"/>
              <w:rPr>
                <w:b/>
                <w:bCs/>
                <w:cs/>
              </w:rPr>
            </w:pPr>
            <w:r w:rsidRPr="009A3D71">
              <w:rPr>
                <w:b/>
                <w:bCs/>
                <w:cs/>
              </w:rPr>
              <w:t>ลุ่มน้ำย่อย</w:t>
            </w:r>
          </w:p>
        </w:tc>
        <w:tc>
          <w:tcPr>
            <w:tcW w:w="1452" w:type="pct"/>
            <w:gridSpan w:val="2"/>
            <w:vAlign w:val="center"/>
          </w:tcPr>
          <w:p w:rsidR="005306B7" w:rsidRPr="009A3D71" w:rsidRDefault="005306B7" w:rsidP="00D52633">
            <w:pPr>
              <w:jc w:val="center"/>
              <w:rPr>
                <w:b/>
                <w:bCs/>
              </w:rPr>
            </w:pPr>
            <w:r w:rsidRPr="009A3D71">
              <w:rPr>
                <w:b/>
                <w:bCs/>
                <w:cs/>
              </w:rPr>
              <w:t>พื้นที่ลุ่มน้ำ</w:t>
            </w:r>
          </w:p>
        </w:tc>
        <w:tc>
          <w:tcPr>
            <w:tcW w:w="2419" w:type="pct"/>
            <w:vMerge w:val="restart"/>
            <w:vAlign w:val="center"/>
          </w:tcPr>
          <w:p w:rsidR="005306B7" w:rsidRPr="009A3D71" w:rsidRDefault="005306B7" w:rsidP="00D52633">
            <w:pPr>
              <w:jc w:val="center"/>
              <w:rPr>
                <w:b/>
                <w:bCs/>
                <w:cs/>
              </w:rPr>
            </w:pPr>
            <w:r w:rsidRPr="009A3D71">
              <w:rPr>
                <w:b/>
                <w:bCs/>
                <w:cs/>
              </w:rPr>
              <w:t>อำเภอในเขตลุ่มน้ำ</w:t>
            </w:r>
            <w:r w:rsidR="001A5058">
              <w:rPr>
                <w:rFonts w:hint="cs"/>
                <w:b/>
                <w:bCs/>
                <w:cs/>
              </w:rPr>
              <w:t>ในจังหวัดนครราชสีมา</w:t>
            </w:r>
          </w:p>
        </w:tc>
      </w:tr>
      <w:tr w:rsidR="00A8161D" w:rsidRPr="009A3D71" w:rsidTr="00A8161D">
        <w:trPr>
          <w:trHeight w:val="45"/>
          <w:tblHeader/>
        </w:trPr>
        <w:tc>
          <w:tcPr>
            <w:tcW w:w="1129" w:type="pct"/>
            <w:vMerge/>
          </w:tcPr>
          <w:p w:rsidR="005306B7" w:rsidRPr="009A3D71" w:rsidRDefault="005306B7" w:rsidP="00D52633">
            <w:pPr>
              <w:jc w:val="center"/>
              <w:rPr>
                <w:b/>
                <w:bCs/>
              </w:rPr>
            </w:pPr>
          </w:p>
        </w:tc>
        <w:tc>
          <w:tcPr>
            <w:tcW w:w="565" w:type="pct"/>
            <w:shd w:val="clear" w:color="auto" w:fill="auto"/>
          </w:tcPr>
          <w:p w:rsidR="005306B7" w:rsidRPr="009A3D71" w:rsidRDefault="005306B7" w:rsidP="00D52633">
            <w:pPr>
              <w:pStyle w:val="4"/>
              <w:rPr>
                <w:rFonts w:ascii="TH SarabunIT๙" w:hAnsi="TH SarabunIT๙" w:cs="TH SarabunIT๙"/>
                <w:b/>
                <w:bCs/>
                <w:cs/>
              </w:rPr>
            </w:pPr>
            <w:r w:rsidRPr="009A3D71">
              <w:rPr>
                <w:rFonts w:ascii="TH SarabunIT๙" w:hAnsi="TH SarabunIT๙" w:cs="TH SarabunIT๙"/>
                <w:b/>
                <w:bCs/>
                <w:cs/>
              </w:rPr>
              <w:t>ตร.กม</w:t>
            </w:r>
          </w:p>
        </w:tc>
        <w:tc>
          <w:tcPr>
            <w:tcW w:w="887" w:type="pct"/>
            <w:shd w:val="clear" w:color="auto" w:fill="auto"/>
          </w:tcPr>
          <w:p w:rsidR="005306B7" w:rsidRPr="009A3D71" w:rsidRDefault="005306B7" w:rsidP="00D52633">
            <w:pPr>
              <w:pStyle w:val="4"/>
              <w:rPr>
                <w:rFonts w:ascii="TH SarabunIT๙" w:hAnsi="TH SarabunIT๙" w:cs="TH SarabunIT๙"/>
                <w:b/>
                <w:bCs/>
                <w:cs/>
              </w:rPr>
            </w:pPr>
            <w:r w:rsidRPr="009A3D71">
              <w:rPr>
                <w:rFonts w:ascii="TH SarabunIT๙" w:hAnsi="TH SarabunIT๙" w:cs="TH SarabunIT๙"/>
                <w:b/>
                <w:bCs/>
                <w:cs/>
              </w:rPr>
              <w:t>ไร่</w:t>
            </w:r>
          </w:p>
        </w:tc>
        <w:tc>
          <w:tcPr>
            <w:tcW w:w="2419" w:type="pct"/>
            <w:vMerge/>
          </w:tcPr>
          <w:p w:rsidR="005306B7" w:rsidRPr="009A3D71" w:rsidRDefault="005306B7" w:rsidP="00D52633">
            <w:pPr>
              <w:jc w:val="both"/>
              <w:rPr>
                <w:b/>
                <w:bCs/>
              </w:rPr>
            </w:pPr>
          </w:p>
        </w:tc>
      </w:tr>
      <w:tr w:rsidR="00A8161D" w:rsidRPr="009A3D71" w:rsidTr="00237168">
        <w:trPr>
          <w:trHeight w:hRule="exact" w:val="624"/>
        </w:trPr>
        <w:tc>
          <w:tcPr>
            <w:tcW w:w="1129" w:type="pct"/>
          </w:tcPr>
          <w:p w:rsidR="005306B7" w:rsidRPr="009A3D71" w:rsidRDefault="005306B7" w:rsidP="005306B7">
            <w:pPr>
              <w:numPr>
                <w:ilvl w:val="0"/>
                <w:numId w:val="3"/>
              </w:numPr>
              <w:spacing w:after="0" w:line="240" w:lineRule="auto"/>
            </w:pPr>
            <w:r w:rsidRPr="009A3D71">
              <w:rPr>
                <w:cs/>
              </w:rPr>
              <w:t>ลำน้ำมูลตอนบน</w:t>
            </w:r>
          </w:p>
        </w:tc>
        <w:tc>
          <w:tcPr>
            <w:tcW w:w="565" w:type="pct"/>
            <w:shd w:val="clear" w:color="auto" w:fill="FFFFFF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๒,๕๒๑</w:t>
            </w:r>
          </w:p>
        </w:tc>
        <w:tc>
          <w:tcPr>
            <w:tcW w:w="887" w:type="pct"/>
          </w:tcPr>
          <w:p w:rsidR="005306B7" w:rsidRPr="009A3D71" w:rsidRDefault="005306B7" w:rsidP="00D52633">
            <w:pPr>
              <w:jc w:val="center"/>
            </w:pPr>
            <w:r w:rsidRPr="009A3D71">
              <w:rPr>
                <w:cs/>
              </w:rPr>
              <w:t>๑,๕๗๕,๖๒๕</w:t>
            </w:r>
          </w:p>
        </w:tc>
        <w:tc>
          <w:tcPr>
            <w:tcW w:w="2419" w:type="pct"/>
          </w:tcPr>
          <w:p w:rsidR="005306B7" w:rsidRPr="009A3D71" w:rsidRDefault="005306B7" w:rsidP="00D52633">
            <w:pPr>
              <w:rPr>
                <w:b/>
                <w:bCs/>
              </w:rPr>
            </w:pPr>
            <w:proofErr w:type="spellStart"/>
            <w:r w:rsidRPr="009A3D71">
              <w:rPr>
                <w:cs/>
              </w:rPr>
              <w:t>คร</w:t>
            </w:r>
            <w:proofErr w:type="spellEnd"/>
            <w:r w:rsidRPr="009A3D71">
              <w:rPr>
                <w:cs/>
              </w:rPr>
              <w:t>บุรี โชคชัย เมือง เฉลิมพระเกียรติ</w:t>
            </w:r>
          </w:p>
        </w:tc>
      </w:tr>
      <w:tr w:rsidR="00A8161D" w:rsidRPr="009A3D71" w:rsidTr="00237168">
        <w:trPr>
          <w:trHeight w:hRule="exact" w:val="624"/>
        </w:trPr>
        <w:tc>
          <w:tcPr>
            <w:tcW w:w="1129" w:type="pct"/>
          </w:tcPr>
          <w:p w:rsidR="005306B7" w:rsidRPr="009A3D71" w:rsidRDefault="005306B7" w:rsidP="005306B7">
            <w:pPr>
              <w:numPr>
                <w:ilvl w:val="0"/>
                <w:numId w:val="3"/>
              </w:numPr>
              <w:spacing w:after="0" w:line="240" w:lineRule="auto"/>
              <w:rPr>
                <w:cs/>
              </w:rPr>
            </w:pPr>
            <w:r w:rsidRPr="009A3D71">
              <w:rPr>
                <w:cs/>
              </w:rPr>
              <w:t>ลำพระเพลิง</w:t>
            </w:r>
          </w:p>
        </w:tc>
        <w:tc>
          <w:tcPr>
            <w:tcW w:w="565" w:type="pct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๒,๓๑๐</w:t>
            </w:r>
          </w:p>
        </w:tc>
        <w:tc>
          <w:tcPr>
            <w:tcW w:w="887" w:type="pct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๑,๔๔๓,๗๕๐</w:t>
            </w:r>
          </w:p>
        </w:tc>
        <w:tc>
          <w:tcPr>
            <w:tcW w:w="2419" w:type="pct"/>
          </w:tcPr>
          <w:p w:rsidR="005306B7" w:rsidRDefault="005306B7" w:rsidP="00D52633">
            <w:pPr>
              <w:rPr>
                <w:b/>
                <w:bCs/>
              </w:rPr>
            </w:pPr>
            <w:r w:rsidRPr="009A3D71">
              <w:rPr>
                <w:cs/>
              </w:rPr>
              <w:t>ปากช่อง  วังน้ำเขียว  ปักธงชัย  โชคชัย</w:t>
            </w:r>
          </w:p>
          <w:p w:rsidR="00237168" w:rsidRDefault="00237168" w:rsidP="00D52633">
            <w:pPr>
              <w:rPr>
                <w:b/>
                <w:bCs/>
              </w:rPr>
            </w:pPr>
          </w:p>
          <w:p w:rsidR="00237168" w:rsidRPr="009A3D71" w:rsidRDefault="00237168" w:rsidP="00D52633">
            <w:pPr>
              <w:rPr>
                <w:b/>
                <w:bCs/>
                <w:cs/>
              </w:rPr>
            </w:pPr>
          </w:p>
        </w:tc>
      </w:tr>
      <w:tr w:rsidR="00A8161D" w:rsidRPr="009A3D71" w:rsidTr="00237168">
        <w:trPr>
          <w:trHeight w:hRule="exact" w:val="624"/>
        </w:trPr>
        <w:tc>
          <w:tcPr>
            <w:tcW w:w="1129" w:type="pct"/>
          </w:tcPr>
          <w:p w:rsidR="005306B7" w:rsidRPr="009A3D71" w:rsidRDefault="005306B7" w:rsidP="005306B7">
            <w:pPr>
              <w:numPr>
                <w:ilvl w:val="0"/>
                <w:numId w:val="3"/>
              </w:numPr>
              <w:spacing w:after="0" w:line="240" w:lineRule="auto"/>
              <w:rPr>
                <w:cs/>
              </w:rPr>
            </w:pPr>
            <w:r w:rsidRPr="009A3D71">
              <w:rPr>
                <w:cs/>
              </w:rPr>
              <w:t>ลำตะคอง</w:t>
            </w:r>
          </w:p>
        </w:tc>
        <w:tc>
          <w:tcPr>
            <w:tcW w:w="565" w:type="pct"/>
            <w:shd w:val="clear" w:color="auto" w:fill="FFFFFF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๓,๙๐๕</w:t>
            </w:r>
          </w:p>
        </w:tc>
        <w:tc>
          <w:tcPr>
            <w:tcW w:w="887" w:type="pct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๒,๔๔๐,๖๒๕</w:t>
            </w:r>
          </w:p>
        </w:tc>
        <w:tc>
          <w:tcPr>
            <w:tcW w:w="2419" w:type="pct"/>
          </w:tcPr>
          <w:p w:rsidR="005306B7" w:rsidRPr="00237168" w:rsidRDefault="005306B7" w:rsidP="006F0242">
            <w:pPr>
              <w:spacing w:after="0"/>
              <w:rPr>
                <w:cs/>
              </w:rPr>
            </w:pPr>
            <w:r w:rsidRPr="009A3D71">
              <w:rPr>
                <w:cs/>
              </w:rPr>
              <w:t>ปากช่อง สีคิ้ว สูงเนิน ขามทะเลสอ  และเมือง</w:t>
            </w:r>
          </w:p>
        </w:tc>
      </w:tr>
      <w:tr w:rsidR="00A8161D" w:rsidRPr="009A3D71" w:rsidTr="006F0242">
        <w:trPr>
          <w:trHeight w:val="850"/>
        </w:trPr>
        <w:tc>
          <w:tcPr>
            <w:tcW w:w="1129" w:type="pct"/>
          </w:tcPr>
          <w:p w:rsidR="005306B7" w:rsidRPr="009A3D71" w:rsidRDefault="005306B7" w:rsidP="005306B7">
            <w:pPr>
              <w:numPr>
                <w:ilvl w:val="0"/>
                <w:numId w:val="3"/>
              </w:numPr>
              <w:spacing w:after="0" w:line="240" w:lineRule="auto"/>
              <w:rPr>
                <w:cs/>
              </w:rPr>
            </w:pPr>
            <w:r w:rsidRPr="009A3D71">
              <w:rPr>
                <w:cs/>
              </w:rPr>
              <w:lastRenderedPageBreak/>
              <w:t>ลำเชียงไกร</w:t>
            </w:r>
          </w:p>
        </w:tc>
        <w:tc>
          <w:tcPr>
            <w:tcW w:w="565" w:type="pct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๓,๗๕๒</w:t>
            </w:r>
          </w:p>
        </w:tc>
        <w:tc>
          <w:tcPr>
            <w:tcW w:w="887" w:type="pct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๒,๓๔๕,๐๐๐</w:t>
            </w:r>
          </w:p>
        </w:tc>
        <w:tc>
          <w:tcPr>
            <w:tcW w:w="2419" w:type="pct"/>
          </w:tcPr>
          <w:p w:rsidR="005306B7" w:rsidRPr="009A3D71" w:rsidRDefault="005306B7" w:rsidP="00D52633">
            <w:pPr>
              <w:rPr>
                <w:cs/>
              </w:rPr>
            </w:pPr>
            <w:r w:rsidRPr="009A3D71">
              <w:rPr>
                <w:cs/>
              </w:rPr>
              <w:t>ด่านขุนทด  สีคิ้ว  เทพารักษ์  โนนไทย เมืองนครราชสีมา พระทองคำ โนนสูง  ขามสะแกแสง</w:t>
            </w:r>
          </w:p>
        </w:tc>
      </w:tr>
      <w:tr w:rsidR="00A8161D" w:rsidRPr="009A3D71" w:rsidTr="00A8161D">
        <w:trPr>
          <w:trHeight w:val="445"/>
        </w:trPr>
        <w:tc>
          <w:tcPr>
            <w:tcW w:w="1129" w:type="pct"/>
          </w:tcPr>
          <w:p w:rsidR="005306B7" w:rsidRPr="009A3D71" w:rsidRDefault="005306B7" w:rsidP="005306B7">
            <w:pPr>
              <w:numPr>
                <w:ilvl w:val="0"/>
                <w:numId w:val="3"/>
              </w:numPr>
              <w:spacing w:after="0" w:line="240" w:lineRule="auto"/>
              <w:rPr>
                <w:cs/>
              </w:rPr>
            </w:pPr>
            <w:r w:rsidRPr="009A3D71">
              <w:rPr>
                <w:cs/>
              </w:rPr>
              <w:t>ลำน้ำชี</w:t>
            </w:r>
          </w:p>
        </w:tc>
        <w:tc>
          <w:tcPr>
            <w:tcW w:w="565" w:type="pct"/>
            <w:shd w:val="clear" w:color="auto" w:fill="FFFFFF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๖๘๐</w:t>
            </w:r>
          </w:p>
        </w:tc>
        <w:tc>
          <w:tcPr>
            <w:tcW w:w="887" w:type="pct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๔๒๕,๐๐๐</w:t>
            </w:r>
          </w:p>
        </w:tc>
        <w:tc>
          <w:tcPr>
            <w:tcW w:w="2419" w:type="pct"/>
          </w:tcPr>
          <w:p w:rsidR="005306B7" w:rsidRPr="009A3D71" w:rsidRDefault="005306B7" w:rsidP="00D52633">
            <w:pPr>
              <w:rPr>
                <w:b/>
                <w:bCs/>
                <w:cs/>
              </w:rPr>
            </w:pPr>
            <w:r w:rsidRPr="009A3D71">
              <w:rPr>
                <w:cs/>
              </w:rPr>
              <w:t>แก้งสนามนาง  บ้านเหลื่อม คง</w:t>
            </w:r>
          </w:p>
        </w:tc>
      </w:tr>
      <w:tr w:rsidR="00A8161D" w:rsidRPr="009A3D71" w:rsidTr="00A8161D">
        <w:trPr>
          <w:trHeight w:val="691"/>
        </w:trPr>
        <w:tc>
          <w:tcPr>
            <w:tcW w:w="1129" w:type="pct"/>
          </w:tcPr>
          <w:p w:rsidR="005306B7" w:rsidRPr="009A3D71" w:rsidRDefault="005306B7" w:rsidP="005306B7">
            <w:pPr>
              <w:numPr>
                <w:ilvl w:val="0"/>
                <w:numId w:val="3"/>
              </w:numPr>
              <w:spacing w:after="0" w:line="240" w:lineRule="auto"/>
              <w:rPr>
                <w:cs/>
              </w:rPr>
            </w:pPr>
            <w:r w:rsidRPr="009A3D71">
              <w:rPr>
                <w:cs/>
              </w:rPr>
              <w:t>ลำสะแทด</w:t>
            </w:r>
          </w:p>
        </w:tc>
        <w:tc>
          <w:tcPr>
            <w:tcW w:w="565" w:type="pct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๒,๔๕๗</w:t>
            </w:r>
          </w:p>
        </w:tc>
        <w:tc>
          <w:tcPr>
            <w:tcW w:w="887" w:type="pct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๑,๕๓๕,๖๒๕</w:t>
            </w:r>
          </w:p>
        </w:tc>
        <w:tc>
          <w:tcPr>
            <w:tcW w:w="2419" w:type="pct"/>
          </w:tcPr>
          <w:p w:rsidR="005306B7" w:rsidRPr="009A3D71" w:rsidRDefault="005306B7" w:rsidP="006F0242">
            <w:pPr>
              <w:spacing w:after="0"/>
              <w:rPr>
                <w:cs/>
              </w:rPr>
            </w:pPr>
            <w:r w:rsidRPr="009A3D71">
              <w:rPr>
                <w:cs/>
              </w:rPr>
              <w:t xml:space="preserve">บัวใหญ่ บัวลาย สีดา คง โนนแดง </w:t>
            </w:r>
            <w:proofErr w:type="spellStart"/>
            <w:r w:rsidRPr="009A3D71">
              <w:rPr>
                <w:cs/>
              </w:rPr>
              <w:t>พิ</w:t>
            </w:r>
            <w:proofErr w:type="spellEnd"/>
            <w:r w:rsidRPr="009A3D71">
              <w:rPr>
                <w:cs/>
              </w:rPr>
              <w:t>มาย ประทาย</w:t>
            </w:r>
            <w:r w:rsidR="006F0242">
              <w:rPr>
                <w:rFonts w:hint="cs"/>
                <w:cs/>
              </w:rPr>
              <w:t xml:space="preserve"> </w:t>
            </w:r>
            <w:r w:rsidRPr="009A3D71">
              <w:rPr>
                <w:cs/>
              </w:rPr>
              <w:t>โนนสูง ขามสะแกแสง เมืองยาง</w:t>
            </w:r>
          </w:p>
        </w:tc>
      </w:tr>
      <w:tr w:rsidR="00A8161D" w:rsidRPr="009A3D71" w:rsidTr="00A8161D">
        <w:trPr>
          <w:trHeight w:val="802"/>
        </w:trPr>
        <w:tc>
          <w:tcPr>
            <w:tcW w:w="1129" w:type="pct"/>
          </w:tcPr>
          <w:p w:rsidR="005306B7" w:rsidRPr="009A3D71" w:rsidRDefault="005306B7" w:rsidP="005306B7">
            <w:pPr>
              <w:numPr>
                <w:ilvl w:val="0"/>
                <w:numId w:val="3"/>
              </w:numPr>
              <w:spacing w:after="0" w:line="240" w:lineRule="auto"/>
              <w:rPr>
                <w:cs/>
              </w:rPr>
            </w:pPr>
            <w:r w:rsidRPr="009A3D71">
              <w:rPr>
                <w:cs/>
              </w:rPr>
              <w:t xml:space="preserve">ลำน้ำมูลตอนล่าง </w:t>
            </w:r>
          </w:p>
        </w:tc>
        <w:tc>
          <w:tcPr>
            <w:tcW w:w="565" w:type="pct"/>
            <w:shd w:val="clear" w:color="auto" w:fill="FFFFFF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๑,๕๖๕</w:t>
            </w:r>
          </w:p>
        </w:tc>
        <w:tc>
          <w:tcPr>
            <w:tcW w:w="887" w:type="pct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๙๗๘,๑๒๕</w:t>
            </w:r>
          </w:p>
        </w:tc>
        <w:tc>
          <w:tcPr>
            <w:tcW w:w="2419" w:type="pct"/>
          </w:tcPr>
          <w:p w:rsidR="005306B7" w:rsidRPr="009A3D71" w:rsidRDefault="005306B7" w:rsidP="006F0242">
            <w:pPr>
              <w:spacing w:after="0"/>
            </w:pPr>
            <w:r w:rsidRPr="009A3D71">
              <w:rPr>
                <w:cs/>
              </w:rPr>
              <w:t xml:space="preserve">โนนสูง  เฉลิมพระเกียรติ  จักราช </w:t>
            </w:r>
            <w:proofErr w:type="spellStart"/>
            <w:r w:rsidRPr="009A3D71">
              <w:rPr>
                <w:cs/>
              </w:rPr>
              <w:t>พิ</w:t>
            </w:r>
            <w:proofErr w:type="spellEnd"/>
            <w:r w:rsidRPr="009A3D71">
              <w:rPr>
                <w:cs/>
              </w:rPr>
              <w:t xml:space="preserve">มาย ชุมพวง </w:t>
            </w:r>
          </w:p>
          <w:p w:rsidR="005306B7" w:rsidRPr="009A3D71" w:rsidRDefault="005306B7" w:rsidP="006F0242">
            <w:pPr>
              <w:spacing w:after="0"/>
              <w:rPr>
                <w:b/>
                <w:bCs/>
                <w:cs/>
              </w:rPr>
            </w:pPr>
            <w:r w:rsidRPr="009A3D71">
              <w:rPr>
                <w:cs/>
              </w:rPr>
              <w:t>ลำ</w:t>
            </w:r>
            <w:proofErr w:type="spellStart"/>
            <w:r w:rsidRPr="009A3D71">
              <w:rPr>
                <w:cs/>
              </w:rPr>
              <w:t>ทะ</w:t>
            </w:r>
            <w:proofErr w:type="spellEnd"/>
            <w:r w:rsidRPr="009A3D71">
              <w:rPr>
                <w:cs/>
              </w:rPr>
              <w:t>เมนชัย เมืองยาง</w:t>
            </w:r>
          </w:p>
        </w:tc>
      </w:tr>
      <w:tr w:rsidR="00A8161D" w:rsidRPr="009A3D71" w:rsidTr="00A8161D">
        <w:trPr>
          <w:trHeight w:val="430"/>
        </w:trPr>
        <w:tc>
          <w:tcPr>
            <w:tcW w:w="1129" w:type="pct"/>
          </w:tcPr>
          <w:p w:rsidR="005306B7" w:rsidRPr="009A3D71" w:rsidRDefault="005306B7" w:rsidP="005306B7">
            <w:pPr>
              <w:numPr>
                <w:ilvl w:val="0"/>
                <w:numId w:val="3"/>
              </w:numPr>
              <w:spacing w:after="0" w:line="240" w:lineRule="auto"/>
              <w:rPr>
                <w:cs/>
              </w:rPr>
            </w:pPr>
            <w:r w:rsidRPr="009A3D71">
              <w:rPr>
                <w:cs/>
              </w:rPr>
              <w:t>ลำจักราช</w:t>
            </w:r>
          </w:p>
        </w:tc>
        <w:tc>
          <w:tcPr>
            <w:tcW w:w="565" w:type="pct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๑,๓๘๘</w:t>
            </w:r>
          </w:p>
        </w:tc>
        <w:tc>
          <w:tcPr>
            <w:tcW w:w="887" w:type="pct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๘๖๗,๕๐๐</w:t>
            </w:r>
          </w:p>
        </w:tc>
        <w:tc>
          <w:tcPr>
            <w:tcW w:w="2419" w:type="pct"/>
          </w:tcPr>
          <w:p w:rsidR="005306B7" w:rsidRPr="009A3D71" w:rsidRDefault="005306B7" w:rsidP="00D52633">
            <w:pPr>
              <w:rPr>
                <w:b/>
                <w:bCs/>
                <w:cs/>
              </w:rPr>
            </w:pPr>
            <w:r w:rsidRPr="009A3D71">
              <w:rPr>
                <w:cs/>
              </w:rPr>
              <w:t>เส</w:t>
            </w:r>
            <w:proofErr w:type="spellStart"/>
            <w:r w:rsidRPr="009A3D71">
              <w:rPr>
                <w:cs/>
              </w:rPr>
              <w:t>ิง</w:t>
            </w:r>
            <w:proofErr w:type="spellEnd"/>
            <w:r w:rsidRPr="009A3D71">
              <w:rPr>
                <w:cs/>
              </w:rPr>
              <w:t xml:space="preserve">สาง  หนองบุญมาก  จักราช  </w:t>
            </w:r>
            <w:proofErr w:type="spellStart"/>
            <w:r w:rsidRPr="009A3D71">
              <w:rPr>
                <w:cs/>
              </w:rPr>
              <w:t>พิ</w:t>
            </w:r>
            <w:proofErr w:type="spellEnd"/>
            <w:r w:rsidRPr="009A3D71">
              <w:rPr>
                <w:cs/>
              </w:rPr>
              <w:t>มาย</w:t>
            </w:r>
            <w:r w:rsidRPr="009A3D71">
              <w:rPr>
                <w:b/>
                <w:bCs/>
                <w:cs/>
              </w:rPr>
              <w:t xml:space="preserve"> </w:t>
            </w:r>
            <w:r w:rsidRPr="009A3D71">
              <w:rPr>
                <w:cs/>
              </w:rPr>
              <w:t xml:space="preserve">เฉลิมพระเกียรติ </w:t>
            </w:r>
          </w:p>
        </w:tc>
      </w:tr>
      <w:tr w:rsidR="00A8161D" w:rsidRPr="009A3D71" w:rsidTr="00A8161D">
        <w:trPr>
          <w:trHeight w:val="408"/>
        </w:trPr>
        <w:tc>
          <w:tcPr>
            <w:tcW w:w="1129" w:type="pct"/>
          </w:tcPr>
          <w:p w:rsidR="005306B7" w:rsidRPr="009A3D71" w:rsidRDefault="005306B7" w:rsidP="005306B7">
            <w:pPr>
              <w:numPr>
                <w:ilvl w:val="0"/>
                <w:numId w:val="3"/>
              </w:numPr>
              <w:spacing w:after="0" w:line="240" w:lineRule="auto"/>
              <w:rPr>
                <w:cs/>
              </w:rPr>
            </w:pPr>
            <w:r w:rsidRPr="009A3D71">
              <w:rPr>
                <w:cs/>
              </w:rPr>
              <w:t>ลำปลายมาศ</w:t>
            </w:r>
          </w:p>
        </w:tc>
        <w:tc>
          <w:tcPr>
            <w:tcW w:w="565" w:type="pct"/>
            <w:shd w:val="clear" w:color="auto" w:fill="FFFFFF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๑,๙๑๕</w:t>
            </w:r>
          </w:p>
        </w:tc>
        <w:tc>
          <w:tcPr>
            <w:tcW w:w="887" w:type="pct"/>
          </w:tcPr>
          <w:p w:rsidR="005306B7" w:rsidRPr="009A3D71" w:rsidRDefault="005306B7" w:rsidP="00D52633">
            <w:pPr>
              <w:jc w:val="center"/>
              <w:rPr>
                <w:cs/>
              </w:rPr>
            </w:pPr>
            <w:r w:rsidRPr="009A3D71">
              <w:rPr>
                <w:cs/>
              </w:rPr>
              <w:t>๑,๑๙๖,๘๗๕</w:t>
            </w:r>
          </w:p>
        </w:tc>
        <w:tc>
          <w:tcPr>
            <w:tcW w:w="2419" w:type="pct"/>
          </w:tcPr>
          <w:p w:rsidR="005306B7" w:rsidRPr="009A3D71" w:rsidRDefault="005306B7" w:rsidP="00D52633">
            <w:pPr>
              <w:rPr>
                <w:b/>
                <w:bCs/>
                <w:cs/>
              </w:rPr>
            </w:pPr>
            <w:proofErr w:type="spellStart"/>
            <w:r w:rsidRPr="009A3D71">
              <w:rPr>
                <w:cs/>
              </w:rPr>
              <w:t>คร</w:t>
            </w:r>
            <w:proofErr w:type="spellEnd"/>
            <w:r w:rsidRPr="009A3D71">
              <w:rPr>
                <w:cs/>
              </w:rPr>
              <w:t>บุรี  เส</w:t>
            </w:r>
            <w:proofErr w:type="spellStart"/>
            <w:r w:rsidRPr="009A3D71">
              <w:rPr>
                <w:cs/>
              </w:rPr>
              <w:t>ิง</w:t>
            </w:r>
            <w:proofErr w:type="spellEnd"/>
            <w:r w:rsidRPr="009A3D71">
              <w:rPr>
                <w:cs/>
              </w:rPr>
              <w:t>สาง  ห้วยแถลง ชุมพวง</w:t>
            </w:r>
          </w:p>
        </w:tc>
      </w:tr>
      <w:tr w:rsidR="00A8161D" w:rsidRPr="009A3D71" w:rsidTr="00A8161D">
        <w:trPr>
          <w:trHeight w:val="383"/>
        </w:trPr>
        <w:tc>
          <w:tcPr>
            <w:tcW w:w="1129" w:type="pct"/>
            <w:shd w:val="clear" w:color="auto" w:fill="auto"/>
          </w:tcPr>
          <w:p w:rsidR="005306B7" w:rsidRPr="009A3D71" w:rsidRDefault="005306B7" w:rsidP="00D52633">
            <w:pPr>
              <w:jc w:val="center"/>
              <w:rPr>
                <w:b/>
                <w:bCs/>
              </w:rPr>
            </w:pPr>
            <w:r w:rsidRPr="009A3D71">
              <w:rPr>
                <w:b/>
                <w:bCs/>
                <w:cs/>
              </w:rPr>
              <w:t>รวม</w:t>
            </w:r>
          </w:p>
        </w:tc>
        <w:tc>
          <w:tcPr>
            <w:tcW w:w="565" w:type="pct"/>
            <w:shd w:val="clear" w:color="auto" w:fill="auto"/>
          </w:tcPr>
          <w:p w:rsidR="005306B7" w:rsidRPr="009A3D71" w:rsidRDefault="005306B7" w:rsidP="00D52633">
            <w:pPr>
              <w:pStyle w:val="4"/>
              <w:rPr>
                <w:rFonts w:ascii="TH SarabunIT๙" w:hAnsi="TH SarabunIT๙" w:cs="TH SarabunIT๙"/>
                <w:b/>
                <w:bCs/>
                <w:cs/>
              </w:rPr>
            </w:pPr>
            <w:r w:rsidRPr="009A3D71">
              <w:rPr>
                <w:rFonts w:ascii="TH SarabunIT๙" w:hAnsi="TH SarabunIT๙" w:cs="TH SarabunIT๙"/>
                <w:b/>
                <w:bCs/>
                <w:cs/>
              </w:rPr>
              <w:t>๒๐,๔๙๓</w:t>
            </w:r>
          </w:p>
        </w:tc>
        <w:tc>
          <w:tcPr>
            <w:tcW w:w="887" w:type="pct"/>
            <w:shd w:val="clear" w:color="auto" w:fill="auto"/>
          </w:tcPr>
          <w:p w:rsidR="005306B7" w:rsidRPr="009A3D71" w:rsidRDefault="005306B7" w:rsidP="00D52633">
            <w:pPr>
              <w:pStyle w:val="4"/>
              <w:rPr>
                <w:rFonts w:ascii="TH SarabunIT๙" w:hAnsi="TH SarabunIT๙" w:cs="TH SarabunIT๙"/>
                <w:b/>
                <w:bCs/>
                <w:cs/>
              </w:rPr>
            </w:pPr>
            <w:r w:rsidRPr="009A3D71">
              <w:rPr>
                <w:rFonts w:ascii="TH SarabunIT๙" w:hAnsi="TH SarabunIT๙" w:cs="TH SarabunIT๙"/>
                <w:b/>
                <w:bCs/>
                <w:cs/>
              </w:rPr>
              <w:t>๑๒,๘๐๘,๑๒๕</w:t>
            </w:r>
          </w:p>
        </w:tc>
        <w:tc>
          <w:tcPr>
            <w:tcW w:w="2419" w:type="pct"/>
            <w:shd w:val="clear" w:color="auto" w:fill="auto"/>
          </w:tcPr>
          <w:p w:rsidR="005306B7" w:rsidRPr="009A3D71" w:rsidRDefault="005306B7" w:rsidP="00D52633">
            <w:pPr>
              <w:rPr>
                <w:b/>
                <w:bCs/>
              </w:rPr>
            </w:pPr>
          </w:p>
        </w:tc>
      </w:tr>
    </w:tbl>
    <w:p w:rsidR="00237168" w:rsidRPr="00237168" w:rsidRDefault="00237168" w:rsidP="00237168">
      <w:pPr>
        <w:autoSpaceDE w:val="0"/>
        <w:autoSpaceDN w:val="0"/>
        <w:adjustRightInd w:val="0"/>
        <w:spacing w:after="0"/>
        <w:rPr>
          <w:b/>
          <w:bCs/>
          <w:sz w:val="16"/>
          <w:szCs w:val="16"/>
        </w:rPr>
      </w:pPr>
    </w:p>
    <w:p w:rsidR="00A8161D" w:rsidRPr="009A3D71" w:rsidRDefault="00A8161D" w:rsidP="00A8161D">
      <w:pPr>
        <w:autoSpaceDE w:val="0"/>
        <w:autoSpaceDN w:val="0"/>
        <w:adjustRightInd w:val="0"/>
        <w:spacing w:before="120" w:after="0"/>
        <w:rPr>
          <w:b/>
          <w:bCs/>
        </w:rPr>
      </w:pPr>
      <w:r w:rsidRPr="009A3D71">
        <w:rPr>
          <w:b/>
          <w:bCs/>
          <w:cs/>
        </w:rPr>
        <w:t xml:space="preserve">         </w:t>
      </w:r>
      <w:r w:rsidR="00FD5B6D" w:rsidRPr="009A3D71">
        <w:rPr>
          <w:b/>
          <w:bCs/>
          <w:cs/>
        </w:rPr>
        <w:t xml:space="preserve"> </w:t>
      </w:r>
      <w:r w:rsidRPr="009A3D71">
        <w:rPr>
          <w:b/>
          <w:bCs/>
          <w:cs/>
        </w:rPr>
        <w:t>พื้นที่นอกเขตและในเขตชลประทาน</w:t>
      </w:r>
    </w:p>
    <w:p w:rsidR="00124F2D" w:rsidRPr="009A3D71" w:rsidRDefault="00721E0B" w:rsidP="00237168">
      <w:pPr>
        <w:autoSpaceDE w:val="0"/>
        <w:autoSpaceDN w:val="0"/>
        <w:adjustRightInd w:val="0"/>
        <w:spacing w:after="0"/>
        <w:jc w:val="thaiDistribute"/>
        <w:rPr>
          <w:cs/>
        </w:rPr>
      </w:pPr>
      <w:r w:rsidRPr="009A3D71">
        <w:rPr>
          <w:cs/>
        </w:rPr>
        <w:t xml:space="preserve">                  </w:t>
      </w:r>
      <w:r w:rsidR="00124F2D" w:rsidRPr="009A3D71">
        <w:rPr>
          <w:cs/>
        </w:rPr>
        <w:t>จังหวัดนครราชสีมา มีพื้นที่ในเขตชลประทาน</w:t>
      </w:r>
      <w:r w:rsidR="0069648B" w:rsidRPr="009A3D71">
        <w:rPr>
          <w:cs/>
        </w:rPr>
        <w:t>ครอบคลุม 18 อำเภอ</w:t>
      </w:r>
      <w:r w:rsidR="00124F2D" w:rsidRPr="009A3D71">
        <w:rPr>
          <w:cs/>
        </w:rPr>
        <w:t xml:space="preserve"> จำนวน 769</w:t>
      </w:r>
      <w:r w:rsidRPr="009A3D71">
        <w:t>,</w:t>
      </w:r>
      <w:r w:rsidR="00124F2D" w:rsidRPr="009A3D71">
        <w:rPr>
          <w:cs/>
        </w:rPr>
        <w:t>857 ไร่</w:t>
      </w:r>
      <w:r w:rsidRPr="009A3D71">
        <w:rPr>
          <w:cs/>
        </w:rPr>
        <w:t xml:space="preserve"> คิดเป็น ร้อยละ 6 ของพื้นที่จังหวัด หรือ ร้อยละ 8.7 ของพื้นที่การเกษตร</w:t>
      </w:r>
      <w:r w:rsidR="00124F2D" w:rsidRPr="009A3D71">
        <w:rPr>
          <w:cs/>
        </w:rPr>
        <w:t xml:space="preserve"> </w:t>
      </w:r>
      <w:r w:rsidR="0069648B" w:rsidRPr="009A3D71">
        <w:rPr>
          <w:cs/>
        </w:rPr>
        <w:t>และพื้นที่นอกเขตชลประทานครอบคลุม 14 อำเภอ</w:t>
      </w:r>
    </w:p>
    <w:p w:rsidR="00A8161D" w:rsidRPr="009A3D71" w:rsidRDefault="00237168" w:rsidP="00542E44">
      <w:pPr>
        <w:autoSpaceDE w:val="0"/>
        <w:autoSpaceDN w:val="0"/>
        <w:adjustRightInd w:val="0"/>
        <w:spacing w:after="0"/>
      </w:pPr>
      <w:r w:rsidRPr="009A3D71">
        <w:rPr>
          <w:noProof/>
        </w:rPr>
        <w:drawing>
          <wp:anchor distT="0" distB="0" distL="114300" distR="114300" simplePos="0" relativeHeight="251658240" behindDoc="0" locked="0" layoutInCell="1" allowOverlap="1" wp14:anchorId="0AFCA712">
            <wp:simplePos x="0" y="0"/>
            <wp:positionH relativeFrom="column">
              <wp:posOffset>1367155</wp:posOffset>
            </wp:positionH>
            <wp:positionV relativeFrom="paragraph">
              <wp:posOffset>66012</wp:posOffset>
            </wp:positionV>
            <wp:extent cx="4069052" cy="3074228"/>
            <wp:effectExtent l="0" t="0" r="8255" b="0"/>
            <wp:wrapNone/>
            <wp:docPr id="1" name="รูปภาพ 1" descr="C:\Users\User\Desktop\ผช.รมต.กษ\แผนที่พื้นที่ชลประทา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C:\Users\User\Desktop\ผช.รมต.กษ\แผนที่พื้นที่ชลประทาน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052" cy="3074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161D" w:rsidRPr="009A3D71" w:rsidRDefault="00A8161D" w:rsidP="00542E44">
      <w:pPr>
        <w:autoSpaceDE w:val="0"/>
        <w:autoSpaceDN w:val="0"/>
        <w:adjustRightInd w:val="0"/>
        <w:spacing w:after="0"/>
      </w:pPr>
    </w:p>
    <w:p w:rsidR="00A8161D" w:rsidRPr="009A3D71" w:rsidRDefault="00A8161D" w:rsidP="00542E44">
      <w:pPr>
        <w:autoSpaceDE w:val="0"/>
        <w:autoSpaceDN w:val="0"/>
        <w:adjustRightInd w:val="0"/>
        <w:spacing w:after="0"/>
      </w:pPr>
    </w:p>
    <w:p w:rsidR="00A8161D" w:rsidRPr="009A3D71" w:rsidRDefault="00A8161D" w:rsidP="00542E44">
      <w:pPr>
        <w:autoSpaceDE w:val="0"/>
        <w:autoSpaceDN w:val="0"/>
        <w:adjustRightInd w:val="0"/>
        <w:spacing w:after="0"/>
      </w:pPr>
    </w:p>
    <w:p w:rsidR="00A8161D" w:rsidRPr="009A3D71" w:rsidRDefault="00A8161D" w:rsidP="00542E44">
      <w:pPr>
        <w:autoSpaceDE w:val="0"/>
        <w:autoSpaceDN w:val="0"/>
        <w:adjustRightInd w:val="0"/>
        <w:spacing w:after="0"/>
      </w:pPr>
    </w:p>
    <w:p w:rsidR="00A8161D" w:rsidRPr="009A3D71" w:rsidRDefault="00A8161D" w:rsidP="00542E44">
      <w:pPr>
        <w:autoSpaceDE w:val="0"/>
        <w:autoSpaceDN w:val="0"/>
        <w:adjustRightInd w:val="0"/>
        <w:spacing w:after="0"/>
      </w:pPr>
    </w:p>
    <w:p w:rsidR="00A8161D" w:rsidRPr="009A3D71" w:rsidRDefault="00A8161D" w:rsidP="00542E44">
      <w:pPr>
        <w:autoSpaceDE w:val="0"/>
        <w:autoSpaceDN w:val="0"/>
        <w:adjustRightInd w:val="0"/>
        <w:spacing w:after="0"/>
      </w:pPr>
    </w:p>
    <w:p w:rsidR="00A8161D" w:rsidRPr="009A3D71" w:rsidRDefault="00A8161D" w:rsidP="00542E44">
      <w:pPr>
        <w:autoSpaceDE w:val="0"/>
        <w:autoSpaceDN w:val="0"/>
        <w:adjustRightInd w:val="0"/>
        <w:spacing w:after="0"/>
      </w:pPr>
    </w:p>
    <w:p w:rsidR="00A8161D" w:rsidRPr="009A3D71" w:rsidRDefault="00A8161D" w:rsidP="00542E44">
      <w:pPr>
        <w:autoSpaceDE w:val="0"/>
        <w:autoSpaceDN w:val="0"/>
        <w:adjustRightInd w:val="0"/>
        <w:spacing w:after="0"/>
      </w:pPr>
    </w:p>
    <w:p w:rsidR="00A8161D" w:rsidRPr="009A3D71" w:rsidRDefault="00A8161D" w:rsidP="00542E44">
      <w:pPr>
        <w:autoSpaceDE w:val="0"/>
        <w:autoSpaceDN w:val="0"/>
        <w:adjustRightInd w:val="0"/>
        <w:spacing w:after="0"/>
      </w:pPr>
    </w:p>
    <w:p w:rsidR="00A8161D" w:rsidRPr="009A3D71" w:rsidRDefault="00A8161D" w:rsidP="00542E44">
      <w:pPr>
        <w:autoSpaceDE w:val="0"/>
        <w:autoSpaceDN w:val="0"/>
        <w:adjustRightInd w:val="0"/>
        <w:spacing w:after="0"/>
      </w:pPr>
    </w:p>
    <w:p w:rsidR="00A8161D" w:rsidRPr="009A3D71" w:rsidRDefault="00A8161D" w:rsidP="00542E44">
      <w:pPr>
        <w:autoSpaceDE w:val="0"/>
        <w:autoSpaceDN w:val="0"/>
        <w:adjustRightInd w:val="0"/>
        <w:spacing w:after="0"/>
      </w:pPr>
    </w:p>
    <w:p w:rsidR="00542E44" w:rsidRPr="009A3D71" w:rsidRDefault="00542E44" w:rsidP="00542E44">
      <w:pPr>
        <w:autoSpaceDE w:val="0"/>
        <w:autoSpaceDN w:val="0"/>
        <w:adjustRightInd w:val="0"/>
        <w:spacing w:after="0"/>
        <w:rPr>
          <w:b/>
          <w:bCs/>
        </w:rPr>
      </w:pPr>
      <w:r w:rsidRPr="009A3D71">
        <w:rPr>
          <w:b/>
          <w:bCs/>
        </w:rPr>
        <w:lastRenderedPageBreak/>
        <w:t xml:space="preserve"> </w:t>
      </w:r>
      <w:r w:rsidR="00FD5B6D" w:rsidRPr="009A3D71">
        <w:rPr>
          <w:b/>
          <w:bCs/>
        </w:rPr>
        <w:t xml:space="preserve">          </w:t>
      </w:r>
      <w:r w:rsidRPr="009A3D71">
        <w:rPr>
          <w:b/>
          <w:bCs/>
        </w:rPr>
        <w:t xml:space="preserve"> </w:t>
      </w:r>
      <w:r w:rsidRPr="009A3D71">
        <w:rPr>
          <w:b/>
          <w:bCs/>
          <w:cs/>
        </w:rPr>
        <w:t>(๒)</w:t>
      </w:r>
      <w:r w:rsidRPr="009A3D71">
        <w:rPr>
          <w:b/>
          <w:bCs/>
        </w:rPr>
        <w:t xml:space="preserve">  </w:t>
      </w:r>
      <w:r w:rsidRPr="009A3D71">
        <w:rPr>
          <w:b/>
          <w:bCs/>
          <w:cs/>
        </w:rPr>
        <w:t>อ่างเก็บน้ำสำคัญ</w:t>
      </w:r>
      <w:r w:rsidRPr="009A3D71">
        <w:rPr>
          <w:b/>
          <w:bCs/>
        </w:rPr>
        <w:t xml:space="preserve">  </w:t>
      </w:r>
    </w:p>
    <w:p w:rsidR="00542E44" w:rsidRPr="001A5058" w:rsidRDefault="00542E44" w:rsidP="00542E44">
      <w:pPr>
        <w:tabs>
          <w:tab w:val="left" w:pos="1890"/>
        </w:tabs>
        <w:autoSpaceDE w:val="0"/>
        <w:autoSpaceDN w:val="0"/>
        <w:adjustRightInd w:val="0"/>
        <w:spacing w:after="0"/>
        <w:rPr>
          <w:b/>
          <w:bCs/>
        </w:rPr>
      </w:pPr>
      <w:r w:rsidRPr="009A3D71">
        <w:rPr>
          <w:cs/>
        </w:rPr>
        <w:t xml:space="preserve">                </w:t>
      </w:r>
      <w:r w:rsidR="00FD5B6D" w:rsidRPr="009A3D71">
        <w:rPr>
          <w:cs/>
        </w:rPr>
        <w:t xml:space="preserve"> </w:t>
      </w:r>
      <w:r w:rsidRPr="009A3D71">
        <w:rPr>
          <w:cs/>
        </w:rPr>
        <w:t xml:space="preserve"> </w:t>
      </w:r>
      <w:r w:rsidRPr="001A5058">
        <w:rPr>
          <w:b/>
          <w:bCs/>
          <w:cs/>
        </w:rPr>
        <w:t>(๒.๑) อ่างเก็บน้ำขนาดใหญ่</w:t>
      </w:r>
    </w:p>
    <w:p w:rsidR="00542E44" w:rsidRPr="009A3D71" w:rsidRDefault="00542E44" w:rsidP="00542E44">
      <w:pPr>
        <w:autoSpaceDE w:val="0"/>
        <w:autoSpaceDN w:val="0"/>
        <w:adjustRightInd w:val="0"/>
        <w:spacing w:after="0"/>
        <w:rPr>
          <w:rFonts w:eastAsia="AngsanaNew"/>
        </w:rPr>
      </w:pPr>
      <w:r w:rsidRPr="009A3D71">
        <w:rPr>
          <w:rFonts w:eastAsia="AngsanaNew"/>
        </w:rPr>
        <w:t xml:space="preserve">                           - </w:t>
      </w:r>
      <w:r w:rsidRPr="009A3D71">
        <w:rPr>
          <w:rFonts w:eastAsia="AngsanaNew"/>
          <w:cs/>
        </w:rPr>
        <w:t xml:space="preserve"> อ่างเก็บน้ำลำตะคลอง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ความจุ</w:t>
      </w:r>
      <w:r w:rsidRPr="009A3D71">
        <w:rPr>
          <w:rFonts w:eastAsia="AngsanaNew"/>
        </w:rPr>
        <w:t xml:space="preserve"> 314.49 </w:t>
      </w:r>
      <w:r w:rsidRPr="009A3D71">
        <w:rPr>
          <w:rFonts w:eastAsia="AngsanaNew"/>
          <w:cs/>
        </w:rPr>
        <w:t>ล้าน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ลบ.ม.เมตร/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๑๒๗</w:t>
      </w:r>
      <w:r w:rsidRPr="009A3D71">
        <w:rPr>
          <w:rFonts w:eastAsia="AngsanaNew"/>
        </w:rPr>
        <w:t>,</w:t>
      </w:r>
      <w:r w:rsidRPr="009A3D71">
        <w:rPr>
          <w:rFonts w:eastAsia="AngsanaNew"/>
          <w:cs/>
        </w:rPr>
        <w:t>๕๔๐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ไร่</w:t>
      </w:r>
    </w:p>
    <w:p w:rsidR="00542E44" w:rsidRPr="009A3D71" w:rsidRDefault="00542E44" w:rsidP="00542E44">
      <w:pPr>
        <w:autoSpaceDE w:val="0"/>
        <w:autoSpaceDN w:val="0"/>
        <w:adjustRightInd w:val="0"/>
        <w:spacing w:after="0"/>
        <w:rPr>
          <w:rFonts w:eastAsia="AngsanaNew"/>
        </w:rPr>
      </w:pPr>
      <w:r w:rsidRPr="009A3D71">
        <w:rPr>
          <w:rFonts w:eastAsia="AngsanaNew"/>
        </w:rPr>
        <w:t xml:space="preserve">                           -  </w:t>
      </w:r>
      <w:r w:rsidRPr="009A3D71">
        <w:rPr>
          <w:rFonts w:eastAsia="AngsanaNew"/>
          <w:cs/>
        </w:rPr>
        <w:t>อ่างเก็บน้ำลำพระเพลิง</w:t>
      </w:r>
      <w:r w:rsidRPr="009A3D71">
        <w:t xml:space="preserve">- </w:t>
      </w:r>
      <w:r w:rsidRPr="009A3D71">
        <w:rPr>
          <w:rFonts w:eastAsia="AngsanaNew"/>
          <w:cs/>
        </w:rPr>
        <w:t>ลำสำลาย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ความจุ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๑๔๙</w:t>
      </w:r>
      <w:r w:rsidRPr="009A3D71">
        <w:rPr>
          <w:rFonts w:eastAsia="AngsanaNew"/>
        </w:rPr>
        <w:t>.</w:t>
      </w:r>
      <w:r w:rsidRPr="009A3D71">
        <w:rPr>
          <w:rFonts w:eastAsia="AngsanaNew"/>
          <w:cs/>
        </w:rPr>
        <w:t>๘๐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ล้านลบ.ม./๘๔</w:t>
      </w:r>
      <w:r w:rsidRPr="009A3D71">
        <w:rPr>
          <w:rFonts w:eastAsia="AngsanaNew"/>
        </w:rPr>
        <w:t>,</w:t>
      </w:r>
      <w:r w:rsidRPr="009A3D71">
        <w:rPr>
          <w:rFonts w:eastAsia="AngsanaNew"/>
          <w:cs/>
        </w:rPr>
        <w:t>๙๖๐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ไร่</w:t>
      </w:r>
    </w:p>
    <w:p w:rsidR="00542E44" w:rsidRPr="009A3D71" w:rsidRDefault="00542E44" w:rsidP="00542E44">
      <w:pPr>
        <w:autoSpaceDE w:val="0"/>
        <w:autoSpaceDN w:val="0"/>
        <w:adjustRightInd w:val="0"/>
        <w:spacing w:after="0"/>
        <w:rPr>
          <w:rFonts w:eastAsia="AngsanaNew"/>
        </w:rPr>
      </w:pPr>
      <w:r w:rsidRPr="009A3D71">
        <w:rPr>
          <w:rFonts w:eastAsia="AngsanaNew"/>
        </w:rPr>
        <w:t xml:space="preserve">                           - </w:t>
      </w:r>
      <w:r w:rsidRPr="009A3D71">
        <w:rPr>
          <w:rFonts w:eastAsia="AngsanaNew"/>
          <w:cs/>
        </w:rPr>
        <w:t xml:space="preserve"> อ่างเก็บน้ำมูลบน</w:t>
      </w:r>
      <w:r w:rsidRPr="009A3D71">
        <w:rPr>
          <w:rFonts w:eastAsia="AngsanaNew"/>
        </w:rPr>
        <w:t xml:space="preserve"> </w:t>
      </w:r>
      <w:r w:rsidRPr="009A3D71">
        <w:t xml:space="preserve">- </w:t>
      </w:r>
      <w:r w:rsidRPr="009A3D71">
        <w:rPr>
          <w:rFonts w:eastAsia="AngsanaNew"/>
          <w:cs/>
        </w:rPr>
        <w:t>ลำแชะ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ความจุ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 xml:space="preserve">๔๑๖ ล้าน </w:t>
      </w:r>
      <w:proofErr w:type="gramStart"/>
      <w:r w:rsidRPr="009A3D71">
        <w:rPr>
          <w:rFonts w:eastAsia="AngsanaNew"/>
          <w:cs/>
        </w:rPr>
        <w:t>ลบ./</w:t>
      </w:r>
      <w:proofErr w:type="gramEnd"/>
      <w:r w:rsidRPr="009A3D71">
        <w:rPr>
          <w:rFonts w:eastAsia="AngsanaNew"/>
          <w:cs/>
        </w:rPr>
        <w:t>๑๓๕</w:t>
      </w:r>
      <w:r w:rsidRPr="009A3D71">
        <w:rPr>
          <w:rFonts w:eastAsia="AngsanaNew"/>
        </w:rPr>
        <w:t>,</w:t>
      </w:r>
      <w:r w:rsidRPr="009A3D71">
        <w:rPr>
          <w:rFonts w:eastAsia="AngsanaNew"/>
          <w:cs/>
        </w:rPr>
        <w:t>๔๐๐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ไร่</w:t>
      </w:r>
    </w:p>
    <w:p w:rsidR="00542E44" w:rsidRPr="009A3D71" w:rsidRDefault="00542E44" w:rsidP="00542E44">
      <w:pPr>
        <w:autoSpaceDE w:val="0"/>
        <w:autoSpaceDN w:val="0"/>
        <w:adjustRightInd w:val="0"/>
        <w:spacing w:after="0"/>
        <w:rPr>
          <w:rFonts w:eastAsia="AngsanaNew"/>
        </w:rPr>
      </w:pPr>
      <w:r w:rsidRPr="009A3D71">
        <w:rPr>
          <w:rFonts w:eastAsia="AngsanaNew"/>
        </w:rPr>
        <w:t xml:space="preserve">                           -  </w:t>
      </w:r>
      <w:r w:rsidRPr="009A3D71">
        <w:rPr>
          <w:rFonts w:eastAsia="AngsanaNew"/>
          <w:cs/>
        </w:rPr>
        <w:t>อ่างเก็บน้ำลำปลายมาศ</w:t>
      </w:r>
      <w:r w:rsidRPr="009A3D71">
        <w:rPr>
          <w:rFonts w:eastAsia="AngsanaNew"/>
        </w:rPr>
        <w:t xml:space="preserve"> </w:t>
      </w:r>
      <w:r w:rsidRPr="009A3D71">
        <w:t>-</w:t>
      </w:r>
      <w:r w:rsidRPr="009A3D71">
        <w:rPr>
          <w:rFonts w:eastAsia="AngsanaNew"/>
          <w:cs/>
        </w:rPr>
        <w:t>ห้วยเตย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ความจุ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๑๐๒</w:t>
      </w:r>
      <w:r w:rsidRPr="009A3D71">
        <w:rPr>
          <w:rFonts w:eastAsia="AngsanaNew"/>
        </w:rPr>
        <w:t>.</w:t>
      </w:r>
      <w:r w:rsidRPr="009A3D71">
        <w:rPr>
          <w:rFonts w:eastAsia="AngsanaNew"/>
          <w:cs/>
        </w:rPr>
        <w:t>๑๐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ล้านลบ.ม./๖๐</w:t>
      </w:r>
      <w:r w:rsidRPr="009A3D71">
        <w:rPr>
          <w:rFonts w:eastAsia="AngsanaNew"/>
        </w:rPr>
        <w:t>,</w:t>
      </w:r>
      <w:r w:rsidRPr="009A3D71">
        <w:rPr>
          <w:rFonts w:eastAsia="AngsanaNew"/>
          <w:cs/>
        </w:rPr>
        <w:t>๘๐๐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ไร่</w:t>
      </w:r>
    </w:p>
    <w:p w:rsidR="00542E44" w:rsidRPr="001A5058" w:rsidRDefault="00542E44" w:rsidP="00542E44">
      <w:pPr>
        <w:tabs>
          <w:tab w:val="left" w:pos="1800"/>
        </w:tabs>
        <w:autoSpaceDE w:val="0"/>
        <w:autoSpaceDN w:val="0"/>
        <w:adjustRightInd w:val="0"/>
        <w:spacing w:after="0"/>
        <w:ind w:firstLine="720"/>
        <w:rPr>
          <w:b/>
          <w:bCs/>
        </w:rPr>
      </w:pPr>
      <w:r w:rsidRPr="001A5058">
        <w:rPr>
          <w:b/>
          <w:bCs/>
          <w:cs/>
        </w:rPr>
        <w:t xml:space="preserve">  </w:t>
      </w:r>
      <w:r w:rsidR="00FD5B6D" w:rsidRPr="001A5058">
        <w:rPr>
          <w:b/>
          <w:bCs/>
          <w:cs/>
        </w:rPr>
        <w:t xml:space="preserve">      </w:t>
      </w:r>
      <w:r w:rsidRPr="001A5058">
        <w:rPr>
          <w:b/>
          <w:bCs/>
          <w:cs/>
        </w:rPr>
        <w:t>(๒.๒)  อ่างเก็บน้ำขนาดกลาง</w:t>
      </w:r>
    </w:p>
    <w:p w:rsidR="00542E44" w:rsidRPr="009A3D71" w:rsidRDefault="00542E44" w:rsidP="00542E44">
      <w:pPr>
        <w:autoSpaceDE w:val="0"/>
        <w:autoSpaceDN w:val="0"/>
        <w:adjustRightInd w:val="0"/>
        <w:spacing w:after="0"/>
        <w:ind w:firstLine="1440"/>
        <w:rPr>
          <w:rFonts w:eastAsia="AngsanaNew"/>
        </w:rPr>
      </w:pPr>
      <w:r w:rsidRPr="009A3D71">
        <w:rPr>
          <w:rFonts w:eastAsia="AngsanaNew"/>
        </w:rPr>
        <w:t xml:space="preserve">       -  </w:t>
      </w:r>
      <w:r w:rsidRPr="009A3D71">
        <w:rPr>
          <w:rFonts w:eastAsia="AngsanaNew"/>
          <w:cs/>
        </w:rPr>
        <w:t>อ่างเก็บน้ำห้วยซับประดู่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ความจุ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๒๘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ล้านลูกบาศก์เมตร</w:t>
      </w:r>
    </w:p>
    <w:p w:rsidR="00542E44" w:rsidRPr="009A3D71" w:rsidRDefault="00542E44" w:rsidP="00542E44">
      <w:pPr>
        <w:autoSpaceDE w:val="0"/>
        <w:autoSpaceDN w:val="0"/>
        <w:adjustRightInd w:val="0"/>
        <w:spacing w:after="0"/>
        <w:ind w:firstLine="1440"/>
        <w:rPr>
          <w:rFonts w:eastAsia="AngsanaNew"/>
        </w:rPr>
      </w:pPr>
      <w:r w:rsidRPr="009A3D71">
        <w:rPr>
          <w:rFonts w:eastAsia="AngsanaNew"/>
        </w:rPr>
        <w:t xml:space="preserve">       -  </w:t>
      </w:r>
      <w:proofErr w:type="gramStart"/>
      <w:r w:rsidRPr="009A3D71">
        <w:rPr>
          <w:rFonts w:eastAsia="AngsanaNew"/>
          <w:cs/>
        </w:rPr>
        <w:t>อ่างเก็บน้ำห้วยบ้านยาง</w:t>
      </w:r>
      <w:r w:rsidRPr="009A3D71">
        <w:rPr>
          <w:rFonts w:eastAsia="AngsanaNew"/>
        </w:rPr>
        <w:t xml:space="preserve">  </w:t>
      </w:r>
      <w:r w:rsidRPr="009A3D71">
        <w:rPr>
          <w:rFonts w:eastAsia="AngsanaNew"/>
          <w:cs/>
        </w:rPr>
        <w:t>ความจุ</w:t>
      </w:r>
      <w:proofErr w:type="gramEnd"/>
      <w:r w:rsidRPr="009A3D71">
        <w:rPr>
          <w:rFonts w:eastAsia="AngsanaNew"/>
        </w:rPr>
        <w:t xml:space="preserve">  </w:t>
      </w:r>
      <w:r w:rsidRPr="009A3D71">
        <w:rPr>
          <w:rFonts w:eastAsia="AngsanaNew"/>
          <w:cs/>
        </w:rPr>
        <w:t>๗</w:t>
      </w:r>
      <w:r w:rsidRPr="009A3D71">
        <w:rPr>
          <w:rFonts w:eastAsia="AngsanaNew"/>
        </w:rPr>
        <w:t xml:space="preserve">  </w:t>
      </w:r>
      <w:r w:rsidRPr="009A3D71">
        <w:rPr>
          <w:rFonts w:eastAsia="AngsanaNew"/>
          <w:cs/>
        </w:rPr>
        <w:t>ล้านลูกบาศก์เมตร</w:t>
      </w:r>
    </w:p>
    <w:p w:rsidR="00542E44" w:rsidRPr="009A3D71" w:rsidRDefault="00542E44" w:rsidP="00542E44">
      <w:pPr>
        <w:autoSpaceDE w:val="0"/>
        <w:autoSpaceDN w:val="0"/>
        <w:adjustRightInd w:val="0"/>
        <w:spacing w:after="0"/>
        <w:ind w:firstLine="1440"/>
        <w:rPr>
          <w:rFonts w:eastAsia="AngsanaNew"/>
        </w:rPr>
      </w:pPr>
      <w:r w:rsidRPr="009A3D71">
        <w:rPr>
          <w:rFonts w:eastAsia="AngsanaNew"/>
        </w:rPr>
        <w:t xml:space="preserve">       -  </w:t>
      </w:r>
      <w:r w:rsidRPr="009A3D71">
        <w:rPr>
          <w:rFonts w:eastAsia="AngsanaNew"/>
          <w:cs/>
        </w:rPr>
        <w:t>อ่างเก็บน้ำลำเชียงไกร</w:t>
      </w:r>
      <w:r w:rsidRPr="009A3D71">
        <w:rPr>
          <w:rFonts w:eastAsia="AngsanaNew"/>
        </w:rPr>
        <w:t xml:space="preserve">    </w:t>
      </w:r>
      <w:r w:rsidRPr="009A3D71">
        <w:rPr>
          <w:rFonts w:eastAsia="AngsanaNew"/>
          <w:cs/>
        </w:rPr>
        <w:t>ความจุ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๒๑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ล้านลูกบาศก์เมตร</w:t>
      </w:r>
    </w:p>
    <w:p w:rsidR="00542E44" w:rsidRPr="009A3D71" w:rsidRDefault="00542E44" w:rsidP="00542E44">
      <w:pPr>
        <w:autoSpaceDE w:val="0"/>
        <w:autoSpaceDN w:val="0"/>
        <w:adjustRightInd w:val="0"/>
        <w:spacing w:after="0"/>
        <w:ind w:firstLine="1440"/>
      </w:pPr>
      <w:r w:rsidRPr="009A3D71">
        <w:rPr>
          <w:rFonts w:eastAsia="AngsanaNew"/>
        </w:rPr>
        <w:t xml:space="preserve">       -  </w:t>
      </w:r>
      <w:r w:rsidRPr="009A3D71">
        <w:rPr>
          <w:rFonts w:eastAsia="AngsanaNew"/>
          <w:cs/>
        </w:rPr>
        <w:t>อ่างเก็บน้ำห้วยตะคร้อ</w:t>
      </w:r>
      <w:r w:rsidRPr="009A3D71">
        <w:rPr>
          <w:rFonts w:eastAsia="AngsanaNew"/>
        </w:rPr>
        <w:t xml:space="preserve">    </w:t>
      </w:r>
      <w:r w:rsidRPr="009A3D71">
        <w:rPr>
          <w:rFonts w:eastAsia="AngsanaNew"/>
          <w:cs/>
        </w:rPr>
        <w:t>ความจุ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๑๐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ล้านลูกบาศก์เมตร</w:t>
      </w:r>
    </w:p>
    <w:p w:rsidR="00542E44" w:rsidRPr="001A5058" w:rsidRDefault="00542E44" w:rsidP="00542E44">
      <w:pPr>
        <w:autoSpaceDE w:val="0"/>
        <w:autoSpaceDN w:val="0"/>
        <w:adjustRightInd w:val="0"/>
        <w:spacing w:after="0"/>
        <w:ind w:firstLine="600"/>
        <w:rPr>
          <w:rFonts w:eastAsia="AngsanaNew"/>
          <w:b/>
          <w:bCs/>
        </w:rPr>
      </w:pPr>
      <w:r w:rsidRPr="009A3D71">
        <w:rPr>
          <w:cs/>
        </w:rPr>
        <w:t xml:space="preserve">    </w:t>
      </w:r>
      <w:r w:rsidR="00FD5B6D" w:rsidRPr="009A3D71">
        <w:rPr>
          <w:cs/>
        </w:rPr>
        <w:t xml:space="preserve">      </w:t>
      </w:r>
      <w:r w:rsidRPr="001A5058">
        <w:rPr>
          <w:b/>
          <w:bCs/>
          <w:cs/>
        </w:rPr>
        <w:t xml:space="preserve">(๒.๓) </w:t>
      </w:r>
      <w:r w:rsidRPr="001A5058">
        <w:rPr>
          <w:b/>
          <w:bCs/>
        </w:rPr>
        <w:t xml:space="preserve"> </w:t>
      </w:r>
      <w:r w:rsidRPr="001A5058">
        <w:rPr>
          <w:b/>
          <w:bCs/>
          <w:cs/>
        </w:rPr>
        <w:t>อ่างเก็บน้ำขนาดเล็ก</w:t>
      </w:r>
      <w:r w:rsidRPr="001A5058">
        <w:rPr>
          <w:rFonts w:eastAsia="AngsanaNew"/>
          <w:b/>
          <w:bCs/>
        </w:rPr>
        <w:t xml:space="preserve">   </w:t>
      </w:r>
    </w:p>
    <w:p w:rsidR="005306B7" w:rsidRPr="009A3D71" w:rsidRDefault="00542E44" w:rsidP="00FA1FFA">
      <w:pPr>
        <w:autoSpaceDE w:val="0"/>
        <w:autoSpaceDN w:val="0"/>
        <w:adjustRightInd w:val="0"/>
        <w:spacing w:after="0"/>
        <w:ind w:firstLine="600"/>
      </w:pPr>
      <w:r w:rsidRPr="009A3D71">
        <w:rPr>
          <w:rFonts w:eastAsia="AngsanaNew"/>
        </w:rPr>
        <w:t xml:space="preserve">                   -  </w:t>
      </w:r>
      <w:r w:rsidRPr="009A3D71">
        <w:rPr>
          <w:rFonts w:eastAsia="AngsanaNew"/>
          <w:cs/>
        </w:rPr>
        <w:t>อ่างเก็บน้ำชลประทานขนาดเล็กที่มีอยู่ในเขต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มีทั้งสิ้น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๔๗๓</w:t>
      </w:r>
      <w:r w:rsidRPr="009A3D71">
        <w:rPr>
          <w:rFonts w:eastAsia="AngsanaNew"/>
        </w:rPr>
        <w:t xml:space="preserve"> </w:t>
      </w:r>
      <w:r w:rsidRPr="009A3D71">
        <w:rPr>
          <w:rFonts w:eastAsia="AngsanaNew"/>
          <w:cs/>
        </w:rPr>
        <w:t>แห่ง</w:t>
      </w:r>
    </w:p>
    <w:p w:rsidR="00FA1FFA" w:rsidRPr="009A3D71" w:rsidRDefault="00FA1FFA" w:rsidP="00FA1FFA">
      <w:pPr>
        <w:spacing w:after="0" w:line="240" w:lineRule="auto"/>
        <w:rPr>
          <w:color w:val="000000"/>
          <w:spacing w:val="2"/>
          <w:u w:val="single"/>
        </w:rPr>
      </w:pPr>
      <w:r w:rsidRPr="009A3D71">
        <w:rPr>
          <w:b/>
          <w:bCs/>
          <w:color w:val="000000"/>
          <w:u w:val="single"/>
          <w:cs/>
        </w:rPr>
        <w:t>ด้านเศรษฐกิจและการผลิตทางการเกษตร</w:t>
      </w:r>
    </w:p>
    <w:p w:rsidR="00FA1FFA" w:rsidRPr="009A3D71" w:rsidRDefault="009A3D71" w:rsidP="00FA1FFA">
      <w:pPr>
        <w:spacing w:after="0"/>
        <w:ind w:left="420"/>
        <w:rPr>
          <w:b/>
          <w:bCs/>
          <w:color w:val="000000"/>
          <w:spacing w:val="2"/>
          <w:cs/>
        </w:rPr>
      </w:pPr>
      <w:r w:rsidRPr="009A3D71">
        <w:rPr>
          <w:b/>
          <w:bCs/>
          <w:color w:val="000000"/>
          <w:spacing w:val="2"/>
          <w:cs/>
        </w:rPr>
        <w:t xml:space="preserve">1. </w:t>
      </w:r>
      <w:r w:rsidR="00FA1FFA" w:rsidRPr="009A3D71">
        <w:rPr>
          <w:b/>
          <w:bCs/>
          <w:color w:val="000000"/>
          <w:spacing w:val="2"/>
          <w:cs/>
        </w:rPr>
        <w:t>ผลิตภัณฑ์มวลรวมจังหวัด</w:t>
      </w:r>
    </w:p>
    <w:p w:rsidR="00237168" w:rsidRDefault="00FA1FFA" w:rsidP="00FA1FFA">
      <w:pPr>
        <w:pStyle w:val="Content"/>
        <w:tabs>
          <w:tab w:val="clear" w:pos="720"/>
          <w:tab w:val="left" w:pos="0"/>
        </w:tabs>
        <w:ind w:left="0" w:firstLine="1134"/>
        <w:rPr>
          <w:rFonts w:ascii="TH SarabunIT๙" w:hAnsi="TH SarabunIT๙" w:cs="TH SarabunIT๙"/>
        </w:rPr>
      </w:pPr>
      <w:r w:rsidRPr="009A3D71">
        <w:rPr>
          <w:rFonts w:ascii="TH SarabunIT๙" w:hAnsi="TH SarabunIT๙" w:cs="TH SarabunIT๙"/>
          <w:cs/>
        </w:rPr>
        <w:t xml:space="preserve">จังหวัดนครราชสีมามีมูลค่าผลิตภัณฑ์จังหวัด </w:t>
      </w:r>
      <w:r w:rsidRPr="009A3D71">
        <w:rPr>
          <w:rFonts w:ascii="TH SarabunIT๙" w:hAnsi="TH SarabunIT๙" w:cs="TH SarabunIT๙"/>
        </w:rPr>
        <w:t>(Gross Provincial Product</w:t>
      </w:r>
      <w:r w:rsidRPr="009A3D71">
        <w:rPr>
          <w:rFonts w:ascii="TH SarabunIT๙" w:hAnsi="TH SarabunIT๙" w:cs="TH SarabunIT๙"/>
          <w:cs/>
        </w:rPr>
        <w:t xml:space="preserve"> </w:t>
      </w:r>
      <w:r w:rsidRPr="009A3D71">
        <w:rPr>
          <w:rFonts w:ascii="TH SarabunIT๙" w:hAnsi="TH SarabunIT๙" w:cs="TH SarabunIT๙"/>
        </w:rPr>
        <w:t xml:space="preserve">: GPP) </w:t>
      </w:r>
      <w:r w:rsidRPr="009A3D71">
        <w:rPr>
          <w:rFonts w:ascii="TH SarabunIT๙" w:hAnsi="TH SarabunIT๙" w:cs="TH SarabunIT๙"/>
          <w:cs/>
        </w:rPr>
        <w:t xml:space="preserve">เพิ่มขึ้นอย่างต่อเนื่อง โดยในปีพ.ศ. </w:t>
      </w:r>
      <w:r w:rsidRPr="009A3D71">
        <w:rPr>
          <w:rFonts w:ascii="TH SarabunIT๙" w:hAnsi="TH SarabunIT๙" w:cs="TH SarabunIT๙"/>
        </w:rPr>
        <w:t xml:space="preserve">2558 </w:t>
      </w:r>
      <w:r w:rsidRPr="009A3D71">
        <w:rPr>
          <w:rFonts w:ascii="TH SarabunIT๙" w:hAnsi="TH SarabunIT๙" w:cs="TH SarabunIT๙"/>
          <w:cs/>
        </w:rPr>
        <w:t xml:space="preserve">มีมูลค่า </w:t>
      </w:r>
      <w:r w:rsidRPr="009A3D71">
        <w:rPr>
          <w:rFonts w:ascii="TH SarabunIT๙" w:hAnsi="TH SarabunIT๙" w:cs="TH SarabunIT๙"/>
        </w:rPr>
        <w:t>GPP 264,964</w:t>
      </w:r>
      <w:r w:rsidRPr="009A3D71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Pr="009A3D71">
        <w:rPr>
          <w:rFonts w:ascii="TH SarabunIT๙" w:hAnsi="TH SarabunIT๙" w:cs="TH SarabunIT๙"/>
          <w:cs/>
        </w:rPr>
        <w:t>ล้านบาท เพิ่มขึ้นจากปีก่อน โดยมีมูลค่าสูงเป็นลำดับที่ 1 ของภาคตะวันออกเฉียงเหนือ และสูงเป็นลำดับที่</w:t>
      </w:r>
      <w:r w:rsidRPr="009A3D71">
        <w:rPr>
          <w:rFonts w:ascii="TH SarabunIT๙" w:hAnsi="TH SarabunIT๙" w:cs="TH SarabunIT๙"/>
        </w:rPr>
        <w:t xml:space="preserve"> 11 </w:t>
      </w:r>
      <w:r w:rsidRPr="009A3D71">
        <w:rPr>
          <w:rFonts w:ascii="TH SarabunIT๙" w:hAnsi="TH SarabunIT๙" w:cs="TH SarabunIT๙"/>
          <w:cs/>
        </w:rPr>
        <w:t xml:space="preserve">ของประเทศ </w:t>
      </w:r>
    </w:p>
    <w:p w:rsidR="00FA1FFA" w:rsidRDefault="00FA1FFA" w:rsidP="00FA1FFA">
      <w:pPr>
        <w:pStyle w:val="Content"/>
        <w:tabs>
          <w:tab w:val="clear" w:pos="720"/>
          <w:tab w:val="left" w:pos="0"/>
        </w:tabs>
        <w:ind w:left="0" w:firstLine="1134"/>
        <w:rPr>
          <w:rFonts w:ascii="TH SarabunIT๙" w:hAnsi="TH SarabunIT๙" w:cs="TH SarabunIT๙"/>
          <w:color w:val="FF0000"/>
          <w:spacing w:val="2"/>
        </w:rPr>
      </w:pPr>
      <w:r w:rsidRPr="009A3D71">
        <w:rPr>
          <w:rFonts w:ascii="TH SarabunIT๙" w:hAnsi="TH SarabunIT๙" w:cs="TH SarabunIT๙"/>
          <w:spacing w:val="2"/>
          <w:cs/>
        </w:rPr>
        <w:t>รายได้ต่อหัว (</w:t>
      </w:r>
      <w:r w:rsidRPr="009A3D71">
        <w:rPr>
          <w:rFonts w:ascii="TH SarabunIT๙" w:hAnsi="TH SarabunIT๙" w:cs="TH SarabunIT๙"/>
          <w:spacing w:val="2"/>
        </w:rPr>
        <w:t xml:space="preserve">GPP per capita) </w:t>
      </w:r>
      <w:r w:rsidRPr="009A3D71">
        <w:rPr>
          <w:rFonts w:ascii="TH SarabunIT๙" w:hAnsi="TH SarabunIT๙" w:cs="TH SarabunIT๙"/>
          <w:spacing w:val="2"/>
          <w:cs/>
        </w:rPr>
        <w:t xml:space="preserve">เท่ากับ </w:t>
      </w:r>
      <w:r w:rsidRPr="009A3D71">
        <w:rPr>
          <w:rFonts w:ascii="TH SarabunIT๙" w:hAnsi="TH SarabunIT๙" w:cs="TH SarabunIT๙"/>
          <w:sz w:val="30"/>
          <w:szCs w:val="30"/>
          <w:cs/>
        </w:rPr>
        <w:t>106</w:t>
      </w:r>
      <w:r w:rsidRPr="009A3D71">
        <w:rPr>
          <w:rFonts w:ascii="TH SarabunIT๙" w:hAnsi="TH SarabunIT๙" w:cs="TH SarabunIT๙"/>
          <w:sz w:val="30"/>
          <w:szCs w:val="30"/>
        </w:rPr>
        <w:t>,000</w:t>
      </w:r>
      <w:r w:rsidRPr="009A3D71">
        <w:rPr>
          <w:rFonts w:ascii="TH SarabunIT๙" w:hAnsi="TH SarabunIT๙" w:cs="TH SarabunIT๙"/>
          <w:spacing w:val="2"/>
        </w:rPr>
        <w:t xml:space="preserve"> </w:t>
      </w:r>
      <w:r w:rsidRPr="009A3D71">
        <w:rPr>
          <w:rFonts w:ascii="TH SarabunIT๙" w:hAnsi="TH SarabunIT๙" w:cs="TH SarabunIT๙"/>
          <w:spacing w:val="2"/>
          <w:cs/>
        </w:rPr>
        <w:t>บาท เป็นลำดับที่ 2 ภาคตะวันออกเฉียงเหนือ เป็นลำดับที่ 33 ของประเทศ (จังหวัดระยอง เป็นลำดับที่ 1 ของประเทศ มีมูลค่า 982</w:t>
      </w:r>
      <w:r w:rsidRPr="009A3D71">
        <w:rPr>
          <w:rFonts w:ascii="TH SarabunIT๙" w:hAnsi="TH SarabunIT๙" w:cs="TH SarabunIT๙"/>
          <w:spacing w:val="2"/>
        </w:rPr>
        <w:t>,500</w:t>
      </w:r>
      <w:r w:rsidRPr="009A3D71">
        <w:rPr>
          <w:rFonts w:ascii="TH SarabunIT๙" w:hAnsi="TH SarabunIT๙" w:cs="TH SarabunIT๙"/>
          <w:spacing w:val="2"/>
          <w:cs/>
        </w:rPr>
        <w:t xml:space="preserve"> บาท/คน/ปี รองลงมา คือ กรุงเทพมหานคร มีมูลค่า </w:t>
      </w:r>
      <w:r w:rsidRPr="009A3D71">
        <w:rPr>
          <w:rFonts w:ascii="TH SarabunIT๙" w:hAnsi="TH SarabunIT๙" w:cs="TH SarabunIT๙"/>
          <w:spacing w:val="2"/>
        </w:rPr>
        <w:t>513,397</w:t>
      </w:r>
      <w:r w:rsidRPr="009A3D71">
        <w:rPr>
          <w:rFonts w:ascii="TH SarabunIT๙" w:hAnsi="TH SarabunIT๙" w:cs="TH SarabunIT๙"/>
          <w:spacing w:val="2"/>
          <w:cs/>
        </w:rPr>
        <w:t xml:space="preserve"> บาท/คน/ปี)</w:t>
      </w:r>
      <w:r w:rsidRPr="009A3D71">
        <w:rPr>
          <w:rFonts w:ascii="TH SarabunIT๙" w:hAnsi="TH SarabunIT๙" w:cs="TH SarabunIT๙"/>
          <w:spacing w:val="2"/>
        </w:rPr>
        <w:t xml:space="preserve"> </w:t>
      </w:r>
    </w:p>
    <w:p w:rsidR="000C6D76" w:rsidRPr="000C6D76" w:rsidRDefault="000C6D76" w:rsidP="00413F8E">
      <w:pPr>
        <w:pStyle w:val="Content"/>
        <w:tabs>
          <w:tab w:val="clear" w:pos="720"/>
          <w:tab w:val="left" w:pos="0"/>
        </w:tabs>
        <w:ind w:left="0" w:firstLine="1134"/>
        <w:rPr>
          <w:rFonts w:ascii="TH SarabunIT๙" w:hAnsi="TH SarabunIT๙" w:cs="TH SarabunIT๙"/>
          <w:spacing w:val="2"/>
          <w:cs/>
        </w:rPr>
      </w:pPr>
      <w:r w:rsidRPr="000C6D76">
        <w:rPr>
          <w:rFonts w:ascii="TH SarabunIT๙" w:hAnsi="TH SarabunIT๙" w:cs="TH SarabunIT๙" w:hint="cs"/>
          <w:b/>
          <w:bCs/>
          <w:spacing w:val="2"/>
          <w:cs/>
        </w:rPr>
        <w:t>ภาคเกษตร</w:t>
      </w:r>
      <w:r w:rsidRPr="000C6D76">
        <w:rPr>
          <w:rFonts w:ascii="TH SarabunIT๙" w:hAnsi="TH SarabunIT๙" w:cs="TH SarabunIT๙" w:hint="cs"/>
          <w:spacing w:val="2"/>
          <w:cs/>
        </w:rPr>
        <w:t xml:space="preserve"> </w:t>
      </w:r>
      <w:r>
        <w:rPr>
          <w:rFonts w:ascii="TH SarabunIT๙" w:hAnsi="TH SarabunIT๙" w:cs="TH SarabunIT๙" w:hint="cs"/>
          <w:spacing w:val="2"/>
          <w:cs/>
        </w:rPr>
        <w:t xml:space="preserve">จำนวน </w:t>
      </w:r>
      <w:r w:rsidRPr="000C6D76">
        <w:rPr>
          <w:rFonts w:ascii="TH SarabunIT๙" w:hAnsi="TH SarabunIT๙" w:cs="TH SarabunIT๙" w:hint="cs"/>
          <w:spacing w:val="2"/>
          <w:cs/>
        </w:rPr>
        <w:t>40</w:t>
      </w:r>
      <w:r>
        <w:rPr>
          <w:rFonts w:ascii="TH SarabunIT๙" w:hAnsi="TH SarabunIT๙" w:cs="TH SarabunIT๙"/>
          <w:spacing w:val="2"/>
        </w:rPr>
        <w:t>,</w:t>
      </w:r>
      <w:r w:rsidRPr="000C6D76">
        <w:rPr>
          <w:rFonts w:ascii="TH SarabunIT๙" w:hAnsi="TH SarabunIT๙" w:cs="TH SarabunIT๙" w:hint="cs"/>
          <w:spacing w:val="2"/>
          <w:cs/>
        </w:rPr>
        <w:t>25</w:t>
      </w:r>
      <w:r w:rsidR="00413F8E">
        <w:rPr>
          <w:rFonts w:ascii="TH SarabunIT๙" w:hAnsi="TH SarabunIT๙" w:cs="TH SarabunIT๙" w:hint="cs"/>
          <w:spacing w:val="2"/>
          <w:cs/>
        </w:rPr>
        <w:t>7</w:t>
      </w:r>
      <w:r w:rsidRPr="000C6D76">
        <w:rPr>
          <w:rFonts w:ascii="TH SarabunIT๙" w:hAnsi="TH SarabunIT๙" w:cs="TH SarabunIT๙" w:hint="cs"/>
          <w:spacing w:val="2"/>
          <w:cs/>
        </w:rPr>
        <w:t xml:space="preserve"> ล้านบ</w:t>
      </w:r>
      <w:r w:rsidR="00413F8E">
        <w:rPr>
          <w:rFonts w:ascii="TH SarabunIT๙" w:hAnsi="TH SarabunIT๙" w:cs="TH SarabunIT๙" w:hint="cs"/>
          <w:spacing w:val="2"/>
          <w:cs/>
        </w:rPr>
        <w:t>าท (</w:t>
      </w:r>
      <w:r w:rsidRPr="000C6D76">
        <w:rPr>
          <w:rFonts w:ascii="TH SarabunIT๙" w:hAnsi="TH SarabunIT๙" w:cs="TH SarabunIT๙" w:hint="cs"/>
          <w:spacing w:val="2"/>
          <w:cs/>
        </w:rPr>
        <w:t>สาขาเกษตรกรรม ล่าสัตว์ และป่าไม้ 39</w:t>
      </w:r>
      <w:r w:rsidRPr="000C6D76">
        <w:rPr>
          <w:rFonts w:ascii="TH SarabunIT๙" w:hAnsi="TH SarabunIT๙" w:cs="TH SarabunIT๙"/>
          <w:spacing w:val="2"/>
        </w:rPr>
        <w:t>,</w:t>
      </w:r>
      <w:r w:rsidRPr="000C6D76">
        <w:rPr>
          <w:rFonts w:ascii="TH SarabunIT๙" w:hAnsi="TH SarabunIT๙" w:cs="TH SarabunIT๙" w:hint="cs"/>
          <w:spacing w:val="2"/>
          <w:cs/>
        </w:rPr>
        <w:t>838 ล้านบาท  สาขาประมง 419 ล้านบาท</w:t>
      </w:r>
      <w:r w:rsidR="00413F8E">
        <w:rPr>
          <w:rFonts w:ascii="TH SarabunIT๙" w:hAnsi="TH SarabunIT๙" w:cs="TH SarabunIT๙" w:hint="cs"/>
          <w:spacing w:val="2"/>
          <w:cs/>
        </w:rPr>
        <w:t>)</w:t>
      </w:r>
    </w:p>
    <w:p w:rsidR="000C6D76" w:rsidRPr="000C6D76" w:rsidRDefault="000C6D76" w:rsidP="000C6D76">
      <w:pPr>
        <w:pStyle w:val="Content"/>
        <w:tabs>
          <w:tab w:val="clear" w:pos="720"/>
          <w:tab w:val="left" w:pos="0"/>
        </w:tabs>
        <w:ind w:left="0" w:firstLine="1134"/>
        <w:rPr>
          <w:rFonts w:ascii="TH SarabunIT๙" w:hAnsi="TH SarabunIT๙" w:cs="TH SarabunIT๙"/>
          <w:spacing w:val="2"/>
          <w:cs/>
        </w:rPr>
      </w:pPr>
      <w:r w:rsidRPr="000C6D76">
        <w:rPr>
          <w:rFonts w:ascii="TH SarabunIT๙" w:hAnsi="TH SarabunIT๙" w:cs="TH SarabunIT๙" w:hint="cs"/>
          <w:b/>
          <w:bCs/>
          <w:spacing w:val="2"/>
          <w:cs/>
        </w:rPr>
        <w:t>ภาคนอกเกษตร</w:t>
      </w:r>
      <w:r>
        <w:rPr>
          <w:rFonts w:ascii="TH SarabunIT๙" w:hAnsi="TH SarabunIT๙" w:cs="TH SarabunIT๙" w:hint="cs"/>
          <w:spacing w:val="2"/>
          <w:cs/>
        </w:rPr>
        <w:t xml:space="preserve"> จำนวน </w:t>
      </w:r>
      <w:r w:rsidRPr="000C6D76">
        <w:rPr>
          <w:rFonts w:ascii="TH SarabunIT๙" w:hAnsi="TH SarabunIT๙" w:cs="TH SarabunIT๙" w:hint="cs"/>
          <w:spacing w:val="2"/>
          <w:cs/>
        </w:rPr>
        <w:t xml:space="preserve"> 224</w:t>
      </w:r>
      <w:r w:rsidRPr="000C6D76">
        <w:rPr>
          <w:rFonts w:ascii="TH SarabunIT๙" w:hAnsi="TH SarabunIT๙" w:cs="TH SarabunIT๙"/>
          <w:spacing w:val="2"/>
        </w:rPr>
        <w:t>,</w:t>
      </w:r>
      <w:r w:rsidRPr="000C6D76">
        <w:rPr>
          <w:rFonts w:ascii="TH SarabunIT๙" w:hAnsi="TH SarabunIT๙" w:cs="TH SarabunIT๙" w:hint="cs"/>
          <w:spacing w:val="2"/>
          <w:cs/>
        </w:rPr>
        <w:t>707 ล้านบาท</w:t>
      </w:r>
    </w:p>
    <w:p w:rsidR="00FA1FFA" w:rsidRPr="009A3D71" w:rsidRDefault="00FA1FFA" w:rsidP="00CC7155">
      <w:pPr>
        <w:pStyle w:val="Content"/>
        <w:tabs>
          <w:tab w:val="clear" w:pos="720"/>
          <w:tab w:val="left" w:pos="0"/>
        </w:tabs>
        <w:ind w:left="0" w:firstLine="0"/>
        <w:rPr>
          <w:rFonts w:ascii="TH SarabunIT๙" w:hAnsi="TH SarabunIT๙" w:cs="TH SarabunIT๙"/>
          <w:color w:val="FF0000"/>
          <w:spacing w:val="2"/>
          <w:sz w:val="16"/>
          <w:szCs w:val="16"/>
        </w:rPr>
      </w:pPr>
    </w:p>
    <w:p w:rsidR="00FA1FFA" w:rsidRPr="009A3D71" w:rsidRDefault="00FA1FFA" w:rsidP="00FA1FFA">
      <w:pPr>
        <w:pStyle w:val="Content"/>
        <w:tabs>
          <w:tab w:val="clear" w:pos="720"/>
          <w:tab w:val="left" w:pos="0"/>
        </w:tabs>
        <w:ind w:left="0" w:firstLine="1134"/>
        <w:rPr>
          <w:rFonts w:ascii="TH SarabunIT๙" w:hAnsi="TH SarabunIT๙" w:cs="TH SarabunIT๙"/>
          <w:color w:val="FF0000"/>
          <w:spacing w:val="2"/>
          <w:sz w:val="16"/>
          <w:szCs w:val="16"/>
          <w:cs/>
        </w:rPr>
      </w:pPr>
    </w:p>
    <w:tbl>
      <w:tblPr>
        <w:tblW w:w="936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"/>
        <w:gridCol w:w="5061"/>
        <w:gridCol w:w="1247"/>
        <w:gridCol w:w="1417"/>
        <w:gridCol w:w="1275"/>
      </w:tblGrid>
      <w:tr w:rsidR="00FA1FFA" w:rsidRPr="009A3D71" w:rsidTr="00413F8E">
        <w:trPr>
          <w:trHeight w:val="388"/>
        </w:trPr>
        <w:tc>
          <w:tcPr>
            <w:tcW w:w="360" w:type="dxa"/>
            <w:vMerge w:val="restart"/>
            <w:shd w:val="clear" w:color="auto" w:fill="auto"/>
            <w:noWrap/>
            <w:vAlign w:val="center"/>
            <w:hideMark/>
          </w:tcPr>
          <w:p w:rsidR="00FA1FFA" w:rsidRPr="009A3D71" w:rsidRDefault="00FA1FFA" w:rsidP="000C2D7D">
            <w:pPr>
              <w:jc w:val="center"/>
              <w:rPr>
                <w:b/>
                <w:bCs/>
                <w:color w:val="000000"/>
              </w:rPr>
            </w:pPr>
            <w:r w:rsidRPr="009A3D71">
              <w:rPr>
                <w:b/>
                <w:bCs/>
                <w:color w:val="000000"/>
                <w:cs/>
              </w:rPr>
              <w:t>ที่</w:t>
            </w:r>
            <w:r w:rsidRPr="009A3D71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5061" w:type="dxa"/>
            <w:vMerge w:val="restart"/>
            <w:shd w:val="clear" w:color="auto" w:fill="auto"/>
            <w:noWrap/>
            <w:vAlign w:val="center"/>
            <w:hideMark/>
          </w:tcPr>
          <w:p w:rsidR="00FA1FFA" w:rsidRPr="009A3D71" w:rsidRDefault="00FA1FFA" w:rsidP="000C2D7D">
            <w:pPr>
              <w:jc w:val="center"/>
              <w:rPr>
                <w:b/>
                <w:bCs/>
                <w:color w:val="000000"/>
              </w:rPr>
            </w:pPr>
            <w:r w:rsidRPr="009A3D71">
              <w:rPr>
                <w:b/>
                <w:bCs/>
                <w:color w:val="000000"/>
                <w:cs/>
              </w:rPr>
              <w:t>เรื่อง</w:t>
            </w:r>
          </w:p>
        </w:tc>
        <w:tc>
          <w:tcPr>
            <w:tcW w:w="3939" w:type="dxa"/>
            <w:gridSpan w:val="3"/>
            <w:shd w:val="clear" w:color="auto" w:fill="auto"/>
            <w:noWrap/>
            <w:hideMark/>
          </w:tcPr>
          <w:p w:rsidR="00FA1FFA" w:rsidRPr="009A3D71" w:rsidRDefault="00FA1FFA" w:rsidP="000C2D7D">
            <w:pPr>
              <w:jc w:val="center"/>
              <w:rPr>
                <w:b/>
                <w:bCs/>
                <w:color w:val="000000"/>
              </w:rPr>
            </w:pPr>
            <w:r w:rsidRPr="009A3D71">
              <w:rPr>
                <w:b/>
                <w:bCs/>
                <w:color w:val="000000"/>
                <w:cs/>
              </w:rPr>
              <w:t>ข้อมูล</w:t>
            </w:r>
            <w:r w:rsidRPr="009A3D71">
              <w:rPr>
                <w:b/>
                <w:bCs/>
                <w:color w:val="000000"/>
              </w:rPr>
              <w:t xml:space="preserve"> </w:t>
            </w:r>
            <w:r w:rsidRPr="009A3D71">
              <w:rPr>
                <w:b/>
                <w:bCs/>
                <w:color w:val="000000"/>
                <w:cs/>
              </w:rPr>
              <w:t>ฯ ณ สิ้นปี พ.ศ.</w:t>
            </w:r>
          </w:p>
        </w:tc>
      </w:tr>
      <w:tr w:rsidR="00FA1FFA" w:rsidRPr="009A3D71" w:rsidTr="00413F8E">
        <w:trPr>
          <w:trHeight w:val="468"/>
        </w:trPr>
        <w:tc>
          <w:tcPr>
            <w:tcW w:w="360" w:type="dxa"/>
            <w:vMerge/>
            <w:vAlign w:val="center"/>
            <w:hideMark/>
          </w:tcPr>
          <w:p w:rsidR="00FA1FFA" w:rsidRPr="009A3D71" w:rsidRDefault="00FA1FFA" w:rsidP="000C2D7D">
            <w:pPr>
              <w:rPr>
                <w:b/>
                <w:bCs/>
                <w:color w:val="000000"/>
              </w:rPr>
            </w:pPr>
          </w:p>
        </w:tc>
        <w:tc>
          <w:tcPr>
            <w:tcW w:w="5061" w:type="dxa"/>
            <w:vMerge/>
            <w:vAlign w:val="center"/>
            <w:hideMark/>
          </w:tcPr>
          <w:p w:rsidR="00FA1FFA" w:rsidRPr="009A3D71" w:rsidRDefault="00FA1FFA" w:rsidP="000C2D7D">
            <w:pPr>
              <w:rPr>
                <w:b/>
                <w:bCs/>
                <w:color w:val="000000"/>
              </w:rPr>
            </w:pPr>
          </w:p>
        </w:tc>
        <w:tc>
          <w:tcPr>
            <w:tcW w:w="1247" w:type="dxa"/>
            <w:shd w:val="clear" w:color="auto" w:fill="auto"/>
            <w:noWrap/>
            <w:hideMark/>
          </w:tcPr>
          <w:p w:rsidR="00FA1FFA" w:rsidRPr="009A3D71" w:rsidRDefault="00FA1FFA" w:rsidP="000C2D7D">
            <w:pPr>
              <w:jc w:val="center"/>
              <w:rPr>
                <w:b/>
                <w:bCs/>
                <w:color w:val="000000"/>
              </w:rPr>
            </w:pPr>
            <w:r w:rsidRPr="009A3D71">
              <w:rPr>
                <w:b/>
                <w:bCs/>
                <w:color w:val="000000"/>
              </w:rPr>
              <w:t>2556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FA1FFA" w:rsidRPr="009A3D71" w:rsidRDefault="00FA1FFA" w:rsidP="000C2D7D">
            <w:pPr>
              <w:jc w:val="center"/>
              <w:rPr>
                <w:b/>
                <w:bCs/>
                <w:color w:val="000000"/>
              </w:rPr>
            </w:pPr>
            <w:r w:rsidRPr="009A3D71">
              <w:rPr>
                <w:b/>
                <w:bCs/>
                <w:color w:val="000000"/>
              </w:rPr>
              <w:t>2557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A1FFA" w:rsidRPr="009A3D71" w:rsidRDefault="00FA1FFA" w:rsidP="000C2D7D">
            <w:pPr>
              <w:jc w:val="center"/>
              <w:rPr>
                <w:b/>
                <w:bCs/>
                <w:color w:val="000000"/>
              </w:rPr>
            </w:pPr>
            <w:r w:rsidRPr="009A3D71">
              <w:rPr>
                <w:b/>
                <w:bCs/>
                <w:color w:val="000000"/>
              </w:rPr>
              <w:t>2558</w:t>
            </w:r>
          </w:p>
        </w:tc>
      </w:tr>
      <w:tr w:rsidR="00FA1FFA" w:rsidRPr="009A3D71" w:rsidTr="00413F8E">
        <w:trPr>
          <w:trHeight w:val="227"/>
        </w:trPr>
        <w:tc>
          <w:tcPr>
            <w:tcW w:w="360" w:type="dxa"/>
            <w:shd w:val="clear" w:color="auto" w:fill="auto"/>
            <w:noWrap/>
            <w:hideMark/>
          </w:tcPr>
          <w:p w:rsidR="00FA1FFA" w:rsidRPr="009A3D71" w:rsidRDefault="00FA1FFA" w:rsidP="001A5058">
            <w:pPr>
              <w:jc w:val="center"/>
              <w:rPr>
                <w:color w:val="000000"/>
              </w:rPr>
            </w:pPr>
            <w:r w:rsidRPr="009A3D71">
              <w:rPr>
                <w:color w:val="000000"/>
              </w:rPr>
              <w:t>1</w:t>
            </w:r>
          </w:p>
        </w:tc>
        <w:tc>
          <w:tcPr>
            <w:tcW w:w="5061" w:type="dxa"/>
            <w:shd w:val="clear" w:color="auto" w:fill="auto"/>
            <w:hideMark/>
          </w:tcPr>
          <w:p w:rsidR="00FA1FFA" w:rsidRPr="009A3D71" w:rsidRDefault="00FA1FFA" w:rsidP="001A5058">
            <w:pPr>
              <w:rPr>
                <w:color w:val="000000"/>
              </w:rPr>
            </w:pPr>
            <w:r w:rsidRPr="009A3D71">
              <w:rPr>
                <w:color w:val="000000"/>
                <w:cs/>
              </w:rPr>
              <w:t>มูลค่าผลิตภัณฑ์มวลรวม</w:t>
            </w:r>
            <w:r w:rsidRPr="009A3D71">
              <w:rPr>
                <w:color w:val="000000"/>
              </w:rPr>
              <w:t xml:space="preserve"> (GPP) (</w:t>
            </w:r>
            <w:r w:rsidRPr="009A3D71">
              <w:rPr>
                <w:color w:val="000000"/>
                <w:cs/>
              </w:rPr>
              <w:t>ล้านบาท)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FA1FFA" w:rsidRPr="009A3D71" w:rsidRDefault="00FA1FFA" w:rsidP="001A5058">
            <w:pPr>
              <w:jc w:val="center"/>
              <w:rPr>
                <w:color w:val="000000"/>
              </w:rPr>
            </w:pPr>
            <w:r w:rsidRPr="009A3D71">
              <w:rPr>
                <w:color w:val="000000"/>
              </w:rPr>
              <w:t>255,465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FA1FFA" w:rsidRPr="009A3D71" w:rsidRDefault="00FA1FFA" w:rsidP="001A5058">
            <w:pPr>
              <w:jc w:val="center"/>
              <w:rPr>
                <w:color w:val="000000"/>
              </w:rPr>
            </w:pPr>
            <w:r w:rsidRPr="009A3D71">
              <w:rPr>
                <w:color w:val="000000"/>
              </w:rPr>
              <w:t>253,974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A1FFA" w:rsidRPr="009A3D71" w:rsidRDefault="00FA1FFA" w:rsidP="001A5058">
            <w:pPr>
              <w:jc w:val="center"/>
              <w:rPr>
                <w:color w:val="000000"/>
              </w:rPr>
            </w:pPr>
            <w:r w:rsidRPr="009A3D71">
              <w:rPr>
                <w:color w:val="000000"/>
              </w:rPr>
              <w:t>264,964</w:t>
            </w:r>
          </w:p>
        </w:tc>
      </w:tr>
      <w:tr w:rsidR="00FA1FFA" w:rsidRPr="009A3D71" w:rsidTr="00413F8E">
        <w:trPr>
          <w:trHeight w:val="170"/>
        </w:trPr>
        <w:tc>
          <w:tcPr>
            <w:tcW w:w="360" w:type="dxa"/>
            <w:shd w:val="clear" w:color="auto" w:fill="auto"/>
            <w:noWrap/>
            <w:hideMark/>
          </w:tcPr>
          <w:p w:rsidR="00FA1FFA" w:rsidRPr="009A3D71" w:rsidRDefault="00FA1FFA" w:rsidP="001A5058">
            <w:pPr>
              <w:jc w:val="center"/>
              <w:rPr>
                <w:color w:val="000000"/>
              </w:rPr>
            </w:pPr>
            <w:r w:rsidRPr="009A3D71">
              <w:rPr>
                <w:color w:val="000000"/>
              </w:rPr>
              <w:t>2</w:t>
            </w:r>
          </w:p>
        </w:tc>
        <w:tc>
          <w:tcPr>
            <w:tcW w:w="5061" w:type="dxa"/>
            <w:shd w:val="clear" w:color="auto" w:fill="auto"/>
            <w:hideMark/>
          </w:tcPr>
          <w:p w:rsidR="00FA1FFA" w:rsidRPr="009A3D71" w:rsidRDefault="00FA1FFA" w:rsidP="001A5058">
            <w:pPr>
              <w:rPr>
                <w:color w:val="000000"/>
              </w:rPr>
            </w:pPr>
            <w:r w:rsidRPr="009A3D71">
              <w:rPr>
                <w:color w:val="000000"/>
                <w:cs/>
              </w:rPr>
              <w:t>รายได้ผลิตภัณฑ์มวลรวม/คน/ปี</w:t>
            </w:r>
            <w:r w:rsidRPr="009A3D71">
              <w:rPr>
                <w:color w:val="000000"/>
              </w:rPr>
              <w:t xml:space="preserve"> </w:t>
            </w:r>
            <w:r w:rsidRPr="009A3D71">
              <w:rPr>
                <w:color w:val="000000"/>
                <w:spacing w:val="2"/>
                <w:szCs w:val="24"/>
              </w:rPr>
              <w:t>GPP per</w:t>
            </w:r>
            <w:r w:rsidRPr="009A3D71">
              <w:rPr>
                <w:spacing w:val="2"/>
              </w:rPr>
              <w:t xml:space="preserve"> capita</w:t>
            </w:r>
            <w:r w:rsidRPr="009A3D71">
              <w:rPr>
                <w:color w:val="000000"/>
              </w:rPr>
              <w:t xml:space="preserve"> (</w:t>
            </w:r>
            <w:r w:rsidRPr="009A3D71">
              <w:rPr>
                <w:color w:val="000000"/>
                <w:cs/>
              </w:rPr>
              <w:t>บาท)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FA1FFA" w:rsidRPr="009A3D71" w:rsidRDefault="00FA1FFA" w:rsidP="001A5058">
            <w:pPr>
              <w:jc w:val="center"/>
              <w:rPr>
                <w:color w:val="000000"/>
              </w:rPr>
            </w:pPr>
            <w:r w:rsidRPr="009A3D71">
              <w:rPr>
                <w:color w:val="000000"/>
                <w:cs/>
              </w:rPr>
              <w:t>101,870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FA1FFA" w:rsidRPr="009A3D71" w:rsidRDefault="00FA1FFA" w:rsidP="001A5058">
            <w:pPr>
              <w:jc w:val="center"/>
              <w:rPr>
                <w:color w:val="000000"/>
              </w:rPr>
            </w:pPr>
            <w:r w:rsidRPr="009A3D71">
              <w:rPr>
                <w:color w:val="000000"/>
                <w:cs/>
              </w:rPr>
              <w:t>101,449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FA1FFA" w:rsidRPr="009A3D71" w:rsidRDefault="00FA1FFA" w:rsidP="001A5058">
            <w:pPr>
              <w:jc w:val="center"/>
              <w:rPr>
                <w:color w:val="000000"/>
              </w:rPr>
            </w:pPr>
            <w:r w:rsidRPr="009A3D71">
              <w:rPr>
                <w:color w:val="000000"/>
                <w:cs/>
              </w:rPr>
              <w:t>106,000</w:t>
            </w:r>
          </w:p>
        </w:tc>
      </w:tr>
    </w:tbl>
    <w:p w:rsidR="00FA1FFA" w:rsidRPr="001A5058" w:rsidRDefault="00CC7155" w:rsidP="001A5058">
      <w:pPr>
        <w:pStyle w:val="Content"/>
        <w:tabs>
          <w:tab w:val="clear" w:pos="720"/>
          <w:tab w:val="left" w:pos="0"/>
        </w:tabs>
        <w:ind w:left="0" w:firstLine="0"/>
        <w:jc w:val="right"/>
        <w:rPr>
          <w:rFonts w:ascii="TH SarabunIT๙" w:hAnsi="TH SarabunIT๙" w:cs="TH SarabunIT๙"/>
          <w:noProof/>
          <w:color w:val="000000"/>
          <w:spacing w:val="2"/>
          <w:sz w:val="28"/>
          <w:szCs w:val="28"/>
        </w:rPr>
      </w:pPr>
      <w:r w:rsidRPr="009A3D71">
        <w:rPr>
          <w:rFonts w:ascii="TH SarabunIT๙" w:hAnsi="TH SarabunIT๙" w:cs="TH SarabunIT๙"/>
          <w:noProof/>
          <w:color w:val="000000"/>
          <w:spacing w:val="2"/>
          <w:sz w:val="24"/>
          <w:szCs w:val="24"/>
          <w:cs/>
        </w:rPr>
        <w:t xml:space="preserve">  </w:t>
      </w:r>
      <w:r w:rsidR="00FA1FFA" w:rsidRPr="001A5058">
        <w:rPr>
          <w:rFonts w:ascii="TH SarabunIT๙" w:hAnsi="TH SarabunIT๙" w:cs="TH SarabunIT๙"/>
          <w:noProof/>
          <w:color w:val="000000"/>
          <w:spacing w:val="2"/>
          <w:sz w:val="28"/>
          <w:szCs w:val="28"/>
          <w:cs/>
        </w:rPr>
        <w:t xml:space="preserve">ที่มา </w:t>
      </w:r>
      <w:r w:rsidR="00FA1FFA" w:rsidRPr="001A5058">
        <w:rPr>
          <w:rFonts w:ascii="TH SarabunIT๙" w:hAnsi="TH SarabunIT๙" w:cs="TH SarabunIT๙"/>
          <w:noProof/>
          <w:color w:val="000000"/>
          <w:spacing w:val="2"/>
          <w:sz w:val="28"/>
          <w:szCs w:val="28"/>
        </w:rPr>
        <w:t xml:space="preserve">: </w:t>
      </w:r>
      <w:r w:rsidR="00FA1FFA" w:rsidRPr="001A5058">
        <w:rPr>
          <w:rFonts w:ascii="TH SarabunIT๙" w:hAnsi="TH SarabunIT๙" w:cs="TH SarabunIT๙"/>
          <w:noProof/>
          <w:color w:val="000000"/>
          <w:spacing w:val="2"/>
          <w:sz w:val="28"/>
          <w:szCs w:val="28"/>
          <w:cs/>
        </w:rPr>
        <w:t>สำนักงานคณะกรรมการพัฒนาการเศรษฐกิจและสังคมแห่งชาติ</w:t>
      </w:r>
    </w:p>
    <w:p w:rsidR="00FA1FFA" w:rsidRDefault="00FA1FFA" w:rsidP="00FA1FFA">
      <w:pPr>
        <w:pStyle w:val="Content"/>
        <w:tabs>
          <w:tab w:val="clear" w:pos="720"/>
          <w:tab w:val="left" w:pos="0"/>
        </w:tabs>
        <w:ind w:left="0" w:firstLine="0"/>
        <w:rPr>
          <w:rFonts w:ascii="TH SarabunIT๙" w:hAnsi="TH SarabunIT๙" w:cs="TH SarabunIT๙"/>
          <w:i/>
          <w:iCs/>
          <w:noProof/>
          <w:color w:val="000000"/>
          <w:spacing w:val="2"/>
          <w:sz w:val="24"/>
          <w:szCs w:val="24"/>
        </w:rPr>
      </w:pPr>
    </w:p>
    <w:p w:rsidR="00237168" w:rsidRDefault="00237168" w:rsidP="00FA1FFA">
      <w:pPr>
        <w:pStyle w:val="Content"/>
        <w:tabs>
          <w:tab w:val="clear" w:pos="720"/>
          <w:tab w:val="left" w:pos="0"/>
        </w:tabs>
        <w:ind w:left="0" w:firstLine="0"/>
        <w:rPr>
          <w:rFonts w:ascii="TH SarabunIT๙" w:hAnsi="TH SarabunIT๙" w:cs="TH SarabunIT๙"/>
          <w:i/>
          <w:iCs/>
          <w:noProof/>
          <w:color w:val="000000"/>
          <w:spacing w:val="2"/>
          <w:sz w:val="24"/>
          <w:szCs w:val="24"/>
        </w:rPr>
      </w:pPr>
    </w:p>
    <w:p w:rsidR="00237168" w:rsidRPr="009A3D71" w:rsidRDefault="00237168" w:rsidP="00FA1FFA">
      <w:pPr>
        <w:pStyle w:val="Content"/>
        <w:tabs>
          <w:tab w:val="clear" w:pos="720"/>
          <w:tab w:val="left" w:pos="0"/>
        </w:tabs>
        <w:ind w:left="0" w:firstLine="0"/>
        <w:rPr>
          <w:rFonts w:ascii="TH SarabunIT๙" w:hAnsi="TH SarabunIT๙" w:cs="TH SarabunIT๙"/>
          <w:i/>
          <w:iCs/>
          <w:noProof/>
          <w:color w:val="000000"/>
          <w:spacing w:val="2"/>
          <w:sz w:val="24"/>
          <w:szCs w:val="24"/>
        </w:rPr>
      </w:pPr>
    </w:p>
    <w:p w:rsidR="00CC7155" w:rsidRPr="009A3D71" w:rsidRDefault="00FA1FFA" w:rsidP="00CC7155">
      <w:pPr>
        <w:pStyle w:val="Content"/>
        <w:tabs>
          <w:tab w:val="clear" w:pos="720"/>
          <w:tab w:val="left" w:pos="0"/>
        </w:tabs>
        <w:ind w:left="0" w:firstLine="1134"/>
        <w:rPr>
          <w:rFonts w:ascii="TH SarabunIT๙" w:hAnsi="TH SarabunIT๙" w:cs="TH SarabunIT๙"/>
          <w:color w:val="FF0000"/>
          <w:spacing w:val="2"/>
          <w:cs/>
        </w:rPr>
      </w:pPr>
      <w:r w:rsidRPr="009A3D71">
        <w:rPr>
          <w:rFonts w:ascii="TH SarabunIT๙" w:hAnsi="TH SarabunIT๙" w:cs="TH SarabunIT๙"/>
          <w:cs/>
        </w:rPr>
        <w:lastRenderedPageBreak/>
        <w:t>ภาวะเศรษฐกิจการเกษตรของจังหวัดนครราชสีมา</w:t>
      </w:r>
      <w:r w:rsidR="00CC7155" w:rsidRPr="009A3D71">
        <w:rPr>
          <w:rFonts w:ascii="TH SarabunIT๙" w:hAnsi="TH SarabunIT๙" w:cs="TH SarabunIT๙"/>
          <w:cs/>
        </w:rPr>
        <w:t xml:space="preserve"> </w:t>
      </w:r>
      <w:r w:rsidR="00CC7155" w:rsidRPr="009A3D71">
        <w:rPr>
          <w:rFonts w:ascii="TH SarabunIT๙" w:hAnsi="TH SarabunIT๙" w:cs="TH SarabunIT๙"/>
          <w:spacing w:val="2"/>
          <w:cs/>
        </w:rPr>
        <w:t>ขึ้นอยู่กับภาคอุตสาหกรรมและภาคเกษตรกรรม</w:t>
      </w:r>
    </w:p>
    <w:p w:rsidR="00FA1FFA" w:rsidRPr="009A3D71" w:rsidRDefault="00CC7155" w:rsidP="00CC7155">
      <w:pPr>
        <w:spacing w:after="0"/>
        <w:jc w:val="thaiDistribute"/>
      </w:pPr>
      <w:r w:rsidRPr="009A3D71">
        <w:rPr>
          <w:cs/>
        </w:rPr>
        <w:t>และ</w:t>
      </w:r>
      <w:r w:rsidR="00FA1FFA" w:rsidRPr="009A3D71">
        <w:rPr>
          <w:cs/>
        </w:rPr>
        <w:t>ในปี 2561 คาดว่าจะหดตัวในช่วงร้อยละ(-2.5)-(-1.5) โดยสาขาพืชหดตัวในช่วงร้อยละ (-3.2)-(-2.2) สาขาประมงหดตัวในช่วงร้อยละ (-9.7)-(-8.7) สาขาป่าไม้หดตัวในช่วงร้อยละ (-0.8)-(0.2) และสาขาการบริการทางการเก</w:t>
      </w:r>
      <w:r w:rsidRPr="009A3D71">
        <w:rPr>
          <w:cs/>
        </w:rPr>
        <w:t>ษ</w:t>
      </w:r>
      <w:r w:rsidR="00FA1FFA" w:rsidRPr="009A3D71">
        <w:rPr>
          <w:cs/>
        </w:rPr>
        <w:t>ตร หดตัวในช่วงร้อยละ (-2.3)-(-1.3) ส่วนสาขา</w:t>
      </w:r>
      <w:r w:rsidRPr="009A3D71">
        <w:rPr>
          <w:cs/>
        </w:rPr>
        <w:t xml:space="preserve"> </w:t>
      </w:r>
      <w:r w:rsidR="00FA1FFA" w:rsidRPr="009A3D71">
        <w:rPr>
          <w:cs/>
        </w:rPr>
        <w:t>ปศุสัตว์ขยายตัวในช่วงร้อยละ 0.4 – 1.4 อย่างไรก็ตาม การผลิตทางการเกษตรในช่วงปี 2561 ยังคงมีความเสี่ยงจากความแปรปรวนของสภาพภูมิอากาศ ซึ่งส่งผลกระทบต่อการเพราะปลูกพืชหลายชนิด ได้แก่ ปัญหาโรครากเน่า-โคนเน่า และโรคใบขาว ราคาปัจจัยการผลิตที่ปรับตัวสูงขึ้น ทั้งนี้จำเป็นต้องมีการติดตามและประเมินสถานการณ์อย่างใกล้ชิดและต่อเนื่อง เพื่อเตรียมมาตรการบรรเทาความเดือนร้อนให้แก่เกษตรกร รวมทั้งการปรับแผนการผลิตสินค้าเก</w:t>
      </w:r>
      <w:r w:rsidRPr="009A3D71">
        <w:rPr>
          <w:cs/>
        </w:rPr>
        <w:t>ษ</w:t>
      </w:r>
      <w:r w:rsidR="00FA1FFA" w:rsidRPr="009A3D71">
        <w:rPr>
          <w:cs/>
        </w:rPr>
        <w:t>ตร</w:t>
      </w:r>
    </w:p>
    <w:p w:rsidR="00FA1FFA" w:rsidRPr="009A3D71" w:rsidRDefault="009A3D71" w:rsidP="00CC7155">
      <w:pPr>
        <w:spacing w:before="120" w:after="0"/>
        <w:jc w:val="thaiDistribute"/>
        <w:rPr>
          <w:b/>
          <w:bCs/>
        </w:rPr>
      </w:pPr>
      <w:r w:rsidRPr="009A3D71">
        <w:rPr>
          <w:b/>
          <w:bCs/>
          <w:cs/>
        </w:rPr>
        <w:t xml:space="preserve">      2. </w:t>
      </w:r>
      <w:r w:rsidR="00FA1FFA" w:rsidRPr="009A3D71">
        <w:rPr>
          <w:b/>
          <w:bCs/>
          <w:cs/>
        </w:rPr>
        <w:t>การผลิตทางการเกษตรจังหวัดนครราชสีมา ปี 2559/60</w:t>
      </w:r>
    </w:p>
    <w:p w:rsidR="00FA1FFA" w:rsidRPr="009A3D71" w:rsidRDefault="00FA1FFA" w:rsidP="00CC7155">
      <w:pPr>
        <w:spacing w:after="0"/>
        <w:jc w:val="thaiDistribute"/>
      </w:pPr>
      <w:r w:rsidRPr="009A3D71">
        <w:rPr>
          <w:b/>
          <w:bCs/>
          <w:cs/>
        </w:rPr>
        <w:t xml:space="preserve">    </w:t>
      </w:r>
      <w:r w:rsidR="009A3D71" w:rsidRPr="009A3D71">
        <w:rPr>
          <w:b/>
          <w:bCs/>
          <w:cs/>
        </w:rPr>
        <w:t xml:space="preserve">         </w:t>
      </w:r>
      <w:r w:rsidRPr="009A3D71">
        <w:rPr>
          <w:b/>
          <w:bCs/>
          <w:cs/>
        </w:rPr>
        <w:t xml:space="preserve"> </w:t>
      </w:r>
      <w:r w:rsidR="009A3D71">
        <w:rPr>
          <w:rFonts w:hint="cs"/>
          <w:b/>
          <w:bCs/>
          <w:cs/>
        </w:rPr>
        <w:t>2.</w:t>
      </w:r>
      <w:r w:rsidRPr="009A3D71">
        <w:rPr>
          <w:b/>
          <w:bCs/>
          <w:cs/>
        </w:rPr>
        <w:t>1) ด้านพืช</w:t>
      </w:r>
      <w:r w:rsidRPr="009A3D71">
        <w:rPr>
          <w:noProof/>
        </w:rPr>
        <w:t xml:space="preserve">  </w:t>
      </w:r>
    </w:p>
    <w:p w:rsidR="00FA1FFA" w:rsidRPr="009A3D71" w:rsidRDefault="00FA1FFA" w:rsidP="00CC7155">
      <w:pPr>
        <w:spacing w:after="0"/>
        <w:ind w:firstLine="993"/>
        <w:jc w:val="thaiDistribute"/>
      </w:pPr>
      <w:r w:rsidRPr="009A3D71">
        <w:rPr>
          <w:cs/>
        </w:rPr>
        <w:t>จังหวัดนครราชสีมา มีพื้นที่การเกษตรทั้งหมด 8.9 ล้านไร่ มีการเพาะปลูกพืชเศรษฐกิจสำคัญ</w:t>
      </w:r>
      <w:r w:rsidR="00CC7155" w:rsidRPr="009A3D71">
        <w:t xml:space="preserve">           </w:t>
      </w:r>
      <w:r w:rsidRPr="009A3D71">
        <w:rPr>
          <w:cs/>
        </w:rPr>
        <w:t>4 ลำดับแรก คือ ข้าว  มันสำปะหลัง ข้าว มันสะหลัง ข้าวโพด อ้อย</w:t>
      </w: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0"/>
        <w:gridCol w:w="1843"/>
        <w:gridCol w:w="2239"/>
        <w:gridCol w:w="2013"/>
        <w:gridCol w:w="1672"/>
      </w:tblGrid>
      <w:tr w:rsidR="00FA1FFA" w:rsidRPr="009A3D71" w:rsidTr="006658BD">
        <w:tc>
          <w:tcPr>
            <w:tcW w:w="1730" w:type="dxa"/>
            <w:vMerge w:val="restart"/>
            <w:vAlign w:val="center"/>
          </w:tcPr>
          <w:p w:rsidR="00FA1FFA" w:rsidRPr="009A3D71" w:rsidRDefault="00FA1FFA" w:rsidP="000C2D7D">
            <w:pPr>
              <w:jc w:val="center"/>
              <w:rPr>
                <w:b/>
                <w:bCs/>
                <w:cs/>
              </w:rPr>
            </w:pPr>
            <w:r w:rsidRPr="009A3D71">
              <w:rPr>
                <w:b/>
                <w:bCs/>
                <w:cs/>
              </w:rPr>
              <w:t>ชนิดพืช</w:t>
            </w:r>
          </w:p>
        </w:tc>
        <w:tc>
          <w:tcPr>
            <w:tcW w:w="7767" w:type="dxa"/>
            <w:gridSpan w:val="4"/>
          </w:tcPr>
          <w:p w:rsidR="00FA1FFA" w:rsidRPr="009A3D71" w:rsidRDefault="00FA1FFA" w:rsidP="000C2D7D">
            <w:pPr>
              <w:jc w:val="center"/>
              <w:rPr>
                <w:b/>
                <w:bCs/>
              </w:rPr>
            </w:pPr>
            <w:r w:rsidRPr="009A3D71">
              <w:rPr>
                <w:b/>
                <w:bCs/>
                <w:cs/>
              </w:rPr>
              <w:t>ปีเพาะปลูก 2559/60</w:t>
            </w:r>
          </w:p>
        </w:tc>
      </w:tr>
      <w:tr w:rsidR="00FA1FFA" w:rsidRPr="009A3D71" w:rsidTr="006658BD">
        <w:tc>
          <w:tcPr>
            <w:tcW w:w="1730" w:type="dxa"/>
            <w:vMerge/>
          </w:tcPr>
          <w:p w:rsidR="00FA1FFA" w:rsidRPr="009A3D71" w:rsidRDefault="00FA1FFA" w:rsidP="000C2D7D">
            <w:pPr>
              <w:jc w:val="thaiDistribute"/>
              <w:rPr>
                <w:b/>
                <w:bCs/>
              </w:rPr>
            </w:pPr>
          </w:p>
        </w:tc>
        <w:tc>
          <w:tcPr>
            <w:tcW w:w="1843" w:type="dxa"/>
          </w:tcPr>
          <w:p w:rsidR="00FA1FFA" w:rsidRPr="009A3D71" w:rsidRDefault="00FA1FFA" w:rsidP="000C2D7D">
            <w:pPr>
              <w:jc w:val="center"/>
              <w:rPr>
                <w:b/>
                <w:bCs/>
              </w:rPr>
            </w:pPr>
            <w:r w:rsidRPr="009A3D71">
              <w:rPr>
                <w:b/>
                <w:bCs/>
                <w:cs/>
              </w:rPr>
              <w:t xml:space="preserve">เนื้อที่ปลูก </w:t>
            </w:r>
            <w:r w:rsidR="006658BD" w:rsidRPr="009A3D71">
              <w:rPr>
                <w:b/>
                <w:bCs/>
                <w:cs/>
              </w:rPr>
              <w:t xml:space="preserve">      </w:t>
            </w:r>
            <w:r w:rsidRPr="009A3D71">
              <w:rPr>
                <w:b/>
                <w:bCs/>
                <w:cs/>
              </w:rPr>
              <w:t>(</w:t>
            </w:r>
            <w:r w:rsidR="006658BD" w:rsidRPr="009A3D71">
              <w:rPr>
                <w:b/>
                <w:bCs/>
                <w:cs/>
              </w:rPr>
              <w:t>ล้าน</w:t>
            </w:r>
            <w:r w:rsidRPr="009A3D71">
              <w:rPr>
                <w:b/>
                <w:bCs/>
                <w:cs/>
              </w:rPr>
              <w:t>ไร่)</w:t>
            </w:r>
          </w:p>
        </w:tc>
        <w:tc>
          <w:tcPr>
            <w:tcW w:w="2239" w:type="dxa"/>
          </w:tcPr>
          <w:p w:rsidR="00FA1FFA" w:rsidRPr="009A3D71" w:rsidRDefault="00FA1FFA" w:rsidP="000C2D7D">
            <w:pPr>
              <w:jc w:val="center"/>
              <w:rPr>
                <w:b/>
                <w:bCs/>
              </w:rPr>
            </w:pPr>
            <w:r w:rsidRPr="009A3D71">
              <w:rPr>
                <w:b/>
                <w:bCs/>
                <w:cs/>
              </w:rPr>
              <w:t xml:space="preserve">เนื้อที่เก็บเกี่ยว </w:t>
            </w:r>
            <w:r w:rsidR="006658BD" w:rsidRPr="009A3D71">
              <w:rPr>
                <w:b/>
                <w:bCs/>
                <w:cs/>
              </w:rPr>
              <w:t xml:space="preserve">     </w:t>
            </w:r>
            <w:r w:rsidRPr="009A3D71">
              <w:rPr>
                <w:b/>
                <w:bCs/>
                <w:cs/>
              </w:rPr>
              <w:t>(</w:t>
            </w:r>
            <w:r w:rsidR="006658BD" w:rsidRPr="009A3D71">
              <w:rPr>
                <w:b/>
                <w:bCs/>
                <w:cs/>
              </w:rPr>
              <w:t>ล้าน</w:t>
            </w:r>
            <w:r w:rsidRPr="009A3D71">
              <w:rPr>
                <w:b/>
                <w:bCs/>
                <w:cs/>
              </w:rPr>
              <w:t>ไร่)</w:t>
            </w:r>
          </w:p>
        </w:tc>
        <w:tc>
          <w:tcPr>
            <w:tcW w:w="2013" w:type="dxa"/>
          </w:tcPr>
          <w:p w:rsidR="00FA1FFA" w:rsidRPr="009A3D71" w:rsidRDefault="00FA1FFA" w:rsidP="000C2D7D">
            <w:pPr>
              <w:jc w:val="center"/>
              <w:rPr>
                <w:b/>
                <w:bCs/>
              </w:rPr>
            </w:pPr>
            <w:r w:rsidRPr="009A3D71">
              <w:rPr>
                <w:b/>
                <w:bCs/>
                <w:cs/>
              </w:rPr>
              <w:t xml:space="preserve">ผลผลิตรวม </w:t>
            </w:r>
            <w:r w:rsidR="006658BD" w:rsidRPr="009A3D71">
              <w:rPr>
                <w:b/>
                <w:bCs/>
                <w:cs/>
              </w:rPr>
              <w:t xml:space="preserve">      </w:t>
            </w:r>
            <w:r w:rsidRPr="009A3D71">
              <w:rPr>
                <w:b/>
                <w:bCs/>
                <w:cs/>
              </w:rPr>
              <w:t>(</w:t>
            </w:r>
            <w:r w:rsidR="006658BD" w:rsidRPr="009A3D71">
              <w:rPr>
                <w:b/>
                <w:bCs/>
                <w:cs/>
              </w:rPr>
              <w:t>ล้าน</w:t>
            </w:r>
            <w:r w:rsidRPr="009A3D71">
              <w:rPr>
                <w:b/>
                <w:bCs/>
                <w:cs/>
              </w:rPr>
              <w:t>ตัน)</w:t>
            </w:r>
          </w:p>
        </w:tc>
        <w:tc>
          <w:tcPr>
            <w:tcW w:w="1672" w:type="dxa"/>
          </w:tcPr>
          <w:p w:rsidR="00FA1FFA" w:rsidRPr="009A3D71" w:rsidRDefault="00FA1FFA" w:rsidP="000C2D7D">
            <w:pPr>
              <w:jc w:val="center"/>
              <w:rPr>
                <w:b/>
                <w:bCs/>
              </w:rPr>
            </w:pPr>
            <w:r w:rsidRPr="009A3D71">
              <w:rPr>
                <w:b/>
                <w:bCs/>
                <w:cs/>
              </w:rPr>
              <w:t>ผลผลิตต่อไร่ (กก.)</w:t>
            </w:r>
          </w:p>
        </w:tc>
      </w:tr>
      <w:tr w:rsidR="00FA1FFA" w:rsidRPr="009A3D71" w:rsidTr="006658BD">
        <w:tc>
          <w:tcPr>
            <w:tcW w:w="1730" w:type="dxa"/>
          </w:tcPr>
          <w:p w:rsidR="00FA1FFA" w:rsidRPr="009A3D71" w:rsidRDefault="00FA1FFA" w:rsidP="000C2D7D">
            <w:pPr>
              <w:jc w:val="thaiDistribute"/>
              <w:rPr>
                <w:b/>
                <w:bCs/>
                <w:cs/>
              </w:rPr>
            </w:pPr>
            <w:r w:rsidRPr="009A3D71">
              <w:rPr>
                <w:b/>
                <w:bCs/>
                <w:cs/>
              </w:rPr>
              <w:t>ข้าวนาปี</w:t>
            </w:r>
          </w:p>
        </w:tc>
        <w:tc>
          <w:tcPr>
            <w:tcW w:w="1843" w:type="dxa"/>
          </w:tcPr>
          <w:p w:rsidR="00FA1FFA" w:rsidRPr="009A3D71" w:rsidRDefault="00CE6322" w:rsidP="000C2D7D">
            <w:pPr>
              <w:jc w:val="center"/>
            </w:pPr>
            <w:r>
              <w:rPr>
                <w:rFonts w:hint="cs"/>
                <w:cs/>
              </w:rPr>
              <w:t>3.65</w:t>
            </w:r>
          </w:p>
        </w:tc>
        <w:tc>
          <w:tcPr>
            <w:tcW w:w="2239" w:type="dxa"/>
          </w:tcPr>
          <w:p w:rsidR="00FA1FFA" w:rsidRPr="009A3D71" w:rsidRDefault="00CE6322" w:rsidP="000C2D7D">
            <w:pPr>
              <w:jc w:val="center"/>
            </w:pPr>
            <w:r>
              <w:rPr>
                <w:rFonts w:hint="cs"/>
                <w:cs/>
              </w:rPr>
              <w:t>3.49</w:t>
            </w:r>
          </w:p>
        </w:tc>
        <w:tc>
          <w:tcPr>
            <w:tcW w:w="2013" w:type="dxa"/>
          </w:tcPr>
          <w:p w:rsidR="00FA1FFA" w:rsidRPr="009A3D71" w:rsidRDefault="00CE6322" w:rsidP="000C2D7D">
            <w:pPr>
              <w:jc w:val="center"/>
            </w:pPr>
            <w:r>
              <w:rPr>
                <w:rFonts w:hint="cs"/>
                <w:cs/>
              </w:rPr>
              <w:t>1.5</w:t>
            </w:r>
          </w:p>
        </w:tc>
        <w:tc>
          <w:tcPr>
            <w:tcW w:w="1672" w:type="dxa"/>
          </w:tcPr>
          <w:p w:rsidR="00FA1FFA" w:rsidRPr="009A3D71" w:rsidRDefault="00CE6322" w:rsidP="000C2D7D">
            <w:pPr>
              <w:jc w:val="center"/>
            </w:pPr>
            <w:r>
              <w:rPr>
                <w:rFonts w:hint="cs"/>
                <w:cs/>
              </w:rPr>
              <w:t>420</w:t>
            </w:r>
          </w:p>
        </w:tc>
      </w:tr>
      <w:tr w:rsidR="00FA1FFA" w:rsidRPr="009A3D71" w:rsidTr="006658BD">
        <w:tc>
          <w:tcPr>
            <w:tcW w:w="1730" w:type="dxa"/>
          </w:tcPr>
          <w:p w:rsidR="00FA1FFA" w:rsidRPr="009A3D71" w:rsidRDefault="00FA1FFA" w:rsidP="000C2D7D">
            <w:pPr>
              <w:jc w:val="thaiDistribute"/>
              <w:rPr>
                <w:b/>
                <w:bCs/>
              </w:rPr>
            </w:pPr>
            <w:r w:rsidRPr="009A3D71">
              <w:rPr>
                <w:b/>
                <w:bCs/>
                <w:cs/>
              </w:rPr>
              <w:t>มันสำปะหลัง</w:t>
            </w:r>
          </w:p>
        </w:tc>
        <w:tc>
          <w:tcPr>
            <w:tcW w:w="1843" w:type="dxa"/>
          </w:tcPr>
          <w:p w:rsidR="00FA1FFA" w:rsidRPr="009A3D71" w:rsidRDefault="00CE6322" w:rsidP="000C2D7D">
            <w:pPr>
              <w:jc w:val="center"/>
            </w:pPr>
            <w:r>
              <w:rPr>
                <w:rFonts w:hint="cs"/>
                <w:cs/>
              </w:rPr>
              <w:t>1.75</w:t>
            </w:r>
          </w:p>
        </w:tc>
        <w:tc>
          <w:tcPr>
            <w:tcW w:w="2239" w:type="dxa"/>
          </w:tcPr>
          <w:p w:rsidR="00FA1FFA" w:rsidRPr="009A3D71" w:rsidRDefault="00CE6322" w:rsidP="000C2D7D">
            <w:pPr>
              <w:jc w:val="center"/>
            </w:pPr>
            <w:r>
              <w:rPr>
                <w:rFonts w:hint="cs"/>
                <w:cs/>
              </w:rPr>
              <w:t>1.75</w:t>
            </w:r>
          </w:p>
        </w:tc>
        <w:tc>
          <w:tcPr>
            <w:tcW w:w="2013" w:type="dxa"/>
          </w:tcPr>
          <w:p w:rsidR="00FA1FFA" w:rsidRPr="009A3D71" w:rsidRDefault="00CE6322" w:rsidP="000C2D7D">
            <w:pPr>
              <w:jc w:val="center"/>
            </w:pPr>
            <w:r>
              <w:rPr>
                <w:rFonts w:hint="cs"/>
                <w:cs/>
              </w:rPr>
              <w:t>7.6</w:t>
            </w:r>
          </w:p>
        </w:tc>
        <w:tc>
          <w:tcPr>
            <w:tcW w:w="1672" w:type="dxa"/>
          </w:tcPr>
          <w:p w:rsidR="00FA1FFA" w:rsidRPr="009A3D71" w:rsidRDefault="00CE6322" w:rsidP="000C2D7D">
            <w:pPr>
              <w:jc w:val="center"/>
            </w:pPr>
            <w:r>
              <w:rPr>
                <w:rFonts w:hint="cs"/>
                <w:cs/>
              </w:rPr>
              <w:t>4</w:t>
            </w:r>
            <w:r>
              <w:t>,</w:t>
            </w:r>
            <w:r>
              <w:rPr>
                <w:rFonts w:hint="cs"/>
                <w:cs/>
              </w:rPr>
              <w:t>000</w:t>
            </w:r>
          </w:p>
        </w:tc>
      </w:tr>
      <w:tr w:rsidR="00FA1FFA" w:rsidRPr="009A3D71" w:rsidTr="006658BD">
        <w:tc>
          <w:tcPr>
            <w:tcW w:w="1730" w:type="dxa"/>
          </w:tcPr>
          <w:p w:rsidR="00FA1FFA" w:rsidRPr="009A3D71" w:rsidRDefault="00FA1FFA" w:rsidP="000C2D7D">
            <w:pPr>
              <w:jc w:val="thaiDistribute"/>
              <w:rPr>
                <w:b/>
                <w:bCs/>
              </w:rPr>
            </w:pPr>
            <w:r w:rsidRPr="009A3D71">
              <w:rPr>
                <w:b/>
                <w:bCs/>
                <w:cs/>
              </w:rPr>
              <w:t>ข้าวโพด</w:t>
            </w:r>
          </w:p>
        </w:tc>
        <w:tc>
          <w:tcPr>
            <w:tcW w:w="1843" w:type="dxa"/>
          </w:tcPr>
          <w:p w:rsidR="00FA1FFA" w:rsidRPr="009A3D71" w:rsidRDefault="00CE6322" w:rsidP="000C2D7D">
            <w:pPr>
              <w:jc w:val="center"/>
            </w:pPr>
            <w:r>
              <w:rPr>
                <w:rFonts w:hint="cs"/>
                <w:cs/>
              </w:rPr>
              <w:t>0.70</w:t>
            </w:r>
          </w:p>
        </w:tc>
        <w:tc>
          <w:tcPr>
            <w:tcW w:w="2239" w:type="dxa"/>
          </w:tcPr>
          <w:p w:rsidR="00FA1FFA" w:rsidRPr="009A3D71" w:rsidRDefault="00CE6322" w:rsidP="000C2D7D">
            <w:pPr>
              <w:jc w:val="center"/>
            </w:pPr>
            <w:r>
              <w:rPr>
                <w:rFonts w:hint="cs"/>
                <w:cs/>
              </w:rPr>
              <w:t>0.70</w:t>
            </w:r>
          </w:p>
        </w:tc>
        <w:tc>
          <w:tcPr>
            <w:tcW w:w="2013" w:type="dxa"/>
          </w:tcPr>
          <w:p w:rsidR="00FA1FFA" w:rsidRPr="009A3D71" w:rsidRDefault="00CE6322" w:rsidP="000C2D7D">
            <w:pPr>
              <w:jc w:val="center"/>
            </w:pPr>
            <w:r>
              <w:rPr>
                <w:rFonts w:hint="cs"/>
                <w:cs/>
              </w:rPr>
              <w:t>0.6</w:t>
            </w:r>
          </w:p>
        </w:tc>
        <w:tc>
          <w:tcPr>
            <w:tcW w:w="1672" w:type="dxa"/>
          </w:tcPr>
          <w:p w:rsidR="00FA1FFA" w:rsidRPr="009A3D71" w:rsidRDefault="00CE6322" w:rsidP="000C2D7D">
            <w:pPr>
              <w:jc w:val="center"/>
            </w:pPr>
            <w:r>
              <w:rPr>
                <w:rFonts w:hint="cs"/>
                <w:cs/>
              </w:rPr>
              <w:t>855</w:t>
            </w:r>
          </w:p>
        </w:tc>
      </w:tr>
      <w:tr w:rsidR="00FA1FFA" w:rsidRPr="009A3D71" w:rsidTr="006658BD">
        <w:tc>
          <w:tcPr>
            <w:tcW w:w="1730" w:type="dxa"/>
          </w:tcPr>
          <w:p w:rsidR="00FA1FFA" w:rsidRPr="009A3D71" w:rsidRDefault="00FA1FFA" w:rsidP="000C2D7D">
            <w:pPr>
              <w:jc w:val="thaiDistribute"/>
              <w:rPr>
                <w:b/>
                <w:bCs/>
                <w:cs/>
              </w:rPr>
            </w:pPr>
            <w:r w:rsidRPr="009A3D71">
              <w:rPr>
                <w:b/>
                <w:bCs/>
                <w:cs/>
              </w:rPr>
              <w:t>อ้อย</w:t>
            </w:r>
          </w:p>
        </w:tc>
        <w:tc>
          <w:tcPr>
            <w:tcW w:w="1843" w:type="dxa"/>
          </w:tcPr>
          <w:p w:rsidR="00FA1FFA" w:rsidRPr="009A3D71" w:rsidRDefault="00CE6322" w:rsidP="000C2D7D">
            <w:pPr>
              <w:jc w:val="center"/>
            </w:pPr>
            <w:r>
              <w:rPr>
                <w:rFonts w:hint="cs"/>
                <w:cs/>
              </w:rPr>
              <w:t>0.68</w:t>
            </w:r>
          </w:p>
        </w:tc>
        <w:tc>
          <w:tcPr>
            <w:tcW w:w="2239" w:type="dxa"/>
          </w:tcPr>
          <w:p w:rsidR="00FA1FFA" w:rsidRPr="009A3D71" w:rsidRDefault="00CE6322" w:rsidP="000C2D7D">
            <w:pPr>
              <w:jc w:val="center"/>
            </w:pPr>
            <w:r>
              <w:rPr>
                <w:rFonts w:hint="cs"/>
                <w:cs/>
              </w:rPr>
              <w:t>0.68</w:t>
            </w:r>
          </w:p>
        </w:tc>
        <w:tc>
          <w:tcPr>
            <w:tcW w:w="2013" w:type="dxa"/>
          </w:tcPr>
          <w:p w:rsidR="00FA1FFA" w:rsidRPr="009A3D71" w:rsidRDefault="00CE6322" w:rsidP="000C2D7D">
            <w:pPr>
              <w:jc w:val="center"/>
            </w:pPr>
            <w:r>
              <w:rPr>
                <w:rFonts w:hint="cs"/>
                <w:cs/>
              </w:rPr>
              <w:t>7.6</w:t>
            </w:r>
          </w:p>
        </w:tc>
        <w:tc>
          <w:tcPr>
            <w:tcW w:w="1672" w:type="dxa"/>
          </w:tcPr>
          <w:p w:rsidR="00FA1FFA" w:rsidRPr="009A3D71" w:rsidRDefault="00CE6322" w:rsidP="000C2D7D">
            <w:pPr>
              <w:jc w:val="center"/>
            </w:pPr>
            <w:r>
              <w:rPr>
                <w:rFonts w:hint="cs"/>
                <w:cs/>
              </w:rPr>
              <w:t>11</w:t>
            </w:r>
            <w:r>
              <w:t>,</w:t>
            </w:r>
            <w:r>
              <w:rPr>
                <w:rFonts w:hint="cs"/>
                <w:cs/>
              </w:rPr>
              <w:t>013</w:t>
            </w:r>
          </w:p>
        </w:tc>
      </w:tr>
    </w:tbl>
    <w:p w:rsidR="00FA1FFA" w:rsidRPr="001A5058" w:rsidRDefault="00FA1FFA" w:rsidP="001A5058">
      <w:pPr>
        <w:jc w:val="right"/>
        <w:rPr>
          <w:rFonts w:hint="cs"/>
          <w:sz w:val="28"/>
          <w:szCs w:val="28"/>
          <w:cs/>
        </w:rPr>
      </w:pPr>
      <w:r w:rsidRPr="009A3D71">
        <w:rPr>
          <w:cs/>
        </w:rPr>
        <w:t xml:space="preserve">               </w:t>
      </w:r>
      <w:r w:rsidR="00CE6322">
        <w:rPr>
          <w:rFonts w:hint="cs"/>
          <w:sz w:val="28"/>
          <w:szCs w:val="28"/>
          <w:cs/>
        </w:rPr>
        <w:t xml:space="preserve">หมายเหตุ </w:t>
      </w:r>
      <w:r w:rsidR="00CE6322">
        <w:rPr>
          <w:sz w:val="28"/>
          <w:szCs w:val="28"/>
        </w:rPr>
        <w:t xml:space="preserve">: </w:t>
      </w:r>
      <w:r w:rsidR="00CE6322">
        <w:rPr>
          <w:rFonts w:hint="cs"/>
          <w:sz w:val="28"/>
          <w:szCs w:val="28"/>
          <w:cs/>
        </w:rPr>
        <w:t>อ้อยโรงงาน ผลผลิตปี 2560/61</w:t>
      </w:r>
    </w:p>
    <w:p w:rsidR="00FA1FFA" w:rsidRPr="009A3D71" w:rsidRDefault="009A3D71" w:rsidP="009325DD">
      <w:pPr>
        <w:spacing w:after="0"/>
        <w:ind w:firstLine="426"/>
        <w:rPr>
          <w:b/>
          <w:bCs/>
        </w:rPr>
      </w:pPr>
      <w:r w:rsidRPr="009A3D71">
        <w:rPr>
          <w:b/>
          <w:bCs/>
          <w:cs/>
        </w:rPr>
        <w:t xml:space="preserve">      </w:t>
      </w:r>
      <w:r w:rsidR="001A5058">
        <w:rPr>
          <w:rFonts w:hint="cs"/>
          <w:b/>
          <w:bCs/>
          <w:cs/>
        </w:rPr>
        <w:t xml:space="preserve">  </w:t>
      </w:r>
      <w:r>
        <w:rPr>
          <w:rFonts w:hint="cs"/>
          <w:b/>
          <w:bCs/>
          <w:cs/>
        </w:rPr>
        <w:t>2.</w:t>
      </w:r>
      <w:r w:rsidR="00FA1FFA" w:rsidRPr="009A3D71">
        <w:rPr>
          <w:b/>
          <w:bCs/>
          <w:cs/>
        </w:rPr>
        <w:t>2) ด้านสัตว์</w:t>
      </w:r>
    </w:p>
    <w:p w:rsidR="009325DD" w:rsidRPr="009A3D71" w:rsidRDefault="00FA1FFA" w:rsidP="009A3D71">
      <w:pPr>
        <w:spacing w:after="0"/>
        <w:ind w:firstLine="706"/>
        <w:jc w:val="thaiDistribute"/>
      </w:pPr>
      <w:r w:rsidRPr="009A3D71">
        <w:rPr>
          <w:cs/>
        </w:rPr>
        <w:t xml:space="preserve">  </w:t>
      </w:r>
      <w:r w:rsidR="001A5058">
        <w:rPr>
          <w:rFonts w:hint="cs"/>
          <w:cs/>
        </w:rPr>
        <w:t xml:space="preserve">  </w:t>
      </w:r>
      <w:bookmarkStart w:id="2" w:name="_Hlk512502587"/>
      <w:r w:rsidRPr="009A3D71">
        <w:rPr>
          <w:cs/>
        </w:rPr>
        <w:t xml:space="preserve">เกษตรกรจังหวัดนครราชสีมา มีการเลี้ยงสัตว์ที่หลากหลายชนิด เนื่องจากสภาพพื้นที่ที่เหมาะสม ประกอบกับทางราชการเห็นความสำคัญในการประกอบอาชีพเลี้ยงสัตว์ </w:t>
      </w:r>
      <w:r w:rsidR="009325DD" w:rsidRPr="009A3D71">
        <w:rPr>
          <w:cs/>
        </w:rPr>
        <w:t xml:space="preserve">ซึ่งสัตว์ที่มีนิยมเลี้ยง เช่น โคเนื้อ  โคนม กระบือ แพะ เป็ด ไก่ สุกร </w:t>
      </w:r>
      <w:r w:rsidRPr="009A3D71">
        <w:rPr>
          <w:cs/>
        </w:rPr>
        <w:t>โดย</w:t>
      </w:r>
      <w:r w:rsidR="009325DD" w:rsidRPr="009A3D71">
        <w:rPr>
          <w:cs/>
        </w:rPr>
        <w:t>ในปี 2560 มี</w:t>
      </w:r>
      <w:r w:rsidRPr="009A3D71">
        <w:rPr>
          <w:cs/>
        </w:rPr>
        <w:t xml:space="preserve">เกษตรกรผู้เลี้ยงสัตว์ จำนวน </w:t>
      </w:r>
      <w:r w:rsidR="009325DD" w:rsidRPr="009A3D71">
        <w:rPr>
          <w:cs/>
        </w:rPr>
        <w:t>214</w:t>
      </w:r>
      <w:r w:rsidRPr="009A3D71">
        <w:rPr>
          <w:cs/>
        </w:rPr>
        <w:t>,</w:t>
      </w:r>
      <w:r w:rsidR="009325DD" w:rsidRPr="009A3D71">
        <w:rPr>
          <w:cs/>
        </w:rPr>
        <w:t>226</w:t>
      </w:r>
      <w:r w:rsidRPr="009A3D71">
        <w:rPr>
          <w:cs/>
        </w:rPr>
        <w:t xml:space="preserve"> ราย </w:t>
      </w:r>
      <w:bookmarkEnd w:id="2"/>
    </w:p>
    <w:p w:rsidR="00FA1FFA" w:rsidRPr="009A3D71" w:rsidRDefault="009A3D71" w:rsidP="00420C78">
      <w:pPr>
        <w:spacing w:after="0"/>
        <w:ind w:firstLine="426"/>
        <w:jc w:val="thaiDistribute"/>
      </w:pPr>
      <w:r w:rsidRPr="009A3D71">
        <w:rPr>
          <w:b/>
          <w:bCs/>
          <w:cs/>
        </w:rPr>
        <w:t xml:space="preserve">        </w:t>
      </w:r>
      <w:r w:rsidR="001A5058">
        <w:rPr>
          <w:rFonts w:hint="cs"/>
          <w:b/>
          <w:bCs/>
          <w:cs/>
        </w:rPr>
        <w:t xml:space="preserve"> </w:t>
      </w:r>
      <w:r>
        <w:rPr>
          <w:rFonts w:hint="cs"/>
          <w:b/>
          <w:bCs/>
          <w:cs/>
        </w:rPr>
        <w:t>2.</w:t>
      </w:r>
      <w:r w:rsidR="00FA1FFA" w:rsidRPr="009A3D71">
        <w:rPr>
          <w:b/>
          <w:bCs/>
          <w:cs/>
        </w:rPr>
        <w:t>3) ด้านประมง</w:t>
      </w:r>
      <w:r w:rsidR="00FA1FFA" w:rsidRPr="009A3D71">
        <w:t xml:space="preserve"> </w:t>
      </w:r>
    </w:p>
    <w:p w:rsidR="00FA1FFA" w:rsidRPr="002C35B3" w:rsidRDefault="00FA1FFA" w:rsidP="00420C78">
      <w:pPr>
        <w:spacing w:after="0"/>
        <w:ind w:firstLine="426"/>
        <w:jc w:val="thaiDistribute"/>
        <w:rPr>
          <w:rFonts w:hint="cs"/>
          <w:cs/>
        </w:rPr>
      </w:pPr>
      <w:bookmarkStart w:id="3" w:name="_Hlk512502606"/>
      <w:r w:rsidRPr="009A3D71">
        <w:rPr>
          <w:rFonts w:hint="cs"/>
          <w:cs/>
        </w:rPr>
        <w:t xml:space="preserve">    </w:t>
      </w:r>
      <w:r w:rsidR="009A3D71" w:rsidRPr="009A3D71">
        <w:rPr>
          <w:rFonts w:hint="cs"/>
          <w:cs/>
        </w:rPr>
        <w:t xml:space="preserve">     </w:t>
      </w:r>
      <w:r w:rsidRPr="009A3D71">
        <w:rPr>
          <w:rFonts w:hint="cs"/>
          <w:cs/>
        </w:rPr>
        <w:t xml:space="preserve">เกษตรกรจังหวัดนครราชสีมา มีการทำการเกษตรด้านประมงน้ำจืดจำนวน </w:t>
      </w:r>
      <w:r w:rsidR="002C35B3">
        <w:rPr>
          <w:rFonts w:hint="cs"/>
          <w:cs/>
        </w:rPr>
        <w:t>18</w:t>
      </w:r>
      <w:r w:rsidR="000C6D76">
        <w:rPr>
          <w:rFonts w:hint="cs"/>
        </w:rPr>
        <w:t>,</w:t>
      </w:r>
      <w:r w:rsidR="002C35B3">
        <w:rPr>
          <w:rFonts w:hint="cs"/>
          <w:cs/>
        </w:rPr>
        <w:t>753</w:t>
      </w:r>
      <w:r w:rsidR="00420C78" w:rsidRPr="009A3D71">
        <w:rPr>
          <w:rFonts w:hint="cs"/>
        </w:rPr>
        <w:t xml:space="preserve"> </w:t>
      </w:r>
      <w:r w:rsidR="00420C78" w:rsidRPr="009A3D71">
        <w:rPr>
          <w:rFonts w:hint="cs"/>
          <w:cs/>
        </w:rPr>
        <w:t xml:space="preserve">ราย พื้นที่ </w:t>
      </w:r>
      <w:r w:rsidR="002C35B3">
        <w:rPr>
          <w:rFonts w:hint="cs"/>
          <w:cs/>
        </w:rPr>
        <w:t>27</w:t>
      </w:r>
      <w:r w:rsidR="00420C78" w:rsidRPr="009A3D71">
        <w:rPr>
          <w:rFonts w:hint="cs"/>
        </w:rPr>
        <w:t>,</w:t>
      </w:r>
      <w:r w:rsidR="002C35B3">
        <w:rPr>
          <w:rFonts w:hint="cs"/>
          <w:cs/>
        </w:rPr>
        <w:t>769</w:t>
      </w:r>
      <w:r w:rsidR="00420C78" w:rsidRPr="009A3D71">
        <w:rPr>
          <w:rFonts w:hint="cs"/>
          <w:cs/>
        </w:rPr>
        <w:t xml:space="preserve"> ไร่</w:t>
      </w:r>
      <w:r w:rsidR="002C35B3">
        <w:rPr>
          <w:b/>
          <w:bCs/>
        </w:rPr>
        <w:t xml:space="preserve"> </w:t>
      </w:r>
      <w:r w:rsidR="002C35B3" w:rsidRPr="002C35B3">
        <w:rPr>
          <w:rFonts w:hint="cs"/>
          <w:cs/>
        </w:rPr>
        <w:t>ผลผลิต 16</w:t>
      </w:r>
      <w:r w:rsidR="002C35B3">
        <w:t>,</w:t>
      </w:r>
      <w:r w:rsidR="002C35B3" w:rsidRPr="002C35B3">
        <w:rPr>
          <w:rFonts w:hint="cs"/>
          <w:cs/>
        </w:rPr>
        <w:t>869 ตัน มูลค่า 910</w:t>
      </w:r>
      <w:r w:rsidR="002C35B3">
        <w:t>,</w:t>
      </w:r>
      <w:r w:rsidR="002C35B3" w:rsidRPr="002C35B3">
        <w:rPr>
          <w:rFonts w:hint="cs"/>
          <w:cs/>
        </w:rPr>
        <w:t>250</w:t>
      </w:r>
      <w:r w:rsidR="002C35B3">
        <w:t>,</w:t>
      </w:r>
      <w:r w:rsidR="002C35B3" w:rsidRPr="002C35B3">
        <w:rPr>
          <w:rFonts w:hint="cs"/>
          <w:cs/>
        </w:rPr>
        <w:t>679 บาท</w:t>
      </w:r>
    </w:p>
    <w:p w:rsidR="00237168" w:rsidRDefault="00237168" w:rsidP="00420C78">
      <w:pPr>
        <w:spacing w:after="0"/>
        <w:ind w:firstLine="426"/>
        <w:jc w:val="thaiDistribute"/>
        <w:rPr>
          <w:b/>
          <w:bCs/>
        </w:rPr>
      </w:pPr>
    </w:p>
    <w:bookmarkEnd w:id="3"/>
    <w:p w:rsidR="009A3D71" w:rsidRPr="009A3D71" w:rsidRDefault="009A3D71" w:rsidP="00413F8E">
      <w:pPr>
        <w:spacing w:after="0"/>
        <w:jc w:val="thaiDistribute"/>
        <w:rPr>
          <w:b/>
          <w:bCs/>
          <w:cs/>
        </w:rPr>
      </w:pPr>
    </w:p>
    <w:p w:rsidR="00FA1FFA" w:rsidRPr="009A3D71" w:rsidRDefault="009A3D71" w:rsidP="00420C78">
      <w:pPr>
        <w:spacing w:after="0"/>
        <w:jc w:val="thaiDistribute"/>
        <w:rPr>
          <w:b/>
          <w:bCs/>
        </w:rPr>
      </w:pPr>
      <w:r w:rsidRPr="009A3D71">
        <w:rPr>
          <w:b/>
          <w:bCs/>
          <w:cs/>
        </w:rPr>
        <w:lastRenderedPageBreak/>
        <w:t xml:space="preserve">      </w:t>
      </w:r>
      <w:r>
        <w:rPr>
          <w:rFonts w:hint="cs"/>
          <w:b/>
          <w:bCs/>
          <w:cs/>
        </w:rPr>
        <w:t>3.</w:t>
      </w:r>
      <w:r w:rsidRPr="009A3D71">
        <w:rPr>
          <w:b/>
          <w:bCs/>
          <w:cs/>
        </w:rPr>
        <w:t xml:space="preserve"> </w:t>
      </w:r>
      <w:r w:rsidR="00FA1FFA" w:rsidRPr="009A3D71">
        <w:rPr>
          <w:b/>
          <w:bCs/>
          <w:cs/>
        </w:rPr>
        <w:t>แหล่งผลิตพันธุ์ด้านการเกษตรของภาครัฐ</w:t>
      </w:r>
    </w:p>
    <w:p w:rsidR="00FA1FFA" w:rsidRPr="009A3D71" w:rsidRDefault="00FA1FFA" w:rsidP="00420C78">
      <w:pPr>
        <w:spacing w:after="0"/>
        <w:jc w:val="thaiDistribute"/>
      </w:pPr>
      <w:r w:rsidRPr="009A3D71">
        <w:rPr>
          <w:b/>
          <w:bCs/>
          <w:cs/>
        </w:rPr>
        <w:t xml:space="preserve">     </w:t>
      </w:r>
      <w:r w:rsidR="00420C78" w:rsidRPr="009A3D71">
        <w:rPr>
          <w:b/>
          <w:bCs/>
          <w:cs/>
        </w:rPr>
        <w:tab/>
      </w:r>
      <w:r w:rsidR="009A3D71" w:rsidRPr="009A3D71">
        <w:rPr>
          <w:b/>
          <w:bCs/>
          <w:cs/>
        </w:rPr>
        <w:t xml:space="preserve">   </w:t>
      </w:r>
      <w:r w:rsidR="009A3D71">
        <w:rPr>
          <w:rFonts w:hint="cs"/>
          <w:b/>
          <w:bCs/>
          <w:cs/>
        </w:rPr>
        <w:t xml:space="preserve">- </w:t>
      </w:r>
      <w:r w:rsidRPr="009A3D71">
        <w:rPr>
          <w:b/>
          <w:bCs/>
          <w:cs/>
        </w:rPr>
        <w:t xml:space="preserve">การผลิตพืช </w:t>
      </w:r>
      <w:r w:rsidRPr="009A3D71">
        <w:rPr>
          <w:cs/>
        </w:rPr>
        <w:t>จังหวัดนครราชสีมาเป็นที่ตั้งของหน่วยงานราชการที่เกี่ยวข้องกับงานวิจัยและพัฒนาการผลิตพันธุ์พืช เช่น ข้าว พืชไร่ พืชอื่น ๆ ทำหน้าที่ผลิตปรับปรุงพันธุ์และกระจายพันธุ์ให้กับโครงการต่าง ๆ ของรัฐ สถาบันเกษตรกรและเกษตรกรทั่วไป  หน่วยงานที่สำคัญ คือ ศูนย์วิจัยข้าวนครราชสีมา ศูนย์เมล็ดพันธุ์ข้าว ศูนย์วิจัยและพัฒนาการเกษตรนครราชสีมา ศูนย์วิจัยและพัฒนาการเกษตรโนนสูง ศูนย์</w:t>
      </w:r>
      <w:r w:rsidR="00420C78" w:rsidRPr="009A3D71">
        <w:rPr>
          <w:cs/>
        </w:rPr>
        <w:t>ขยายพันธุ์พืชที่ 3 จังหวัดนครราชสีมา</w:t>
      </w:r>
    </w:p>
    <w:p w:rsidR="00FA1FFA" w:rsidRPr="009A3D71" w:rsidRDefault="00FA1FFA" w:rsidP="00420C78">
      <w:pPr>
        <w:spacing w:after="0"/>
        <w:jc w:val="thaiDistribute"/>
      </w:pPr>
      <w:r w:rsidRPr="009A3D71">
        <w:rPr>
          <w:cs/>
        </w:rPr>
        <w:tab/>
      </w:r>
      <w:r w:rsidR="009A3D71" w:rsidRPr="009A3D71">
        <w:rPr>
          <w:b/>
          <w:bCs/>
          <w:cs/>
        </w:rPr>
        <w:t xml:space="preserve">  </w:t>
      </w:r>
      <w:r w:rsidR="009A3D71">
        <w:rPr>
          <w:rFonts w:hint="cs"/>
          <w:b/>
          <w:bCs/>
          <w:cs/>
        </w:rPr>
        <w:t xml:space="preserve">- </w:t>
      </w:r>
      <w:r w:rsidRPr="009A3D71">
        <w:rPr>
          <w:b/>
          <w:bCs/>
          <w:cs/>
        </w:rPr>
        <w:t xml:space="preserve">ด้านผลิตพันธุ์สัตว์ </w:t>
      </w:r>
      <w:r w:rsidRPr="009A3D71">
        <w:rPr>
          <w:cs/>
        </w:rPr>
        <w:t>มีหน่วยงานภาครัฐ 4 แห่ง ได้แก่ ศูนย์วิจัยและพัฒนาสุกร ศูนย์วิจัยและพัฒนาโคเนื้อ ศูนย์วิจัยการผสมเทียมและเทคโนโลยีชีวภาพนครราชสีมา ศูนย์วิจัยและพัฒนาเทคโนโลยีการย้ายฝากตัวอ่อน</w:t>
      </w:r>
    </w:p>
    <w:p w:rsidR="00FA1FFA" w:rsidRPr="009A3D71" w:rsidRDefault="00FA1FFA" w:rsidP="00420C78">
      <w:pPr>
        <w:spacing w:after="0"/>
        <w:jc w:val="thaiDistribute"/>
      </w:pPr>
      <w:r w:rsidRPr="009A3D71">
        <w:rPr>
          <w:cs/>
        </w:rPr>
        <w:tab/>
      </w:r>
      <w:r w:rsidR="009A3D71" w:rsidRPr="009A3D71">
        <w:rPr>
          <w:b/>
          <w:bCs/>
          <w:cs/>
        </w:rPr>
        <w:t xml:space="preserve">  </w:t>
      </w:r>
      <w:r w:rsidR="009A3D71">
        <w:rPr>
          <w:rFonts w:hint="cs"/>
          <w:b/>
          <w:bCs/>
          <w:cs/>
        </w:rPr>
        <w:t xml:space="preserve">- </w:t>
      </w:r>
      <w:r w:rsidRPr="009A3D71">
        <w:rPr>
          <w:b/>
          <w:bCs/>
          <w:cs/>
        </w:rPr>
        <w:t xml:space="preserve">ด้านการผลิตพันธุ์สัตว์น้ำจืด </w:t>
      </w:r>
      <w:r w:rsidRPr="009A3D71">
        <w:rPr>
          <w:cs/>
        </w:rPr>
        <w:t>มีหน่วยงานภาครัฐทำหน้าที่ผลิตและพัฒนาพันธุ์สัตว์น้ำ 1 แห่ง คือ ศูนย์วิจัยและพัฒนาประมงน้ำจืดนครราชสีมา ดำเนินการผลิตพันธุ์ปลาให้กับโครงการต่าง ๆ ของรัฐ ผลิตเพื่อแจกจ่ายให้กับเกษตรกรทั่วไป และผลิตเพื่อปล่อยในแหล่งน้ำธรรมชาติ</w:t>
      </w:r>
    </w:p>
    <w:p w:rsidR="00FA1FFA" w:rsidRPr="009A3D71" w:rsidRDefault="009A3D71" w:rsidP="00420C78">
      <w:pPr>
        <w:spacing w:after="0" w:line="240" w:lineRule="auto"/>
        <w:jc w:val="thaiDistribute"/>
        <w:rPr>
          <w:b/>
          <w:bCs/>
        </w:rPr>
      </w:pPr>
      <w:r w:rsidRPr="009A3D71">
        <w:rPr>
          <w:b/>
          <w:bCs/>
          <w:cs/>
        </w:rPr>
        <w:t xml:space="preserve">     </w:t>
      </w:r>
      <w:r w:rsidR="001A5058">
        <w:rPr>
          <w:rFonts w:hint="cs"/>
          <w:b/>
          <w:bCs/>
          <w:cs/>
        </w:rPr>
        <w:t xml:space="preserve"> </w:t>
      </w:r>
      <w:r>
        <w:rPr>
          <w:rFonts w:hint="cs"/>
          <w:b/>
          <w:bCs/>
          <w:cs/>
        </w:rPr>
        <w:t>4.</w:t>
      </w:r>
      <w:r w:rsidRPr="009A3D71">
        <w:rPr>
          <w:b/>
          <w:bCs/>
          <w:cs/>
        </w:rPr>
        <w:t xml:space="preserve"> </w:t>
      </w:r>
      <w:r w:rsidR="00FA1FFA" w:rsidRPr="009A3D71">
        <w:rPr>
          <w:b/>
          <w:bCs/>
          <w:cs/>
        </w:rPr>
        <w:t>สหกรณ์ภาคเกษตรและกลุ่มเกษตรกรที่ดำเนินธุรกิจ</w:t>
      </w:r>
      <w:r w:rsidR="00FA1FFA" w:rsidRPr="009A3D71">
        <w:rPr>
          <w:b/>
          <w:bCs/>
        </w:rPr>
        <w:t xml:space="preserve"> </w:t>
      </w:r>
      <w:r w:rsidR="00FA1FFA" w:rsidRPr="009A3D71">
        <w:rPr>
          <w:b/>
          <w:bCs/>
          <w:cs/>
        </w:rPr>
        <w:t>(ข้อมูล ณ 1 เมษายน 2561)</w:t>
      </w:r>
    </w:p>
    <w:p w:rsidR="00FA1FFA" w:rsidRPr="009A3D71" w:rsidRDefault="009A3D71" w:rsidP="00420C78">
      <w:pPr>
        <w:spacing w:after="0"/>
        <w:ind w:firstLine="720"/>
        <w:jc w:val="thaiDistribute"/>
      </w:pPr>
      <w:r w:rsidRPr="009A3D71">
        <w:rPr>
          <w:b/>
          <w:bCs/>
          <w:cs/>
        </w:rPr>
        <w:t xml:space="preserve">   </w:t>
      </w:r>
      <w:r>
        <w:rPr>
          <w:rFonts w:hint="cs"/>
          <w:b/>
          <w:bCs/>
          <w:cs/>
        </w:rPr>
        <w:t xml:space="preserve">- </w:t>
      </w:r>
      <w:r w:rsidR="00FA1FFA" w:rsidRPr="009A3D71">
        <w:rPr>
          <w:b/>
          <w:bCs/>
          <w:cs/>
        </w:rPr>
        <w:t>สหกรณ์</w:t>
      </w:r>
      <w:r w:rsidR="00FA1FFA" w:rsidRPr="009A3D71">
        <w:rPr>
          <w:cs/>
        </w:rPr>
        <w:t xml:space="preserve">  จังหวัดนครราชสีมา มีสหกรณ์จำนวนทั้งสิ้น 147 สหกรณ์ โดยแบ่งเป็นสหกรณ์การเกษตร 93แห่ง สหกรณ์เครดิต 5 แห่ง สหกรณ์นิคม 1 แห่ง สหกรณ์บริการ จำนวน 19 แห่ง สหกรณ์ร้านค้า 6 แห่ง สหกรณ์ออมทรัพย์ 20 แห่ง </w:t>
      </w:r>
    </w:p>
    <w:p w:rsidR="00FA1FFA" w:rsidRPr="009A3D71" w:rsidRDefault="00FA1FFA" w:rsidP="00420C78">
      <w:pPr>
        <w:spacing w:after="0"/>
        <w:jc w:val="thaiDistribute"/>
        <w:rPr>
          <w:cs/>
        </w:rPr>
      </w:pPr>
      <w:r w:rsidRPr="009A3D71">
        <w:rPr>
          <w:cs/>
        </w:rPr>
        <w:tab/>
      </w:r>
      <w:r w:rsidR="009A3D71" w:rsidRPr="009A3D71">
        <w:rPr>
          <w:cs/>
        </w:rPr>
        <w:t xml:space="preserve">   </w:t>
      </w:r>
      <w:r w:rsidR="009A3D71">
        <w:rPr>
          <w:rFonts w:hint="cs"/>
          <w:cs/>
        </w:rPr>
        <w:t xml:space="preserve">- </w:t>
      </w:r>
      <w:r w:rsidRPr="009A3D71">
        <w:rPr>
          <w:b/>
          <w:bCs/>
          <w:cs/>
        </w:rPr>
        <w:t xml:space="preserve">กลุ่มเกษตรกร </w:t>
      </w:r>
      <w:r w:rsidRPr="009A3D71">
        <w:rPr>
          <w:cs/>
        </w:rPr>
        <w:t>จังหวัดนครราชสีมา มีกลุ่มเกษตรกรรวมทั้งสิ้น 159 กลุ่ม โดยแบ่งเป็น กลุ่มเกษตรกรทำนา 88 กลุ่ม กลุ่มเกษตรกรทำไร่ 35 กลุ่ม กลุ่มเกษตรกรทำสวน 11 กลุ่ม กลุ่มเกษตรกรเลี้ยงสัตว์ 24 กลุ่ม และอื่น</w:t>
      </w:r>
      <w:r w:rsidR="00B92F0E">
        <w:rPr>
          <w:rFonts w:hint="cs"/>
          <w:cs/>
        </w:rPr>
        <w:t xml:space="preserve"> ๆ</w:t>
      </w:r>
      <w:r w:rsidRPr="009A3D71">
        <w:rPr>
          <w:cs/>
        </w:rPr>
        <w:t xml:space="preserve"> 1 กลุ่ม </w:t>
      </w:r>
    </w:p>
    <w:p w:rsidR="00835885" w:rsidRPr="009A3D71" w:rsidRDefault="00835885" w:rsidP="00420C78">
      <w:pPr>
        <w:spacing w:after="0" w:line="240" w:lineRule="auto"/>
        <w:jc w:val="thaiDistribute"/>
        <w:rPr>
          <w:color w:val="000000"/>
        </w:rPr>
      </w:pPr>
    </w:p>
    <w:p w:rsidR="004B0568" w:rsidRPr="009A3D71" w:rsidRDefault="004B0568" w:rsidP="00420C78">
      <w:pPr>
        <w:spacing w:after="0"/>
        <w:ind w:firstLine="709"/>
        <w:jc w:val="thaiDistribute"/>
      </w:pPr>
    </w:p>
    <w:p w:rsidR="004B0568" w:rsidRPr="009A3D71" w:rsidRDefault="004B0568" w:rsidP="00420C78">
      <w:pPr>
        <w:spacing w:after="0"/>
        <w:ind w:firstLine="709"/>
        <w:jc w:val="thaiDistribute"/>
      </w:pPr>
    </w:p>
    <w:p w:rsidR="004B0568" w:rsidRPr="009A3D71" w:rsidRDefault="004B0568" w:rsidP="00420C78">
      <w:pPr>
        <w:spacing w:after="0"/>
        <w:ind w:firstLine="709"/>
        <w:jc w:val="thaiDistribute"/>
      </w:pPr>
    </w:p>
    <w:p w:rsidR="004B0568" w:rsidRPr="009A3D71" w:rsidRDefault="009A3D71" w:rsidP="009A3D71">
      <w:pPr>
        <w:pStyle w:val="a5"/>
        <w:spacing w:before="120" w:after="0"/>
        <w:ind w:left="1495"/>
        <w:rPr>
          <w:rFonts w:cs="TH SarabunIT๙"/>
          <w:sz w:val="28"/>
          <w:szCs w:val="28"/>
        </w:rPr>
      </w:pPr>
      <w:r w:rsidRPr="009A3D71">
        <w:rPr>
          <w:rFonts w:cs="TH SarabunIT๙"/>
          <w:sz w:val="28"/>
          <w:szCs w:val="28"/>
        </w:rPr>
        <w:t xml:space="preserve">                          </w:t>
      </w:r>
      <w:r w:rsidRPr="009A3D71">
        <w:rPr>
          <w:rFonts w:cs="TH SarabunIT๙"/>
          <w:sz w:val="28"/>
          <w:szCs w:val="28"/>
        </w:rPr>
        <w:sym w:font="Wingdings" w:char="F0CB"/>
      </w:r>
      <w:r w:rsidRPr="009A3D71">
        <w:rPr>
          <w:rFonts w:cs="TH SarabunIT๙"/>
          <w:sz w:val="28"/>
          <w:szCs w:val="28"/>
        </w:rPr>
        <w:sym w:font="Wingdings" w:char="F0CB"/>
      </w:r>
      <w:r w:rsidRPr="009A3D71">
        <w:rPr>
          <w:rFonts w:cs="TH SarabunIT๙"/>
          <w:sz w:val="28"/>
          <w:szCs w:val="28"/>
        </w:rPr>
        <w:sym w:font="Wingdings" w:char="F0CB"/>
      </w:r>
      <w:r w:rsidRPr="009A3D71">
        <w:rPr>
          <w:rFonts w:cs="TH SarabunIT๙"/>
          <w:sz w:val="28"/>
          <w:szCs w:val="28"/>
        </w:rPr>
        <w:sym w:font="Wingdings" w:char="F0CB"/>
      </w:r>
      <w:r w:rsidRPr="009A3D71">
        <w:rPr>
          <w:rFonts w:cs="TH SarabunIT๙"/>
          <w:sz w:val="28"/>
          <w:szCs w:val="28"/>
        </w:rPr>
        <w:sym w:font="Wingdings" w:char="F0CB"/>
      </w:r>
      <w:r w:rsidRPr="009A3D71">
        <w:rPr>
          <w:rFonts w:cs="TH SarabunIT๙"/>
          <w:sz w:val="28"/>
          <w:szCs w:val="28"/>
        </w:rPr>
        <w:sym w:font="Wingdings" w:char="F0CB"/>
      </w:r>
      <w:r w:rsidRPr="009A3D71">
        <w:rPr>
          <w:rFonts w:cs="TH SarabunIT๙"/>
          <w:sz w:val="28"/>
          <w:szCs w:val="28"/>
        </w:rPr>
        <w:sym w:font="Wingdings" w:char="F0CB"/>
      </w:r>
      <w:r w:rsidRPr="009A3D71">
        <w:rPr>
          <w:rFonts w:cs="TH SarabunIT๙"/>
          <w:sz w:val="28"/>
          <w:szCs w:val="28"/>
        </w:rPr>
        <w:sym w:font="Wingdings" w:char="F0CB"/>
      </w:r>
      <w:r w:rsidRPr="009A3D71">
        <w:rPr>
          <w:rFonts w:cs="TH SarabunIT๙"/>
          <w:sz w:val="28"/>
          <w:szCs w:val="28"/>
        </w:rPr>
        <w:sym w:font="Wingdings" w:char="F0CB"/>
      </w:r>
      <w:r w:rsidRPr="009A3D71">
        <w:rPr>
          <w:rFonts w:cs="TH SarabunIT๙"/>
          <w:sz w:val="28"/>
          <w:szCs w:val="28"/>
        </w:rPr>
        <w:sym w:font="Wingdings" w:char="F0CB"/>
      </w:r>
      <w:r w:rsidRPr="009A3D71">
        <w:rPr>
          <w:rFonts w:cs="TH SarabunIT๙"/>
          <w:sz w:val="28"/>
          <w:szCs w:val="28"/>
        </w:rPr>
        <w:sym w:font="Wingdings" w:char="F0CB"/>
      </w:r>
    </w:p>
    <w:p w:rsidR="004B0568" w:rsidRPr="009A3D71" w:rsidRDefault="004B0568" w:rsidP="002062F5">
      <w:pPr>
        <w:spacing w:before="120" w:after="0"/>
        <w:ind w:firstLine="709"/>
        <w:jc w:val="thaiDistribute"/>
        <w:rPr>
          <w:sz w:val="28"/>
          <w:szCs w:val="28"/>
        </w:rPr>
      </w:pPr>
    </w:p>
    <w:p w:rsidR="004B0568" w:rsidRPr="009A3D71" w:rsidRDefault="004B0568" w:rsidP="002062F5">
      <w:pPr>
        <w:spacing w:before="120" w:after="0"/>
        <w:ind w:firstLine="709"/>
        <w:jc w:val="thaiDistribute"/>
      </w:pPr>
    </w:p>
    <w:p w:rsidR="004B0568" w:rsidRPr="009A3D71" w:rsidRDefault="004B0568" w:rsidP="002062F5">
      <w:pPr>
        <w:spacing w:before="120" w:after="0"/>
        <w:ind w:firstLine="709"/>
        <w:jc w:val="thaiDistribute"/>
      </w:pPr>
    </w:p>
    <w:p w:rsidR="004B0568" w:rsidRPr="009A3D71" w:rsidRDefault="004B0568" w:rsidP="002062F5">
      <w:pPr>
        <w:spacing w:before="120" w:after="0"/>
        <w:ind w:firstLine="709"/>
        <w:jc w:val="thaiDistribute"/>
      </w:pPr>
    </w:p>
    <w:p w:rsidR="004B0568" w:rsidRPr="009A3D71" w:rsidRDefault="004B0568" w:rsidP="002062F5">
      <w:pPr>
        <w:spacing w:before="120" w:after="0"/>
        <w:ind w:firstLine="709"/>
        <w:jc w:val="thaiDistribute"/>
      </w:pPr>
    </w:p>
    <w:p w:rsidR="004B0568" w:rsidRPr="009A3D71" w:rsidRDefault="004B0568" w:rsidP="002062F5">
      <w:pPr>
        <w:spacing w:before="120" w:after="0"/>
        <w:ind w:firstLine="709"/>
        <w:jc w:val="thaiDistribute"/>
      </w:pPr>
    </w:p>
    <w:p w:rsidR="007F3EB5" w:rsidRPr="009A3D71" w:rsidRDefault="007F3EB5"/>
    <w:sectPr w:rsidR="007F3EB5" w:rsidRPr="009A3D71" w:rsidSect="006F0242">
      <w:pgSz w:w="12240" w:h="15840"/>
      <w:pgMar w:top="1135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UPC">
    <w:panose1 w:val="020B0604020202020204"/>
    <w:charset w:val="42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MS Mincho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51A5F"/>
    <w:multiLevelType w:val="hybridMultilevel"/>
    <w:tmpl w:val="54082074"/>
    <w:lvl w:ilvl="0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1" w15:restartNumberingAfterBreak="0">
    <w:nsid w:val="31D612EC"/>
    <w:multiLevelType w:val="singleLevel"/>
    <w:tmpl w:val="983A6F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BrowalliaUPC" w:hint="default"/>
        <w:sz w:val="32"/>
        <w:szCs w:val="32"/>
        <w:cs w:val="0"/>
        <w:lang w:bidi="th-TH"/>
      </w:rPr>
    </w:lvl>
  </w:abstractNum>
  <w:abstractNum w:abstractNumId="2" w15:restartNumberingAfterBreak="0">
    <w:nsid w:val="369831BF"/>
    <w:multiLevelType w:val="multilevel"/>
    <w:tmpl w:val="3C4A700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" w15:restartNumberingAfterBreak="0">
    <w:nsid w:val="3E99461E"/>
    <w:multiLevelType w:val="hybridMultilevel"/>
    <w:tmpl w:val="DB76F246"/>
    <w:lvl w:ilvl="0" w:tplc="122C9FC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F614F06"/>
    <w:multiLevelType w:val="hybridMultilevel"/>
    <w:tmpl w:val="0760474C"/>
    <w:lvl w:ilvl="0" w:tplc="040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70316A79"/>
    <w:multiLevelType w:val="hybridMultilevel"/>
    <w:tmpl w:val="8EA840DE"/>
    <w:lvl w:ilvl="0" w:tplc="8C505418">
      <w:start w:val="2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461"/>
    <w:rsid w:val="000C6D76"/>
    <w:rsid w:val="000E0864"/>
    <w:rsid w:val="00124F2D"/>
    <w:rsid w:val="001A5058"/>
    <w:rsid w:val="002062F5"/>
    <w:rsid w:val="00237168"/>
    <w:rsid w:val="002C35B3"/>
    <w:rsid w:val="002C661F"/>
    <w:rsid w:val="003221A2"/>
    <w:rsid w:val="00366EB6"/>
    <w:rsid w:val="003A7685"/>
    <w:rsid w:val="00401C7F"/>
    <w:rsid w:val="00413F8E"/>
    <w:rsid w:val="00420C78"/>
    <w:rsid w:val="004B0568"/>
    <w:rsid w:val="004F2F5C"/>
    <w:rsid w:val="005306B7"/>
    <w:rsid w:val="00542E44"/>
    <w:rsid w:val="00643EE1"/>
    <w:rsid w:val="006658BD"/>
    <w:rsid w:val="0067762B"/>
    <w:rsid w:val="0069648B"/>
    <w:rsid w:val="006F0242"/>
    <w:rsid w:val="00721E0B"/>
    <w:rsid w:val="0072669A"/>
    <w:rsid w:val="00764BC3"/>
    <w:rsid w:val="007A5D30"/>
    <w:rsid w:val="007F3EB5"/>
    <w:rsid w:val="007F75ED"/>
    <w:rsid w:val="00835885"/>
    <w:rsid w:val="009325DD"/>
    <w:rsid w:val="009A03B9"/>
    <w:rsid w:val="009A3D71"/>
    <w:rsid w:val="009A4A07"/>
    <w:rsid w:val="00A8161D"/>
    <w:rsid w:val="00B76982"/>
    <w:rsid w:val="00B834AE"/>
    <w:rsid w:val="00B92F0E"/>
    <w:rsid w:val="00C92A52"/>
    <w:rsid w:val="00CC7155"/>
    <w:rsid w:val="00CE6322"/>
    <w:rsid w:val="00CF3461"/>
    <w:rsid w:val="00D56EDD"/>
    <w:rsid w:val="00EB34A8"/>
    <w:rsid w:val="00EF178F"/>
    <w:rsid w:val="00FA1FFA"/>
    <w:rsid w:val="00FD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B08CA"/>
  <w15:chartTrackingRefBased/>
  <w15:docId w15:val="{056DECC9-201C-4D9D-AD32-5D00C33B1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F3461"/>
    <w:pPr>
      <w:spacing w:after="200" w:line="276" w:lineRule="auto"/>
    </w:pPr>
    <w:rPr>
      <w:rFonts w:ascii="TH SarabunIT๙" w:eastAsia="Calibri" w:hAnsi="TH SarabunIT๙" w:cs="TH SarabunIT๙"/>
      <w:sz w:val="32"/>
      <w:szCs w:val="32"/>
    </w:rPr>
  </w:style>
  <w:style w:type="paragraph" w:styleId="4">
    <w:name w:val="heading 4"/>
    <w:basedOn w:val="a"/>
    <w:next w:val="a"/>
    <w:link w:val="40"/>
    <w:qFormat/>
    <w:rsid w:val="005306B7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Angsana New"/>
      <w:lang w:val="th-TH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D30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A5D30"/>
    <w:rPr>
      <w:rFonts w:ascii="Leelawadee" w:eastAsia="Calibri" w:hAnsi="Leelawadee" w:cs="Angsana New"/>
      <w:sz w:val="18"/>
      <w:szCs w:val="22"/>
    </w:rPr>
  </w:style>
  <w:style w:type="paragraph" w:customStyle="1" w:styleId="TableHeading">
    <w:name w:val="Table Heading"/>
    <w:basedOn w:val="a"/>
    <w:next w:val="a5"/>
    <w:link w:val="a6"/>
    <w:uiPriority w:val="34"/>
    <w:qFormat/>
    <w:rsid w:val="005306B7"/>
    <w:pPr>
      <w:spacing w:after="0" w:line="240" w:lineRule="auto"/>
      <w:ind w:left="720"/>
      <w:contextualSpacing/>
    </w:pPr>
    <w:rPr>
      <w:rFonts w:ascii="Cordia New" w:eastAsia="Cordia New" w:hAnsi="Cordia New" w:cs="Angsana New"/>
      <w:sz w:val="28"/>
      <w:szCs w:val="35"/>
      <w:lang w:val="x-none" w:eastAsia="x-none"/>
    </w:rPr>
  </w:style>
  <w:style w:type="character" w:styleId="a7">
    <w:name w:val="Hyperlink"/>
    <w:basedOn w:val="a0"/>
    <w:uiPriority w:val="99"/>
    <w:semiHidden/>
    <w:unhideWhenUsed/>
    <w:rsid w:val="00D56EDD"/>
    <w:rPr>
      <w:color w:val="0563C1" w:themeColor="hyperlink"/>
      <w:u w:val="single"/>
    </w:rPr>
  </w:style>
  <w:style w:type="character" w:customStyle="1" w:styleId="40">
    <w:name w:val="หัวเรื่อง 4 อักขระ"/>
    <w:basedOn w:val="a0"/>
    <w:link w:val="4"/>
    <w:rsid w:val="005306B7"/>
    <w:rPr>
      <w:rFonts w:ascii="Times New Roman" w:eastAsia="Times New Roman" w:hAnsi="Times New Roman" w:cs="Angsana New"/>
      <w:sz w:val="32"/>
      <w:szCs w:val="32"/>
      <w:lang w:val="th-TH" w:eastAsia="x-none"/>
    </w:rPr>
  </w:style>
  <w:style w:type="character" w:customStyle="1" w:styleId="a6">
    <w:name w:val="รายการย่อหน้า อักขระ"/>
    <w:aliases w:val="Table Heading อักขระ"/>
    <w:link w:val="TableHeading"/>
    <w:uiPriority w:val="34"/>
    <w:locked/>
    <w:rsid w:val="005306B7"/>
    <w:rPr>
      <w:rFonts w:ascii="Cordia New" w:eastAsia="Cordia New" w:hAnsi="Cordia New"/>
      <w:sz w:val="28"/>
      <w:szCs w:val="35"/>
    </w:rPr>
  </w:style>
  <w:style w:type="paragraph" w:styleId="a5">
    <w:name w:val="List Paragraph"/>
    <w:basedOn w:val="a"/>
    <w:uiPriority w:val="34"/>
    <w:qFormat/>
    <w:rsid w:val="005306B7"/>
    <w:pPr>
      <w:ind w:left="720"/>
      <w:contextualSpacing/>
    </w:pPr>
    <w:rPr>
      <w:rFonts w:cs="Angsana New"/>
      <w:szCs w:val="40"/>
    </w:rPr>
  </w:style>
  <w:style w:type="paragraph" w:customStyle="1" w:styleId="Content">
    <w:name w:val="Content"/>
    <w:basedOn w:val="a"/>
    <w:qFormat/>
    <w:rsid w:val="00FA1FFA"/>
    <w:pPr>
      <w:tabs>
        <w:tab w:val="left" w:pos="720"/>
      </w:tabs>
      <w:autoSpaceDE w:val="0"/>
      <w:autoSpaceDN w:val="0"/>
      <w:adjustRightInd w:val="0"/>
      <w:spacing w:after="0" w:line="240" w:lineRule="auto"/>
      <w:ind w:left="720" w:firstLine="720"/>
      <w:jc w:val="thaiDistribute"/>
    </w:pPr>
    <w:rPr>
      <w:rFonts w:ascii="TH SarabunPSK" w:hAnsi="TH SarabunPSK" w:cs="TH SarabunP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.wikipedia.org/wiki/%E0%B8%AD%E0%B8%B8%E0%B8%97%E0%B8%A2%E0%B8%B2%E0%B8%99%E0%B9%81%E0%B8%AB%E0%B9%88%E0%B8%87%E0%B8%8A%E0%B8%B2%E0%B8%95%E0%B8%B4%E0%B8%97%E0%B8%B1%E0%B8%9A%E0%B8%A5%E0%B8%B2%E0%B8%99" TargetMode="External"/><Relationship Id="rId5" Type="http://schemas.openxmlformats.org/officeDocument/2006/relationships/hyperlink" Target="https://th.wikipedia.org/wiki/%E0%B8%AD%E0%B8%B8%E0%B8%97%E0%B8%A2%E0%B8%B2%E0%B8%99%E0%B9%81%E0%B8%AB%E0%B9%88%E0%B8%87%E0%B8%8A%E0%B8%B2%E0%B8%95%E0%B8%B4%E0%B9%80%E0%B8%82%E0%B8%B2%E0%B9%83%E0%B8%AB%E0%B8%8D%E0%B9%8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1544</Words>
  <Characters>8807</Characters>
  <Application>Microsoft Office Word</Application>
  <DocSecurity>0</DocSecurity>
  <Lines>73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-- เป๋าตุง--</dc:creator>
  <cp:keywords/>
  <dc:description/>
  <cp:lastModifiedBy>-- เป๋าตุง--</cp:lastModifiedBy>
  <cp:revision>6</cp:revision>
  <cp:lastPrinted>2018-03-06T06:38:00Z</cp:lastPrinted>
  <dcterms:created xsi:type="dcterms:W3CDTF">2019-03-14T02:24:00Z</dcterms:created>
  <dcterms:modified xsi:type="dcterms:W3CDTF">2019-03-14T02:33:00Z</dcterms:modified>
</cp:coreProperties>
</file>