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694" w:rsidRPr="0054206B" w:rsidRDefault="00F63694" w:rsidP="00F63694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4206B">
        <w:rPr>
          <w:rFonts w:ascii="TH SarabunPSK" w:hAnsi="TH SarabunPSK" w:cs="TH SarabunPSK" w:hint="cs"/>
          <w:b/>
          <w:bCs/>
          <w:sz w:val="36"/>
          <w:szCs w:val="36"/>
          <w:cs/>
        </w:rPr>
        <w:t>ข้อมูลด้านการเกษตรระดับพื้นที่ (ภาพรวมจังหวัด)</w:t>
      </w:r>
    </w:p>
    <w:p w:rsidR="00F63694" w:rsidRPr="0054206B" w:rsidRDefault="00F63694" w:rsidP="00F6369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>1.1 ข้อมูลด้านการเกษตรของจังหวัด</w:t>
      </w:r>
    </w:p>
    <w:p w:rsidR="00F63694" w:rsidRPr="0054206B" w:rsidRDefault="00F63694" w:rsidP="00F63694">
      <w:pPr>
        <w:tabs>
          <w:tab w:val="left" w:pos="709"/>
        </w:tabs>
        <w:spacing w:after="0"/>
        <w:ind w:left="709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54206B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2110C">
        <w:rPr>
          <w:rFonts w:ascii="TH SarabunPSK" w:hAnsi="TH SarabunPSK" w:cs="TH SarabunPSK" w:hint="cs"/>
          <w:sz w:val="32"/>
          <w:szCs w:val="32"/>
          <w:u w:val="dotted"/>
          <w:cs/>
        </w:rPr>
        <w:t>2,411,989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ไร่ หรือ </w:t>
      </w:r>
      <w:r w:rsidRPr="00F2110C">
        <w:rPr>
          <w:rFonts w:ascii="TH SarabunPSK" w:hAnsi="TH SarabunPSK" w:cs="TH SarabunPSK" w:hint="cs"/>
          <w:sz w:val="32"/>
          <w:szCs w:val="32"/>
          <w:u w:val="dotted"/>
          <w:cs/>
        </w:rPr>
        <w:t>2.4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ล้านไร่ </w:t>
      </w:r>
      <w:r w:rsidRPr="0054206B">
        <w:rPr>
          <w:rFonts w:ascii="TH SarabunPSK" w:hAnsi="TH SarabunPSK" w:cs="TH SarabunPSK"/>
          <w:sz w:val="32"/>
          <w:szCs w:val="32"/>
          <w:cs/>
        </w:rPr>
        <w:t>/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63694" w:rsidRDefault="00F63694" w:rsidP="00F63694">
      <w:pPr>
        <w:tabs>
          <w:tab w:val="left" w:pos="709"/>
        </w:tabs>
        <w:spacing w:after="0"/>
        <w:ind w:left="709"/>
        <w:rPr>
          <w:rFonts w:ascii="TH SarabunPSK" w:eastAsia="Calibri" w:hAnsi="TH SarabunPSK" w:cs="TH SarabunPSK"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hAnsi="TH SarabunPSK" w:cs="TH SarabunPSK"/>
          <w:sz w:val="32"/>
          <w:szCs w:val="32"/>
          <w:cs/>
        </w:rPr>
        <w:t>พื้นที่เกษตรกรร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ม  </w:t>
      </w:r>
      <w:r w:rsidRPr="00F2110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1,727,286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ไร่ หรือ </w:t>
      </w:r>
      <w:r w:rsidRPr="00F2110C">
        <w:rPr>
          <w:rFonts w:ascii="TH SarabunPSK" w:hAnsi="TH SarabunPSK" w:cs="TH SarabunPSK" w:hint="cs"/>
          <w:sz w:val="32"/>
          <w:szCs w:val="32"/>
          <w:u w:val="dotted"/>
          <w:cs/>
        </w:rPr>
        <w:t>1.7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ล้านไร่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F2110C">
        <w:rPr>
          <w:rFonts w:ascii="TH SarabunPSK" w:hAnsi="TH SarabunPSK" w:cs="TH SarabunPSK" w:hint="cs"/>
          <w:sz w:val="32"/>
          <w:szCs w:val="32"/>
          <w:u w:val="dotted"/>
          <w:cs/>
        </w:rPr>
        <w:t>71.60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4206B">
        <w:rPr>
          <w:rFonts w:ascii="TH SarabunPSK" w:hAnsi="TH SarabunPSK" w:cs="TH SarabunPSK"/>
          <w:sz w:val="32"/>
          <w:szCs w:val="32"/>
        </w:rPr>
        <w:t>%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ของพื้นที่ทั้งหมด) </w:t>
      </w:r>
    </w:p>
    <w:p w:rsidR="00F63694" w:rsidRDefault="00F63694" w:rsidP="00F63694">
      <w:pPr>
        <w:tabs>
          <w:tab w:val="left" w:pos="709"/>
        </w:tabs>
        <w:spacing w:after="0"/>
        <w:ind w:left="709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เป็นพื้นที่ปลูกข้าว </w:t>
      </w:r>
      <w:r w:rsidRPr="00F2110C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680,726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(.</w:t>
      </w:r>
      <w:r w:rsidRPr="00F2110C">
        <w:rPr>
          <w:rFonts w:ascii="TH SarabunPSK" w:eastAsia="Calibri" w:hAnsi="TH SarabunPSK" w:cs="TH SarabunPSK"/>
          <w:sz w:val="32"/>
          <w:szCs w:val="32"/>
          <w:u w:val="dotted"/>
        </w:rPr>
        <w:t xml:space="preserve">28 </w:t>
      </w:r>
      <w:r w:rsidRPr="00F2110C">
        <w:rPr>
          <w:rFonts w:ascii="TH SarabunPSK" w:eastAsia="Calibri" w:hAnsi="TH SarabunPSK" w:cs="TH SarabunPSK"/>
          <w:sz w:val="32"/>
          <w:szCs w:val="32"/>
        </w:rPr>
        <w:t>%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ของพื้นที่เกษตรกรรม)  </w:t>
      </w:r>
    </w:p>
    <w:p w:rsidR="00F63694" w:rsidRPr="00F2110C" w:rsidRDefault="00F63694" w:rsidP="00F63694">
      <w:pPr>
        <w:tabs>
          <w:tab w:val="left" w:pos="709"/>
        </w:tabs>
        <w:spacing w:after="0"/>
        <w:ind w:left="709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F2110C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 xml:space="preserve">  680,245  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(28 </w:t>
      </w:r>
      <w:r w:rsidRPr="00F2110C">
        <w:rPr>
          <w:rFonts w:ascii="TH SarabunPSK" w:eastAsia="Calibri" w:hAnsi="TH SarabunPSK" w:cs="TH SarabunPSK"/>
          <w:sz w:val="32"/>
          <w:szCs w:val="32"/>
        </w:rPr>
        <w:t>%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ของพื้นที่เกษตรกรรม)</w:t>
      </w:r>
    </w:p>
    <w:p w:rsidR="00F63694" w:rsidRPr="00F2110C" w:rsidRDefault="00F63694" w:rsidP="00F63694">
      <w:pPr>
        <w:tabs>
          <w:tab w:val="left" w:pos="709"/>
        </w:tabs>
        <w:spacing w:after="0"/>
        <w:ind w:left="709"/>
        <w:rPr>
          <w:rFonts w:ascii="TH SarabunPSK" w:eastAsia="Calibri" w:hAnsi="TH SarabunPSK" w:cs="TH SarabunPSK"/>
          <w:sz w:val="32"/>
          <w:szCs w:val="32"/>
        </w:rPr>
      </w:pP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F2110C">
        <w:rPr>
          <w:rFonts w:ascii="TH SarabunPSK" w:eastAsia="Calibri" w:hAnsi="TH SarabunPSK" w:cs="TH SarabunPSK"/>
          <w:sz w:val="32"/>
          <w:szCs w:val="32"/>
          <w:cs/>
        </w:rPr>
        <w:t>พื้นที่ชลประทาน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2110C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1.8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 แสนไ</w:t>
      </w:r>
      <w:r w:rsidRPr="00F2110C">
        <w:rPr>
          <w:rFonts w:ascii="TH SarabunPSK" w:eastAsia="Calibri" w:hAnsi="TH SarabunPSK" w:cs="TH SarabunPSK"/>
          <w:sz w:val="32"/>
          <w:szCs w:val="32"/>
          <w:cs/>
        </w:rPr>
        <w:t>ร่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 (</w:t>
      </w:r>
      <w:r w:rsidRPr="00F2110C">
        <w:rPr>
          <w:rFonts w:ascii="TH SarabunPSK" w:eastAsia="Calibri" w:hAnsi="TH SarabunPSK" w:cs="TH SarabunPSK" w:hint="cs"/>
          <w:sz w:val="32"/>
          <w:szCs w:val="32"/>
          <w:u w:val="dotted"/>
          <w:cs/>
        </w:rPr>
        <w:t>10.57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2110C">
        <w:rPr>
          <w:rFonts w:ascii="TH SarabunPSK" w:eastAsia="Calibri" w:hAnsi="TH SarabunPSK" w:cs="TH SarabunPSK"/>
          <w:sz w:val="32"/>
          <w:szCs w:val="32"/>
        </w:rPr>
        <w:t>%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ของพื้นที่เกษตรกรรม)</w:t>
      </w:r>
    </w:p>
    <w:p w:rsidR="00F63694" w:rsidRPr="0054206B" w:rsidRDefault="00F63694" w:rsidP="00F63694">
      <w:pPr>
        <w:tabs>
          <w:tab w:val="left" w:pos="709"/>
        </w:tabs>
        <w:spacing w:after="0"/>
        <w:ind w:left="709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9E471C">
        <w:rPr>
          <w:rFonts w:ascii="TH SarabunPSK" w:hAnsi="TH SarabunPSK" w:cs="TH SarabunPSK"/>
          <w:sz w:val="32"/>
          <w:szCs w:val="32"/>
          <w:cs/>
        </w:rPr>
        <w:t>ขนาดเศรษฐกิจของกลุ่มจังหวัด (</w:t>
      </w:r>
      <w:r w:rsidRPr="009E471C">
        <w:rPr>
          <w:rFonts w:ascii="TH SarabunPSK" w:hAnsi="TH SarabunPSK" w:cs="TH SarabunPSK"/>
          <w:sz w:val="32"/>
          <w:szCs w:val="32"/>
        </w:rPr>
        <w:t xml:space="preserve">GPP) </w:t>
      </w:r>
      <w:r w:rsidRPr="009E471C">
        <w:rPr>
          <w:rFonts w:ascii="TH SarabunPSK" w:hAnsi="TH SarabunPSK" w:cs="TH SarabunPSK"/>
          <w:sz w:val="32"/>
          <w:szCs w:val="32"/>
          <w:cs/>
        </w:rPr>
        <w:t>มูลค่า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23,407 </w:t>
      </w:r>
      <w:r w:rsidRPr="009E471C">
        <w:rPr>
          <w:rFonts w:ascii="TH SarabunPSK" w:hAnsi="TH SarabunPSK" w:cs="TH SarabunPSK"/>
          <w:sz w:val="32"/>
          <w:szCs w:val="32"/>
          <w:cs/>
        </w:rPr>
        <w:t xml:space="preserve">ล้านบาท </w:t>
      </w:r>
    </w:p>
    <w:p w:rsidR="00F63694" w:rsidRPr="0054206B" w:rsidRDefault="00F63694" w:rsidP="00F63694">
      <w:pPr>
        <w:tabs>
          <w:tab w:val="left" w:pos="709"/>
        </w:tabs>
        <w:spacing w:after="0"/>
        <w:ind w:left="709"/>
        <w:rPr>
          <w:rFonts w:ascii="TH SarabunPSK" w:hAnsi="TH SarabunPSK" w:cs="TH SarabunPSK"/>
          <w:sz w:val="32"/>
          <w:szCs w:val="32"/>
          <w:u w:val="dotted"/>
        </w:rPr>
      </w:pPr>
      <w:r w:rsidRPr="0054206B">
        <w:rPr>
          <w:rFonts w:ascii="TH SarabunPSK" w:hAnsi="TH SarabunPSK" w:cs="TH SarabunPSK"/>
          <w:sz w:val="32"/>
          <w:szCs w:val="32"/>
        </w:rPr>
        <w:t xml:space="preserve">- </w:t>
      </w:r>
      <w:proofErr w:type="gramStart"/>
      <w:r w:rsidRPr="0054206B">
        <w:rPr>
          <w:rFonts w:ascii="TH SarabunPSK" w:hAnsi="TH SarabunPSK" w:cs="TH SarabunPSK" w:hint="cs"/>
          <w:sz w:val="32"/>
          <w:szCs w:val="32"/>
          <w:cs/>
        </w:rPr>
        <w:t>จำนวนเกษตรกร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136,447</w:t>
      </w:r>
      <w:proofErr w:type="gramEnd"/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ครัวเรือน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แรงงานภาคเกษตรกร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145,807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</w:p>
    <w:p w:rsidR="00F63694" w:rsidRPr="00431106" w:rsidRDefault="00F63694" w:rsidP="00F63694">
      <w:pPr>
        <w:spacing w:after="0"/>
        <w:ind w:left="720"/>
        <w:rPr>
          <w:rFonts w:ascii="TH SarabunPSK" w:hAnsi="TH SarabunPSK" w:cs="TH SarabunPSK"/>
          <w:sz w:val="32"/>
          <w:szCs w:val="32"/>
          <w:cs/>
        </w:rPr>
      </w:pPr>
      <w:r w:rsidRPr="0054206B">
        <w:rPr>
          <w:rFonts w:ascii="TH SarabunPSK" w:hAnsi="TH SarabunPSK" w:cs="TH SarabunPSK"/>
          <w:sz w:val="32"/>
          <w:szCs w:val="32"/>
        </w:rPr>
        <w:t xml:space="preserve">-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พืชเศรษฐกิจที่สำคัญ ได้แก่</w:t>
      </w:r>
      <w:r w:rsidR="004937B2">
        <w:rPr>
          <w:rFonts w:ascii="TH SarabunPSK" w:hAnsi="TH SarabunPSK" w:cs="TH SarabunPSK" w:hint="cs"/>
          <w:sz w:val="32"/>
          <w:szCs w:val="32"/>
          <w:cs/>
        </w:rPr>
        <w:t xml:space="preserve"> ข้าว ต้นทุนการผลิต 3.350 บาท/ไร่</w:t>
      </w:r>
      <w:r w:rsidR="00431106">
        <w:rPr>
          <w:rFonts w:ascii="TH SarabunPSK" w:hAnsi="TH SarabunPSK" w:cs="TH SarabunPSK" w:hint="cs"/>
          <w:sz w:val="32"/>
          <w:szCs w:val="32"/>
          <w:cs/>
        </w:rPr>
        <w:t xml:space="preserve"> (7,976 บาท/ตัน) , อ้อยโรงงาน</w:t>
      </w:r>
      <w:r w:rsidR="00431106">
        <w:rPr>
          <w:rFonts w:ascii="TH SarabunPSK" w:hAnsi="TH SarabunPSK" w:cs="TH SarabunPSK"/>
          <w:sz w:val="32"/>
          <w:szCs w:val="32"/>
        </w:rPr>
        <w:t xml:space="preserve"> </w:t>
      </w:r>
      <w:r w:rsidR="00431106">
        <w:rPr>
          <w:rFonts w:ascii="TH SarabunPSK" w:hAnsi="TH SarabunPSK" w:cs="TH SarabunPSK" w:hint="cs"/>
          <w:sz w:val="32"/>
          <w:szCs w:val="32"/>
          <w:cs/>
        </w:rPr>
        <w:t>ต้นทุนการผลิต 13,510 บาท/ไร่, มันสำปะหลัง ต้นทุนการผลิต 5,520 บาท/ไร่, ยางพารา ต้นทุนการผลิต 13,860 บาท/ไร่)</w:t>
      </w:r>
    </w:p>
    <w:p w:rsidR="00F63694" w:rsidRPr="00F2110C" w:rsidRDefault="00F63694" w:rsidP="00F63694">
      <w:pPr>
        <w:spacing w:after="0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- สัตว์เศรษฐกิจที่สำคัญ ได้แก่ โคเนื้อ 18,592 ตัว ไก่ 928,482 ตัว</w:t>
      </w:r>
      <w:r w:rsidRPr="00F2110C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กระบือ 4,446 ตัว โคนม 1,528 ตัว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สุกร 31,651 ตัว</w:t>
      </w:r>
    </w:p>
    <w:p w:rsidR="00F63694" w:rsidRPr="00F2110C" w:rsidRDefault="00F63694" w:rsidP="00F63694">
      <w:pPr>
        <w:spacing w:after="0"/>
        <w:ind w:left="720"/>
        <w:rPr>
          <w:rFonts w:ascii="TH SarabunPSK" w:eastAsia="Calibri" w:hAnsi="TH SarabunPSK" w:cs="TH SarabunPSK"/>
          <w:sz w:val="32"/>
          <w:szCs w:val="32"/>
        </w:rPr>
      </w:pP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 xml:space="preserve">- สินค้าเด่น/สินค้า </w:t>
      </w:r>
      <w:r w:rsidRPr="00F2110C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(พื้นที่/ผลผลิต) ได้แก่ พืชผัก (พื้นที่ปลูก 8 ไร่ ผลผลิต...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...ตัน)</w:t>
      </w:r>
    </w:p>
    <w:p w:rsidR="00F63694" w:rsidRPr="00F2110C" w:rsidRDefault="00F63694" w:rsidP="00F63694">
      <w:pPr>
        <w:spacing w:after="0"/>
        <w:ind w:left="720"/>
        <w:rPr>
          <w:rFonts w:ascii="TH SarabunPSK" w:eastAsia="Calibri" w:hAnsi="TH SarabunPSK" w:cs="TH SarabunPSK"/>
          <w:sz w:val="32"/>
          <w:szCs w:val="32"/>
          <w:cs/>
        </w:rPr>
      </w:pPr>
      <w:r w:rsidRPr="00F2110C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การรับรองสินค้า เกษตรอินทรีย์/</w:t>
      </w:r>
      <w:r w:rsidRPr="00F2110C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ได้แก่ พืชผัก (พื้นที่ปลูก......ไร่ ผลผลิต....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F2110C">
        <w:rPr>
          <w:rFonts w:ascii="TH SarabunPSK" w:eastAsia="Calibri" w:hAnsi="TH SarabunPSK" w:cs="TH SarabunPSK" w:hint="cs"/>
          <w:sz w:val="32"/>
          <w:szCs w:val="32"/>
          <w:cs/>
        </w:rPr>
        <w:t>..ตัน) จำนวน 38 ราย</w:t>
      </w:r>
    </w:p>
    <w:p w:rsidR="00F63694" w:rsidRPr="0054206B" w:rsidRDefault="00F63694" w:rsidP="00F63694">
      <w:pPr>
        <w:spacing w:before="60" w:after="0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/>
          <w:b/>
          <w:bCs/>
          <w:sz w:val="32"/>
          <w:szCs w:val="32"/>
        </w:rPr>
        <w:t xml:space="preserve">1.2 </w:t>
      </w: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งบประมาณปกติ/เพิ่มเติม </w:t>
      </w:r>
    </w:p>
    <w:p w:rsidR="00F63694" w:rsidRPr="0054206B" w:rsidRDefault="00F63694" w:rsidP="00F63694">
      <w:pPr>
        <w:tabs>
          <w:tab w:val="left" w:pos="567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sz w:val="32"/>
          <w:szCs w:val="32"/>
          <w:cs/>
        </w:rPr>
        <w:t>- งบปกติ (ระบุโครงการ</w:t>
      </w:r>
      <w:r w:rsidRPr="0054206B">
        <w:rPr>
          <w:rFonts w:ascii="TH SarabunPSK" w:hAnsi="TH SarabunPSK" w:cs="TH SarabunPSK"/>
          <w:sz w:val="32"/>
          <w:szCs w:val="32"/>
        </w:rPr>
        <w:t>/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ผลเบิกจ่าย)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  <w:t>-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bookmarkStart w:id="0" w:name="_GoBack"/>
      <w:bookmarkEnd w:id="0"/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sz w:val="32"/>
          <w:szCs w:val="32"/>
          <w:cs/>
        </w:rPr>
        <w:t>- งบเพิ่มเติม 61 (ระบุกิจกรรม/โครงการ/เป้าหมาย</w:t>
      </w:r>
      <w:r>
        <w:rPr>
          <w:rFonts w:ascii="TH SarabunPSK" w:hAnsi="TH SarabunPSK" w:cs="TH SarabunPSK" w:hint="cs"/>
          <w:sz w:val="32"/>
          <w:szCs w:val="32"/>
          <w:cs/>
        </w:rPr>
        <w:t>/ผลดำเนินงาน/ผลเบิกจ่าย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) </w:t>
      </w:r>
    </w:p>
    <w:tbl>
      <w:tblPr>
        <w:tblStyle w:val="a4"/>
        <w:tblpPr w:leftFromText="180" w:rightFromText="180" w:vertAnchor="text" w:horzAnchor="page" w:tblpX="2188" w:tblpY="53"/>
        <w:tblW w:w="8188" w:type="dxa"/>
        <w:tblLayout w:type="fixed"/>
        <w:tblLook w:val="04A0" w:firstRow="1" w:lastRow="0" w:firstColumn="1" w:lastColumn="0" w:noHBand="0" w:noVBand="1"/>
      </w:tblPr>
      <w:tblGrid>
        <w:gridCol w:w="4224"/>
        <w:gridCol w:w="3964"/>
      </w:tblGrid>
      <w:tr w:rsidR="00F63694" w:rsidRPr="006977E0" w:rsidTr="00E737F7">
        <w:trPr>
          <w:trHeight w:val="474"/>
        </w:trPr>
        <w:tc>
          <w:tcPr>
            <w:tcW w:w="4224" w:type="dxa"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977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งบประมาณ/จังหวัด (ลบ.)</w:t>
            </w:r>
          </w:p>
        </w:tc>
        <w:tc>
          <w:tcPr>
            <w:tcW w:w="3964" w:type="dxa"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จังหวัดหนองบัวลำภู</w:t>
            </w:r>
          </w:p>
        </w:tc>
      </w:tr>
      <w:tr w:rsidR="00F63694" w:rsidRPr="006977E0" w:rsidTr="00E737F7">
        <w:tc>
          <w:tcPr>
            <w:tcW w:w="4224" w:type="dxa"/>
            <w:tcBorders>
              <w:bottom w:val="dotted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977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แผนปฏิรูปด้านการเกษตร (ลบ.)</w:t>
            </w:r>
          </w:p>
        </w:tc>
        <w:tc>
          <w:tcPr>
            <w:tcW w:w="3964" w:type="dxa"/>
            <w:tcBorders>
              <w:bottom w:val="dotted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F63694" w:rsidRPr="006977E0" w:rsidTr="00E737F7">
        <w:tc>
          <w:tcPr>
            <w:tcW w:w="4224" w:type="dxa"/>
            <w:tcBorders>
              <w:top w:val="dotted" w:sz="4" w:space="0" w:color="auto"/>
              <w:bottom w:val="dotted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 xml:space="preserve"> - </w:t>
            </w:r>
            <w:proofErr w:type="spellStart"/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>งป</w:t>
            </w:r>
            <w:proofErr w:type="spellEnd"/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>ม. งานด้านแหล่งน้ำชลประทาน (ร้อยละ)</w:t>
            </w:r>
          </w:p>
        </w:tc>
        <w:tc>
          <w:tcPr>
            <w:tcW w:w="3964" w:type="dxa"/>
            <w:tcBorders>
              <w:top w:val="dotted" w:sz="4" w:space="0" w:color="auto"/>
              <w:bottom w:val="dotted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i/>
                <w:iCs/>
                <w:sz w:val="30"/>
                <w:szCs w:val="30"/>
              </w:rPr>
            </w:pPr>
          </w:p>
        </w:tc>
      </w:tr>
      <w:tr w:rsidR="00F63694" w:rsidRPr="006977E0" w:rsidTr="00E737F7">
        <w:tc>
          <w:tcPr>
            <w:tcW w:w="4224" w:type="dxa"/>
            <w:tcBorders>
              <w:top w:val="dotted" w:sz="4" w:space="0" w:color="auto"/>
              <w:bottom w:val="single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 xml:space="preserve"> - </w:t>
            </w:r>
            <w:proofErr w:type="spellStart"/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>งป</w:t>
            </w:r>
            <w:proofErr w:type="spellEnd"/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>ม. การสร้างทักษะและส่งเสริมอาชีพ (ร้อยละ)</w:t>
            </w:r>
          </w:p>
        </w:tc>
        <w:tc>
          <w:tcPr>
            <w:tcW w:w="3964" w:type="dxa"/>
            <w:tcBorders>
              <w:top w:val="dotted" w:sz="4" w:space="0" w:color="auto"/>
              <w:bottom w:val="single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i/>
                <w:iCs/>
                <w:sz w:val="30"/>
                <w:szCs w:val="30"/>
              </w:rPr>
            </w:pPr>
          </w:p>
        </w:tc>
      </w:tr>
      <w:tr w:rsidR="00F63694" w:rsidRPr="006977E0" w:rsidTr="00E737F7">
        <w:tc>
          <w:tcPr>
            <w:tcW w:w="4224" w:type="dxa"/>
            <w:tcBorders>
              <w:top w:val="single" w:sz="4" w:space="0" w:color="auto"/>
              <w:bottom w:val="dotted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 xml:space="preserve"> - งานด้านแหล่งน้ำชลประทาน (แห่ง)</w:t>
            </w:r>
          </w:p>
        </w:tc>
        <w:tc>
          <w:tcPr>
            <w:tcW w:w="3964" w:type="dxa"/>
            <w:tcBorders>
              <w:top w:val="single" w:sz="4" w:space="0" w:color="auto"/>
              <w:bottom w:val="dotted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</w:p>
        </w:tc>
      </w:tr>
      <w:tr w:rsidR="00F63694" w:rsidRPr="006977E0" w:rsidTr="00E737F7">
        <w:tc>
          <w:tcPr>
            <w:tcW w:w="4224" w:type="dxa"/>
            <w:tcBorders>
              <w:top w:val="dotted" w:sz="4" w:space="0" w:color="auto"/>
              <w:bottom w:val="single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 xml:space="preserve"> - การสร้างทักษะและส่งเสริมอาชีพ (ราย)</w:t>
            </w:r>
          </w:p>
        </w:tc>
        <w:tc>
          <w:tcPr>
            <w:tcW w:w="3964" w:type="dxa"/>
            <w:tcBorders>
              <w:top w:val="dotted" w:sz="4" w:space="0" w:color="auto"/>
              <w:bottom w:val="single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</w:p>
        </w:tc>
      </w:tr>
      <w:tr w:rsidR="00F63694" w:rsidRPr="006977E0" w:rsidTr="00E737F7">
        <w:tc>
          <w:tcPr>
            <w:tcW w:w="4224" w:type="dxa"/>
            <w:tcBorders>
              <w:bottom w:val="dotted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977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แผนพัฒนาคุณภาพชีวิต สวัสดิการแห่งรัฐ</w:t>
            </w:r>
          </w:p>
        </w:tc>
        <w:tc>
          <w:tcPr>
            <w:tcW w:w="3964" w:type="dxa"/>
            <w:tcBorders>
              <w:bottom w:val="dotted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  <w:tr w:rsidR="00F63694" w:rsidRPr="006977E0" w:rsidTr="00E737F7">
        <w:tc>
          <w:tcPr>
            <w:tcW w:w="4224" w:type="dxa"/>
            <w:tcBorders>
              <w:top w:val="dotted" w:sz="4" w:space="0" w:color="auto"/>
            </w:tcBorders>
          </w:tcPr>
          <w:p w:rsidR="00F63694" w:rsidRPr="006977E0" w:rsidRDefault="00F63694" w:rsidP="00E737F7">
            <w:pPr>
              <w:jc w:val="thaiDistribute"/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</w:pPr>
            <w:r w:rsidRPr="006977E0">
              <w:rPr>
                <w:rFonts w:ascii="TH SarabunPSK" w:hAnsi="TH SarabunPSK" w:cs="TH SarabunPSK"/>
                <w:i/>
                <w:iCs/>
                <w:sz w:val="30"/>
                <w:szCs w:val="30"/>
                <w:cs/>
              </w:rPr>
              <w:t xml:space="preserve">  - ช่วยเหลือเกษตรกรได้ (ราย)</w:t>
            </w:r>
          </w:p>
        </w:tc>
        <w:tc>
          <w:tcPr>
            <w:tcW w:w="3964" w:type="dxa"/>
            <w:tcBorders>
              <w:top w:val="dotted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i/>
                <w:iCs/>
                <w:sz w:val="30"/>
                <w:szCs w:val="30"/>
              </w:rPr>
            </w:pPr>
          </w:p>
        </w:tc>
      </w:tr>
      <w:tr w:rsidR="00F63694" w:rsidRPr="006977E0" w:rsidTr="00E737F7">
        <w:tc>
          <w:tcPr>
            <w:tcW w:w="4224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977E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 (ลบ.)</w:t>
            </w:r>
          </w:p>
        </w:tc>
        <w:tc>
          <w:tcPr>
            <w:tcW w:w="3964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</w:tr>
    </w:tbl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>1. แผนปฏิรูปด้านการเกษตร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......ล้านบาท (เป็นงานด้านแหล่งน้ำชลประทาน ร้อยละ..... และการส่งเสริมอาชีพ ร้อยละ........)</w:t>
      </w: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  <w:u w:val="single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sz w:val="32"/>
          <w:szCs w:val="32"/>
          <w:u w:val="single"/>
          <w:cs/>
        </w:rPr>
        <w:t>ผลการดำเนินงาน</w:t>
      </w: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ab/>
        <w:t xml:space="preserve">- งาน............... เป้าหมาย...........(หน่วยนับ) ประกอบด้วย...............(หน่วยงาน) ......(หน่วยนับ) และ </w:t>
      </w: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sz w:val="32"/>
          <w:szCs w:val="32"/>
          <w:cs/>
        </w:rPr>
        <w:t>...............(หน่วยงาน) ......(หน่วยนับ) ดำเนินการแล้วเสร็จ......../อยู่ระหว่างดำเนินการ.........</w:t>
      </w: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ab/>
      </w: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>2. แผนพัฒนาคุณภาพชีวิต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 สวัสดิการแห่งรัฐ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ช่วยเหลือเกษตรกรได้ 4,223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ราย </w:t>
      </w: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  <w:u w:val="single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54206B">
        <w:rPr>
          <w:rFonts w:ascii="TH SarabunPSK" w:hAnsi="TH SarabunPSK" w:cs="TH SarabunPSK" w:hint="cs"/>
          <w:sz w:val="32"/>
          <w:szCs w:val="32"/>
          <w:u w:val="single"/>
          <w:cs/>
        </w:rPr>
        <w:t>ผลการดำเนินงาน</w:t>
      </w:r>
    </w:p>
    <w:p w:rsidR="00F63694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จำนวนเกษตรกรที่ต้องการพัฒนา ด้านการเพิ่มทักษะอาชีพ 35,415 ราย ผ่านการพัฒนาแล้ว 4,181 ราย</w:t>
      </w: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จำนวนเกษตรกรที่ต้องการพัฒนา ด้านการจ้างแรงงาน 1,190 ราย ผ่านการพัฒนาแล้ว 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42  ราย</w:t>
      </w:r>
      <w:proofErr w:type="gramEnd"/>
    </w:p>
    <w:p w:rsidR="00F63694" w:rsidRPr="0074236C" w:rsidRDefault="00F63694" w:rsidP="00F63694">
      <w:pPr>
        <w:pStyle w:val="a3"/>
        <w:numPr>
          <w:ilvl w:val="0"/>
          <w:numId w:val="1"/>
        </w:numPr>
        <w:spacing w:after="0" w:line="240" w:lineRule="auto"/>
        <w:ind w:left="709" w:hanging="142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สรุป</w:t>
      </w:r>
      <w:r w:rsidRPr="0074236C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เป้าหมาย/ผลการดำเนินงาน(สถา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นะ)โครงการไทยนิยมยั่งยืนของ</w:t>
      </w:r>
      <w:r w:rsidRPr="0074236C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หนองบัวลำภู</w:t>
      </w:r>
      <w:r w:rsidRPr="0074236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:rsidR="00F63694" w:rsidRPr="006977E0" w:rsidRDefault="00F63694" w:rsidP="00F63694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977E0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37079" wp14:editId="070ECAAC">
                <wp:simplePos x="0" y="0"/>
                <wp:positionH relativeFrom="margin">
                  <wp:posOffset>3228975</wp:posOffset>
                </wp:positionH>
                <wp:positionV relativeFrom="paragraph">
                  <wp:posOffset>93345</wp:posOffset>
                </wp:positionV>
                <wp:extent cx="2682816" cy="276225"/>
                <wp:effectExtent l="0" t="0" r="22860" b="2857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2816" cy="2762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bg1">
                              <a:lumMod val="75000"/>
                            </a:schemeClr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3694" w:rsidRPr="004D10A7" w:rsidRDefault="00F63694" w:rsidP="00F63694">
                            <w:pPr>
                              <w:spacing w:after="0" w:line="240" w:lineRule="auto"/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D6C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 xml:space="preserve">สัญลักษณ์(สถานะ) </w:t>
                            </w:r>
                            <w:r w:rsidRPr="009D6C3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u w:val="single"/>
                                <w:cs/>
                              </w:rPr>
                              <w:t>:</w:t>
                            </w:r>
                            <w:r w:rsidRPr="009D6C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</w:rPr>
                              <w:sym w:font="Wingdings 2" w:char="F052"/>
                            </w:r>
                            <w:r w:rsidRPr="009D6C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ทำแล้ว</w:t>
                            </w:r>
                            <w:r w:rsidRPr="009D6C31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9D6C3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*อยู่ระหว่างดำเนินการ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254.25pt;margin-top:7.35pt;width:211.25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" fillcolor="white [3201]" strokecolor="#bfbfbf [2412]">
                <v:stroke dashstyle="1 1"/>
                <v:path arrowok="t"/>
                <v:textbox>
                  <w:txbxContent>
                    <w:p w:rsidR="00F63694" w:rsidRPr="004D10A7" w:rsidRDefault="00F63694" w:rsidP="00F63694">
                      <w:pPr>
                        <w:spacing w:after="0" w:line="240" w:lineRule="auto"/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9D6C31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 xml:space="preserve">สัญลักษณ์(สถานะ) </w:t>
                      </w:r>
                      <w:r w:rsidRPr="009D6C3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u w:val="single"/>
                          <w:cs/>
                        </w:rPr>
                        <w:t>:</w:t>
                      </w:r>
                      <w:r w:rsidRPr="009D6C31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</w:rPr>
                        <w:sym w:font="Wingdings 2" w:char="F052"/>
                      </w:r>
                      <w:r w:rsidRPr="009D6C31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ทำแล้ว</w:t>
                      </w:r>
                      <w:r w:rsidRPr="009D6C31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, </w:t>
                      </w:r>
                      <w:r w:rsidRPr="009D6C31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*อยู่ระหว่างดำเนินการ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F63694" w:rsidRPr="006977E0" w:rsidRDefault="00F63694" w:rsidP="00F63694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tbl>
      <w:tblPr>
        <w:tblStyle w:val="a4"/>
        <w:tblW w:w="9355" w:type="dxa"/>
        <w:tblInd w:w="534" w:type="dxa"/>
        <w:tblLook w:val="04A0" w:firstRow="1" w:lastRow="0" w:firstColumn="1" w:lastColumn="0" w:noHBand="0" w:noVBand="1"/>
      </w:tblPr>
      <w:tblGrid>
        <w:gridCol w:w="4961"/>
        <w:gridCol w:w="1346"/>
        <w:gridCol w:w="3048"/>
      </w:tblGrid>
      <w:tr w:rsidR="00F63694" w:rsidRPr="006977E0" w:rsidTr="00E737F7">
        <w:trPr>
          <w:tblHeader/>
        </w:trPr>
        <w:tc>
          <w:tcPr>
            <w:tcW w:w="4961" w:type="dxa"/>
            <w:vMerge w:val="restart"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6977E0">
              <w:rPr>
                <w:rFonts w:ascii="TH SarabunPSK" w:hAnsi="TH SarabunPSK" w:cs="TH SarabunPSK"/>
                <w:b/>
                <w:bCs/>
                <w:sz w:val="28"/>
                <w:cs/>
              </w:rPr>
              <w:t>โครงการ</w:t>
            </w:r>
          </w:p>
        </w:tc>
        <w:tc>
          <w:tcPr>
            <w:tcW w:w="1346" w:type="dxa"/>
            <w:vMerge w:val="restart"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หน่วยนับ</w:t>
            </w:r>
          </w:p>
        </w:tc>
        <w:tc>
          <w:tcPr>
            <w:tcW w:w="3048" w:type="dxa"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977E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เป้าหมาย/</w:t>
            </w:r>
            <w:r w:rsidRPr="006977E0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ผลการดำเนินงาน(สถานะ</w:t>
            </w:r>
            <w:r w:rsidRPr="006977E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)</w:t>
            </w:r>
          </w:p>
        </w:tc>
      </w:tr>
      <w:tr w:rsidR="00F63694" w:rsidRPr="006977E0" w:rsidTr="00E737F7">
        <w:trPr>
          <w:trHeight w:val="688"/>
          <w:tblHeader/>
        </w:trPr>
        <w:tc>
          <w:tcPr>
            <w:tcW w:w="4961" w:type="dxa"/>
            <w:vMerge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346" w:type="dxa"/>
            <w:vMerge/>
            <w:vAlign w:val="center"/>
          </w:tcPr>
          <w:p w:rsidR="00F63694" w:rsidRPr="006977E0" w:rsidRDefault="00F63694" w:rsidP="00E737F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048" w:type="dxa"/>
            <w:vAlign w:val="center"/>
          </w:tcPr>
          <w:p w:rsidR="00F63694" w:rsidRPr="00F7750D" w:rsidRDefault="00F63694" w:rsidP="00E737F7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dotted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u w:val="dotted"/>
                <w:cs/>
              </w:rPr>
              <w:t>หนองบัวลำภู</w:t>
            </w:r>
          </w:p>
        </w:tc>
      </w:tr>
      <w:tr w:rsidR="00F63694" w:rsidRPr="006977E0" w:rsidTr="00E737F7">
        <w:tc>
          <w:tcPr>
            <w:tcW w:w="9355" w:type="dxa"/>
            <w:gridSpan w:val="3"/>
            <w:shd w:val="pct10" w:color="auto" w:fill="auto"/>
          </w:tcPr>
          <w:p w:rsidR="00F63694" w:rsidRPr="006977E0" w:rsidRDefault="00F63694" w:rsidP="00E737F7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แผนการปฏิรูปด้านการเกษตร</w:t>
            </w:r>
          </w:p>
        </w:tc>
      </w:tr>
      <w:tr w:rsidR="00F63694" w:rsidRPr="006977E0" w:rsidTr="00E737F7">
        <w:trPr>
          <w:trHeight w:val="440"/>
        </w:trPr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1.1.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สร้างฝายชะลอน้ำ (พด.)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 xml:space="preserve"> 10</w:t>
            </w:r>
            <w:r w:rsidRPr="006977E0">
              <w:rPr>
                <w:rFonts w:ascii="TH SarabunPSK" w:hAnsi="TH SarabunPSK" w:cs="TH SarabunPSK"/>
                <w:color w:val="000000"/>
                <w:sz w:val="28"/>
              </w:rPr>
              <w:t>/</w:t>
            </w:r>
            <w:r>
              <w:rPr>
                <w:rFonts w:ascii="TH SarabunPSK" w:hAnsi="TH SarabunPSK" w:cs="TH SarabunPSK"/>
                <w:color w:val="000000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10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สร้างฝายชะลอน้ำ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สปก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  <w:r w:rsidRPr="006977E0">
              <w:rPr>
                <w:rFonts w:ascii="TH SarabunPSK" w:hAnsi="TH SarabunPSK" w:cs="TH SarabunPSK"/>
                <w:color w:val="000000"/>
                <w:sz w:val="28"/>
              </w:rPr>
              <w:t>6/</w:t>
            </w:r>
            <w:r w:rsidRPr="009D6C31">
              <w:rPr>
                <w:rFonts w:ascii="TH SarabunPSK" w:hAnsi="TH SarabunPSK" w:cs="TH SarabunPSK" w:hint="cs"/>
                <w:b/>
                <w:bCs/>
                <w:sz w:val="24"/>
                <w:szCs w:val="24"/>
              </w:rPr>
              <w:sym w:font="Wingdings 2" w:char="F052"/>
            </w:r>
            <w:r>
              <w:rPr>
                <w:rFonts w:ascii="TH SarabunPSK" w:hAnsi="TH SarabunPSK" w:cs="TH SarabunPSK"/>
                <w:sz w:val="28"/>
              </w:rPr>
              <w:t xml:space="preserve">  6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พัฒนาโครงสร้างแหล่งน้ำชลประทาน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ชป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พัฒนาอาชีพชาวสวนยาง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กยท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ราย/ไร่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1,700 ไร่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1,324 ไร่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3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พัฒนาอาชีพชาวสวนยาง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272/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212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4.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proofErr w:type="gram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ปรับเปลี่ยนพื้นที่ไม่เหมาะสมในการปลูกข้าวเพื่อผลิตสินค้าเกษตรอื่น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gram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พด.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5. ศูนย์ขยายพันธ์พืช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ศ</w:t>
            </w:r>
            <w:r>
              <w:rPr>
                <w:rFonts w:ascii="TH SarabunPSK" w:hAnsi="TH SarabunPSK" w:cs="TH SarabunPSK" w:hint="cs"/>
                <w:sz w:val="28"/>
                <w:cs/>
              </w:rPr>
              <w:t>ู</w:t>
            </w:r>
            <w:r w:rsidRPr="006977E0">
              <w:rPr>
                <w:rFonts w:ascii="TH SarabunPSK" w:hAnsi="TH SarabunPSK" w:cs="TH SarabunPSK"/>
                <w:sz w:val="28"/>
                <w:cs/>
              </w:rPr>
              <w:t>นย์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6.1 ผลิตเมล็ด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พันธื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ดี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กข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กลุ่ม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6.2 ผลิตเมล็ด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พันธื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ดี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กวก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กลุ่ม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7. ศูนย์ขยายพันธ์และส่งเสริมการผลิตปศุสัตว์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ปศ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ตัว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8.1. สร้างทักษะและส่งเสริมอาชีพด้านการเกษตร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  <w:r w:rsidRPr="006977E0">
              <w:rPr>
                <w:rFonts w:ascii="TH SarabunPSK" w:hAnsi="TH SarabunPSK" w:cs="TH SarabunPSK"/>
                <w:sz w:val="28"/>
              </w:rPr>
              <w:t>/</w:t>
            </w:r>
            <w:r w:rsidRPr="006977E0">
              <w:rPr>
                <w:rFonts w:ascii="TH SarabunPSK" w:hAnsi="TH SarabunPSK" w:cs="TH SarabunPSK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14,800 ราย/ 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3,200 ราย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8.2. สร้างทักษะและส่งเสริมอาชีพด้านการเกษตร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กป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ราย/แห่ง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8.3. สร้างทักษะและส่งเสริมอาชีพด้านการเกษตร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ปศ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50/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50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8.4. สร้างทักษะและส่งเสริมอาชีพด้านการเกษตร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กวก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9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ส่งเสริมและพัฒนาอาชีพเพื่อแก้ไขปัญหาที่ดินทากิน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สปก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9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ส่งเสริมและพัฒนาอาชีพเพื่อแก้ไขปัญหาที่ดินทากิน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ตส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อบรมครูบัญชีอาสา 5/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5</w:t>
            </w:r>
          </w:p>
          <w:p w:rsidR="00F63694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อบรมเกษตรกร 159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119</w:t>
            </w:r>
          </w:p>
          <w:p w:rsidR="00F63694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แนะนำการทำบัญชี 119/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119</w:t>
            </w:r>
          </w:p>
          <w:p w:rsidR="00F63694" w:rsidRPr="00F7750D" w:rsidRDefault="00F63694" w:rsidP="00E737F7">
            <w:pPr>
              <w:ind w:left="-37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ติดตามการทำบัญชีต้นทุน 119/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119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lastRenderedPageBreak/>
              <w:t>9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.3 ส่งเสริมและพัฒนาอาชีพเพื่อแก้ไขปัญหาที่ดินทากิน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กสส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159/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>124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10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พัฒนาผู้ประกอบการเกษตรรุ่นใหม่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กสก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50 ราย /*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11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พัฒนาสถาบันเกษตรกรจัดเก็บพืชผลทางการเกษตร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กสส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 แห่ง / *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12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สนับสนุนอุปกรณ์แปรรูปผลผลิตทางการเกษตร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กสส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 แห่ง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13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เพิ่มประสิทธิภาพการรวบรวมและแปรรูปยางพารา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กสส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14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ส่งเสริมการใช้ยางในหน่วยงานภาครัฐ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ชป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2 โครงการ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 xml:space="preserve"> 1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14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2 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ส่งเสริมการใช้ยางในหน่วยงานภาครัฐ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กยท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แห่ง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ไม่มีโครงการในจังหวัดหนองบัวลำภู</w:t>
            </w:r>
          </w:p>
        </w:tc>
      </w:tr>
      <w:tr w:rsidR="00F63694" w:rsidRPr="006977E0" w:rsidTr="00E737F7">
        <w:tc>
          <w:tcPr>
            <w:tcW w:w="4961" w:type="dxa"/>
            <w:tcBorders>
              <w:bottom w:val="single" w:sz="4" w:space="0" w:color="auto"/>
            </w:tcBorders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15.สินเชื่อเป็นเงินทุนหมุนเวียนแก่สถาบันเกษตรกร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กยท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346" w:type="dxa"/>
            <w:tcBorders>
              <w:bottom w:val="single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แห่ง</w:t>
            </w:r>
          </w:p>
        </w:tc>
        <w:tc>
          <w:tcPr>
            <w:tcW w:w="3048" w:type="dxa"/>
            <w:tcBorders>
              <w:bottom w:val="single" w:sz="4" w:space="0" w:color="auto"/>
            </w:tcBorders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 แห่ง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</w:t>
            </w:r>
          </w:p>
        </w:tc>
      </w:tr>
      <w:tr w:rsidR="00F63694" w:rsidRPr="006977E0" w:rsidTr="00E737F7">
        <w:tc>
          <w:tcPr>
            <w:tcW w:w="9355" w:type="dxa"/>
            <w:gridSpan w:val="3"/>
            <w:shd w:val="pct10" w:color="auto" w:fill="auto"/>
          </w:tcPr>
          <w:p w:rsidR="00F63694" w:rsidRPr="006977E0" w:rsidRDefault="00F63694" w:rsidP="00E737F7">
            <w:pPr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แผนพัฒนาคุณภาพชีวิต สวัสดิการแห่งรัฐ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21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เพิ่มทักษะอาชีพแก่เกษตรกรผู้ลงทะเบียนเพื่อสวัสดิการฯ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   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สำนักงานเกษตรและสหกรณ์จังหวัดหนองบัวลำภู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6,100/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/>
                <w:sz w:val="28"/>
              </w:rPr>
              <w:t xml:space="preserve"> 2,900</w:t>
            </w:r>
          </w:p>
        </w:tc>
      </w:tr>
      <w:tr w:rsidR="00F63694" w:rsidRPr="00883E2E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สำนักงานการปฏิรูปที่ดินจังหวัดหนองบัวลำภู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60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60</w:t>
            </w:r>
          </w:p>
        </w:tc>
      </w:tr>
      <w:tr w:rsidR="00F63694" w:rsidRPr="00883E2E" w:rsidTr="00E737F7">
        <w:tc>
          <w:tcPr>
            <w:tcW w:w="4961" w:type="dxa"/>
          </w:tcPr>
          <w:p w:rsidR="00F63694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ศูนย์วิจัยข้าวอุดรธานี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500 / </w:t>
            </w:r>
            <w:r>
              <w:rPr>
                <w:rFonts w:ascii="TH SarabunPSK" w:hAnsi="TH SarabunPSK" w:cs="TH SarabunPSK"/>
                <w:sz w:val="28"/>
              </w:rPr>
              <w:sym w:font="Wingdings 2" w:char="F052"/>
            </w:r>
            <w:r>
              <w:rPr>
                <w:rFonts w:ascii="TH SarabunPSK" w:hAnsi="TH SarabunPSK" w:cs="TH SarabunPSK"/>
                <w:sz w:val="28"/>
              </w:rPr>
              <w:t xml:space="preserve"> 397</w:t>
            </w:r>
          </w:p>
        </w:tc>
      </w:tr>
      <w:tr w:rsidR="00F63694" w:rsidRPr="00883E2E" w:rsidTr="00E737F7">
        <w:tc>
          <w:tcPr>
            <w:tcW w:w="4961" w:type="dxa"/>
          </w:tcPr>
          <w:p w:rsidR="00F63694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สำนักงานปศุสัตว์จังหวัดหนองบัวลำภู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60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60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สำนักงานประมงจังหวัดหนองบัวลำภู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1,000 / </w:t>
            </w:r>
            <w:r>
              <w:rPr>
                <w:rFonts w:ascii="TH SarabunPSK" w:hAnsi="TH SarabunPSK" w:cs="TH SarabunPSK" w:hint="cs"/>
                <w:sz w:val="28"/>
              </w:rPr>
              <w:sym w:font="Wingdings 2" w:char="F052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1,000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สถานีพัฒนาที่ดินหนองบัวลำภู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75 /</w:t>
            </w:r>
            <w:r>
              <w:rPr>
                <w:rFonts w:ascii="TH SarabunPSK" w:hAnsi="TH SarabunPSK" w:cs="TH SarabunPSK"/>
                <w:sz w:val="28"/>
              </w:rPr>
              <w:sym w:font="Wingdings 2" w:char="F052"/>
            </w:r>
            <w:r>
              <w:rPr>
                <w:rFonts w:ascii="TH SarabunPSK" w:hAnsi="TH SarabunPSK" w:cs="TH SarabunPSK"/>
                <w:sz w:val="28"/>
              </w:rPr>
              <w:t xml:space="preserve"> 75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 xml:space="preserve">     สำนักงานเกษตรจังหวัดหนองบัวลำภู</w:t>
            </w:r>
          </w:p>
        </w:tc>
        <w:tc>
          <w:tcPr>
            <w:tcW w:w="1346" w:type="dxa"/>
          </w:tcPr>
          <w:p w:rsidR="00F63694" w:rsidRDefault="00F63694" w:rsidP="00E737F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385/ </w:t>
            </w:r>
            <w:r>
              <w:rPr>
                <w:rFonts w:ascii="TH SarabunPSK" w:hAnsi="TH SarabunPSK" w:cs="TH SarabunPSK"/>
                <w:sz w:val="28"/>
              </w:rPr>
              <w:sym w:font="Wingdings 2" w:char="F052"/>
            </w:r>
            <w:r>
              <w:rPr>
                <w:rFonts w:ascii="TH SarabunPSK" w:hAnsi="TH SarabunPSK" w:cs="TH SarabunPSK"/>
                <w:sz w:val="28"/>
              </w:rPr>
              <w:t xml:space="preserve"> 13</w:t>
            </w:r>
          </w:p>
        </w:tc>
      </w:tr>
      <w:tr w:rsidR="00F63694" w:rsidRPr="006977E0" w:rsidTr="00E737F7">
        <w:tc>
          <w:tcPr>
            <w:tcW w:w="4961" w:type="dxa"/>
          </w:tcPr>
          <w:p w:rsidR="00F63694" w:rsidRPr="006977E0" w:rsidRDefault="00F63694" w:rsidP="00E737F7">
            <w:pP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22</w:t>
            </w:r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โครงการจ้างแรงงานชลประทาน (</w:t>
            </w:r>
            <w:proofErr w:type="spellStart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ชป</w:t>
            </w:r>
            <w:proofErr w:type="spellEnd"/>
            <w:r w:rsidRPr="006977E0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.)</w:t>
            </w:r>
          </w:p>
        </w:tc>
        <w:tc>
          <w:tcPr>
            <w:tcW w:w="1346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977E0">
              <w:rPr>
                <w:rFonts w:ascii="TH SarabunPSK" w:hAnsi="TH SarabunPSK" w:cs="TH SarabunPSK"/>
                <w:sz w:val="28"/>
                <w:cs/>
              </w:rPr>
              <w:t>ราย</w:t>
            </w:r>
          </w:p>
        </w:tc>
        <w:tc>
          <w:tcPr>
            <w:tcW w:w="3048" w:type="dxa"/>
          </w:tcPr>
          <w:p w:rsidR="00F63694" w:rsidRPr="006977E0" w:rsidRDefault="00F63694" w:rsidP="00E737F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40/*</w:t>
            </w:r>
          </w:p>
        </w:tc>
      </w:tr>
    </w:tbl>
    <w:p w:rsidR="00F63694" w:rsidRPr="00F2110C" w:rsidRDefault="00F63694" w:rsidP="00F63694">
      <w:pPr>
        <w:spacing w:before="60"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- </w:t>
      </w:r>
      <w:r w:rsidRPr="0041478B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ผลการดำเนินงานโครงการสำคัญ (</w:t>
      </w:r>
      <w:r w:rsidRPr="0041478B">
        <w:rPr>
          <w:rFonts w:ascii="TH SarabunPSK" w:hAnsi="TH SarabunPSK" w:cs="TH SarabunPSK"/>
          <w:b/>
          <w:bCs/>
          <w:sz w:val="32"/>
          <w:szCs w:val="32"/>
        </w:rPr>
        <w:t>Agenda)</w:t>
      </w:r>
      <w:r w:rsidRPr="0041478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15 โครงการ 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1. โครงการส่งเสริมการเกษตรแบบแปลงใหญ่ </w:t>
      </w:r>
      <w:r>
        <w:rPr>
          <w:rFonts w:ascii="TH SarabunPSK" w:hAnsi="TH SarabunPSK" w:cs="TH SarabunPSK"/>
          <w:sz w:val="32"/>
          <w:szCs w:val="32"/>
          <w:cs/>
        </w:rPr>
        <w:t>แปลงใหญ่ 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36  </w:t>
      </w:r>
      <w:r w:rsidRPr="00F2110C">
        <w:rPr>
          <w:rFonts w:ascii="TH SarabunPSK" w:hAnsi="TH SarabunPSK" w:cs="TH SarabunPSK"/>
          <w:sz w:val="32"/>
          <w:szCs w:val="32"/>
          <w:cs/>
        </w:rPr>
        <w:t>แ</w:t>
      </w:r>
      <w:r>
        <w:rPr>
          <w:rFonts w:ascii="TH SarabunPSK" w:hAnsi="TH SarabunPSK" w:cs="TH SarabunPSK"/>
          <w:sz w:val="32"/>
          <w:szCs w:val="32"/>
          <w:cs/>
        </w:rPr>
        <w:t>ปลง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(ข้อมูล ณ  8 ตุลาคม 2561)</w:t>
      </w:r>
      <w:r>
        <w:rPr>
          <w:rFonts w:ascii="TH SarabunPSK" w:hAnsi="TH SarabunPSK" w:cs="TH SarabunPSK"/>
          <w:sz w:val="32"/>
          <w:szCs w:val="32"/>
          <w:cs/>
        </w:rPr>
        <w:t xml:space="preserve"> จำแนกเป็นแปลง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ด้านพืช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>
        <w:rPr>
          <w:rFonts w:ascii="TH SarabunPSK" w:hAnsi="TH SarabunPSK" w:cs="TH SarabunPSK"/>
          <w:sz w:val="32"/>
          <w:szCs w:val="32"/>
          <w:cs/>
        </w:rPr>
        <w:t>ข้าว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18   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แปลง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อ้อยจำนวน 7 แปลง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มันสำปะหลังจำนวน 2 แปลง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ผักจำนวน 1 แปลง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ยางพาราจำนวน 3 แปลง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กล้วยหอมจำนวน 1 แปลง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ไผ่จำนวน 1 แปลง 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ด้าน</w:t>
      </w:r>
      <w:r w:rsidRPr="00F2110C">
        <w:rPr>
          <w:rFonts w:ascii="TH SarabunPSK" w:hAnsi="TH SarabunPSK" w:cs="TH SarabunPSK"/>
          <w:sz w:val="32"/>
          <w:szCs w:val="32"/>
          <w:cs/>
        </w:rPr>
        <w:t>ปศุสัตว์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จำนวน 3 </w:t>
      </w:r>
      <w:r>
        <w:rPr>
          <w:rFonts w:ascii="TH SarabunPSK" w:hAnsi="TH SarabunPSK" w:cs="TH SarabunPSK"/>
          <w:sz w:val="32"/>
          <w:szCs w:val="32"/>
          <w:cs/>
        </w:rPr>
        <w:t xml:space="preserve">แปลง </w:t>
      </w:r>
    </w:p>
    <w:p w:rsidR="00F63694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โคเนื้อจำนวน 2 แปลง</w:t>
      </w:r>
    </w:p>
    <w:p w:rsidR="00F63694" w:rsidRPr="00F2110C" w:rsidRDefault="00F63694" w:rsidP="00F63694">
      <w:pPr>
        <w:tabs>
          <w:tab w:val="left" w:pos="567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โคนมจำนวน 1 แปลง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lastRenderedPageBreak/>
        <w:tab/>
        <w:t>ได้ดำเนินงานตามเป้าหมายแผนงานโครงการ โดยจังหวัดหนองบัวลำภูมีสินค้าเกษตรแปลงใหญ่จำนวน 26 แปลง มีชนิดสินค้า 9 ชนิด คือ ข้าว,ผัก,มันสำปะหลัง,</w:t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2110C">
        <w:rPr>
          <w:rFonts w:ascii="TH SarabunPSK" w:hAnsi="TH SarabunPSK" w:cs="TH SarabunPSK"/>
          <w:sz w:val="32"/>
          <w:szCs w:val="32"/>
          <w:cs/>
        </w:rPr>
        <w:t>โคเนื้อ,อ้อย,ยางพารา,กล้วยหอม,ไผ่ และโคนม จำนวนพื้นที่รวม 20,917 ไร่ เกษตรกรที่เข้าร่วมโครงการ 2,430 ราย ขั้นตอนและกิจกรรม ในการดำเนินงาน 1) วิเคราะห์จัดทำแผนรายแปลงและจัดทำแผนธุรกิจ ในแปลงปี 2560 จำนวน 2 ครั้ง เกษตรกร จำนวน 80 ราย งบประมาณ 464,000 บาท  และ แปลงปี 2561 จำนวน 4 ครั้ง เกษตรกร จำนวน 205 ราย งบประมาณ 41,000 บาท  2) ถ่ายทอดความรู้ให้แก่เกษตรกรเน้นการพัฒนาคุณภาพ การตลาดบริหารจัดการกลุ่ม จำนวน 2 ครั้ง เกษตรกรจำนวน 80 ราย งบประมาณ 16,000 บาท</w:t>
      </w:r>
      <w:r w:rsidRPr="00F2110C">
        <w:rPr>
          <w:rFonts w:ascii="TH SarabunPSK" w:hAnsi="TH SarabunPSK" w:cs="TH SarabunPSK"/>
          <w:sz w:val="32"/>
          <w:szCs w:val="32"/>
        </w:rPr>
        <w:t xml:space="preserve"> </w:t>
      </w:r>
      <w:r w:rsidRPr="00F2110C">
        <w:rPr>
          <w:rFonts w:ascii="TH SarabunPSK" w:hAnsi="TH SarabunPSK" w:cs="TH SarabunPSK"/>
          <w:sz w:val="32"/>
          <w:szCs w:val="32"/>
          <w:cs/>
        </w:rPr>
        <w:t>สนับสนุนปัจจัยการผลิต/เครื่องจักรกล/แหล่งน้ำ จำนวน 10 แปลง การยกระดับมาตรฐานและเพิ่มมูลค่าสินค้าเกษตร จำนวน 10 แปลง การเชื่อมโยงตลาด จำนวน 10 แปลง รวมงบดำเนินงาน 4,241,736 บาท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>2. โครงการศูนย์เรียนรู้การเพิ่มประสิทธิภาพการผลิตสินค้าเกษตร (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>.)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2110C">
        <w:rPr>
          <w:rFonts w:ascii="TH SarabunPSK" w:hAnsi="TH SarabunPSK" w:cs="TH SarabunPSK"/>
          <w:sz w:val="32"/>
          <w:szCs w:val="32"/>
          <w:cs/>
        </w:rPr>
        <w:t>ผลการดำเนินงานตามแผนงานจังหวัดหนองบัวลำภูมีศูนย์เรียนรู้การเพิ่มประสิทธิภาพการผลิตสินค้าเกษตร (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>.) จำนวน 6 ศูนย์ อำเภอละ 1 ศูนย์ ขั้นตอนและกิจกรรมการดำเนินงาน 1. การพัฒนาเรียนรู้การเพิ่มประสิทธิภาพการผลิตสินค้าเกษตร (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 xml:space="preserve">.) จำนวน 6 ศูนย์ งบประมาณจำนวน 30,000 บาท  2) ได้ดำเนินการประชุมคณะกรรมการ 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>. จำนวน 60 ครั้ง งบประมาณ จำนวน 24,000 บาท 3) ประชุมคณะกรรมการเครือข่าย ระดับจังหวัด 3 ครั้ง งบประมาณ 7,200 บาท  4) การจัดงานวันถ่ายทอดเทคโนโลยีเพื่อเริ่มต้นฤดูกาลผลิตใหม่ (</w:t>
      </w:r>
      <w:r w:rsidRPr="00F2110C">
        <w:rPr>
          <w:rFonts w:ascii="TH SarabunPSK" w:hAnsi="TH SarabunPSK" w:cs="TH SarabunPSK"/>
          <w:sz w:val="32"/>
          <w:szCs w:val="32"/>
        </w:rPr>
        <w:t>Field day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) จำนวน 6 ครั้ง  5) การสนับสนุนการให้บริการวิชาการและข้อมูลข่าวสารแก่ 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ศพก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>. 6 ศูนย์  6) จัดการกระบวนการเรียนรู้ให้กับเกษตรกรผู้นำ 90 ราย งบประมาณ 108,000 บาท</w:t>
      </w:r>
    </w:p>
    <w:p w:rsidR="00F63694" w:rsidRPr="00F2110C" w:rsidRDefault="00F63694" w:rsidP="00F63694">
      <w:pPr>
        <w:spacing w:after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 xml:space="preserve">3. โครงการพัฒนาเกษตรกรสู่ </w:t>
      </w:r>
      <w:r>
        <w:rPr>
          <w:rFonts w:ascii="TH SarabunPSK" w:hAnsi="TH SarabunPSK" w:cs="TH SarabunPSK"/>
          <w:sz w:val="32"/>
          <w:szCs w:val="32"/>
        </w:rPr>
        <w:t xml:space="preserve">Smart Farmer 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ดำเนินกิจกรรมอบรมหลักสูตรพัฒนาเกษตรกรรุ่นใหม่ให้เป็น </w:t>
      </w:r>
      <w:r w:rsidRPr="00F2110C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F2110C">
        <w:rPr>
          <w:rFonts w:ascii="TH SarabunPSK" w:hAnsi="TH SarabunPSK" w:cs="TH SarabunPSK"/>
          <w:sz w:val="32"/>
          <w:szCs w:val="32"/>
          <w:cs/>
        </w:rPr>
        <w:t>จำนวน</w:t>
      </w:r>
      <w:r w:rsidRPr="00F2110C">
        <w:rPr>
          <w:rFonts w:ascii="TH SarabunPSK" w:hAnsi="TH SarabunPSK" w:cs="TH SarabunPSK"/>
          <w:sz w:val="32"/>
          <w:szCs w:val="32"/>
        </w:rPr>
        <w:t xml:space="preserve"> 60 </w:t>
      </w:r>
      <w:r w:rsidRPr="00F2110C">
        <w:rPr>
          <w:rFonts w:ascii="TH SarabunPSK" w:hAnsi="TH SarabunPSK" w:cs="TH SarabunPSK"/>
          <w:sz w:val="32"/>
          <w:szCs w:val="32"/>
          <w:cs/>
        </w:rPr>
        <w:t>ราย จัดเวทีแลกเปลี่ยนเรียนรู้และสร้างเครือข่าย</w:t>
      </w:r>
      <w:r w:rsidRPr="00F2110C">
        <w:rPr>
          <w:rFonts w:ascii="TH SarabunPSK" w:hAnsi="TH SarabunPSK" w:cs="TH SarabunPSK"/>
          <w:sz w:val="32"/>
          <w:szCs w:val="32"/>
        </w:rPr>
        <w:t xml:space="preserve"> Young Smart Farmer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จำนวน 5 ราย  และจัดเวทีประเมิน วิเคราะห์ จัดทำแผนพัฒนาศักยภาพรายบุคคล จำนวน 104 ราย ส่งเสริมการร่วมกลุ่ม </w:t>
      </w:r>
      <w:r w:rsidRPr="00F2110C">
        <w:rPr>
          <w:rFonts w:ascii="TH SarabunPSK" w:hAnsi="TH SarabunPSK" w:cs="TH SarabunPSK"/>
          <w:sz w:val="32"/>
          <w:szCs w:val="32"/>
        </w:rPr>
        <w:t>Smart Farmer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1 กลุ่ม และการสัมมนาเครือข่าย </w:t>
      </w:r>
      <w:r w:rsidRPr="00F2110C">
        <w:rPr>
          <w:rFonts w:ascii="TH SarabunPSK" w:hAnsi="TH SarabunPSK" w:cs="TH SarabunPSK"/>
          <w:sz w:val="32"/>
          <w:szCs w:val="32"/>
        </w:rPr>
        <w:t>Smart Farmer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 ต้นแบบ จำนวน 30 ราย การพัฒนาเกษตรกรสู่ </w:t>
      </w:r>
      <w:r w:rsidRPr="00F2110C">
        <w:rPr>
          <w:rFonts w:ascii="TH SarabunPSK" w:hAnsi="TH SarabunPSK" w:cs="TH SarabunPSK"/>
          <w:sz w:val="32"/>
          <w:szCs w:val="32"/>
        </w:rPr>
        <w:t>Smart Farmer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โดยการฝึกอบรม จำนวน 350  ราย  งบประมาณดำเนินงาน จำนวน 237,400 บาท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</w:rPr>
        <w:t xml:space="preserve">4. </w:t>
      </w:r>
      <w:r w:rsidRPr="00F2110C">
        <w:rPr>
          <w:rFonts w:ascii="TH SarabunPSK" w:hAnsi="TH SarabunPSK" w:cs="TH SarabunPSK"/>
          <w:sz w:val="32"/>
          <w:szCs w:val="32"/>
          <w:cs/>
        </w:rPr>
        <w:t>บริหารจัดการพื้นที่เกษตรตามแผนที่เกษตรเชิงรุก (</w:t>
      </w:r>
      <w:r w:rsidRPr="00F2110C">
        <w:rPr>
          <w:rFonts w:ascii="TH SarabunPSK" w:hAnsi="TH SarabunPSK" w:cs="TH SarabunPSK"/>
          <w:sz w:val="32"/>
          <w:szCs w:val="32"/>
        </w:rPr>
        <w:t xml:space="preserve">Zoning by </w:t>
      </w:r>
      <w:proofErr w:type="spellStart"/>
      <w:r w:rsidRPr="00F2110C">
        <w:rPr>
          <w:rFonts w:ascii="TH SarabunPSK" w:hAnsi="TH SarabunPSK" w:cs="TH SarabunPSK"/>
          <w:sz w:val="32"/>
          <w:szCs w:val="32"/>
        </w:rPr>
        <w:t>Agi</w:t>
      </w:r>
      <w:proofErr w:type="spellEnd"/>
      <w:r w:rsidRPr="00F2110C">
        <w:rPr>
          <w:rFonts w:ascii="TH SarabunPSK" w:hAnsi="TH SarabunPSK" w:cs="TH SarabunPSK"/>
          <w:sz w:val="32"/>
          <w:szCs w:val="32"/>
        </w:rPr>
        <w:t>-map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F2110C">
        <w:rPr>
          <w:rFonts w:ascii="TH SarabunPSK" w:hAnsi="TH SarabunPSK" w:cs="TH SarabunPSK"/>
          <w:sz w:val="32"/>
          <w:szCs w:val="32"/>
          <w:cs/>
        </w:rPr>
        <w:tab/>
      </w:r>
      <w:r w:rsidRPr="00F2110C">
        <w:rPr>
          <w:rFonts w:ascii="TH SarabunPSK" w:hAnsi="TH SarabunPSK" w:cs="TH SarabunPSK"/>
          <w:b/>
          <w:bCs/>
          <w:sz w:val="32"/>
          <w:szCs w:val="32"/>
          <w:cs/>
        </w:rPr>
        <w:t>ได้ดำเนินในโครงการส่งเสริมระบบการเกษตรแบบแปลงใหญ่ มีงบประมาณจำนวน 774,236 บาท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 ภายใต้กิจกรรม 1) ไถกลบตอชังงดเผาฟางและตอชังพืช 11 แปลง 2)  ผลิต – จัดหาเม็ดพืชปุ๋ยสด จำนวน 7.8 ตัน 3) ส่งเสริมการปลูกพืชปุ๋ยสดปรับปรุงบำรุงดิน จำนวน 975 ไร่ 4)ปรับปรุงพื้นที่ดินกรด (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ไดโลไมท์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>) จำนวน 100 ไร่ 5) ผลิตปุ๋ยหมักพระราชทาน จำนวน 19,360 ลิตร และ</w:t>
      </w:r>
      <w:r w:rsidRPr="00F2110C">
        <w:rPr>
          <w:rFonts w:ascii="TH SarabunPSK" w:hAnsi="TH SarabunPSK" w:cs="TH SarabunPSK"/>
          <w:b/>
          <w:bCs/>
          <w:sz w:val="32"/>
          <w:szCs w:val="32"/>
          <w:cs/>
        </w:rPr>
        <w:t>ได้ดำเนินในโครงการศูนย์เรียนรู้การเพิ่มประสิทธิภาพการผลิตสินค้าเกษตร (</w:t>
      </w:r>
      <w:proofErr w:type="spellStart"/>
      <w:r w:rsidRPr="00F2110C">
        <w:rPr>
          <w:rFonts w:ascii="TH SarabunPSK" w:hAnsi="TH SarabunPSK" w:cs="TH SarabunPSK"/>
          <w:b/>
          <w:bCs/>
          <w:sz w:val="32"/>
          <w:szCs w:val="32"/>
          <w:cs/>
        </w:rPr>
        <w:t>ศพก</w:t>
      </w:r>
      <w:proofErr w:type="spellEnd"/>
      <w:r w:rsidRPr="00F2110C">
        <w:rPr>
          <w:rFonts w:ascii="TH SarabunPSK" w:hAnsi="TH SarabunPSK" w:cs="TH SarabunPSK"/>
          <w:b/>
          <w:bCs/>
          <w:sz w:val="32"/>
          <w:szCs w:val="32"/>
          <w:cs/>
        </w:rPr>
        <w:t>.) งบประมาณจำนวน 65,4000 บาท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ภายใต้กิจกรรม  1) ฐานเรียนรู้เรื่องดิน จำนวน 6 ศูนย์ 6 อำเภอ 2) แปลงสาธิตการใช้ปุ๋ยพืชสดปรับปรุงบำรุงดิน 6 ศูนย์ 6 อำเภอ 3) แปลงสาธิตการใช้ปุ๋ยหมักปรับปรุงบำรุงดิน 6 ศูนย์ 6 อำเภอ 4) ผลิตน้ำหมักชีวภาพ 6 ศูนย์ 6 อำเภอ  5) แปลงสาธิตการใช้วัสดุปรับปรุงดินกรด 6 ศูนย์ 6 อำเภอ  </w:t>
      </w:r>
      <w:r w:rsidRPr="00F2110C">
        <w:rPr>
          <w:rFonts w:ascii="TH SarabunPSK" w:hAnsi="TH SarabunPSK" w:cs="TH SarabunPSK"/>
          <w:b/>
          <w:bCs/>
          <w:sz w:val="32"/>
          <w:szCs w:val="32"/>
          <w:cs/>
        </w:rPr>
        <w:t>โครงการเกษตรอินทรีย์ จำนวน 160 กลุ่ม 6 อำเภอ งบประมาณ 788,800 บาท</w:t>
      </w:r>
      <w:r w:rsidRPr="00F2110C">
        <w:rPr>
          <w:rFonts w:ascii="TH SarabunPSK" w:hAnsi="TH SarabunPSK" w:cs="TH SarabunPSK"/>
          <w:sz w:val="32"/>
          <w:szCs w:val="32"/>
          <w:cs/>
        </w:rPr>
        <w:t xml:space="preserve"> ภายใต้กิจกรรม  1) ผลิตน้ำหมัก พด.2 และ 2) ผลิตน้ำหมัก พด. 7  แหล่งน้ำในไร่นานอกเขตชลประทาน ขนาด 1,260 ลบ.ม. จำนวน 2,300 บ่อ 6 อำเภอ งบประมาณ 22,256,239 บาท</w:t>
      </w:r>
    </w:p>
    <w:p w:rsidR="00F63694" w:rsidRPr="00F2110C" w:rsidRDefault="00F63694" w:rsidP="00F63694">
      <w:pPr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>5. พัฒนาคุณภาพสินค้าเกษตรสู่มาตรฐาน (</w:t>
      </w:r>
      <w:r w:rsidRPr="00F2110C">
        <w:rPr>
          <w:rFonts w:ascii="TH SarabunPSK" w:hAnsi="TH SarabunPSK" w:cs="TH SarabunPSK"/>
          <w:sz w:val="32"/>
          <w:szCs w:val="32"/>
        </w:rPr>
        <w:t>GAP</w:t>
      </w:r>
      <w:r w:rsidRPr="00F2110C">
        <w:rPr>
          <w:rFonts w:ascii="TH SarabunPSK" w:hAnsi="TH SarabunPSK" w:cs="TH SarabunPSK"/>
          <w:sz w:val="32"/>
          <w:szCs w:val="32"/>
          <w:cs/>
        </w:rPr>
        <w:t>)</w:t>
      </w:r>
      <w:r w:rsidRPr="00F2110C">
        <w:rPr>
          <w:rFonts w:ascii="TH SarabunPSK" w:hAnsi="TH SarabunPSK" w:cs="TH SarabunPSK"/>
          <w:sz w:val="32"/>
          <w:szCs w:val="32"/>
          <w:cs/>
        </w:rPr>
        <w:tab/>
        <w:t xml:space="preserve">ได้ดำเนินการตรวจรับรองแหล่งผลิต </w:t>
      </w:r>
      <w:r w:rsidRPr="00F2110C">
        <w:rPr>
          <w:rFonts w:ascii="TH SarabunPSK" w:hAnsi="TH SarabunPSK" w:cs="TH SarabunPSK"/>
          <w:sz w:val="32"/>
          <w:szCs w:val="32"/>
        </w:rPr>
        <w:t xml:space="preserve">GAP </w:t>
      </w:r>
      <w:r w:rsidRPr="00F2110C">
        <w:rPr>
          <w:rFonts w:ascii="TH SarabunPSK" w:hAnsi="TH SarabunPSK" w:cs="TH SarabunPSK"/>
          <w:sz w:val="32"/>
          <w:szCs w:val="32"/>
          <w:cs/>
        </w:rPr>
        <w:t>จำนวน 163 ราย ตรวจรับรองคุณภาพสินค้าปศุสัตว์ จำนวน 1 แห่ง ตรวจวิเคราะห์สินค้าปศุสัตว์ให้ได้มาตรฐานตามเกณฑ์กำหนด จำนวน 1 แห่ง และ ตรวจสอบและรับรองคุณภาพสอนค้าประมง จำนวน 61 ฟาร์ม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>6. เกษตรอินทรีย์</w:t>
      </w:r>
      <w:r w:rsidRPr="00F2110C">
        <w:rPr>
          <w:rFonts w:ascii="TH SarabunPSK" w:hAnsi="TH SarabunPSK" w:cs="TH SarabunPSK"/>
          <w:sz w:val="32"/>
          <w:szCs w:val="32"/>
        </w:rPr>
        <w:t xml:space="preserve"> </w:t>
      </w:r>
      <w:r w:rsidRPr="00F2110C">
        <w:rPr>
          <w:rFonts w:ascii="TH SarabunPSK" w:hAnsi="TH SarabunPSK" w:cs="TH SarabunPSK"/>
          <w:sz w:val="32"/>
          <w:szCs w:val="32"/>
          <w:cs/>
        </w:rPr>
        <w:t>จำนวนกลุ่มเกษตรกรอินทรีย์จังหวัดหนองบัวลำภู  มีทั้งหมด 58 กลุ่ม ได้ดำเนินการพัฒนาแหล่งน้ำและสนับสนุนแผง</w:t>
      </w:r>
      <w:proofErr w:type="spellStart"/>
      <w:r w:rsidRPr="00F2110C">
        <w:rPr>
          <w:rFonts w:ascii="TH SarabunPSK" w:hAnsi="TH SarabunPSK" w:cs="TH SarabunPSK"/>
          <w:sz w:val="32"/>
          <w:szCs w:val="32"/>
          <w:cs/>
        </w:rPr>
        <w:t>โช</w:t>
      </w:r>
      <w:proofErr w:type="spellEnd"/>
      <w:r w:rsidRPr="00F2110C">
        <w:rPr>
          <w:rFonts w:ascii="TH SarabunPSK" w:hAnsi="TH SarabunPSK" w:cs="TH SarabunPSK"/>
          <w:sz w:val="32"/>
          <w:szCs w:val="32"/>
          <w:cs/>
        </w:rPr>
        <w:t>ล่าเชลล์ ให้แก่เกษตรกรทั้งจำนวน 58 กลุ่ม และได้ดำเนินการตรวจต่ออายุ และตรวจรับรองให้แก่เกษตรพืชอินทรีย์ จำนวน 28 ราย</w:t>
      </w:r>
      <w:r w:rsidRPr="00F2110C">
        <w:rPr>
          <w:rFonts w:ascii="TH SarabunPSK" w:hAnsi="TH SarabunPSK" w:cs="TH SarabunPSK"/>
          <w:sz w:val="32"/>
          <w:szCs w:val="32"/>
          <w:cs/>
        </w:rPr>
        <w:tab/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lastRenderedPageBreak/>
        <w:t>7. การส่งเสริมเกษตรทฤษฎีใหม่</w:t>
      </w:r>
      <w:r w:rsidRPr="00F2110C">
        <w:rPr>
          <w:rFonts w:ascii="TH SarabunPSK" w:hAnsi="TH SarabunPSK" w:cs="TH SarabunPSK"/>
          <w:sz w:val="32"/>
          <w:szCs w:val="32"/>
          <w:cs/>
        </w:rPr>
        <w:tab/>
        <w:t xml:space="preserve">ได้ดำเนินการส่งเสริมองค์ความรู้เชิงปฏิบัติการ จำนวน </w:t>
      </w:r>
      <w:r w:rsidRPr="00F2110C">
        <w:rPr>
          <w:rFonts w:ascii="TH SarabunPSK" w:hAnsi="TH SarabunPSK" w:cs="TH SarabunPSK"/>
          <w:sz w:val="32"/>
          <w:szCs w:val="32"/>
        </w:rPr>
        <w:t xml:space="preserve">2 </w:t>
      </w:r>
      <w:r w:rsidRPr="00F2110C">
        <w:rPr>
          <w:rFonts w:ascii="TH SarabunPSK" w:hAnsi="TH SarabunPSK" w:cs="TH SarabunPSK"/>
          <w:sz w:val="32"/>
          <w:szCs w:val="32"/>
          <w:cs/>
        </w:rPr>
        <w:t>เรื่อง และ การสนับสนุนปัจจัยการผลิตพื้นฐานเพื่อการพึ่งพาตนเองเบื้องต้น เช่น การปรับปรุงพื้นที่ (ดิน/น้ำ) และแผนผังการผลิต จำนวน 468 ราย การติดตามตรวจเยี่ยมระดับจังหวัด จำนวน 1 ครั้ง งบประมาณดำเนินงานในการเบิกจ่าย จำนวน 1,908,232 บาท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>8. แผนการตลาดข้าวครบวงจร</w:t>
      </w:r>
      <w:r w:rsidRPr="00F2110C">
        <w:rPr>
          <w:rFonts w:ascii="TH SarabunPSK" w:hAnsi="TH SarabunPSK" w:cs="TH SarabunPSK"/>
          <w:sz w:val="32"/>
          <w:szCs w:val="32"/>
        </w:rPr>
        <w:t xml:space="preserve"> </w:t>
      </w:r>
      <w:r w:rsidRPr="00F2110C">
        <w:rPr>
          <w:rFonts w:ascii="TH SarabunPSK" w:hAnsi="TH SarabunPSK" w:cs="TH SarabunPSK"/>
          <w:sz w:val="32"/>
          <w:szCs w:val="32"/>
          <w:cs/>
        </w:rPr>
        <w:t>ได้ดำเนินตามแผนปฏิบัติงานการส่งเสริมการปลูกข้าว ปี 2561/62 รอบที่ 1 นาปี จำนวน 614,835 ไร่ และดำเนินการขึ้นทะเบียนเกษตรกร จำนวน 54,000 ครัวเรือน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>9. การส่งเสริมการเพิ่มมูลค่าสินค้าและการใช้เครื</w:t>
      </w:r>
      <w:r>
        <w:rPr>
          <w:rFonts w:ascii="TH SarabunPSK" w:hAnsi="TH SarabunPSK" w:cs="TH SarabunPSK"/>
          <w:sz w:val="32"/>
          <w:szCs w:val="32"/>
          <w:cs/>
        </w:rPr>
        <w:t>่องจักรกลทางการเกษตรทดแทนแรงงาน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2110C">
        <w:rPr>
          <w:rFonts w:ascii="TH SarabunPSK" w:hAnsi="TH SarabunPSK" w:cs="TH SarabunPSK"/>
          <w:sz w:val="32"/>
          <w:szCs w:val="32"/>
          <w:cs/>
        </w:rPr>
        <w:t>ได้ดำเนินการอบรมเฉพาะทางแก่บุคคลเป้าหมาย ร่วมกับภาคเอกชน และหน่วยงานพัฒนาฝีมือแรงงานในพื้นที่ จำนวน 50 รายงบประมาณการดำเนินงานที่เบิกจ่าย จำนวน 27,300 บาท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>10. ธนาคารสินค้าเกษตร</w:t>
      </w:r>
      <w:r w:rsidRPr="00F2110C">
        <w:rPr>
          <w:rFonts w:ascii="TH SarabunPSK" w:hAnsi="TH SarabunPSK" w:cs="TH SarabunPSK"/>
          <w:sz w:val="32"/>
          <w:szCs w:val="32"/>
          <w:cs/>
        </w:rPr>
        <w:tab/>
        <w:t>ธนาคารปุ๋ยอินทรีย์ (พด.)  ผลิตปุ๋ยหมัก จำนวน 80 ตัน และผลิตน้ำหมักชีวภาพ จำนวน 20,000 ลิตร  ธนาคารผลิตเกษตรด้านการประมง ปล่อยพันธ์สัตว์น้ำ จำนวน 100,000 ตัว</w:t>
      </w:r>
      <w:r w:rsidRPr="00F2110C">
        <w:rPr>
          <w:rFonts w:ascii="TH SarabunPSK" w:hAnsi="TH SarabunPSK" w:cs="TH SarabunPSK"/>
          <w:sz w:val="32"/>
          <w:szCs w:val="32"/>
        </w:rPr>
        <w:t xml:space="preserve"> </w:t>
      </w:r>
      <w:r w:rsidRPr="00F2110C">
        <w:rPr>
          <w:rFonts w:ascii="TH SarabunPSK" w:hAnsi="TH SarabunPSK" w:cs="TH SarabunPSK"/>
          <w:sz w:val="32"/>
          <w:szCs w:val="32"/>
          <w:cs/>
        </w:rPr>
        <w:t>งบประมาณที่เบิกจ่าย 532,000 บาท</w:t>
      </w:r>
    </w:p>
    <w:p w:rsidR="00F63694" w:rsidRPr="00F2110C" w:rsidRDefault="00F63694" w:rsidP="00F63694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2110C">
        <w:rPr>
          <w:rFonts w:ascii="TH SarabunPSK" w:hAnsi="TH SarabunPSK" w:cs="TH SarabunPSK"/>
          <w:sz w:val="32"/>
          <w:szCs w:val="32"/>
          <w:cs/>
        </w:rPr>
        <w:t xml:space="preserve">11. การช่วยเหลือด้านหนี้สินสมาชิกสหกรณ์/กลุ่มเกษตรกร </w:t>
      </w:r>
      <w:r w:rsidRPr="00F2110C">
        <w:rPr>
          <w:rFonts w:ascii="TH SarabunPSK" w:hAnsi="TH SarabunPSK" w:cs="TH SarabunPSK"/>
          <w:sz w:val="32"/>
          <w:szCs w:val="32"/>
          <w:cs/>
        </w:rPr>
        <w:tab/>
        <w:t>แผนการดำเนินงาน พกชำระหนี้ต้นเงินและดอกเบี้ยให้แก่สมาชิกสหกรณ์/กลุ่มเกษตรกรที่ปลูกข้าว ปี 2559 จำนวน 19 ราย งบประมาณที่เบิกจ่าย จำนวน 15,066.53 บาท</w:t>
      </w:r>
    </w:p>
    <w:p w:rsidR="00F63694" w:rsidRPr="0054206B" w:rsidRDefault="00F63694" w:rsidP="00F63694">
      <w:pPr>
        <w:spacing w:before="60"/>
        <w:rPr>
          <w:rFonts w:ascii="TH SarabunPSK" w:hAnsi="TH SarabunPSK" w:cs="TH SarabunPSK"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     (ตามแบบฟอร์มที่แนบ </w:t>
      </w:r>
      <w:r w:rsidRPr="0054206B">
        <w:rPr>
          <w:rFonts w:ascii="TH SarabunPSK" w:hAnsi="TH SarabunPSK" w:cs="TH SarabunPSK"/>
          <w:sz w:val="32"/>
          <w:szCs w:val="32"/>
        </w:rPr>
        <w:t xml:space="preserve">: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แบบฟอร์ม 1 - 1.3)</w:t>
      </w:r>
    </w:p>
    <w:p w:rsidR="00F63694" w:rsidRPr="0054206B" w:rsidRDefault="00F63694" w:rsidP="00F63694">
      <w:pPr>
        <w:tabs>
          <w:tab w:val="left" w:pos="709"/>
        </w:tabs>
        <w:spacing w:after="0"/>
        <w:ind w:left="567" w:hanging="567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/>
          <w:b/>
          <w:bCs/>
          <w:sz w:val="32"/>
          <w:szCs w:val="32"/>
        </w:rPr>
        <w:t xml:space="preserve">1.4 </w:t>
      </w: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>การช่วยเหลือภัยพิบัติด้านการเกษตร (พืช/ประมง/ปศุสัตว์/โรคระบาด)</w:t>
      </w:r>
    </w:p>
    <w:p w:rsidR="00F63694" w:rsidRPr="00651E59" w:rsidRDefault="00F63694" w:rsidP="00F636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54206B">
        <w:rPr>
          <w:rFonts w:ascii="TH SarabunPSK" w:hAnsi="TH SarabunPSK" w:cs="TH SarabunPSK"/>
          <w:sz w:val="32"/>
          <w:szCs w:val="32"/>
          <w:cs/>
        </w:rPr>
        <w:tab/>
      </w:r>
      <w:r w:rsidRPr="00651E59">
        <w:rPr>
          <w:rFonts w:ascii="TH SarabunIT๙" w:hAnsi="TH SarabunIT๙" w:cs="TH SarabunIT๙" w:hint="cs"/>
          <w:b/>
          <w:bCs/>
          <w:sz w:val="32"/>
          <w:szCs w:val="32"/>
          <w:cs/>
        </w:rPr>
        <w:t>-การช่วยเหลือตามระเบียบกระทรวงการคลังฯ</w:t>
      </w:r>
    </w:p>
    <w:p w:rsidR="00F63694" w:rsidRDefault="00F63694" w:rsidP="00F636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1)  ปี 2560 ช่วยเหลือเกษตรกรที่ประสบภัยจากพายุโซนร้อน”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กา” จำนวน 1,351 ราย วงเงิน 11,669,178.31 บาท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และอุทกภัยจาก “ร่องมรสุมพาดผ่าน” จำนวน 1,899 ราย วงเงิน 13,550,921.5 บาท</w:t>
      </w:r>
    </w:p>
    <w:p w:rsidR="00F63694" w:rsidRPr="00326700" w:rsidRDefault="00F63694" w:rsidP="00F6369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รวม 2 ครั้ง เกษตรกร 3,250 ราย เป็นเงิน 25,220,099.81 บาท</w:t>
      </w:r>
    </w:p>
    <w:p w:rsidR="00F63694" w:rsidRDefault="00F63694" w:rsidP="00F63694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 ปี 2561 ช่วยเหลือเกษตรกรที่ประสบอุทกภัยเนื่องมาจากพายุฤดูร้อน จำนวน 20 ราย วงเงิน 97,175 บาท</w:t>
      </w:r>
    </w:p>
    <w:p w:rsidR="00F63694" w:rsidRPr="00651E59" w:rsidRDefault="00F63694" w:rsidP="00F63694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651E5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51E5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-การช่วยเหลือเยียวยาเกษตรกรครัวเรือนละ 3,000 บาท</w:t>
      </w:r>
    </w:p>
    <w:p w:rsidR="00F63694" w:rsidRDefault="00F63694" w:rsidP="00F63694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1) ได้รับผลกระทบจากพายุ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เซิน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 เกษตรกรได้รับการช่วยเหลือแล้ว 16,292 ราย วงเงิน 48.876 ล้านบาท ดำเนินการแก้ไขบัญชีใหม่ 42 ราย วงเงิน 126,000 บาท</w:t>
      </w:r>
    </w:p>
    <w:p w:rsidR="00F63694" w:rsidRDefault="00F63694" w:rsidP="00F63694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2) ได้รับผลกระทบจากร่องมรสุมพาดผ่าน เกษตรกรได้รับการช่วยเหลือแล้ว </w:t>
      </w:r>
      <w:r w:rsidRPr="0089543D">
        <w:rPr>
          <w:rFonts w:ascii="TH SarabunIT๙" w:hAnsi="TH SarabunIT๙" w:cs="TH SarabunIT๙" w:hint="cs"/>
          <w:sz w:val="32"/>
          <w:szCs w:val="32"/>
          <w:cs/>
        </w:rPr>
        <w:t xml:space="preserve">จำนวน 17,585 ครัวเรือน วงเงิน 52,755000 บาท </w:t>
      </w:r>
      <w:r>
        <w:rPr>
          <w:rFonts w:ascii="TH SarabunIT๙" w:hAnsi="TH SarabunIT๙" w:cs="TH SarabunIT๙" w:hint="cs"/>
          <w:sz w:val="32"/>
          <w:szCs w:val="32"/>
          <w:cs/>
        </w:rPr>
        <w:t>อยู่ในขั้นตอนการแก้ไขบัญชี</w:t>
      </w:r>
      <w:r w:rsidRPr="0089543D">
        <w:rPr>
          <w:rFonts w:ascii="TH SarabunIT๙" w:hAnsi="TH SarabunIT๙" w:cs="TH SarabunIT๙" w:hint="cs"/>
          <w:sz w:val="32"/>
          <w:szCs w:val="32"/>
          <w:cs/>
        </w:rPr>
        <w:t xml:space="preserve"> จำนวน 376 ครัวเรือน วงเงิน 1,128,000 บาท</w:t>
      </w:r>
    </w:p>
    <w:p w:rsidR="00F63694" w:rsidRDefault="00F63694" w:rsidP="00F63694">
      <w:pPr>
        <w:tabs>
          <w:tab w:val="left" w:pos="709"/>
        </w:tabs>
        <w:spacing w:after="0"/>
        <w:ind w:left="426" w:hanging="426"/>
        <w:rPr>
          <w:rFonts w:ascii="TH SarabunPSK" w:hAnsi="TH SarabunPSK" w:cs="TH SarabunPSK"/>
          <w:b/>
          <w:bCs/>
          <w:sz w:val="32"/>
          <w:szCs w:val="32"/>
          <w:cs/>
        </w:rPr>
        <w:sectPr w:rsidR="00F63694" w:rsidSect="00DF09DB">
          <w:headerReference w:type="default" r:id="rId8"/>
          <w:pgSz w:w="11906" w:h="16838"/>
          <w:pgMar w:top="1418" w:right="1016" w:bottom="284" w:left="1134" w:header="425" w:footer="709" w:gutter="0"/>
          <w:cols w:space="708"/>
          <w:docGrid w:linePitch="360"/>
        </w:sectPr>
      </w:pPr>
    </w:p>
    <w:p w:rsidR="00F63694" w:rsidRDefault="00F63694" w:rsidP="00F63694">
      <w:pPr>
        <w:tabs>
          <w:tab w:val="left" w:pos="709"/>
        </w:tabs>
        <w:spacing w:after="0"/>
        <w:ind w:left="426" w:hanging="426"/>
        <w:rPr>
          <w:rFonts w:ascii="TH SarabunPSK" w:hAnsi="TH SarabunPSK" w:cs="TH SarabunPSK"/>
          <w:sz w:val="32"/>
          <w:szCs w:val="32"/>
          <w:u w:val="dotted"/>
        </w:rPr>
      </w:pP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1.5 ปัญหา/ข้อเรียกร้องที่เกิดขึ้นในจังหวัด/แนวทางแก้ไข</w:t>
      </w:r>
    </w:p>
    <w:p w:rsidR="00F63694" w:rsidRPr="0054206B" w:rsidRDefault="00F63694" w:rsidP="00F63694">
      <w:pPr>
        <w:tabs>
          <w:tab w:val="left" w:pos="709"/>
        </w:tabs>
        <w:spacing w:after="0"/>
        <w:ind w:left="425" w:hanging="425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>-</w:t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F63694" w:rsidRDefault="00F63694" w:rsidP="00F63694">
      <w:pPr>
        <w:ind w:firstLine="567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>(เอกสารแนบ.....)</w:t>
      </w:r>
    </w:p>
    <w:p w:rsidR="00F63694" w:rsidRPr="0054206B" w:rsidRDefault="00F63694" w:rsidP="00F6369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/>
          <w:b/>
          <w:bCs/>
          <w:sz w:val="32"/>
          <w:szCs w:val="32"/>
        </w:rPr>
        <w:t xml:space="preserve">1.6 </w:t>
      </w: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>ข้อร้องเรียนของผู้นำท้องถิ่น รวมถึงรายชื่อผู้นำท้องถิ่นที่จะเข้าพบนายกรัฐมนตรี (ถ้ามี)</w:t>
      </w:r>
    </w:p>
    <w:p w:rsidR="00F63694" w:rsidRPr="0054206B" w:rsidRDefault="00F63694" w:rsidP="00F63694">
      <w:pPr>
        <w:tabs>
          <w:tab w:val="left" w:pos="709"/>
        </w:tabs>
        <w:spacing w:after="0" w:line="240" w:lineRule="auto"/>
        <w:ind w:left="425" w:hanging="425"/>
        <w:rPr>
          <w:rFonts w:ascii="TH SarabunPSK" w:hAnsi="TH SarabunPSK" w:cs="TH SarabunPSK"/>
          <w:sz w:val="32"/>
          <w:szCs w:val="32"/>
          <w:u w:val="dotted"/>
        </w:rPr>
      </w:pPr>
      <w:r w:rsidRPr="0054206B">
        <w:rPr>
          <w:rFonts w:ascii="TH SarabunPSK" w:hAnsi="TH SarabunPSK" w:cs="TH SarabunPSK"/>
          <w:sz w:val="32"/>
          <w:szCs w:val="32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>-</w:t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  <w:r w:rsidRPr="0054206B">
        <w:rPr>
          <w:rFonts w:ascii="TH SarabunPSK" w:hAnsi="TH SarabunPSK" w:cs="TH SarabunPSK"/>
          <w:sz w:val="32"/>
          <w:szCs w:val="32"/>
          <w:u w:val="dotted"/>
        </w:rPr>
        <w:tab/>
      </w:r>
    </w:p>
    <w:p w:rsidR="00F63694" w:rsidRDefault="00F63694" w:rsidP="00F63694">
      <w:pPr>
        <w:ind w:firstLine="567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 w:hint="cs"/>
          <w:sz w:val="32"/>
          <w:szCs w:val="32"/>
          <w:cs/>
        </w:rPr>
        <w:t>(เอกสารแนบ.....)</w:t>
      </w:r>
    </w:p>
    <w:p w:rsidR="00F63694" w:rsidRDefault="00F63694" w:rsidP="00F63694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1.7 ผลการดำเนินการโครงการสานพลังประชารัฐเพื่อสนับสนุนการปลูกข้าวโพดเลี้ยงสัตว์หลังฤดูทำนา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(ถ้ามี)</w:t>
      </w:r>
    </w:p>
    <w:p w:rsidR="00F63694" w:rsidRDefault="00F63694" w:rsidP="00F63694">
      <w:pPr>
        <w:tabs>
          <w:tab w:val="left" w:pos="709"/>
        </w:tabs>
        <w:spacing w:after="0" w:line="240" w:lineRule="auto"/>
        <w:ind w:left="425" w:hanging="425"/>
        <w:rPr>
          <w:rFonts w:ascii="TH SarabunPSK" w:hAnsi="TH SarabunPSK" w:cs="TH SarabunPSK"/>
          <w:b/>
          <w:bCs/>
          <w:sz w:val="32"/>
          <w:szCs w:val="32"/>
        </w:rPr>
      </w:pPr>
      <w:r w:rsidRPr="0054206B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รับสมัครเกษตรกรเข้าร่วมโครงการสานพลังประชารัฐเพื่อสนับสนุนการปลูกข้าวโพดหลังฤดูทำนาจังหวัดหนองบัวลำภู ข้อมูล ณ วันที่ 20 พฤศจิกายน 2561 เวลา 17.01 น.</w:t>
      </w:r>
    </w:p>
    <w:p w:rsidR="00F63694" w:rsidRPr="00F2110C" w:rsidRDefault="00F63694" w:rsidP="00F63694">
      <w:pPr>
        <w:tabs>
          <w:tab w:val="left" w:pos="709"/>
        </w:tabs>
        <w:spacing w:after="0" w:line="240" w:lineRule="auto"/>
        <w:ind w:left="425" w:hanging="425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4"/>
        <w:tblW w:w="15876" w:type="dxa"/>
        <w:tblInd w:w="392" w:type="dxa"/>
        <w:tblLook w:val="04A0" w:firstRow="1" w:lastRow="0" w:firstColumn="1" w:lastColumn="0" w:noHBand="0" w:noVBand="1"/>
      </w:tblPr>
      <w:tblGrid>
        <w:gridCol w:w="954"/>
        <w:gridCol w:w="2378"/>
        <w:gridCol w:w="943"/>
        <w:gridCol w:w="1033"/>
        <w:gridCol w:w="1173"/>
        <w:gridCol w:w="1007"/>
        <w:gridCol w:w="956"/>
        <w:gridCol w:w="1173"/>
        <w:gridCol w:w="850"/>
        <w:gridCol w:w="989"/>
        <w:gridCol w:w="1259"/>
        <w:gridCol w:w="1045"/>
        <w:gridCol w:w="943"/>
        <w:gridCol w:w="1173"/>
      </w:tblGrid>
      <w:tr w:rsidR="00F63694" w:rsidTr="00E737F7">
        <w:trPr>
          <w:trHeight w:val="435"/>
        </w:trPr>
        <w:tc>
          <w:tcPr>
            <w:tcW w:w="993" w:type="dxa"/>
            <w:vMerge w:val="restart"/>
            <w:vAlign w:val="center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551" w:type="dxa"/>
            <w:vMerge w:val="restart"/>
            <w:vAlign w:val="center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977" w:type="dxa"/>
            <w:gridSpan w:val="3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ผลการบันทึกการสำรวจ</w:t>
            </w:r>
          </w:p>
        </w:tc>
        <w:tc>
          <w:tcPr>
            <w:tcW w:w="3119" w:type="dxa"/>
            <w:gridSpan w:val="3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ผลการบันทึกการรับสมัคร</w:t>
            </w:r>
          </w:p>
        </w:tc>
        <w:tc>
          <w:tcPr>
            <w:tcW w:w="3259" w:type="dxa"/>
            <w:gridSpan w:val="3"/>
          </w:tcPr>
          <w:p w:rsidR="00F63694" w:rsidRPr="00F2110C" w:rsidRDefault="00F63694" w:rsidP="00E737F7">
            <w:pPr>
              <w:ind w:right="-249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2110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ผลการบันทึกรับสมัครในเขตชลประทาน</w:t>
            </w:r>
          </w:p>
        </w:tc>
        <w:tc>
          <w:tcPr>
            <w:tcW w:w="2977" w:type="dxa"/>
            <w:gridSpan w:val="3"/>
          </w:tcPr>
          <w:p w:rsidR="00F63694" w:rsidRPr="00F2110C" w:rsidRDefault="00F63694" w:rsidP="00E737F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2110C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ผลการบันทึกรับสมัครนองเขตผลประทาน</w:t>
            </w:r>
          </w:p>
        </w:tc>
      </w:tr>
      <w:tr w:rsidR="00F63694" w:rsidTr="00E737F7">
        <w:trPr>
          <w:trHeight w:val="405"/>
        </w:trPr>
        <w:tc>
          <w:tcPr>
            <w:tcW w:w="993" w:type="dxa"/>
            <w:vMerge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F63694" w:rsidTr="00E737F7">
        <w:tc>
          <w:tcPr>
            <w:tcW w:w="3544" w:type="dxa"/>
            <w:gridSpan w:val="2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จังหวัดหนองบัวลำภู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2,982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3,324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22,334.75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2,493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2,833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18,373.75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69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409.50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2,430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2,764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17,964.25</w:t>
            </w:r>
          </w:p>
        </w:tc>
      </w:tr>
      <w:tr w:rsidR="00F63694" w:rsidTr="00E737F7">
        <w:tc>
          <w:tcPr>
            <w:tcW w:w="993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2551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เมืองหนองหนองบัวลำภู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482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525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3,866.25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459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190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3,472.00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459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490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3,472.00</w:t>
            </w:r>
          </w:p>
        </w:tc>
      </w:tr>
      <w:tr w:rsidR="00F63694" w:rsidTr="00E737F7">
        <w:tc>
          <w:tcPr>
            <w:tcW w:w="993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2551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นากลาง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638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695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4,722.75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618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685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4,424.25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618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685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4,424.25</w:t>
            </w:r>
          </w:p>
        </w:tc>
      </w:tr>
      <w:tr w:rsidR="00F63694" w:rsidTr="00E737F7">
        <w:tc>
          <w:tcPr>
            <w:tcW w:w="993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2551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โนนสัง</w:t>
            </w:r>
            <w:proofErr w:type="spellEnd"/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346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376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2,461.75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106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830.25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106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830.25</w:t>
            </w:r>
          </w:p>
        </w:tc>
      </w:tr>
      <w:tr w:rsidR="00F63694" w:rsidTr="00E737F7">
        <w:tc>
          <w:tcPr>
            <w:tcW w:w="993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2551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ศรีบุญเรือง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151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158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1,160.25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101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685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101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685</w:t>
            </w:r>
          </w:p>
        </w:tc>
      </w:tr>
      <w:tr w:rsidR="00F63694" w:rsidTr="00E737F7">
        <w:tc>
          <w:tcPr>
            <w:tcW w:w="993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551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สุวรรณคูหา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369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391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2,741.75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300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2,099.25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300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2,099.25</w:t>
            </w:r>
          </w:p>
        </w:tc>
      </w:tr>
      <w:tr w:rsidR="00F63694" w:rsidTr="00E737F7">
        <w:tc>
          <w:tcPr>
            <w:tcW w:w="993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551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นาวัง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996</w:t>
            </w:r>
          </w:p>
        </w:tc>
        <w:tc>
          <w:tcPr>
            <w:tcW w:w="108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1,179</w:t>
            </w:r>
          </w:p>
        </w:tc>
        <w:tc>
          <w:tcPr>
            <w:tcW w:w="922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7,382.00</w:t>
            </w:r>
          </w:p>
        </w:tc>
        <w:tc>
          <w:tcPr>
            <w:tcW w:w="105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942</w:t>
            </w:r>
          </w:p>
        </w:tc>
        <w:tc>
          <w:tcPr>
            <w:tcW w:w="99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1,151</w:t>
            </w:r>
          </w:p>
        </w:tc>
        <w:tc>
          <w:tcPr>
            <w:tcW w:w="1079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6,863.00</w:t>
            </w:r>
          </w:p>
        </w:tc>
        <w:tc>
          <w:tcPr>
            <w:tcW w:w="900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103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69</w:t>
            </w:r>
          </w:p>
        </w:tc>
        <w:tc>
          <w:tcPr>
            <w:tcW w:w="132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409.50</w:t>
            </w:r>
          </w:p>
        </w:tc>
        <w:tc>
          <w:tcPr>
            <w:tcW w:w="1094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879</w:t>
            </w:r>
          </w:p>
        </w:tc>
        <w:tc>
          <w:tcPr>
            <w:tcW w:w="975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1,082</w:t>
            </w:r>
          </w:p>
        </w:tc>
        <w:tc>
          <w:tcPr>
            <w:tcW w:w="908" w:type="dxa"/>
          </w:tcPr>
          <w:p w:rsidR="00F63694" w:rsidRDefault="00F63694" w:rsidP="00E737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6,453.00</w:t>
            </w:r>
          </w:p>
        </w:tc>
      </w:tr>
    </w:tbl>
    <w:p w:rsidR="00F63694" w:rsidRDefault="00F63694" w:rsidP="00F63694">
      <w:pPr>
        <w:tabs>
          <w:tab w:val="left" w:pos="709"/>
        </w:tabs>
        <w:spacing w:after="0" w:line="240" w:lineRule="auto"/>
        <w:ind w:left="425" w:hanging="425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0E3562" w:rsidRDefault="00F63694"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หมายเหตุ </w:t>
      </w:r>
      <w:r w:rsidRPr="0054206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bookmarkStart w:id="1" w:name="_Hlk514318518"/>
      <w:r w:rsidRPr="0054206B">
        <w:rPr>
          <w:rFonts w:ascii="TH SarabunPSK" w:hAnsi="TH SarabunPSK" w:cs="TH SarabunPSK" w:hint="cs"/>
          <w:sz w:val="32"/>
          <w:szCs w:val="32"/>
          <w:cs/>
        </w:rPr>
        <w:t>ข้อมูลรวมไม่เกิน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Pr="0054206B">
        <w:rPr>
          <w:rFonts w:ascii="TH SarabunPSK" w:hAnsi="TH SarabunPSK" w:cs="TH SarabunPSK" w:hint="cs"/>
          <w:sz w:val="32"/>
          <w:szCs w:val="32"/>
          <w:cs/>
        </w:rPr>
        <w:t xml:space="preserve"> แผ่น</w:t>
      </w:r>
      <w:r w:rsidRPr="0054206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4206B">
        <w:rPr>
          <w:rFonts w:ascii="TH SarabunPSK" w:hAnsi="TH SarabunPSK" w:cs="TH SarabunPSK" w:hint="cs"/>
          <w:sz w:val="32"/>
          <w:szCs w:val="32"/>
          <w:cs/>
        </w:rPr>
        <w:t>โดยขอให้แนบรายละเอียดข้อมูลเพิ่มเติมในแต่ละหัวข้อ</w:t>
      </w:r>
      <w:bookmarkEnd w:id="1"/>
    </w:p>
    <w:sectPr w:rsidR="000E3562" w:rsidSect="00F2110C">
      <w:headerReference w:type="default" r:id="rId9"/>
      <w:pgSz w:w="16838" w:h="11906" w:orient="landscape"/>
      <w:pgMar w:top="1134" w:right="1418" w:bottom="1015" w:left="28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848" w:rsidRDefault="00C65848">
      <w:pPr>
        <w:spacing w:after="0" w:line="240" w:lineRule="auto"/>
      </w:pPr>
      <w:r>
        <w:separator/>
      </w:r>
    </w:p>
  </w:endnote>
  <w:endnote w:type="continuationSeparator" w:id="0">
    <w:p w:rsidR="00C65848" w:rsidRDefault="00C65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848" w:rsidRDefault="00C65848">
      <w:pPr>
        <w:spacing w:after="0" w:line="240" w:lineRule="auto"/>
      </w:pPr>
      <w:r>
        <w:separator/>
      </w:r>
    </w:p>
  </w:footnote>
  <w:footnote w:type="continuationSeparator" w:id="0">
    <w:p w:rsidR="00C65848" w:rsidRDefault="00C65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0C" w:rsidRPr="001B0213" w:rsidRDefault="00431106" w:rsidP="001B0213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</w:rPr>
    </w:pPr>
    <w:r>
      <w:rPr>
        <w:rFonts w:ascii="TH SarabunPSK" w:hAnsi="TH SarabunPSK" w:cs="TH SarabunPSK"/>
        <w:b/>
        <w:bCs/>
        <w:cs/>
      </w:rPr>
      <w:tab/>
    </w:r>
    <w:r>
      <w:rPr>
        <w:rFonts w:ascii="TH SarabunPSK" w:hAnsi="TH SarabunPSK" w:cs="TH SarabunPSK"/>
        <w:b/>
        <w:bCs/>
        <w:cs/>
      </w:rPr>
      <w:tab/>
    </w:r>
    <w:r>
      <w:rPr>
        <w:rFonts w:ascii="TH SarabunPSK" w:hAnsi="TH SarabunPSK" w:cs="TH SarabunPSK" w:hint="cs"/>
        <w:b/>
        <w:bCs/>
        <w:cs/>
      </w:rPr>
      <w:t xml:space="preserve">   </w:t>
    </w:r>
    <w:r w:rsidRPr="001B0213">
      <w:rPr>
        <w:rFonts w:ascii="TH SarabunPSK" w:hAnsi="TH SarabunPSK" w:cs="TH SarabunPSK"/>
        <w:b/>
        <w:bCs/>
        <w:cs/>
      </w:rPr>
      <w:t>แบบฟอร์ม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213" w:rsidRPr="001B0213" w:rsidRDefault="00431106" w:rsidP="001B0213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</w:rPr>
    </w:pPr>
    <w:r>
      <w:rPr>
        <w:rFonts w:ascii="TH SarabunPSK" w:hAnsi="TH SarabunPSK" w:cs="TH SarabunPSK"/>
        <w:b/>
        <w:bCs/>
        <w:cs/>
      </w:rPr>
      <w:tab/>
    </w:r>
    <w:r>
      <w:rPr>
        <w:rFonts w:ascii="TH SarabunPSK" w:hAnsi="TH SarabunPSK" w:cs="TH SarabunPSK"/>
        <w:b/>
        <w:bCs/>
        <w:cs/>
      </w:rPr>
      <w:tab/>
    </w:r>
    <w:r>
      <w:rPr>
        <w:rFonts w:ascii="TH SarabunPSK" w:hAnsi="TH SarabunPSK" w:cs="TH SarabunPSK" w:hint="cs"/>
        <w:b/>
        <w:bCs/>
        <w:cs/>
      </w:rPr>
      <w:t xml:space="preserve">   </w:t>
    </w:r>
    <w:r w:rsidRPr="001B0213">
      <w:rPr>
        <w:rFonts w:ascii="TH SarabunPSK" w:hAnsi="TH SarabunPSK" w:cs="TH SarabunPSK"/>
        <w:b/>
        <w:bCs/>
        <w:cs/>
      </w:rPr>
      <w:t>แบบฟอร์ม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694"/>
    <w:rsid w:val="000E3562"/>
    <w:rsid w:val="00431106"/>
    <w:rsid w:val="004937B2"/>
    <w:rsid w:val="005F706F"/>
    <w:rsid w:val="00C65848"/>
    <w:rsid w:val="00F6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6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694"/>
    <w:pPr>
      <w:ind w:left="720"/>
      <w:contextualSpacing/>
    </w:pPr>
  </w:style>
  <w:style w:type="table" w:styleId="a4">
    <w:name w:val="Table Grid"/>
    <w:basedOn w:val="a1"/>
    <w:uiPriority w:val="39"/>
    <w:rsid w:val="00F63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63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636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69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3694"/>
    <w:pPr>
      <w:ind w:left="720"/>
      <w:contextualSpacing/>
    </w:pPr>
  </w:style>
  <w:style w:type="table" w:styleId="a4">
    <w:name w:val="Table Grid"/>
    <w:basedOn w:val="a1"/>
    <w:uiPriority w:val="39"/>
    <w:rsid w:val="00F63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63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63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Workcom</cp:lastModifiedBy>
  <cp:revision>2</cp:revision>
  <dcterms:created xsi:type="dcterms:W3CDTF">2020-02-06T03:20:00Z</dcterms:created>
  <dcterms:modified xsi:type="dcterms:W3CDTF">2020-02-06T03:20:00Z</dcterms:modified>
</cp:coreProperties>
</file>