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:rsidTr="007F5AD3">
        <w:tc>
          <w:tcPr>
            <w:tcW w:w="10348" w:type="dxa"/>
            <w:shd w:val="clear" w:color="auto" w:fill="D6E3BC" w:themeFill="accent3" w:themeFillTint="66"/>
          </w:tcPr>
          <w:p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72ABA" w:rsidRPr="005B2993" w:rsidRDefault="00C72ABA" w:rsidP="00C72ABA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:rsidR="00C72ABA" w:rsidRPr="005B2993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1,212,723 ไร่ เป็นพื้นที่ถือครองทางการเกษตร </w:t>
      </w:r>
      <w:r w:rsidRPr="005B2993">
        <w:rPr>
          <w:rFonts w:ascii="TH SarabunPSK" w:hAnsi="TH SarabunPSK" w:cs="TH SarabunPSK"/>
          <w:sz w:val="32"/>
          <w:szCs w:val="32"/>
          <w:cs/>
        </w:rPr>
        <w:t>75</w:t>
      </w:r>
      <w:r w:rsidR="00A30CB9">
        <w:rPr>
          <w:rFonts w:ascii="TH SarabunPSK" w:hAnsi="TH SarabunPSK" w:cs="TH SarabunPSK" w:hint="cs"/>
          <w:sz w:val="32"/>
          <w:szCs w:val="32"/>
          <w:cs/>
        </w:rPr>
        <w:t>8,437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(62.1</w:t>
      </w:r>
      <w:r w:rsidRPr="005B2993">
        <w:rPr>
          <w:rFonts w:ascii="TH SarabunPSK" w:hAnsi="TH SarabunPSK" w:cs="TH SarabunPSK"/>
          <w:sz w:val="32"/>
          <w:szCs w:val="32"/>
        </w:rPr>
        <w:t xml:space="preserve">% </w:t>
      </w:r>
      <w:r w:rsidRPr="005B2993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แบ่งเป็น พื้นที่ปลูกข้าว 9</w:t>
      </w:r>
      <w:r w:rsidR="00A30CB9">
        <w:rPr>
          <w:rFonts w:ascii="TH SarabunPSK" w:hAnsi="TH SarabunPSK" w:cs="TH SarabunPSK" w:hint="cs"/>
          <w:sz w:val="32"/>
          <w:szCs w:val="32"/>
          <w:cs/>
        </w:rPr>
        <w:t>3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/>
          <w:sz w:val="32"/>
          <w:szCs w:val="32"/>
        </w:rPr>
        <w:t>886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 ไม้ผล 39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 w:hint="cs"/>
          <w:sz w:val="32"/>
          <w:szCs w:val="32"/>
          <w:cs/>
        </w:rPr>
        <w:t>435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 ไม้ยืนต้น 421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 w:hint="cs"/>
          <w:sz w:val="32"/>
          <w:szCs w:val="32"/>
          <w:cs/>
        </w:rPr>
        <w:t>790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พืชไร่ 5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 w:hint="cs"/>
          <w:sz w:val="32"/>
          <w:szCs w:val="32"/>
          <w:cs/>
        </w:rPr>
        <w:t>945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พืชผัก 5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 w:hint="cs"/>
          <w:sz w:val="32"/>
          <w:szCs w:val="32"/>
          <w:cs/>
        </w:rPr>
        <w:t>282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 พื้นที่เกษตรอื่น 5</w:t>
      </w:r>
      <w:r w:rsidR="00A30CB9">
        <w:rPr>
          <w:rFonts w:ascii="TH SarabunPSK" w:hAnsi="TH SarabunPSK" w:cs="TH SarabunPSK" w:hint="cs"/>
          <w:sz w:val="32"/>
          <w:szCs w:val="32"/>
          <w:cs/>
        </w:rPr>
        <w:t>3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/>
          <w:sz w:val="32"/>
          <w:szCs w:val="32"/>
        </w:rPr>
        <w:t>709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13</w:t>
      </w:r>
      <w:r w:rsidR="00A30CB9">
        <w:rPr>
          <w:rFonts w:ascii="TH SarabunPSK" w:hAnsi="TH SarabunPSK" w:cs="TH SarabunPSK" w:hint="cs"/>
          <w:sz w:val="32"/>
          <w:szCs w:val="32"/>
          <w:cs/>
        </w:rPr>
        <w:t>8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/>
          <w:sz w:val="32"/>
          <w:szCs w:val="32"/>
        </w:rPr>
        <w:t>390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5B2993">
        <w:rPr>
          <w:rFonts w:ascii="TH SarabunPSK" w:hAnsi="TH SarabunPSK" w:cs="TH SarabunPSK"/>
          <w:sz w:val="32"/>
          <w:szCs w:val="32"/>
          <w:cs/>
        </w:rPr>
        <w:t>(51.2</w:t>
      </w:r>
      <w:r w:rsidRPr="005B2993">
        <w:rPr>
          <w:rFonts w:ascii="TH SarabunPSK" w:hAnsi="TH SarabunPSK" w:cs="TH SarabunPSK"/>
          <w:sz w:val="32"/>
          <w:szCs w:val="32"/>
        </w:rPr>
        <w:t xml:space="preserve">% </w:t>
      </w:r>
      <w:r w:rsidRPr="005B2993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:rsidR="00C72ABA" w:rsidRPr="00145A60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45A60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:rsidR="00C72ABA" w:rsidRPr="00145A60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45A6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45A60">
        <w:rPr>
          <w:rFonts w:ascii="TH SarabunPSK" w:hAnsi="TH SarabunPSK" w:cs="TH SarabunPSK"/>
          <w:sz w:val="32"/>
          <w:szCs w:val="32"/>
          <w:cs/>
          <w:lang w:val="en-GB"/>
        </w:rPr>
        <w:tab/>
        <w:t>1) ปริมาณน้ำภาพรวมจังหวัด 972.932 ล้าน ลบ.ม.</w:t>
      </w:r>
      <w:r w:rsidRPr="00145A60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145A60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1 แห่ง ปริมาณน้ำ 968.798 </w:t>
      </w:r>
      <w:r w:rsidRPr="00145A60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 ขนาดกลาง 1 แห่ง ปริมาณน้ำ 2.664 ล้าน ลบ.ม., ขนาดเล็ก 3 แห่ง ปริมาณน้ำ 1.470 ล้าน ลบ.ม.</w:t>
      </w:r>
      <w:r w:rsidRPr="00145A60">
        <w:rPr>
          <w:rFonts w:ascii="TH SarabunPSK" w:hAnsi="TH SarabunPSK" w:cs="TH SarabunPSK"/>
          <w:sz w:val="32"/>
          <w:szCs w:val="32"/>
          <w:cs/>
          <w:lang w:val="en-GB"/>
        </w:rPr>
        <w:t xml:space="preserve"> และแหล่งน้ำอื่น ปริมาณน้ำ 12.940 ล้าน ลบ.ม.)</w:t>
      </w:r>
    </w:p>
    <w:p w:rsidR="00C72ABA" w:rsidRPr="0047783C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050471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50471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47783C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145A60" w:rsidRPr="0047783C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47783C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145A60" w:rsidRPr="0047783C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47783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47783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47783C" w:rsidRPr="0047783C">
        <w:rPr>
          <w:rFonts w:ascii="TH SarabunPSK" w:hAnsi="TH SarabunPSK" w:cs="TH SarabunPSK" w:hint="cs"/>
          <w:sz w:val="32"/>
          <w:szCs w:val="32"/>
          <w:cs/>
          <w:lang w:val="en-GB"/>
        </w:rPr>
        <w:t>1,464</w:t>
      </w:r>
      <w:r w:rsidRPr="0047783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47783C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47783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47783C">
        <w:rPr>
          <w:rFonts w:ascii="TH SarabunPSK" w:hAnsi="TH SarabunPSK" w:cs="TH SarabunPSK"/>
          <w:sz w:val="32"/>
          <w:szCs w:val="32"/>
          <w:cs/>
          <w:lang w:val="en-GB"/>
        </w:rPr>
        <w:t>(จำนวนวันที่ฝนตก 1</w:t>
      </w:r>
      <w:r w:rsidR="0047783C" w:rsidRPr="0047783C">
        <w:rPr>
          <w:rFonts w:ascii="TH SarabunPSK" w:hAnsi="TH SarabunPSK" w:cs="TH SarabunPSK" w:hint="cs"/>
          <w:sz w:val="32"/>
          <w:szCs w:val="32"/>
          <w:cs/>
          <w:lang w:val="en-GB"/>
        </w:rPr>
        <w:t>46</w:t>
      </w:r>
      <w:r w:rsidRPr="0047783C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:rsidR="00C72ABA" w:rsidRPr="005B2993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3) ความต้องการใช้น้ำของจังหวัดจำแนก 4 ด้าน (รวม 132.782 ล้าน ลบ.ม.)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2.925 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105.000 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23.957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0.900 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โครงการชลประทานปัตตานี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4) การใช้ประโยชน์และความเหมาะสมของดินเพื่อการเพาะปลูก (</w:t>
      </w:r>
      <w:proofErr w:type="spellStart"/>
      <w:r w:rsidRPr="005B2993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Pr="005B2993">
        <w:rPr>
          <w:rFonts w:ascii="TH SarabunPSK" w:hAnsi="TH SarabunPSK" w:cs="TH SarabunPSK"/>
          <w:sz w:val="32"/>
          <w:szCs w:val="32"/>
        </w:rPr>
        <w:t>-Map Analytic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4.1) ข้าว (พื้นที่รวม 288,447 ไร่)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</w:rPr>
        <w:t>S1 + S2 + S3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4.2) ยางพารา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</w:rPr>
        <w:t>S1 + S2 + S3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4.3) ปาล์มน้ำมัน (พื้นที่รวม 35,005 ไร่)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</w:rPr>
        <w:t>S1 + S2 + S3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4.4) มะพร้าว (พื้นที่รวม 70,214 ไร่)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</w:rPr>
        <w:t>S1 + S2 + S3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4.5) ไม้ผล (ทุเรียน เงาะ มังคุด) (พื้นที่รวม 179,892 ไร่)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</w:rPr>
        <w:t>S1 + S2 + S3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:rsidR="00C72ABA" w:rsidRDefault="00C72ABA" w:rsidP="002B0CBF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5B2993">
        <w:rPr>
          <w:rFonts w:ascii="TH SarabunPSK" w:hAnsi="TH SarabunPSK" w:cs="TH SarabunPSK"/>
          <w:sz w:val="32"/>
          <w:szCs w:val="32"/>
        </w:rPr>
        <w:t>GPP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2B0CBF">
        <w:rPr>
          <w:rFonts w:ascii="TH SarabunPSK" w:hAnsi="TH SarabunPSK" w:cs="TH SarabunPSK" w:hint="cs"/>
          <w:sz w:val="32"/>
          <w:szCs w:val="32"/>
          <w:cs/>
          <w:lang w:val="en-GB"/>
        </w:rPr>
        <w:t>48,549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B0CBF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521D9B">
        <w:rPr>
          <w:rFonts w:ascii="TH SarabunPSK" w:hAnsi="TH SarabunPSK" w:cs="TH SarabunPSK"/>
          <w:sz w:val="32"/>
          <w:szCs w:val="32"/>
          <w:cs/>
          <w:lang w:val="en-GB"/>
        </w:rPr>
        <w:t>) จำนวนประชากร</w:t>
      </w:r>
      <w:r w:rsidR="00521D9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7631B2">
        <w:rPr>
          <w:rFonts w:ascii="TH SarabunPSK" w:hAnsi="TH SarabunPSK" w:cs="TH SarabunPSK" w:hint="cs"/>
          <w:sz w:val="32"/>
          <w:szCs w:val="32"/>
          <w:cs/>
          <w:lang w:val="en-GB"/>
        </w:rPr>
        <w:t>641,360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182,481 ครัวเรือน เป็นภาคการเกษตร 87,590 ครัวเรือน และเป็นแรงงานภาคเกษตร </w:t>
      </w:r>
      <w:r w:rsidRPr="005B2993">
        <w:rPr>
          <w:rFonts w:ascii="TH SarabunPSK" w:hAnsi="TH SarabunPSK" w:cs="TH SarabunPSK"/>
          <w:sz w:val="32"/>
          <w:szCs w:val="32"/>
          <w:cs/>
        </w:rPr>
        <w:t>379,637</w:t>
      </w:r>
      <w:r w:rsidR="00521D9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</w:p>
    <w:p w:rsidR="00521D9B" w:rsidRPr="00521D9B" w:rsidRDefault="00521D9B" w:rsidP="002B0CBF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lang w:val="en-GB"/>
        </w:rPr>
      </w:pPr>
    </w:p>
    <w:p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</w:t>
      </w:r>
      <w:proofErr w:type="spellStart"/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สศช</w:t>
      </w:r>
      <w:proofErr w:type="spellEnd"/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.)</w:t>
      </w:r>
      <w:r w:rsidRPr="005B2993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:rsidR="005D06AC" w:rsidRDefault="005D06AC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521D9B" w:rsidRDefault="00521D9B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</w:p>
    <w:p w:rsidR="00C72ABA" w:rsidRPr="00F8452C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F8452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1.4 พืชเศรษฐกิจที่สำคัญ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:rsidR="00C72ABA" w:rsidRPr="00F8452C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="00F94A3B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</w:t>
      </w:r>
      <w:proofErr w:type="spellStart"/>
      <w:r w:rsidR="00F94A3B">
        <w:rPr>
          <w:rFonts w:ascii="TH SarabunPSK" w:hAnsi="TH SarabunPSK" w:cs="TH SarabunPSK"/>
          <w:sz w:val="32"/>
          <w:szCs w:val="32"/>
          <w:cs/>
          <w:lang w:val="en-GB"/>
        </w:rPr>
        <w:t>เฉี้ยง</w:t>
      </w:r>
      <w:proofErr w:type="spellEnd"/>
      <w:r w:rsidR="00F94A3B">
        <w:rPr>
          <w:rFonts w:ascii="TH SarabunPSK" w:hAnsi="TH SarabunPSK" w:cs="TH SarabunPSK"/>
          <w:sz w:val="32"/>
          <w:szCs w:val="32"/>
          <w:cs/>
          <w:lang w:val="en-GB"/>
        </w:rPr>
        <w:t xml:space="preserve">พัทลุง, </w:t>
      </w:r>
      <w:proofErr w:type="spellStart"/>
      <w:r w:rsidR="00F94A3B">
        <w:rPr>
          <w:rFonts w:ascii="TH SarabunPSK" w:hAnsi="TH SarabunPSK" w:cs="TH SarabunPSK"/>
          <w:sz w:val="32"/>
          <w:szCs w:val="32"/>
          <w:cs/>
          <w:lang w:val="en-GB"/>
        </w:rPr>
        <w:t>ซ</w:t>
      </w:r>
      <w:r w:rsidR="00F94A3B">
        <w:rPr>
          <w:rFonts w:ascii="TH SarabunPSK" w:hAnsi="TH SarabunPSK" w:cs="TH SarabunPSK" w:hint="cs"/>
          <w:sz w:val="32"/>
          <w:szCs w:val="32"/>
          <w:cs/>
          <w:lang w:val="en-GB"/>
        </w:rPr>
        <w:t>ือรีบู</w:t>
      </w:r>
      <w:proofErr w:type="spellEnd"/>
      <w:r w:rsidR="00F94A3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กันตัง 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32,813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 ผลผลิตเฉลี่ย </w:t>
      </w:r>
      <w:r w:rsidR="00AC0581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442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AC0581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AC0581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="00702A13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702A13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52C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:rsidR="00C72ABA" w:rsidRPr="005A3D8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lang w:val="en-GB"/>
        </w:rPr>
        <w:tab/>
      </w:r>
      <w:r w:rsidRPr="005A3D88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>
        <w:rPr>
          <w:rFonts w:ascii="TH SarabunPSK" w:hAnsi="TH SarabunPSK" w:cs="TH SarabunPSK"/>
          <w:sz w:val="32"/>
          <w:szCs w:val="32"/>
          <w:cs/>
          <w:lang w:val="en-GB"/>
        </w:rPr>
        <w:t>ซือรี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>บู</w:t>
      </w:r>
      <w:proofErr w:type="spellEnd"/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กันตัง 5, ข้าวหอมปทุมธานี1) 11,037 ตัน ผลผลิตเฉลี่ย </w:t>
      </w:r>
      <w:r w:rsidR="005A3D88" w:rsidRPr="005A3D88">
        <w:rPr>
          <w:rFonts w:ascii="TH SarabunPSK" w:hAnsi="TH SarabunPSK" w:cs="TH SarabunPSK" w:hint="cs"/>
          <w:sz w:val="32"/>
          <w:szCs w:val="32"/>
          <w:cs/>
          <w:lang w:val="en-GB"/>
        </w:rPr>
        <w:t>578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</w:t>
      </w:r>
    </w:p>
    <w:p w:rsidR="00C72ABA" w:rsidRPr="005A3D8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2562/</w:t>
      </w:r>
      <w:r w:rsidR="005A3D88" w:rsidRPr="005A3D88">
        <w:rPr>
          <w:rFonts w:ascii="TH SarabunPSK" w:hAnsi="TH SarabunPSK" w:cs="TH SarabunPSK" w:hint="cs"/>
          <w:sz w:val="32"/>
          <w:szCs w:val="32"/>
          <w:cs/>
          <w:lang w:val="en-GB"/>
        </w:rPr>
        <w:t>63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10201C" w:rsidRPr="005A3D88">
        <w:rPr>
          <w:rFonts w:ascii="TH SarabunPSK" w:hAnsi="TH SarabunPSK" w:cs="TH SarabunPSK" w:hint="cs"/>
          <w:sz w:val="32"/>
          <w:szCs w:val="32"/>
          <w:cs/>
          <w:lang w:val="en-GB"/>
        </w:rPr>
        <w:t>27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0201C" w:rsidRPr="005A3D88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10201C" w:rsidRPr="005A3D88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:rsidR="00C72ABA" w:rsidRPr="0010201C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79,370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245</w:t>
      </w:r>
      <w:r w:rsidRPr="0010201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10201C"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27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:rsidR="00C72ABA" w:rsidRPr="00006ECE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55,853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2,5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76</w:t>
      </w:r>
      <w:r w:rsidRPr="00F7414D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:rsidR="00C72ABA" w:rsidRPr="009261F0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46,272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1</w:t>
      </w:r>
      <w:r w:rsidRPr="0010201C">
        <w:rPr>
          <w:rFonts w:ascii="TH SarabunPSK" w:hAnsi="TH SarabunPSK" w:cs="TH SarabunPSK"/>
          <w:sz w:val="32"/>
          <w:szCs w:val="32"/>
          <w:lang w:val="en-GB"/>
        </w:rPr>
        <w:t>,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562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261F0" w:rsidRPr="009261F0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2562/63 วันที่ 27 สิงหาคม 2563)</w:t>
      </w:r>
      <w:r w:rsidRPr="009261F0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:rsidR="00C72ABA" w:rsidRPr="0042612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426125">
        <w:rPr>
          <w:rFonts w:ascii="TH SarabunPSK" w:hAnsi="TH SarabunPSK" w:cs="TH SarabunPSK"/>
          <w:sz w:val="32"/>
          <w:szCs w:val="32"/>
          <w:cs/>
          <w:lang w:val="en-GB"/>
        </w:rPr>
        <w:t xml:space="preserve">- ทุเรียน </w:t>
      </w:r>
      <w:r w:rsidRPr="00426125">
        <w:rPr>
          <w:rFonts w:ascii="TH SarabunPSK" w:hAnsi="TH SarabunPSK" w:cs="TH SarabunPSK"/>
          <w:sz w:val="32"/>
          <w:szCs w:val="32"/>
          <w:cs/>
        </w:rPr>
        <w:t>3,</w:t>
      </w:r>
      <w:r w:rsidR="00426125" w:rsidRPr="00426125">
        <w:rPr>
          <w:rFonts w:ascii="TH SarabunPSK" w:hAnsi="TH SarabunPSK" w:cs="TH SarabunPSK" w:hint="cs"/>
          <w:sz w:val="32"/>
          <w:szCs w:val="32"/>
          <w:cs/>
        </w:rPr>
        <w:t>993</w:t>
      </w:r>
      <w:r w:rsidRPr="00426125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426125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426125" w:rsidRPr="00426125">
        <w:rPr>
          <w:rFonts w:ascii="TH SarabunPSK" w:hAnsi="TH SarabunPSK" w:cs="TH SarabunPSK" w:hint="cs"/>
          <w:sz w:val="32"/>
          <w:szCs w:val="32"/>
          <w:cs/>
          <w:lang w:val="en-GB"/>
        </w:rPr>
        <w:t>739</w:t>
      </w:r>
      <w:r w:rsidRPr="0042612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426125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:rsidR="00C72ABA" w:rsidRPr="00813F4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13F4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13F44">
        <w:rPr>
          <w:rFonts w:ascii="TH SarabunPSK" w:hAnsi="TH SarabunPSK" w:cs="TH SarabunPSK"/>
          <w:sz w:val="32"/>
          <w:szCs w:val="32"/>
          <w:cs/>
        </w:rPr>
        <w:t>1,</w:t>
      </w:r>
      <w:r w:rsidR="00813F44" w:rsidRPr="00813F44">
        <w:rPr>
          <w:rFonts w:ascii="TH SarabunPSK" w:hAnsi="TH SarabunPSK" w:cs="TH SarabunPSK" w:hint="cs"/>
          <w:sz w:val="32"/>
          <w:szCs w:val="32"/>
          <w:cs/>
        </w:rPr>
        <w:t>291</w:t>
      </w:r>
      <w:r w:rsidRPr="00813F44">
        <w:rPr>
          <w:rFonts w:ascii="TH SarabunPSK" w:hAnsi="TH SarabunPSK" w:cs="TH SarabunPSK"/>
          <w:sz w:val="32"/>
          <w:szCs w:val="32"/>
        </w:rPr>
        <w:t xml:space="preserve"> </w:t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ผลผลิตเฉลี่ย </w:t>
      </w:r>
      <w:r w:rsidR="00813F44" w:rsidRPr="00813F44">
        <w:rPr>
          <w:rFonts w:ascii="TH SarabunPSK" w:hAnsi="TH SarabunPSK" w:cs="TH SarabunPSK" w:hint="cs"/>
          <w:sz w:val="32"/>
          <w:szCs w:val="32"/>
          <w:cs/>
          <w:lang w:val="en-GB"/>
        </w:rPr>
        <w:t>497</w:t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</w:p>
    <w:p w:rsidR="00C72ABA" w:rsidRPr="00006ECE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- ลองกอง </w:t>
      </w:r>
      <w:r w:rsidR="00813F44" w:rsidRPr="00813F44">
        <w:rPr>
          <w:rFonts w:ascii="TH SarabunPSK" w:hAnsi="TH SarabunPSK" w:cs="TH SarabunPSK" w:hint="cs"/>
          <w:sz w:val="32"/>
          <w:szCs w:val="32"/>
          <w:cs/>
          <w:lang w:val="en-GB"/>
        </w:rPr>
        <w:t>3,702</w:t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</w:t>
      </w:r>
      <w:r w:rsidR="00813F44" w:rsidRPr="00813F4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13F44" w:rsidRPr="00813F44">
        <w:rPr>
          <w:rFonts w:ascii="TH SarabunPSK" w:hAnsi="TH SarabunPSK" w:cs="TH SarabunPSK" w:hint="cs"/>
          <w:sz w:val="32"/>
          <w:szCs w:val="32"/>
          <w:cs/>
          <w:lang w:val="en-GB"/>
        </w:rPr>
        <w:t>348</w:t>
      </w:r>
      <w:r w:rsidR="00813F44"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:rsidR="00C72ABA" w:rsidRPr="00E76F8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E76F8A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Pr="00E76F8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76F8A">
        <w:rPr>
          <w:rFonts w:ascii="TH SarabunPSK" w:hAnsi="TH SarabunPSK" w:cs="TH SarabunPSK"/>
          <w:sz w:val="32"/>
          <w:szCs w:val="32"/>
          <w:cs/>
        </w:rPr>
        <w:t>1,919.27 ตัน</w:t>
      </w:r>
      <w:r w:rsidR="00813F44" w:rsidRPr="00E76F8A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72ABA" w:rsidRPr="00E76F8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</w:rPr>
      </w:pPr>
      <w:r w:rsidRPr="00006ECE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006ECE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E76F8A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E76F8A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E76F8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</w:p>
    <w:p w:rsidR="00C72ABA" w:rsidRPr="00E76F8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E76F8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E76F8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</w:t>
      </w:r>
      <w:r w:rsidRPr="00E76F8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สำนักงานเกษตรจังหวัดปัตตานี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โคเนื้อ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889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217C7">
        <w:rPr>
          <w:rFonts w:ascii="TH SarabunPSK" w:hAnsi="TH SarabunPSK" w:cs="TH SarabunPSK" w:hint="cs"/>
          <w:sz w:val="32"/>
          <w:szCs w:val="32"/>
          <w:cs/>
          <w:lang w:val="en-GB"/>
        </w:rPr>
        <w:t>48,708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แกะ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1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431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217C7">
        <w:rPr>
          <w:rFonts w:ascii="TH SarabunPSK" w:hAnsi="TH SarabunPSK" w:cs="TH SarabunPSK" w:hint="cs"/>
          <w:sz w:val="32"/>
          <w:szCs w:val="32"/>
          <w:cs/>
          <w:lang w:val="en-GB"/>
        </w:rPr>
        <w:t>327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217C7">
        <w:rPr>
          <w:rFonts w:ascii="TH SarabunPSK" w:hAnsi="TH SarabunPSK" w:cs="TH SarabunPSK" w:hint="cs"/>
          <w:sz w:val="32"/>
          <w:szCs w:val="32"/>
          <w:cs/>
          <w:lang w:val="en-GB"/>
        </w:rPr>
        <w:t>077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:rsidR="00C72ABA" w:rsidRPr="003B483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เป็ดเทศ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proofErr w:type="gram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23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125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proofErr w:type="gram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 xml:space="preserve">- ไก่พื้นเมือง 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ab/>
        <w:t>7</w:t>
      </w:r>
      <w:r w:rsidR="003B4838" w:rsidRPr="003B4838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>,4</w:t>
      </w:r>
      <w:r w:rsidR="003B4838" w:rsidRPr="003B4838">
        <w:rPr>
          <w:rFonts w:ascii="TH SarabunPSK" w:hAnsi="TH SarabunPSK" w:cs="TH SarabunPSK" w:hint="cs"/>
          <w:sz w:val="32"/>
          <w:szCs w:val="32"/>
          <w:cs/>
          <w:lang w:val="en-GB"/>
        </w:rPr>
        <w:t>92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:rsidR="00C72ABA" w:rsidRPr="003B483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สุกร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448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 xml:space="preserve">- เป็ดไข่ 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3B4838" w:rsidRPr="003B4838">
        <w:rPr>
          <w:rFonts w:ascii="TH SarabunPSK" w:hAnsi="TH SarabunPSK" w:cs="TH SarabunPSK" w:hint="cs"/>
          <w:sz w:val="32"/>
          <w:szCs w:val="32"/>
          <w:cs/>
          <w:lang w:val="en-GB"/>
        </w:rPr>
        <w:t>44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3B4838" w:rsidRPr="003B4838">
        <w:rPr>
          <w:rFonts w:ascii="TH SarabunPSK" w:hAnsi="TH SarabunPSK" w:cs="TH SarabunPSK" w:hint="cs"/>
          <w:sz w:val="32"/>
          <w:szCs w:val="32"/>
          <w:cs/>
          <w:lang w:val="en-GB"/>
        </w:rPr>
        <w:t>265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5B2993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5B2993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5B2993">
        <w:rPr>
          <w:rFonts w:ascii="TH SarabunPSK" w:hAnsi="TH SarabunPSK" w:cs="TH SarabunPSK"/>
          <w:sz w:val="32"/>
          <w:szCs w:val="32"/>
        </w:rPr>
        <w:t xml:space="preserve">I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5B2993">
        <w:rPr>
          <w:rFonts w:ascii="TH SarabunPSK" w:hAnsi="TH SarabunPSK" w:cs="TH SarabunPSK"/>
          <w:sz w:val="32"/>
          <w:szCs w:val="32"/>
          <w:u w:val="single"/>
        </w:rPr>
        <w:t>GI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5B2993">
        <w:rPr>
          <w:rFonts w:ascii="TH SarabunPSK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รสชาติหวานหอม เนื้อนิ่มและเป็นผลไม้ที่ปลูกง่าย ไม่ต้องการดูแลรักษาเป็นพิเศษ โดยมี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5B2993">
        <w:rPr>
          <w:rFonts w:ascii="TH SarabunPSK" w:hAnsi="TH SarabunPSK" w:cs="TH SarabunPSK"/>
          <w:sz w:val="32"/>
          <w:szCs w:val="32"/>
          <w:cs/>
        </w:rPr>
        <w:t>เนื้อ</w:t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:rsidR="00C72ABA" w:rsidRPr="005B2993" w:rsidRDefault="00C72ABA" w:rsidP="00C72ABA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B299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Pr="005B2993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:rsidR="00C72ABA" w:rsidRPr="005B2993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5D06AC" w:rsidRDefault="005D06AC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5D06AC" w:rsidRDefault="005D06AC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5D06AC" w:rsidRDefault="005D06AC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5D06AC" w:rsidRPr="005B2993" w:rsidRDefault="005D06AC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C72ABA" w:rsidRPr="005B2993" w:rsidRDefault="00C72ABA" w:rsidP="00C72ABA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 xml:space="preserve">         </w:t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:rsidR="00C72ABA" w:rsidRPr="00B7031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B70318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>
        <w:rPr>
          <w:rStyle w:val="a5"/>
          <w:rFonts w:ascii="TH SarabunPSK" w:hAnsi="TH SarabunPSK" w:cs="TH SarabunPSK" w:hint="cs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B70318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B70318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B70318">
        <w:rPr>
          <w:rFonts w:ascii="TH SarabunPSK" w:hAnsi="TH SarabunPSK" w:cs="TH SarabunPSK"/>
          <w:sz w:val="32"/>
          <w:szCs w:val="32"/>
        </w:rPr>
        <w:t xml:space="preserve">4 </w:t>
      </w:r>
      <w:r w:rsidRPr="00B70318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B70318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5B299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5B299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5B299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5B299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5B2993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5B299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5B2993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1.7 สินค้า </w:t>
      </w:r>
      <w:r w:rsidRPr="005B2993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ปลากุเลาเค็ม (โอรัง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ปันตัย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 ตันหยง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เปาว์</w:t>
      </w:r>
      <w:proofErr w:type="spellEnd"/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ศูนย์จำหน่าย </w:t>
      </w:r>
      <w:r w:rsidRPr="005B2993">
        <w:rPr>
          <w:rFonts w:ascii="TH SarabunPSK" w:hAnsi="TH SarabunPSK" w:cs="TH SarabunPSK"/>
          <w:sz w:val="32"/>
          <w:szCs w:val="32"/>
        </w:rPr>
        <w:t>OTOP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5B2993">
        <w:rPr>
          <w:rFonts w:ascii="TH SarabunPSK" w:hAnsi="TH SarabunPSK" w:cs="TH SarabunPSK"/>
          <w:sz w:val="32"/>
          <w:szCs w:val="32"/>
        </w:rPr>
        <w:t>Line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การพัฒนาบรรจุภัณฑ์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2.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แนะนำการขึ้นทะเบียน การพัฒนาคุณภาพให้ได้</w:t>
      </w:r>
      <w:r w:rsidRPr="005B299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3.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แนะนำการขึ้นทะเบียน การพัฒนาคุณภาพให้ได้</w:t>
      </w:r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4.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ร้านจำหน่ายสินค้าของฝาก,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5.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รีน</w:t>
      </w:r>
      <w:proofErr w:type="spellEnd"/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หน้าร้านจำหน่าย,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5B2993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5B2993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6.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บา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ติกเดอ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นารา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proofErr w:type="gramStart"/>
      <w:r w:rsidRPr="005B2993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proofErr w:type="gramEnd"/>
      <w:r w:rsidRPr="005B2993">
        <w:rPr>
          <w:rFonts w:ascii="TH SarabunPSK" w:hAnsi="TH SarabunPSK" w:cs="TH SarabunPSK"/>
          <w:sz w:val="32"/>
          <w:szCs w:val="32"/>
          <w:lang w:val="en-GB"/>
        </w:rPr>
        <w:t>,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ab/>
        <w:t>ให้ความรู้แนะนำการรวมกลุ่ม/การจัดการด้านสหกรณ์</w:t>
      </w:r>
    </w:p>
    <w:p w:rsidR="00C72ABA" w:rsidRPr="005B2993" w:rsidRDefault="00C72ABA" w:rsidP="00F87CDE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7.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8.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บ้านบู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ดี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5B2993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5B2993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5B2993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9.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5B2993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10.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</w:p>
    <w:p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:rsidR="00C72ABA" w:rsidRPr="005B2993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1.8 โครงการชุมชนท่องเที่ยว </w:t>
      </w:r>
      <w:r w:rsidRPr="005B2993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proofErr w:type="spellStart"/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</w:t>
      </w:r>
      <w:proofErr w:type="spellEnd"/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วิถี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จังหวัดปัตตานี มีชุมชนท่องเที่ยว </w:t>
      </w:r>
      <w:r w:rsidRPr="005B2993">
        <w:rPr>
          <w:rFonts w:ascii="TH SarabunPSK" w:hAnsi="TH SarabunPSK" w:cs="TH SarabunPSK"/>
          <w:sz w:val="32"/>
          <w:szCs w:val="32"/>
        </w:rPr>
        <w:t xml:space="preserve">OTOP 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รวมทั้งหมด 64 ชุมชน ใน 34 ตำบล 12 อำเภอ ซึ่งเป็นชุมชนท่องเที่ยว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ระดับจังหวัด จำนวน 2 ชุมชน และชุมชนท่องเที่ยว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วิถีต้นแบบ ระดับประเทศ (1 ใน 50 ชุมชน) จำนวน 1 ชุมชน ดังนี้</w:t>
      </w:r>
    </w:p>
    <w:p w:rsidR="00C72ABA" w:rsidRPr="005B2993" w:rsidRDefault="00C72ABA" w:rsidP="00C72ABA">
      <w:pPr>
        <w:pStyle w:val="a4"/>
        <w:numPr>
          <w:ilvl w:val="0"/>
          <w:numId w:val="1"/>
        </w:num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วิถี ระดับจังหวัด จำนวน 2 ชุมชน ได้แก่</w:t>
      </w:r>
    </w:p>
    <w:p w:rsidR="00C72ABA" w:rsidRDefault="00C72ABA" w:rsidP="00C72ABA">
      <w:pPr>
        <w:pStyle w:val="a4"/>
        <w:numPr>
          <w:ilvl w:val="0"/>
          <w:numId w:val="2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1065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 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:rsidR="00C72ABA" w:rsidRPr="00B750A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:rsidR="00C72ABA" w:rsidRPr="005B2993" w:rsidRDefault="00C72ABA" w:rsidP="00C72ABA">
      <w:pPr>
        <w:pStyle w:val="a4"/>
        <w:numPr>
          <w:ilvl w:val="0"/>
          <w:numId w:val="2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1065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บ้านคลองต่ำ หมู่ 4 ตำบลปะนา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เระ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อำเภอปะนา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เระ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จังหวัดปัตตานี สิ่งที่โดดเด่น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5B299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5B2993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Pr="005B299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Pr="005B299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Pr="005B299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:rsidR="00C72ABA" w:rsidRPr="005B2993" w:rsidRDefault="00C72ABA" w:rsidP="00C72ABA">
      <w:pPr>
        <w:pStyle w:val="a4"/>
        <w:numPr>
          <w:ilvl w:val="0"/>
          <w:numId w:val="1"/>
        </w:num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วิถีต้นแบบ ระดับประเทศ (1 ใน 50 ชุมชน) จำนวน 1 ชุมชน ได้แก่</w:t>
      </w:r>
    </w:p>
    <w:p w:rsidR="00C72ABA" w:rsidRPr="005B2993" w:rsidRDefault="00C72ABA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</w:t>
      </w:r>
      <w:proofErr w:type="spellStart"/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เระ</w:t>
      </w:r>
      <w:proofErr w:type="spellEnd"/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หมู่ 1 ตำบลบาราโหม อำเภอเมือง จังหวัดปัตตานี สิ่งที่โดดเด่น (ชุมชน/ผลิตภัณฑ์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</w:t>
      </w:r>
      <w:proofErr w:type="spellStart"/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สลาม</w:t>
      </w:r>
      <w:proofErr w:type="spellEnd"/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) สุสานพญา</w:t>
      </w:r>
      <w:proofErr w:type="spellStart"/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อินทิ</w:t>
      </w:r>
      <w:proofErr w:type="spellEnd"/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รา สุสาน 3 ราชินี</w:t>
      </w:r>
      <w:r w:rsidR="0072477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วิถีศิลปวัฒนธรรมมลายูถิ่น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5B2993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:rsidR="00C72ABA" w:rsidRPr="005B2993" w:rsidRDefault="00C72ABA" w:rsidP="00C72ABA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โดยเป็นคณะทำงานติดตามสนับสนุนการดำเนินงานโครงการชุมชนท่องเที่ยว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วิถี ระดับจังหวัด</w:t>
      </w:r>
      <w:r w:rsidR="00A61D3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5B2993">
        <w:rPr>
          <w:rFonts w:ascii="TH SarabunPSK" w:hAnsi="TH SarabunPSK" w:cs="TH SarabunPSK"/>
          <w:sz w:val="32"/>
          <w:szCs w:val="32"/>
        </w:rPr>
        <w:t xml:space="preserve"> </w:t>
      </w:r>
    </w:p>
    <w:p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:rsidR="005D06AC" w:rsidRPr="005D06AC" w:rsidRDefault="005D06AC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</w:p>
    <w:p w:rsidR="00C72ABA" w:rsidRPr="005D06AC" w:rsidRDefault="00C72ABA" w:rsidP="00C72ABA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D06AC">
        <w:rPr>
          <w:rFonts w:ascii="TH SarabunPSK" w:hAnsi="TH SarabunPSK" w:cs="TH SarabunPSK"/>
          <w:b/>
          <w:bCs/>
          <w:sz w:val="32"/>
          <w:szCs w:val="32"/>
        </w:rPr>
        <w:tab/>
      </w:r>
      <w:r w:rsidRPr="005D06AC">
        <w:rPr>
          <w:rFonts w:ascii="TH SarabunPSK" w:hAnsi="TH SarabunPSK" w:cs="TH SarabunPSK"/>
          <w:b/>
          <w:bCs/>
          <w:sz w:val="32"/>
          <w:szCs w:val="32"/>
        </w:rPr>
        <w:tab/>
      </w:r>
      <w:r w:rsidRPr="005D06AC">
        <w:rPr>
          <w:rFonts w:ascii="TH SarabunPSK" w:hAnsi="TH SarabunPSK" w:cs="TH SarabunPSK"/>
          <w:b/>
          <w:bCs/>
          <w:sz w:val="32"/>
          <w:szCs w:val="32"/>
        </w:rPr>
        <w:tab/>
        <w:t>1.9</w:t>
      </w: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สหกรณ์การเกษตร</w:t>
      </w:r>
    </w:p>
    <w:p w:rsidR="00C72ABA" w:rsidRPr="005D06AC" w:rsidRDefault="00C72ABA" w:rsidP="00C72ABA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>1) จำนวนสหกรณ์การเกษตรในจังหวัด  4</w:t>
      </w:r>
      <w:r w:rsidR="00C92081">
        <w:rPr>
          <w:rFonts w:ascii="TH SarabunPSK" w:hAnsi="TH SarabunPSK" w:cs="TH SarabunPSK" w:hint="cs"/>
          <w:sz w:val="32"/>
          <w:szCs w:val="32"/>
          <w:cs/>
        </w:rPr>
        <w:t>0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 สหกรณ์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สมาชิกสหกรณ์  </w:t>
      </w:r>
      <w:r w:rsidR="00C92081">
        <w:rPr>
          <w:rFonts w:ascii="TH SarabunPSK" w:hAnsi="TH SarabunPSK" w:cs="TH SarabunPSK" w:hint="cs"/>
          <w:sz w:val="32"/>
          <w:szCs w:val="32"/>
          <w:cs/>
        </w:rPr>
        <w:t>47,006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</w:p>
    <w:p w:rsidR="00C72ABA" w:rsidRPr="005D06AC" w:rsidRDefault="00C72ABA" w:rsidP="00C72ABA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 2) การจัดชั้นมาตรฐานคุณภาพสหกรณ์ในจังหวัด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ปัตตานี (</w:t>
      </w:r>
      <w:proofErr w:type="spellStart"/>
      <w:r w:rsidRPr="005D06AC">
        <w:rPr>
          <w:rFonts w:ascii="TH SarabunPSK" w:hAnsi="TH SarabunPSK" w:cs="TH SarabunPSK" w:hint="cs"/>
          <w:sz w:val="32"/>
          <w:szCs w:val="32"/>
          <w:cs/>
        </w:rPr>
        <w:t>ตค</w:t>
      </w:r>
      <w:proofErr w:type="spellEnd"/>
      <w:r w:rsidRPr="005D06AC">
        <w:rPr>
          <w:rFonts w:ascii="TH SarabunPSK" w:hAnsi="TH SarabunPSK" w:cs="TH SarabunPSK" w:hint="cs"/>
          <w:sz w:val="32"/>
          <w:szCs w:val="32"/>
          <w:cs/>
        </w:rPr>
        <w:t>.6</w:t>
      </w:r>
      <w:r w:rsidR="00C66F95">
        <w:rPr>
          <w:rFonts w:ascii="TH SarabunPSK" w:hAnsi="TH SarabunPSK" w:cs="TH SarabunPSK" w:hint="cs"/>
          <w:sz w:val="32"/>
          <w:szCs w:val="32"/>
          <w:cs/>
        </w:rPr>
        <w:t>3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-</w:t>
      </w:r>
      <w:r w:rsidR="00C66F95">
        <w:rPr>
          <w:rFonts w:ascii="TH SarabunPSK" w:hAnsi="TH SarabunPSK" w:cs="TH SarabunPSK" w:hint="cs"/>
          <w:sz w:val="32"/>
          <w:szCs w:val="32"/>
          <w:cs/>
        </w:rPr>
        <w:t>พ.ย.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63) ประจำปีงบประมาณ พ.ศ.     256</w:t>
      </w:r>
      <w:r w:rsidR="00C66F95">
        <w:rPr>
          <w:rFonts w:ascii="TH SarabunPSK" w:hAnsi="TH SarabunPSK" w:cs="TH SarabunPSK" w:hint="cs"/>
          <w:sz w:val="32"/>
          <w:szCs w:val="32"/>
          <w:cs/>
        </w:rPr>
        <w:t>4</w:t>
      </w:r>
    </w:p>
    <w:p w:rsidR="00C72ABA" w:rsidRPr="005D06AC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  2.1  ดีเลิศ</w:t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="00C66F95">
        <w:rPr>
          <w:rFonts w:ascii="TH SarabunPSK" w:hAnsi="TH SarabunPSK" w:cs="TH SarabunPSK" w:hint="cs"/>
          <w:sz w:val="32"/>
          <w:szCs w:val="32"/>
          <w:cs/>
        </w:rPr>
        <w:t>-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</w:rPr>
        <w:t xml:space="preserve">  </w:t>
      </w:r>
      <w:r w:rsidRPr="005D06AC">
        <w:rPr>
          <w:rFonts w:ascii="TH SarabunPSK" w:hAnsi="TH SarabunPSK" w:cs="TH SarabunPSK"/>
          <w:sz w:val="32"/>
          <w:szCs w:val="32"/>
          <w:cs/>
        </w:rPr>
        <w:t>สหกรณ์</w:t>
      </w:r>
    </w:p>
    <w:p w:rsidR="00C72ABA" w:rsidRPr="005D06AC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  2.2  ดีมาก</w:t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/>
          <w:sz w:val="32"/>
          <w:szCs w:val="32"/>
        </w:rPr>
        <w:t xml:space="preserve"> 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6F95">
        <w:rPr>
          <w:rFonts w:ascii="TH SarabunPSK" w:hAnsi="TH SarabunPSK" w:cs="TH SarabunPSK" w:hint="cs"/>
          <w:sz w:val="32"/>
          <w:szCs w:val="32"/>
          <w:cs/>
        </w:rPr>
        <w:t>-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>สหกรณ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์</w:t>
      </w:r>
    </w:p>
    <w:p w:rsidR="00C72ABA" w:rsidRPr="005D06AC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2.3  ดี</w:t>
      </w:r>
      <w:r w:rsidRPr="005D06AC">
        <w:rPr>
          <w:rFonts w:ascii="TH SarabunPSK" w:hAnsi="TH SarabunPSK" w:cs="TH SarabunPSK"/>
          <w:sz w:val="32"/>
          <w:szCs w:val="32"/>
        </w:rPr>
        <w:tab/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="00C66F95">
        <w:rPr>
          <w:rFonts w:ascii="TH SarabunPSK" w:hAnsi="TH SarabunPSK" w:cs="TH SarabunPSK" w:hint="cs"/>
          <w:sz w:val="32"/>
          <w:szCs w:val="32"/>
          <w:cs/>
        </w:rPr>
        <w:t>-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>สหกรณ์</w:t>
      </w:r>
    </w:p>
    <w:p w:rsidR="00C72ABA" w:rsidRPr="005D06AC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2.4  ไม่ผ่าน</w:t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="00C66F95">
        <w:rPr>
          <w:rFonts w:ascii="TH SarabunPSK" w:hAnsi="TH SarabunPSK" w:cs="TH SarabunPSK"/>
          <w:sz w:val="32"/>
          <w:szCs w:val="32"/>
        </w:rPr>
        <w:t>-</w:t>
      </w: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>สหกรณ์</w:t>
      </w:r>
    </w:p>
    <w:p w:rsidR="00C72ABA" w:rsidRPr="005D06AC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</w:rPr>
        <w:tab/>
      </w:r>
      <w:r w:rsidRPr="005D06AC">
        <w:rPr>
          <w:rFonts w:ascii="TH SarabunPSK" w:hAnsi="TH SarabunPSK" w:cs="TH SarabunPSK"/>
          <w:sz w:val="32"/>
          <w:szCs w:val="32"/>
        </w:rPr>
        <w:tab/>
        <w:t xml:space="preserve"> </w:t>
      </w:r>
      <w:proofErr w:type="gramStart"/>
      <w:r w:rsidRPr="005D06AC">
        <w:rPr>
          <w:rFonts w:ascii="TH SarabunPSK" w:hAnsi="TH SarabunPSK" w:cs="TH SarabunPSK"/>
          <w:sz w:val="32"/>
          <w:szCs w:val="32"/>
        </w:rPr>
        <w:t xml:space="preserve">2.5 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ไม่นำมาจัดมาตรฐานสหกรณ์</w:t>
      </w:r>
      <w:proofErr w:type="gramEnd"/>
      <w:r w:rsidR="00C66F95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C66F95">
        <w:rPr>
          <w:rFonts w:ascii="TH SarabunPSK" w:hAnsi="TH SarabunPSK" w:cs="TH SarabunPSK" w:hint="cs"/>
          <w:sz w:val="32"/>
          <w:szCs w:val="32"/>
          <w:cs/>
        </w:rPr>
        <w:t>-</w:t>
      </w: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  สหกรณ์</w:t>
      </w:r>
    </w:p>
    <w:p w:rsidR="00C72ABA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</w:rPr>
        <w:tab/>
      </w:r>
      <w:r w:rsidRPr="005D06AC">
        <w:rPr>
          <w:rFonts w:ascii="TH SarabunPSK" w:hAnsi="TH SarabunPSK" w:cs="TH SarabunPSK"/>
          <w:sz w:val="32"/>
          <w:szCs w:val="32"/>
        </w:rPr>
        <w:tab/>
        <w:t xml:space="preserve"> </w:t>
      </w:r>
      <w:proofErr w:type="gramStart"/>
      <w:r w:rsidRPr="005D06AC">
        <w:rPr>
          <w:rFonts w:ascii="TH SarabunPSK" w:hAnsi="TH SarabunPSK" w:cs="TH SarabunPSK"/>
          <w:sz w:val="32"/>
          <w:szCs w:val="32"/>
        </w:rPr>
        <w:t xml:space="preserve">2.6 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รอผลการจัดมาตรฐานสหกรณ์</w:t>
      </w:r>
      <w:proofErr w:type="gramEnd"/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  จำนวน  -  สหกรณ์</w:t>
      </w:r>
    </w:p>
    <w:p w:rsidR="00C66F95" w:rsidRDefault="00C66F95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B2A8D">
        <w:rPr>
          <w:rFonts w:ascii="TH SarabunPSK" w:hAnsi="TH SarabunPSK" w:cs="TH SarabunPSK" w:hint="cs"/>
          <w:sz w:val="32"/>
          <w:szCs w:val="32"/>
          <w:u w:val="single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มาตรฐานสหกรณ์ประจำปีงบประมาณ 2564 ระบบประเมินมาตรฐานยังไม่เปิดให้บันทึก</w:t>
      </w:r>
    </w:p>
    <w:p w:rsidR="00C66F95" w:rsidRPr="005D06AC" w:rsidRDefault="00C66F95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ข</w:t>
      </w:r>
      <w:r>
        <w:rPr>
          <w:rFonts w:ascii="TH SarabunPSK" w:hAnsi="TH SarabunPSK" w:cs="TH SarabunPSK" w:hint="cs"/>
          <w:sz w:val="32"/>
          <w:szCs w:val="32"/>
          <w:cs/>
        </w:rPr>
        <w:t>้อมูล ณ 29 พฤศจิกายน 2563</w:t>
      </w:r>
    </w:p>
    <w:p w:rsidR="00C72ABA" w:rsidRPr="00C66F95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ab/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3)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>มูลค่าธุรกิจสหกรณ์</w:t>
      </w:r>
      <w:r w:rsidR="00C66F95">
        <w:rPr>
          <w:rFonts w:ascii="TH SarabunPSK" w:hAnsi="TH SarabunPSK" w:cs="TH SarabunPSK" w:hint="cs"/>
          <w:sz w:val="32"/>
          <w:szCs w:val="32"/>
          <w:cs/>
        </w:rPr>
        <w:t>ประจำปีงบประมาณ 2564 จำนวน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66F95">
        <w:rPr>
          <w:rFonts w:ascii="TH SarabunPSK" w:hAnsi="TH SarabunPSK" w:cs="TH SarabunPSK" w:hint="cs"/>
          <w:sz w:val="32"/>
          <w:szCs w:val="32"/>
          <w:cs/>
        </w:rPr>
        <w:t>43,831,301.08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="00C66F95">
        <w:rPr>
          <w:rFonts w:ascii="TH SarabunPSK" w:hAnsi="TH SarabunPSK" w:cs="TH SarabunPSK" w:hint="cs"/>
          <w:sz w:val="32"/>
          <w:szCs w:val="32"/>
          <w:cs/>
        </w:rPr>
        <w:t>สะสม 1 เดือน</w:t>
      </w:r>
      <w:r w:rsidR="003B2A8D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(</w:t>
      </w:r>
      <w:r w:rsidR="00C66F95">
        <w:rPr>
          <w:rFonts w:ascii="TH SarabunPSK" w:hAnsi="TH SarabunPSK" w:cs="TH SarabunPSK" w:hint="cs"/>
          <w:sz w:val="32"/>
          <w:szCs w:val="32"/>
          <w:cs/>
        </w:rPr>
        <w:t xml:space="preserve">1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ก</w:t>
      </w:r>
      <w:r w:rsidR="00C66F95">
        <w:rPr>
          <w:rFonts w:ascii="TH SarabunPSK" w:hAnsi="TH SarabunPSK" w:cs="TH SarabunPSK" w:hint="cs"/>
          <w:sz w:val="32"/>
          <w:szCs w:val="32"/>
          <w:cs/>
        </w:rPr>
        <w:t>.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ย.6</w:t>
      </w:r>
      <w:r w:rsidR="00C66F95">
        <w:rPr>
          <w:rFonts w:ascii="TH SarabunPSK" w:hAnsi="TH SarabunPSK" w:cs="TH SarabunPSK" w:hint="cs"/>
          <w:sz w:val="32"/>
          <w:szCs w:val="32"/>
          <w:cs/>
        </w:rPr>
        <w:t>3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-</w:t>
      </w:r>
      <w:r w:rsidR="00C66F95">
        <w:rPr>
          <w:rFonts w:ascii="TH SarabunPSK" w:hAnsi="TH SarabunPSK" w:cs="TH SarabunPSK" w:hint="cs"/>
          <w:sz w:val="32"/>
          <w:szCs w:val="32"/>
          <w:cs/>
        </w:rPr>
        <w:t>30 ก.ย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.63)</w:t>
      </w:r>
      <w:r w:rsidR="00C66F95">
        <w:rPr>
          <w:rFonts w:ascii="TH SarabunPSK" w:hAnsi="TH SarabunPSK" w:cs="TH SarabunPSK"/>
          <w:sz w:val="32"/>
          <w:szCs w:val="32"/>
        </w:rPr>
        <w:t xml:space="preserve"> </w:t>
      </w:r>
      <w:r w:rsidR="00C66F95">
        <w:rPr>
          <w:rFonts w:ascii="TH SarabunPSK" w:hAnsi="TH SarabunPSK" w:cs="TH SarabunPSK" w:hint="cs"/>
          <w:sz w:val="32"/>
          <w:szCs w:val="32"/>
          <w:cs/>
        </w:rPr>
        <w:t>ข้อมูลในระบบรายงานปริมาณธุรกิจสหกรณ์ ณ วันที่ 30 กันยายน 2563</w:t>
      </w:r>
    </w:p>
    <w:p w:rsidR="00C72ABA" w:rsidRPr="005D06AC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ข้อมูล ณ วันที่ </w:t>
      </w:r>
      <w:r w:rsidR="00DB582E">
        <w:rPr>
          <w:rFonts w:ascii="TH SarabunPSK" w:hAnsi="TH SarabunPSK" w:cs="TH SarabunPSK"/>
          <w:sz w:val="32"/>
          <w:szCs w:val="32"/>
        </w:rPr>
        <w:t>30</w:t>
      </w: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582E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 2563</w:t>
      </w:r>
    </w:p>
    <w:p w:rsidR="00C72ABA" w:rsidRPr="005D06AC" w:rsidRDefault="00C72ABA" w:rsidP="00C72ABA">
      <w:pPr>
        <w:pBdr>
          <w:bottom w:val="single" w:sz="12" w:space="1" w:color="auto"/>
        </w:pBdr>
        <w:tabs>
          <w:tab w:val="left" w:pos="284"/>
          <w:tab w:val="left" w:pos="851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</w:p>
    <w:p w:rsidR="00C62D45" w:rsidRDefault="00C62D45" w:rsidP="00C72ABA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62D45" w:rsidRDefault="00C62D45" w:rsidP="00C72ABA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62D45" w:rsidRDefault="00C62D45" w:rsidP="00C72ABA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62D45" w:rsidRDefault="00C62D45" w:rsidP="00C72ABA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62D45" w:rsidRDefault="00C62D45" w:rsidP="00C72ABA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62D45" w:rsidRDefault="00C62D45" w:rsidP="00C72ABA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62D45" w:rsidRDefault="00C62D45" w:rsidP="00C72ABA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62D45" w:rsidRDefault="00C62D45" w:rsidP="00C72ABA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72ABA" w:rsidRPr="00F675A8" w:rsidRDefault="00C72ABA" w:rsidP="00C72ABA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B299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AD544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(ยังไม่ได้รับงบประมาณ ประจำปี 2564)</w:t>
      </w:r>
    </w:p>
    <w:p w:rsidR="00C72ABA" w:rsidRPr="005B2993" w:rsidRDefault="00C72ABA" w:rsidP="00C72AB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B299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B174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291.50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ไร่เกษตรกร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9B174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100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ราย/</w:t>
      </w:r>
      <w:r w:rsidR="009B174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แปลงแยกเป็น </w:t>
      </w:r>
    </w:p>
    <w:p w:rsidR="00C72ABA" w:rsidRPr="005B2993" w:rsidRDefault="00C72ABA" w:rsidP="00C72ABA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1) ข้าว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</w:t>
      </w:r>
      <w:r w:rsidR="00E8070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100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</w:t>
      </w:r>
      <w:r w:rsidR="00E8070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E8070C">
        <w:rPr>
          <w:rFonts w:ascii="TH SarabunPSK" w:eastAsia="Calibri" w:hAnsi="TH SarabunPSK" w:cs="TH SarabunPSK"/>
          <w:spacing w:val="-4"/>
          <w:sz w:val="32"/>
          <w:szCs w:val="32"/>
        </w:rPr>
        <w:t xml:space="preserve">  </w:t>
      </w:r>
      <w:r w:rsidR="00A5453B">
        <w:rPr>
          <w:rFonts w:ascii="TH SarabunPSK" w:eastAsia="Calibri" w:hAnsi="TH SarabunPSK" w:cs="TH SarabunPSK"/>
          <w:spacing w:val="-4"/>
          <w:sz w:val="32"/>
          <w:szCs w:val="32"/>
        </w:rPr>
        <w:t>291.50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  </w:t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E8070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50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ราย/</w:t>
      </w:r>
      <w:r w:rsidR="00E8070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E8070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145.75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และอยู่ในระยะเตรียมความพร้อม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-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และอยู่ระยะปรับเปลี่ยน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E8070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50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ราย/</w:t>
      </w:r>
      <w:r w:rsidR="00E8070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พื้นที่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E8070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145.75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</w:t>
      </w:r>
    </w:p>
    <w:p w:rsidR="00C72ABA" w:rsidRPr="005B2993" w:rsidRDefault="00C72ABA" w:rsidP="00C72ABA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2) พืชผัก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-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-  </w:t>
      </w:r>
      <w:r w:rsidRPr="005B299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</w:t>
      </w:r>
    </w:p>
    <w:p w:rsidR="00C72ABA" w:rsidRPr="005B2993" w:rsidRDefault="00C72ABA" w:rsidP="00A32EA5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56192" behindDoc="0" locked="0" layoutInCell="1" allowOverlap="1" wp14:anchorId="726D8050" wp14:editId="6DE07C70">
                <wp:simplePos x="0" y="0"/>
                <wp:positionH relativeFrom="column">
                  <wp:posOffset>342900</wp:posOffset>
                </wp:positionH>
                <wp:positionV relativeFrom="paragraph">
                  <wp:posOffset>10160</wp:posOffset>
                </wp:positionV>
                <wp:extent cx="4019550" cy="0"/>
                <wp:effectExtent l="0" t="0" r="19050" b="19050"/>
                <wp:wrapNone/>
                <wp:docPr id="21" name="ตัวเชื่อมต่อ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9F7D81" id="ตัวเชื่อมต่อตรง 21" o:spid="_x0000_s1026" style="position:absolute;flip:y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7pt,.8pt" to="343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">
                <o:lock v:ext="edit" shapetype="f"/>
              </v:line>
            </w:pict>
          </mc:Fallback>
        </mc:AlternateConten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ชนิดสินค้า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>จำนวนราย/แปลง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>จำนวนไร่</w:t>
      </w:r>
    </w:p>
    <w:p w:rsidR="0050794C" w:rsidRDefault="0050794C" w:rsidP="00C72ABA">
      <w:pPr>
        <w:spacing w:after="120" w:line="240" w:lineRule="auto"/>
        <w:ind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1" allowOverlap="1" wp14:anchorId="2AA4B1E9" wp14:editId="0B49F2D7">
                <wp:simplePos x="0" y="0"/>
                <wp:positionH relativeFrom="column">
                  <wp:posOffset>342900</wp:posOffset>
                </wp:positionH>
                <wp:positionV relativeFrom="paragraph">
                  <wp:posOffset>74295</wp:posOffset>
                </wp:positionV>
                <wp:extent cx="4019550" cy="0"/>
                <wp:effectExtent l="0" t="0" r="19050" b="19050"/>
                <wp:wrapNone/>
                <wp:docPr id="20" name="ตัวเชื่อมต่อ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280C17" id="ตัวเชื่อมต่อตรง 20" o:spid="_x0000_s1026" style="position:absolute;flip:y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7pt,5.85pt" to="343.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">
                <o:lock v:ext="edit" shapetype="f"/>
              </v:line>
            </w:pict>
          </mc:Fallback>
        </mc:AlternateContent>
      </w:r>
    </w:p>
    <w:p w:rsidR="00C72ABA" w:rsidRPr="005B2993" w:rsidRDefault="00C72ABA" w:rsidP="00C72ABA">
      <w:pPr>
        <w:spacing w:after="12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ข้าว </w:t>
      </w:r>
      <w:r w:rsidRPr="005B2993">
        <w:rPr>
          <w:rFonts w:ascii="TH SarabunPSK" w:eastAsia="Calibri" w:hAnsi="TH SarabunPSK" w:cs="TH SarabunPSK"/>
          <w:sz w:val="32"/>
          <w:szCs w:val="32"/>
        </w:rPr>
        <w:t>T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1 (เตรียมความพร้อม)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 ไร่</w:t>
      </w:r>
    </w:p>
    <w:p w:rsidR="00C72ABA" w:rsidRPr="005B2993" w:rsidRDefault="00C72ABA" w:rsidP="00C72ABA">
      <w:pPr>
        <w:spacing w:after="12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ข้าว </w:t>
      </w:r>
      <w:r w:rsidRPr="005B2993">
        <w:rPr>
          <w:rFonts w:ascii="TH SarabunPSK" w:eastAsia="Calibri" w:hAnsi="TH SarabunPSK" w:cs="TH SarabunPSK"/>
          <w:sz w:val="32"/>
          <w:szCs w:val="32"/>
        </w:rPr>
        <w:t>T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2 (ปรับเปลี่ยน)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>50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            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>145.75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:rsidR="00C72ABA" w:rsidRPr="005B2993" w:rsidRDefault="00C72ABA" w:rsidP="00C72ABA">
      <w:pPr>
        <w:spacing w:after="12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  รับรองแล้ว</w:t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="00E8070C">
        <w:rPr>
          <w:rFonts w:ascii="TH SarabunPSK" w:eastAsia="Calibri" w:hAnsi="TH SarabunPSK" w:cs="TH SarabunPSK"/>
          <w:sz w:val="32"/>
          <w:szCs w:val="32"/>
        </w:rPr>
        <w:t>50</w:t>
      </w:r>
      <w:r w:rsidRPr="005B29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           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 xml:space="preserve"> 145.75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 ไร่</w:t>
      </w:r>
    </w:p>
    <w:p w:rsidR="00C72ABA" w:rsidRPr="005B2993" w:rsidRDefault="00C72ABA" w:rsidP="00C72ABA">
      <w:pPr>
        <w:spacing w:after="120" w:line="240" w:lineRule="auto"/>
        <w:ind w:left="720"/>
        <w:rPr>
          <w:rFonts w:ascii="TH SarabunPSK" w:eastAsia="Calibri" w:hAnsi="TH SarabunPSK" w:cs="TH SarabunPSK"/>
          <w:sz w:val="32"/>
          <w:szCs w:val="32"/>
          <w:cs/>
        </w:rPr>
      </w:pP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28343B92" wp14:editId="76DE180B">
                <wp:simplePos x="0" y="0"/>
                <wp:positionH relativeFrom="column">
                  <wp:posOffset>375920</wp:posOffset>
                </wp:positionH>
                <wp:positionV relativeFrom="paragraph">
                  <wp:posOffset>257175</wp:posOffset>
                </wp:positionV>
                <wp:extent cx="4019550" cy="0"/>
                <wp:effectExtent l="0" t="0" r="19050" b="1905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5BDF80" id="ตัวเชื่อมต่อตรง 2" o:spid="_x0000_s1026" style="position:absolute;flip:y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9.6pt,20.25pt" to="346.1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">
                <o:lock v:ext="edit" shapetype="f"/>
              </v:line>
            </w:pict>
          </mc:Fallback>
        </mc:AlternateContent>
      </w: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14D4D31" wp14:editId="4D97198E">
                <wp:simplePos x="0" y="0"/>
                <wp:positionH relativeFrom="column">
                  <wp:posOffset>352425</wp:posOffset>
                </wp:positionH>
                <wp:positionV relativeFrom="paragraph">
                  <wp:posOffset>9525</wp:posOffset>
                </wp:positionV>
                <wp:extent cx="40195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FA8301" id="ตัวเชื่อมต่อตรง 1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7.75pt,.75pt" to="344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">
                <o:lock v:ext="edit" shapetype="f"/>
              </v:line>
            </w:pict>
          </mc:Fallback>
        </mc:AlternateContent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="00A5453B" w:rsidRPr="00A545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รวม</w:t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="00A5453B">
        <w:rPr>
          <w:rFonts w:ascii="TH SarabunPSK" w:eastAsia="Calibri" w:hAnsi="TH SarabunPSK" w:cs="TH SarabunPSK"/>
          <w:sz w:val="32"/>
          <w:szCs w:val="32"/>
        </w:rPr>
        <w:t>100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5453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A5453B">
        <w:rPr>
          <w:rFonts w:ascii="TH SarabunPSK" w:eastAsia="Calibri" w:hAnsi="TH SarabunPSK" w:cs="TH SarabunPSK" w:hint="cs"/>
          <w:sz w:val="32"/>
          <w:szCs w:val="32"/>
          <w:cs/>
        </w:rPr>
        <w:t>291.50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:rsidR="00C72ABA" w:rsidRPr="005B2993" w:rsidRDefault="00C72ABA" w:rsidP="00C72ABA">
      <w:pPr>
        <w:spacing w:after="12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 พืชผัก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(ระยะปรับเปลี่ยน)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:rsidR="00C72ABA" w:rsidRPr="005B2993" w:rsidRDefault="00C72ABA" w:rsidP="00C72ABA">
      <w:pPr>
        <w:spacing w:after="12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   รับรองแล้ว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:rsidR="00C72ABA" w:rsidRPr="005B2993" w:rsidRDefault="00C72ABA" w:rsidP="00C72ABA">
      <w:pPr>
        <w:spacing w:after="12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54144" behindDoc="0" locked="0" layoutInCell="1" allowOverlap="1" wp14:anchorId="38BC44BD" wp14:editId="29A5CC92">
                <wp:simplePos x="0" y="0"/>
                <wp:positionH relativeFrom="column">
                  <wp:posOffset>356870</wp:posOffset>
                </wp:positionH>
                <wp:positionV relativeFrom="paragraph">
                  <wp:posOffset>10795</wp:posOffset>
                </wp:positionV>
                <wp:extent cx="4019550" cy="0"/>
                <wp:effectExtent l="0" t="0" r="19050" b="1905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389BBF" id="ตัวเชื่อมต่อตรง 19" o:spid="_x0000_s1026" style="position:absolute;flip:y;z-index:2516541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8.1pt,.85pt" to="344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">
                <o:lock v:ext="edit" shapetype="f"/>
              </v:line>
            </w:pict>
          </mc:Fallback>
        </mc:AlternateContent>
      </w: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7456" behindDoc="0" locked="0" layoutInCell="1" allowOverlap="1" wp14:anchorId="58A5C292" wp14:editId="6A264A75">
                <wp:simplePos x="0" y="0"/>
                <wp:positionH relativeFrom="column">
                  <wp:posOffset>352425</wp:posOffset>
                </wp:positionH>
                <wp:positionV relativeFrom="paragraph">
                  <wp:posOffset>285750</wp:posOffset>
                </wp:positionV>
                <wp:extent cx="4019550" cy="0"/>
                <wp:effectExtent l="0" t="0" r="19050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6F8EFA" id="ตัวเชื่อมต่อตรง 3" o:spid="_x0000_s1026" style="position:absolute;flip:y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7.75pt,22.5pt" to="344.2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">
                <o:lock v:ext="edit" shapetype="f"/>
              </v:line>
            </w:pict>
          </mc:Fallback>
        </mc:AlternateContent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="00A5453B" w:rsidRPr="00A545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รวม</w:t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 w:rsidRPr="005B2993"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 xml:space="preserve"> -</w:t>
      </w:r>
      <w:r w:rsidRPr="005B29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:rsidR="00C72ABA" w:rsidRPr="005B2993" w:rsidRDefault="00C72ABA" w:rsidP="00C72ABA">
      <w:pPr>
        <w:spacing w:after="12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A03482A" wp14:editId="4AF44F0B">
                <wp:simplePos x="0" y="0"/>
                <wp:positionH relativeFrom="column">
                  <wp:posOffset>342900</wp:posOffset>
                </wp:positionH>
                <wp:positionV relativeFrom="paragraph">
                  <wp:posOffset>276225</wp:posOffset>
                </wp:positionV>
                <wp:extent cx="4019550" cy="0"/>
                <wp:effectExtent l="0" t="0" r="19050" b="1905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727C3" id="ตัวเชื่อมต่อตรง 18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7pt,21.75pt" to="343.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">
                <o:lock v:ext="edit" shapetype="f"/>
              </v:line>
            </w:pict>
          </mc:Fallback>
        </mc:AlternateContent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807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100</w:t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807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807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291.50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:rsidR="00C72ABA" w:rsidRPr="005B2993" w:rsidRDefault="00C72ABA" w:rsidP="00C72ABA">
      <w:pPr>
        <w:spacing w:after="12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5B299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5B2993">
        <w:rPr>
          <w:rFonts w:ascii="TH SarabunPSK" w:eastAsia="Calibri" w:hAnsi="TH SarabunPSK" w:cs="TH SarabunPSK"/>
          <w:b/>
          <w:bCs/>
          <w:sz w:val="32"/>
          <w:szCs w:val="32"/>
        </w:rPr>
        <w:t>GAP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>1,132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B1740">
        <w:rPr>
          <w:rFonts w:ascii="TH SarabunPSK" w:eastAsia="Calibri" w:hAnsi="TH SarabunPSK" w:cs="TH SarabunPSK" w:hint="cs"/>
          <w:sz w:val="32"/>
          <w:szCs w:val="32"/>
          <w:cs/>
        </w:rPr>
        <w:t>207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E8070C">
        <w:rPr>
          <w:rFonts w:ascii="TH SarabunPSK" w:eastAsia="Calibri" w:hAnsi="TH SarabunPSK" w:cs="TH SarabunPSK"/>
          <w:sz w:val="32"/>
          <w:szCs w:val="32"/>
        </w:rPr>
        <w:t>6</w:t>
      </w:r>
      <w:r w:rsidR="0031456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E8070C">
        <w:rPr>
          <w:rFonts w:ascii="TH SarabunPSK" w:eastAsia="Calibri" w:hAnsi="TH SarabunPSK" w:cs="TH SarabunPSK"/>
          <w:sz w:val="32"/>
          <w:szCs w:val="32"/>
        </w:rPr>
        <w:t>438.39</w:t>
      </w:r>
      <w:r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:rsidR="00C72ABA" w:rsidRPr="005B2993" w:rsidRDefault="00C72ABA" w:rsidP="00C72ABA">
      <w:pPr>
        <w:tabs>
          <w:tab w:val="left" w:pos="1276"/>
        </w:tabs>
        <w:spacing w:after="120" w:line="240" w:lineRule="auto"/>
        <w:ind w:left="426" w:firstLine="720"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 xml:space="preserve"> 1,120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 xml:space="preserve"> 170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>6,364.50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:rsidR="00C72ABA" w:rsidRPr="005B2993" w:rsidRDefault="00C72ABA" w:rsidP="00C72ABA">
      <w:pPr>
        <w:tabs>
          <w:tab w:val="left" w:pos="1276"/>
        </w:tabs>
        <w:spacing w:after="120" w:line="240" w:lineRule="auto"/>
        <w:ind w:left="426" w:firstLine="720"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19894665" wp14:editId="425E4BA9">
                <wp:simplePos x="0" y="0"/>
                <wp:positionH relativeFrom="column">
                  <wp:posOffset>347345</wp:posOffset>
                </wp:positionH>
                <wp:positionV relativeFrom="paragraph">
                  <wp:posOffset>309879</wp:posOffset>
                </wp:positionV>
                <wp:extent cx="5362575" cy="0"/>
                <wp:effectExtent l="0" t="0" r="28575" b="19050"/>
                <wp:wrapNone/>
                <wp:docPr id="17" name="ตัวเชื่อมต่อ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49D55E" id="ตัวเชื่อมต่อตรง 17" o:spid="_x0000_s1026" style="position:absolute;flip:y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7.35pt,24.4pt" to="449.6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">
                <o:lock v:ext="edit" shapetype="f"/>
              </v:line>
            </w:pict>
          </mc:Fallback>
        </mc:AlternateConten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E8070C">
        <w:rPr>
          <w:rFonts w:ascii="TH SarabunPSK" w:eastAsia="Calibri" w:hAnsi="TH SarabunPSK" w:cs="TH SarabunPSK" w:hint="cs"/>
          <w:sz w:val="32"/>
          <w:szCs w:val="32"/>
          <w:cs/>
        </w:rPr>
        <w:t>73.8</w:t>
      </w:r>
      <w:r w:rsidR="009B174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 ไร่ </w:t>
      </w:r>
    </w:p>
    <w:p w:rsidR="00C72ABA" w:rsidRPr="005B2993" w:rsidRDefault="00C72ABA" w:rsidP="00C72ABA">
      <w:pPr>
        <w:spacing w:after="120" w:line="240" w:lineRule="auto"/>
        <w:ind w:left="426" w:firstLine="294"/>
        <w:rPr>
          <w:rFonts w:ascii="TH SarabunPSK" w:eastAsia="Calibri" w:hAnsi="TH SarabunPSK" w:cs="TH SarabunPSK"/>
          <w:sz w:val="32"/>
          <w:szCs w:val="32"/>
          <w:cs/>
        </w:rPr>
      </w:pP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5408" behindDoc="0" locked="0" layoutInCell="1" allowOverlap="1" wp14:anchorId="36896A5C" wp14:editId="50C22EB3">
                <wp:simplePos x="0" y="0"/>
                <wp:positionH relativeFrom="column">
                  <wp:posOffset>366395</wp:posOffset>
                </wp:positionH>
                <wp:positionV relativeFrom="paragraph">
                  <wp:posOffset>270509</wp:posOffset>
                </wp:positionV>
                <wp:extent cx="5343525" cy="0"/>
                <wp:effectExtent l="0" t="0" r="28575" b="19050"/>
                <wp:wrapNone/>
                <wp:docPr id="16" name="ตัวเชื่อมต่อ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A6C94C" id="ตัวเชื่อมต่อตรง 16" o:spid="_x0000_s1026" style="position:absolute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8.85pt,21.3pt" to="449.6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">
                <o:lock v:ext="edit" shapetype="f"/>
              </v:line>
            </w:pict>
          </mc:Fallback>
        </mc:AlternateConten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ชนิดสินค้า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>จำนวนราย/แปลง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>จำนวนไร่</w:t>
      </w:r>
    </w:p>
    <w:p w:rsidR="00C72ABA" w:rsidRDefault="00C72ABA" w:rsidP="00C72ABA">
      <w:pPr>
        <w:numPr>
          <w:ilvl w:val="0"/>
          <w:numId w:val="3"/>
        </w:numPr>
        <w:spacing w:after="12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sz w:val="32"/>
          <w:szCs w:val="32"/>
          <w:cs/>
        </w:rPr>
        <w:t>พืช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>50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 ราย/ </w:t>
      </w:r>
      <w:r w:rsidR="009838BB">
        <w:rPr>
          <w:rFonts w:ascii="TH SarabunPSK" w:eastAsia="Calibri" w:hAnsi="TH SarabunPSK" w:cs="TH SarabunPSK"/>
          <w:sz w:val="32"/>
          <w:szCs w:val="32"/>
        </w:rPr>
        <w:t>148</w:t>
      </w:r>
      <w:r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>1,947.75</w:t>
      </w:r>
      <w:r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:rsidR="009838BB" w:rsidRPr="005B2993" w:rsidRDefault="009838BB" w:rsidP="009838BB">
      <w:pPr>
        <w:spacing w:after="120" w:line="240" w:lineRule="auto"/>
        <w:ind w:left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(ติดตาม 47 ราย/47 แปลง 1,939 ไร่ ต่ออายุ 3 ราย/25 แปลง 8.75 ไร่ แปลงใหม่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ราย/-แปลง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ไร่)</w:t>
      </w:r>
    </w:p>
    <w:p w:rsidR="00C72ABA" w:rsidRPr="005B2993" w:rsidRDefault="00C72ABA" w:rsidP="00C72ABA">
      <w:pPr>
        <w:numPr>
          <w:ilvl w:val="0"/>
          <w:numId w:val="3"/>
        </w:numPr>
        <w:spacing w:after="12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ข้าว </w:t>
      </w:r>
      <w:r w:rsidRPr="005B2993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(ตรวจครั้งที่ 1)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 xml:space="preserve">     1,070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ราย/  </w:t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838BB">
        <w:rPr>
          <w:rFonts w:ascii="TH SarabunPSK" w:eastAsia="Calibri" w:hAnsi="TH SarabunPSK" w:cs="TH SarabunPSK"/>
          <w:sz w:val="32"/>
          <w:szCs w:val="32"/>
          <w:cs/>
        </w:rPr>
        <w:t xml:space="preserve"> แปลง       </w:t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="009838BB">
        <w:rPr>
          <w:rFonts w:ascii="TH SarabunPSK" w:eastAsia="Calibri" w:hAnsi="TH SarabunPSK" w:cs="TH SarabunPSK"/>
          <w:sz w:val="32"/>
          <w:szCs w:val="32"/>
          <w:cs/>
        </w:rPr>
        <w:t xml:space="preserve"> 4</w:t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>,416.75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:rsidR="00C72ABA" w:rsidRDefault="00C72ABA" w:rsidP="00C72ABA">
      <w:pPr>
        <w:numPr>
          <w:ilvl w:val="0"/>
          <w:numId w:val="3"/>
        </w:numPr>
        <w:spacing w:after="12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sz w:val="32"/>
          <w:szCs w:val="32"/>
          <w:cs/>
        </w:rPr>
        <w:t>ประมง(ชายฝั่ง) (กุ้งทะเล/ปลาทะเล)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 ราย/ </w:t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="009838BB">
        <w:rPr>
          <w:rFonts w:ascii="TH SarabunPSK" w:eastAsia="Calibri" w:hAnsi="TH SarabunPSK" w:cs="TH SarabunPSK" w:hint="cs"/>
          <w:sz w:val="32"/>
          <w:szCs w:val="32"/>
          <w:cs/>
        </w:rPr>
        <w:t>73.89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:rsidR="009838BB" w:rsidRPr="005B2993" w:rsidRDefault="009838BB" w:rsidP="009838BB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3 ราย/3 แปลง แปลงใหม่ 2 ราย/2 แปลง แปลงตรวจติดตาม 7 ราย/7 แปลง)</w:t>
      </w:r>
    </w:p>
    <w:p w:rsidR="00C72ABA" w:rsidRPr="005B2993" w:rsidRDefault="00C72ABA" w:rsidP="00C72ABA">
      <w:pPr>
        <w:numPr>
          <w:ilvl w:val="0"/>
          <w:numId w:val="3"/>
        </w:numPr>
        <w:spacing w:after="12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ประมง(น้ำจืด) (ปลาสลิด/ปลาสวยงาม)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 ราย/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แปลง    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   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:rsidR="00C72ABA" w:rsidRPr="005B2993" w:rsidRDefault="00C72ABA" w:rsidP="00C72ABA">
      <w:pPr>
        <w:numPr>
          <w:ilvl w:val="0"/>
          <w:numId w:val="3"/>
        </w:numPr>
        <w:spacing w:after="12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5B299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 wp14:anchorId="44867CB7" wp14:editId="766B63B3">
                <wp:simplePos x="0" y="0"/>
                <wp:positionH relativeFrom="column">
                  <wp:posOffset>394970</wp:posOffset>
                </wp:positionH>
                <wp:positionV relativeFrom="paragraph">
                  <wp:posOffset>303529</wp:posOffset>
                </wp:positionV>
                <wp:extent cx="5314950" cy="0"/>
                <wp:effectExtent l="0" t="0" r="19050" b="19050"/>
                <wp:wrapNone/>
                <wp:docPr id="15" name="ตัวเชื่อมต่อตรง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C4688C" id="ตัวเชื่อมต่อตรง 15" o:spid="_x0000_s1026" style="position:absolute;flip:y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31.1pt,23.9pt" to="449.6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">
                <o:lock v:ext="edit" shapetype="f"/>
              </v:line>
            </w:pict>
          </mc:Fallback>
        </mc:AlternateConten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>ปศุสัตว์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-  </w:t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299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-</w:t>
      </w:r>
    </w:p>
    <w:p w:rsidR="00E50141" w:rsidRPr="008407F4" w:rsidRDefault="00E50141" w:rsidP="00E50141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2F5B78" w:rsidRPr="005D06AC" w:rsidRDefault="00E50141" w:rsidP="002F5B7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5014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  <w:r w:rsidRPr="00E501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F5B78" w:rsidRPr="005D06AC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2F5B78">
        <w:rPr>
          <w:rFonts w:ascii="TH SarabunPSK" w:hAnsi="TH SarabunPSK" w:cs="TH SarabunPSK"/>
          <w:sz w:val="32"/>
          <w:szCs w:val="32"/>
        </w:rPr>
        <w:t>30</w:t>
      </w:r>
      <w:r w:rsidR="002F5B78" w:rsidRPr="005D06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5B78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2F5B78" w:rsidRPr="005D06AC">
        <w:rPr>
          <w:rFonts w:ascii="TH SarabunPSK" w:hAnsi="TH SarabunPSK" w:cs="TH SarabunPSK" w:hint="cs"/>
          <w:sz w:val="32"/>
          <w:szCs w:val="32"/>
          <w:cs/>
        </w:rPr>
        <w:t xml:space="preserve"> 2563</w:t>
      </w:r>
    </w:p>
    <w:p w:rsidR="00443EBA" w:rsidRDefault="00443EBA" w:rsidP="00E50141">
      <w:pPr>
        <w:spacing w:after="12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F5B78" w:rsidRDefault="002F5B78" w:rsidP="00E50141">
      <w:pPr>
        <w:spacing w:after="12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443EBA" w:rsidRDefault="00443EBA" w:rsidP="00E50141">
      <w:pPr>
        <w:spacing w:after="12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443EBA" w:rsidRDefault="00443EBA" w:rsidP="00E50141">
      <w:pPr>
        <w:spacing w:after="12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443EBA" w:rsidRPr="00E50141" w:rsidRDefault="00443EBA" w:rsidP="00E50141">
      <w:pPr>
        <w:spacing w:after="12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72ABA" w:rsidRPr="006C65C6" w:rsidRDefault="00C72ABA" w:rsidP="00C72ABA">
      <w:pPr>
        <w:spacing w:after="12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C65C6"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Pr="006C65C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6C65C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ผลการดำเนินงาน/ผลการปฏิบัติราชการสำคัญ (แผนงานโครงการจำแนกตามพืช ปศุสัตว์ ประมง กลุ่ม/สหกรณ์</w:t>
      </w:r>
      <w:r w:rsidRPr="006C65C6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:rsidR="00C72ABA" w:rsidRPr="005D06AC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ab/>
      </w:r>
      <w:r w:rsidRPr="005D06AC">
        <w:rPr>
          <w:rFonts w:ascii="TH SarabunPSK" w:hAnsi="TH SarabunPSK" w:cs="TH SarabunPSK" w:hint="cs"/>
          <w:sz w:val="32"/>
          <w:szCs w:val="32"/>
          <w:cs/>
        </w:rPr>
        <w:t>3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.1 ด้านพืช </w:t>
      </w:r>
      <w:r w:rsidRPr="005D06AC">
        <w:rPr>
          <w:rFonts w:ascii="TH SarabunPSK" w:hAnsi="TH SarabunPSK" w:cs="TH SarabunPSK"/>
          <w:sz w:val="32"/>
          <w:szCs w:val="32"/>
        </w:rPr>
        <w:t>: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โครงการระบบส่งเสริมการเกษตรแบบแปลงใหญ่    </w:t>
      </w:r>
    </w:p>
    <w:p w:rsidR="00C72ABA" w:rsidRPr="005D06AC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>เป้าหมาย แปลงใหญ่ข้าว 48 แปลง  สมาชิก 4</w:t>
      </w:r>
      <w:r w:rsidRPr="005D06AC">
        <w:rPr>
          <w:rFonts w:ascii="TH SarabunPSK" w:hAnsi="TH SarabunPSK" w:cs="TH SarabunPSK"/>
          <w:sz w:val="32"/>
          <w:szCs w:val="32"/>
        </w:rPr>
        <w:t>,</w:t>
      </w:r>
      <w:r w:rsidRPr="005D06AC">
        <w:rPr>
          <w:rFonts w:ascii="TH SarabunPSK" w:hAnsi="TH SarabunPSK" w:cs="TH SarabunPSK"/>
          <w:sz w:val="32"/>
          <w:szCs w:val="32"/>
          <w:cs/>
        </w:rPr>
        <w:t>167 ราย เนื้อที่ 19</w:t>
      </w:r>
      <w:r w:rsidRPr="005D06AC">
        <w:rPr>
          <w:rFonts w:ascii="TH SarabunPSK" w:hAnsi="TH SarabunPSK" w:cs="TH SarabunPSK"/>
          <w:sz w:val="32"/>
          <w:szCs w:val="32"/>
        </w:rPr>
        <w:t>,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275 ไร่      </w:t>
      </w:r>
    </w:p>
    <w:p w:rsidR="00C72ABA" w:rsidRPr="005D06AC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>ผลสำเร็จที่สำคัญ สามารถลดต้นทุนการผลิตจาก 4</w:t>
      </w:r>
      <w:r w:rsidRPr="005D06AC">
        <w:rPr>
          <w:rFonts w:ascii="TH SarabunPSK" w:hAnsi="TH SarabunPSK" w:cs="TH SarabunPSK"/>
          <w:sz w:val="32"/>
          <w:szCs w:val="32"/>
        </w:rPr>
        <w:t>,</w:t>
      </w:r>
      <w:r w:rsidRPr="005D06AC">
        <w:rPr>
          <w:rFonts w:ascii="TH SarabunPSK" w:hAnsi="TH SarabunPSK" w:cs="TH SarabunPSK"/>
          <w:sz w:val="32"/>
          <w:szCs w:val="32"/>
          <w:cs/>
        </w:rPr>
        <w:t>688 บาท/ไร่ เหลือ 3</w:t>
      </w:r>
      <w:r w:rsidRPr="005D06AC">
        <w:rPr>
          <w:rFonts w:ascii="TH SarabunPSK" w:hAnsi="TH SarabunPSK" w:cs="TH SarabunPSK"/>
          <w:sz w:val="32"/>
          <w:szCs w:val="32"/>
        </w:rPr>
        <w:t>,754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บาท/ไร่ คิดเป็นร้อยละ 19.92 และเพิ่มผลผลิตจาก 411 กิโลกรัม/ไร่ เป็น 480 กิโลกรัม/ไร่  คิดเป็นร้อยละ 16.89  เกษตรกรได้รับการรับรองมาตรฐาน </w:t>
      </w:r>
      <w:r w:rsidRPr="005D06AC">
        <w:rPr>
          <w:rFonts w:ascii="TH SarabunPSK" w:hAnsi="TH SarabunPSK" w:cs="TH SarabunPSK"/>
          <w:sz w:val="32"/>
          <w:szCs w:val="32"/>
        </w:rPr>
        <w:t xml:space="preserve">GAP 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จำนวน 447 ราย และอยู่ระหว่างขอ </w:t>
      </w:r>
      <w:r w:rsidRPr="005D06AC">
        <w:rPr>
          <w:rFonts w:ascii="TH SarabunPSK" w:hAnsi="TH SarabunPSK" w:cs="TH SarabunPSK"/>
          <w:sz w:val="32"/>
          <w:szCs w:val="32"/>
        </w:rPr>
        <w:t xml:space="preserve">GAP </w:t>
      </w:r>
      <w:r w:rsidRPr="005D06AC">
        <w:rPr>
          <w:rFonts w:ascii="TH SarabunPSK" w:hAnsi="TH SarabunPSK" w:cs="TH SarabunPSK"/>
          <w:sz w:val="32"/>
          <w:szCs w:val="32"/>
          <w:cs/>
        </w:rPr>
        <w:t>จำนวน 1</w:t>
      </w:r>
      <w:r w:rsidRPr="005D06AC">
        <w:rPr>
          <w:rFonts w:ascii="TH SarabunPSK" w:hAnsi="TH SarabunPSK" w:cs="TH SarabunPSK"/>
          <w:sz w:val="32"/>
          <w:szCs w:val="32"/>
        </w:rPr>
        <w:t>,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625 ราย </w:t>
      </w:r>
    </w:p>
    <w:p w:rsidR="00C72ABA" w:rsidRPr="005D06AC" w:rsidRDefault="00C72ABA" w:rsidP="00C72ABA">
      <w:pPr>
        <w:spacing w:after="0" w:line="240" w:lineRule="auto"/>
        <w:rPr>
          <w:rFonts w:ascii="TH SarabunPSK" w:hAnsi="TH SarabunPSK" w:cs="TH SarabunPSK"/>
          <w:spacing w:val="-4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ab/>
      </w:r>
      <w:r w:rsidRPr="005D06AC">
        <w:rPr>
          <w:rFonts w:ascii="TH SarabunPSK" w:hAnsi="TH SarabunPSK" w:cs="TH SarabunPSK" w:hint="cs"/>
          <w:sz w:val="32"/>
          <w:szCs w:val="32"/>
          <w:cs/>
        </w:rPr>
        <w:t>3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.2 ด้านปศุสัตว์ </w:t>
      </w:r>
      <w:r w:rsidRPr="005D06AC">
        <w:rPr>
          <w:rFonts w:ascii="TH SarabunPSK" w:hAnsi="TH SarabunPSK" w:cs="TH SarabunPSK"/>
          <w:sz w:val="32"/>
          <w:szCs w:val="32"/>
        </w:rPr>
        <w:t>: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การขับเคลื่อนตลาดกลางปศุสัตว์จังหวัดชายแดนภาคใต้</w:t>
      </w:r>
    </w:p>
    <w:p w:rsidR="00C72ABA" w:rsidRPr="005D06AC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ผลสำเร็จที่สำคัญ  </w:t>
      </w:r>
      <w:r w:rsidRPr="005D06AC">
        <w:rPr>
          <w:rFonts w:ascii="TH SarabunPSK" w:hAnsi="TH SarabunPSK" w:cs="TH SarabunPSK" w:hint="cs"/>
          <w:spacing w:val="-4"/>
          <w:sz w:val="32"/>
          <w:szCs w:val="32"/>
          <w:cs/>
        </w:rPr>
        <w:t>ดำเนินการจัดตลาดนัดซื้อขายสินค้าปศุสัตว์ทุกวันอังคาร และอยู่ระหว่าง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>ดำเนินการจดทะเบียนวิสาหกิจชุมชนผู้เลี้ยงสัตว์</w:t>
      </w:r>
      <w:r w:rsidRPr="005D06A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ในพื้นที่อำเภอโคกโพธิ์ หนองจิก เมืองปัตตานี </w:t>
      </w:r>
      <w:r w:rsidRPr="005D06A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>ยะหริ่ง และปะนา</w:t>
      </w:r>
      <w:proofErr w:type="spellStart"/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>เระ</w:t>
      </w:r>
      <w:proofErr w:type="spellEnd"/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  และจดทะเบียนเป็นเครือข่ายวิสาหกิจชุมชนผู้เลี้ยงสัตว์จังหวัดปัตตานี เพื่อร่วมกัน</w:t>
      </w:r>
      <w:r w:rsidRPr="005D06AC">
        <w:rPr>
          <w:rFonts w:ascii="TH SarabunPSK" w:hAnsi="TH SarabunPSK" w:cs="TH SarabunPSK"/>
          <w:spacing w:val="-8"/>
          <w:sz w:val="32"/>
          <w:szCs w:val="32"/>
          <w:cs/>
        </w:rPr>
        <w:t>ขับเคลื่อนตลาดกลางปศุสัตว์จังหวัดชายแดนภาคใต้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  </w:t>
      </w:r>
    </w:p>
    <w:p w:rsidR="00C72ABA" w:rsidRPr="005D06AC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ab/>
      </w:r>
      <w:r w:rsidRPr="005D06AC">
        <w:rPr>
          <w:rFonts w:ascii="TH SarabunPSK" w:hAnsi="TH SarabunPSK" w:cs="TH SarabunPSK" w:hint="cs"/>
          <w:sz w:val="32"/>
          <w:szCs w:val="32"/>
          <w:cs/>
        </w:rPr>
        <w:t>3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.3 ด้านประมง </w:t>
      </w:r>
      <w:r w:rsidRPr="005D06AC">
        <w:rPr>
          <w:rFonts w:ascii="TH SarabunPSK" w:hAnsi="TH SarabunPSK" w:cs="TH SarabunPSK"/>
          <w:sz w:val="32"/>
          <w:szCs w:val="32"/>
        </w:rPr>
        <w:t>: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การส่งเสริมการผลิตปลาสลิดดอนนาครบวงจร   เป้าหมาย 32 ราย       </w:t>
      </w:r>
    </w:p>
    <w:p w:rsidR="00C72ABA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ได้ส่งเสริมการเลี้ยงปลาสลิดดอนนา โดยเกษตรกรมีการรวมกลุ่มดำเนินการแบบครบวงจร </w:t>
      </w:r>
      <w:r w:rsidR="007247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ตั้งแต่การเพาะพันธุ์ เพาะเลี้ยง แปรรูป และจำหน่ายผลผลิต  โดยในปี 2563 ได้เข้าสู่ระบบส่งเสริมการเกษตรแปลงใหญ่ และขยายผลเพิ่มพื้นที่เพาะเลี้ยง โดยการปรับเปลี่ยนพื้นที่นาไม่เหมาะสมและพื้นที่นาร้าง ไปเป็นเกษตรผสมผสานควบคู่กับการเลี้ยงปลาสลิดดอนนา </w:t>
      </w:r>
    </w:p>
    <w:p w:rsidR="00C72ABA" w:rsidRPr="005D06AC" w:rsidRDefault="00C72ABA" w:rsidP="00C72ABA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ab/>
      </w:r>
      <w:r w:rsidRPr="005D06AC">
        <w:rPr>
          <w:rFonts w:ascii="TH SarabunPSK" w:hAnsi="TH SarabunPSK" w:cs="TH SarabunPSK" w:hint="cs"/>
          <w:sz w:val="32"/>
          <w:szCs w:val="32"/>
          <w:cs/>
        </w:rPr>
        <w:t>3</w:t>
      </w:r>
      <w:r w:rsidRPr="005D06AC">
        <w:rPr>
          <w:rFonts w:ascii="TH SarabunPSK" w:hAnsi="TH SarabunPSK" w:cs="TH SarabunPSK"/>
          <w:sz w:val="32"/>
          <w:szCs w:val="32"/>
          <w:cs/>
        </w:rPr>
        <w:t>.4 กลุ่ม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/สหกรณ์ </w:t>
      </w:r>
      <w:r w:rsidRPr="005D06AC">
        <w:rPr>
          <w:rFonts w:ascii="TH SarabunPSK" w:hAnsi="TH SarabunPSK" w:cs="TH SarabunPSK"/>
          <w:spacing w:val="-4"/>
          <w:sz w:val="32"/>
          <w:szCs w:val="32"/>
        </w:rPr>
        <w:t>: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โครงการส่งเสริมการใช้เครื่องจักรกลทางการเกษตร  เป้าหมาย กลุ่มเกษตรกร/สหกรณ์การเกษตร จำนวน 8 แห่ง </w:t>
      </w:r>
    </w:p>
    <w:p w:rsidR="00C72ABA" w:rsidRPr="005D06AC" w:rsidRDefault="00C72ABA" w:rsidP="00C72ABA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>สนับสนุนเครื่องจักรกลการเกษตร ได้แก่ รถแทรกเตอร์ 3 คัน รถเกี่ยวนวดข้าว 4 คัน รถตักล้อยาง</w:t>
      </w:r>
      <w:r w:rsidR="007247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1 คัน และเครื่องสีข้าว 3 เครื่อง ให้แก่กลุ่มเกษตรกร และ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>สหกรณ์การเกษตร เพื่อให้บริการแก่เกษตรกรสมาชิก</w:t>
      </w:r>
      <w:r w:rsidR="007247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  โดยเกษตรกรสามารถลดต้นทุนได้เฉลี่ย 280 บาทต่อไร่ คิดเป็นมูลค่า 59</w:t>
      </w:r>
      <w:r w:rsidRPr="005D06AC">
        <w:rPr>
          <w:rFonts w:ascii="TH SarabunPSK" w:hAnsi="TH SarabunPSK" w:cs="TH SarabunPSK"/>
          <w:spacing w:val="-4"/>
          <w:sz w:val="32"/>
          <w:szCs w:val="32"/>
        </w:rPr>
        <w:t>,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>65</w:t>
      </w:r>
      <w:r w:rsidRPr="005D06AC">
        <w:rPr>
          <w:rFonts w:ascii="TH SarabunPSK" w:hAnsi="TH SarabunPSK" w:cs="TH SarabunPSK"/>
          <w:spacing w:val="-4"/>
          <w:sz w:val="32"/>
          <w:szCs w:val="32"/>
        </w:rPr>
        <w:t>5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</w:t>
      </w:r>
    </w:p>
    <w:p w:rsidR="00C72ABA" w:rsidRPr="005D06AC" w:rsidRDefault="00C72ABA" w:rsidP="00C72ABA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</w:p>
    <w:p w:rsidR="00C72ABA" w:rsidRPr="005D06AC" w:rsidRDefault="00C72ABA" w:rsidP="00C72ABA">
      <w:pPr>
        <w:spacing w:after="12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 w:rsidRPr="005D06AC">
        <w:rPr>
          <w:rFonts w:ascii="TH SarabunPSK" w:hAnsi="TH SarabunPSK" w:cs="TH SarabunPSK"/>
          <w:b/>
          <w:bCs/>
          <w:sz w:val="32"/>
          <w:szCs w:val="32"/>
        </w:rPr>
        <w:t xml:space="preserve">      4. </w:t>
      </w: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ผลการดำเนินงานโครงการที่สำคัญ (</w:t>
      </w:r>
      <w:r w:rsidRPr="005D06AC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C72ABA" w:rsidRPr="005D06AC" w:rsidRDefault="00C72ABA" w:rsidP="00C72ABA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>4.1 ระบบส่งเสริมการเกษตรแบบแปลงใหญ่</w:t>
      </w:r>
    </w:p>
    <w:p w:rsidR="006C6482" w:rsidRDefault="006C6482" w:rsidP="006C6482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pacing w:val="-8"/>
          <w:sz w:val="32"/>
          <w:szCs w:val="32"/>
          <w:cs/>
        </w:rPr>
        <w:t>เป้าหมายรวม 15</w:t>
      </w:r>
      <w:r w:rsidR="00C72ABA" w:rsidRPr="005D06AC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C72ABA" w:rsidRPr="005D06AC">
        <w:rPr>
          <w:rFonts w:ascii="TH SarabunPSK" w:hAnsi="TH SarabunPSK" w:cs="TH SarabunPSK"/>
          <w:spacing w:val="-8"/>
          <w:sz w:val="32"/>
          <w:szCs w:val="32"/>
          <w:cs/>
        </w:rPr>
        <w:t xml:space="preserve"> แปลง  จำแนกเป็น แปลงข้าว 48 แปลง  ยางพารา </w:t>
      </w:r>
      <w:r w:rsidR="00C72ABA" w:rsidRPr="005D06AC">
        <w:rPr>
          <w:rFonts w:ascii="TH SarabunPSK" w:hAnsi="TH SarabunPSK" w:cs="TH SarabunPSK" w:hint="cs"/>
          <w:spacing w:val="-8"/>
          <w:sz w:val="32"/>
          <w:szCs w:val="32"/>
          <w:cs/>
        </w:rPr>
        <w:t>21</w:t>
      </w:r>
      <w:r w:rsidR="00C72ABA" w:rsidRPr="005D06AC">
        <w:rPr>
          <w:rFonts w:ascii="TH SarabunPSK" w:hAnsi="TH SarabunPSK" w:cs="TH SarabunPSK"/>
          <w:spacing w:val="-8"/>
          <w:sz w:val="32"/>
          <w:szCs w:val="32"/>
          <w:cs/>
        </w:rPr>
        <w:t xml:space="preserve"> แปลง ปาล์มน้ำมัน 16 แปลง มะพร้าวแก่</w:t>
      </w:r>
      <w:r w:rsidR="00C72ABA" w:rsidRPr="005D06A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C72ABA" w:rsidRPr="005D06AC">
        <w:rPr>
          <w:rFonts w:ascii="TH SarabunPSK" w:hAnsi="TH SarabunPSK" w:cs="TH SarabunPSK"/>
          <w:spacing w:val="-8"/>
          <w:sz w:val="32"/>
          <w:szCs w:val="32"/>
          <w:cs/>
        </w:rPr>
        <w:t xml:space="preserve">17 แปลง พืชผัก 15 แปลง ทุเรียน 8 แปลง ลองกอง 6 แปลง มังคุด 6 แปลง มะพร้าว 2 แปลง สละอินโด 2 แปลง นาเกลือ 2 แปลง ส้มโอ 1 แปลง กล้วย 1 แปลง แตงโม 1 แปลง ไม้ดอก 1 แปลง ถั่วเขียว 1 แปลง  ปศุสัตว์ 4 แปลง </w:t>
      </w:r>
      <w:r w:rsidR="00C72ABA" w:rsidRPr="005D06AC">
        <w:rPr>
          <w:rFonts w:ascii="TH SarabunPSK" w:hAnsi="TH SarabunPSK" w:cs="TH SarabunPSK" w:hint="cs"/>
          <w:spacing w:val="-8"/>
          <w:sz w:val="32"/>
          <w:szCs w:val="32"/>
          <w:cs/>
        </w:rPr>
        <w:t>และ</w:t>
      </w:r>
      <w:r w:rsidR="00C72ABA" w:rsidRPr="005D06AC">
        <w:rPr>
          <w:rFonts w:ascii="TH SarabunPSK" w:hAnsi="TH SarabunPSK" w:cs="TH SarabunPSK"/>
          <w:spacing w:val="-8"/>
          <w:sz w:val="32"/>
          <w:szCs w:val="32"/>
          <w:cs/>
        </w:rPr>
        <w:t>ประมง 2 แปลง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C72ABA" w:rsidRPr="005D06AC" w:rsidRDefault="006C6482" w:rsidP="006C6482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สามารถลดต้นทุนการผลิตพืชเศรษฐกิจสำคัญ (ข้าว ยางพารา ปาล์มน้ำมัน ทุเรียน มะพร้าว) เฉลี่ยร้อยละ 10.89 สามารถเพิ่มผลผลิต เฉลี่ยร้อยละ </w:t>
      </w:r>
      <w:r w:rsidR="00C72ABA" w:rsidRPr="005D06AC">
        <w:rPr>
          <w:rFonts w:ascii="TH SarabunPSK" w:hAnsi="TH SarabunPSK" w:cs="TH SarabunPSK"/>
          <w:spacing w:val="-8"/>
          <w:sz w:val="32"/>
          <w:szCs w:val="32"/>
          <w:cs/>
        </w:rPr>
        <w:t>22.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>16  ด้านปศุสัตว์</w:t>
      </w:r>
      <w:r w:rsidR="00C72ABA" w:rsidRPr="005D06AC">
        <w:rPr>
          <w:rFonts w:ascii="TH SarabunPSK" w:hAnsi="TH SarabunPSK" w:cs="TH SarabunPSK" w:hint="cs"/>
          <w:sz w:val="32"/>
          <w:szCs w:val="32"/>
          <w:cs/>
        </w:rPr>
        <w:t xml:space="preserve"> แปลงใหญ่แพะ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>สามารถลดต้นทุนการ</w:t>
      </w:r>
      <w:r>
        <w:rPr>
          <w:rFonts w:ascii="TH SarabunPSK" w:hAnsi="TH SarabunPSK" w:cs="TH SarabunPSK" w:hint="cs"/>
          <w:sz w:val="32"/>
          <w:szCs w:val="32"/>
          <w:cs/>
        </w:rPr>
        <w:t>ผลิต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 ร้อยละ 15  สามารถเพิ่มผลผลิตลูกแพะ จาก 1.2 ตัว/แม่/ปี เป็น 1.5 ตัว/แม่/ปี </w:t>
      </w:r>
      <w:r w:rsidR="00C72ABA"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="00C72ABA" w:rsidRPr="005D06AC">
        <w:rPr>
          <w:rFonts w:ascii="TH SarabunPSK" w:hAnsi="TH SarabunPSK" w:cs="TH SarabunPSK" w:hint="cs"/>
          <w:sz w:val="32"/>
          <w:szCs w:val="32"/>
          <w:cs/>
        </w:rPr>
        <w:t>แปลงใหญ่ไก่ ส่งเสริมให้เกษตรกร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ผสมอาหารข้นสำเร็จรูป+ข้าวต้มสุก+รำ </w:t>
      </w:r>
      <w:r w:rsidR="00C72ABA" w:rsidRPr="005D06AC">
        <w:rPr>
          <w:rFonts w:ascii="TH SarabunPSK" w:hAnsi="TH SarabunPSK" w:cs="TH SarabunPSK" w:hint="cs"/>
          <w:sz w:val="32"/>
          <w:szCs w:val="32"/>
          <w:cs/>
        </w:rPr>
        <w:t xml:space="preserve">เพื่อลดต้นทุน </w:t>
      </w:r>
      <w:r w:rsidR="00C72ABA" w:rsidRPr="005D06AC">
        <w:rPr>
          <w:rFonts w:ascii="TH SarabunIT๙" w:hAnsi="TH SarabunIT๙" w:cs="TH SarabunIT๙" w:hint="cs"/>
          <w:sz w:val="32"/>
          <w:szCs w:val="32"/>
          <w:cs/>
          <w:lang w:eastAsia="ja-JP"/>
        </w:rPr>
        <w:t>และเพิ่มผลผลิตโดยใช้ตู้ฟักไข่แทนแม่พันธุ์ ในการฟัก เพิ่มผลิตผลิตเฉลี่ย 194 ตัว/เดือน คิดเป็นร้อยละ 20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C72ABA" w:rsidRPr="005D06AC" w:rsidRDefault="00C72ABA" w:rsidP="00C72ABA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>4.2 โครงการศูนย์เรียนรู้การเพิ่มประสิทธิภาพการผลิตสินค้าเกษตร</w:t>
      </w:r>
    </w:p>
    <w:p w:rsidR="006C6482" w:rsidRDefault="006C6482" w:rsidP="006C6482">
      <w:pPr>
        <w:spacing w:after="12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เป้าหมาย ศูนย์หลัก 12 ศูนย์ และศูนย์เครือข่าย 36 ศูนย์  </w:t>
      </w:r>
    </w:p>
    <w:p w:rsidR="00C72ABA" w:rsidRDefault="006C6482" w:rsidP="006C6482">
      <w:pPr>
        <w:spacing w:after="12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พัฒนาศูนย์เรียนรู้ </w:t>
      </w:r>
      <w:proofErr w:type="spellStart"/>
      <w:r w:rsidR="00C72ABA" w:rsidRPr="005D06AC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="00C72ABA" w:rsidRPr="005D06AC">
        <w:rPr>
          <w:rFonts w:ascii="TH SarabunPSK" w:hAnsi="TH SarabunPSK" w:cs="TH SarabunPSK"/>
          <w:sz w:val="32"/>
          <w:szCs w:val="32"/>
          <w:cs/>
        </w:rPr>
        <w:t>. 12 ศูนย์ และศูนย์เครือข่าย 36 ศูนย์ และจัดงาน</w:t>
      </w:r>
      <w:r w:rsidR="007247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>วันถ่ายทอดเทคโนโลยีเพื่อเริ่มต้นฤดูกาลผลิตใหม่ (</w:t>
      </w:r>
      <w:r w:rsidR="00C72ABA" w:rsidRPr="005D06AC">
        <w:rPr>
          <w:rFonts w:ascii="TH SarabunPSK" w:hAnsi="TH SarabunPSK" w:cs="TH SarabunPSK"/>
          <w:sz w:val="32"/>
          <w:szCs w:val="32"/>
        </w:rPr>
        <w:t>Field Day)</w:t>
      </w:r>
    </w:p>
    <w:p w:rsidR="00DD55CC" w:rsidRDefault="00DD55CC" w:rsidP="006C6482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D55CC" w:rsidRDefault="00DD55CC" w:rsidP="00C72ABA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72ABA" w:rsidRPr="005D06AC" w:rsidRDefault="00C72ABA" w:rsidP="00C72ABA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>4.3 การพัฒนาเกษตรกรปราดเปรื่อง (</w:t>
      </w:r>
      <w:r w:rsidRPr="005D06AC">
        <w:rPr>
          <w:rFonts w:ascii="TH SarabunPSK" w:hAnsi="TH SarabunPSK" w:cs="TH SarabunPSK"/>
          <w:b/>
          <w:bCs/>
          <w:sz w:val="32"/>
          <w:szCs w:val="32"/>
        </w:rPr>
        <w:t>Smart Farmer)</w:t>
      </w:r>
    </w:p>
    <w:p w:rsidR="006C6482" w:rsidRDefault="006C6482" w:rsidP="006C6482">
      <w:pPr>
        <w:spacing w:after="12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เป้าหมาย </w:t>
      </w:r>
      <w:r w:rsidR="00C72ABA" w:rsidRPr="005D06AC">
        <w:rPr>
          <w:rFonts w:ascii="TH SarabunPSK" w:hAnsi="TH SarabunPSK" w:cs="TH SarabunPSK"/>
          <w:sz w:val="32"/>
          <w:szCs w:val="32"/>
        </w:rPr>
        <w:t>340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 ราย </w:t>
      </w:r>
    </w:p>
    <w:p w:rsidR="00C72ABA" w:rsidRPr="005D06AC" w:rsidRDefault="006C6482" w:rsidP="006C6482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 ผลสำเร็จที่สำคัญ </w:t>
      </w:r>
      <w:r w:rsidR="00C72ABA" w:rsidRPr="005D06AC">
        <w:rPr>
          <w:rFonts w:ascii="TH SarabunPSK" w:hAnsi="TH SarabunPSK" w:cs="TH SarabunPSK" w:hint="cs"/>
          <w:sz w:val="32"/>
          <w:szCs w:val="32"/>
          <w:cs/>
        </w:rPr>
        <w:t xml:space="preserve">ในปี 2563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>พัฒนาเกษตรกร 340 ราย โดยการอบรมถ่ายทอดความรู้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และศึกษาดูงาน เพื่อพัฒนาสู่ </w:t>
      </w:r>
      <w:r w:rsidR="00C72ABA" w:rsidRPr="005D06AC">
        <w:rPr>
          <w:rFonts w:ascii="TH SarabunPSK" w:hAnsi="TH SarabunPSK" w:cs="TH SarabunPSK"/>
          <w:sz w:val="32"/>
          <w:szCs w:val="32"/>
        </w:rPr>
        <w:t xml:space="preserve">Smart Farmer </w:t>
      </w:r>
      <w:r w:rsidR="00C72ABA" w:rsidRPr="005D06AC">
        <w:rPr>
          <w:rFonts w:ascii="TH SarabunPSK" w:hAnsi="TH SarabunPSK" w:cs="TH SarabunPSK" w:hint="cs"/>
          <w:sz w:val="32"/>
          <w:szCs w:val="32"/>
          <w:cs/>
        </w:rPr>
        <w:t xml:space="preserve"> ทั้งนี้จังหวัดปัตตานีสามารถพัฒนาเกษตรกรสู่ </w:t>
      </w:r>
      <w:r w:rsidR="00C72ABA" w:rsidRPr="005D06AC">
        <w:rPr>
          <w:rFonts w:ascii="TH SarabunPSK" w:hAnsi="TH SarabunPSK" w:cs="TH SarabunPSK"/>
          <w:sz w:val="32"/>
          <w:szCs w:val="32"/>
        </w:rPr>
        <w:t xml:space="preserve">Smart Farmer </w:t>
      </w:r>
      <w:r>
        <w:rPr>
          <w:rFonts w:ascii="TH SarabunPSK" w:hAnsi="TH SarabunPSK" w:cs="TH SarabunPSK"/>
          <w:sz w:val="32"/>
          <w:szCs w:val="32"/>
        </w:rPr>
        <w:t xml:space="preserve">           </w:t>
      </w:r>
      <w:r w:rsidR="00C72ABA" w:rsidRPr="005D06AC">
        <w:rPr>
          <w:rFonts w:ascii="TH SarabunPSK" w:hAnsi="TH SarabunPSK" w:cs="TH SarabunPSK" w:hint="cs"/>
          <w:sz w:val="32"/>
          <w:szCs w:val="32"/>
          <w:cs/>
        </w:rPr>
        <w:t>รวมทั้งสิ้น 7</w:t>
      </w:r>
      <w:r w:rsidR="00C72ABA" w:rsidRPr="005D06AC">
        <w:rPr>
          <w:rFonts w:ascii="TH SarabunPSK" w:hAnsi="TH SarabunPSK" w:cs="TH SarabunPSK"/>
          <w:sz w:val="32"/>
          <w:szCs w:val="32"/>
        </w:rPr>
        <w:t>,</w:t>
      </w:r>
      <w:r w:rsidR="00C72ABA" w:rsidRPr="005D06AC">
        <w:rPr>
          <w:rFonts w:ascii="TH SarabunPSK" w:hAnsi="TH SarabunPSK" w:cs="TH SarabunPSK" w:hint="cs"/>
          <w:sz w:val="32"/>
          <w:szCs w:val="32"/>
          <w:cs/>
        </w:rPr>
        <w:t>016 ราย</w:t>
      </w:r>
    </w:p>
    <w:p w:rsidR="00C72ABA" w:rsidRPr="005D06AC" w:rsidRDefault="00C72ABA" w:rsidP="00C72ABA">
      <w:pPr>
        <w:spacing w:after="0" w:line="240" w:lineRule="auto"/>
        <w:ind w:right="-308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5D06A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การบริหารจัดการการผลิตสินค้าเกษตรตามแผนที่เกษตรเพื่อการบริหารจัดการเชิงรุก (</w:t>
      </w:r>
      <w:r w:rsidRPr="005D06AC">
        <w:rPr>
          <w:rFonts w:ascii="TH SarabunPSK" w:hAnsi="TH SarabunPSK" w:cs="TH SarabunPSK"/>
          <w:b/>
          <w:bCs/>
          <w:spacing w:val="-4"/>
          <w:sz w:val="32"/>
          <w:szCs w:val="32"/>
        </w:rPr>
        <w:t>Zoning by</w:t>
      </w:r>
      <w:r w:rsidR="006C648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proofErr w:type="spellStart"/>
      <w:r w:rsidRPr="005D06AC">
        <w:rPr>
          <w:rFonts w:ascii="TH SarabunPSK" w:hAnsi="TH SarabunPSK" w:cs="TH SarabunPSK"/>
          <w:b/>
          <w:bCs/>
          <w:spacing w:val="-4"/>
          <w:sz w:val="32"/>
          <w:szCs w:val="32"/>
        </w:rPr>
        <w:t>Agri</w:t>
      </w:r>
      <w:proofErr w:type="spellEnd"/>
      <w:r w:rsidRPr="005D06AC">
        <w:rPr>
          <w:rFonts w:ascii="TH SarabunPSK" w:hAnsi="TH SarabunPSK" w:cs="TH SarabunPSK"/>
          <w:b/>
          <w:bCs/>
          <w:spacing w:val="-4"/>
          <w:sz w:val="32"/>
          <w:szCs w:val="32"/>
        </w:rPr>
        <w:t>-map</w:t>
      </w:r>
      <w:r w:rsidRPr="005D06A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)</w:t>
      </w:r>
    </w:p>
    <w:p w:rsidR="00C72ABA" w:rsidRPr="005D06AC" w:rsidRDefault="00C72ABA" w:rsidP="006C6482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>จัดทำระบบอนุรักษ์ดินน้ำ และปรับเปลี่ยนการผลิตข้าวเป็นหญ้าอาหารสัตว์และมันเทศ</w:t>
      </w:r>
      <w:r w:rsidRPr="005D06AC">
        <w:rPr>
          <w:rFonts w:ascii="TH SarabunPSK" w:hAnsi="TH SarabunPSK" w:cs="TH SarabunPSK"/>
          <w:sz w:val="32"/>
          <w:szCs w:val="32"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>ในพื้นที่</w:t>
      </w:r>
      <w:r w:rsidR="007247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D06AC">
        <w:rPr>
          <w:rFonts w:ascii="TH SarabunPSK" w:hAnsi="TH SarabunPSK" w:cs="TH SarabunPSK"/>
          <w:sz w:val="32"/>
          <w:szCs w:val="32"/>
          <w:cs/>
        </w:rPr>
        <w:t>ไม่เหมาะสม จำนวน 85 ไร่</w:t>
      </w:r>
      <w:r w:rsidRPr="005D06AC">
        <w:rPr>
          <w:rFonts w:ascii="TH SarabunPSK" w:hAnsi="TH SarabunPSK" w:cs="TH SarabunPSK"/>
          <w:sz w:val="32"/>
          <w:szCs w:val="32"/>
        </w:rPr>
        <w:t xml:space="preserve"> 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และดำเนินการปรับเปลี่ยนพื้นที่นาร้างเป็นเกษตรผสมผสาน 500 ไร่</w:t>
      </w:r>
    </w:p>
    <w:p w:rsidR="00C72ABA" w:rsidRPr="005D06AC" w:rsidRDefault="00C72ABA" w:rsidP="00C72AB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>4.5 โครงการยกระดับคุณภาพมาตรฐานสินค้าเกษตร</w:t>
      </w:r>
    </w:p>
    <w:p w:rsidR="00C72ABA" w:rsidRPr="005D06AC" w:rsidRDefault="006C6482" w:rsidP="006C6482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>เป้าหมายรวม  เกษตรกร 1</w:t>
      </w:r>
      <w:r w:rsidR="00C72ABA" w:rsidRPr="005D06AC">
        <w:rPr>
          <w:rFonts w:ascii="TH SarabunPSK" w:hAnsi="TH SarabunPSK" w:cs="TH SarabunPSK"/>
          <w:sz w:val="32"/>
          <w:szCs w:val="32"/>
        </w:rPr>
        <w:t>,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085 ราย </w:t>
      </w:r>
    </w:p>
    <w:p w:rsidR="00C72ABA" w:rsidRPr="006C6482" w:rsidRDefault="006C6482" w:rsidP="006C6482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1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</w:t>
      </w:r>
      <w:r w:rsidR="00FA271C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z w:val="32"/>
          <w:szCs w:val="32"/>
          <w:cs/>
        </w:rPr>
        <w:t xml:space="preserve">ส่งเสริมเกษตรกรเข้าสู่มาตรฐาน </w:t>
      </w:r>
      <w:r w:rsidR="00C72ABA" w:rsidRPr="005D06AC">
        <w:rPr>
          <w:rFonts w:ascii="TH SarabunPSK" w:hAnsi="TH SarabunPSK" w:cs="TH SarabunPSK"/>
          <w:sz w:val="32"/>
          <w:szCs w:val="32"/>
        </w:rPr>
        <w:t xml:space="preserve">GAP </w:t>
      </w:r>
      <w:r w:rsidR="00C72ABA" w:rsidRPr="006C6482">
        <w:rPr>
          <w:rFonts w:ascii="TH SarabunPSK" w:hAnsi="TH SarabunPSK" w:cs="TH SarabunPSK"/>
          <w:spacing w:val="-14"/>
          <w:sz w:val="32"/>
          <w:szCs w:val="32"/>
          <w:cs/>
        </w:rPr>
        <w:t>โดยผ่านการประเมินเบื้องต้นแล้ว 215 ราย</w:t>
      </w:r>
    </w:p>
    <w:p w:rsidR="00C72ABA" w:rsidRPr="005D06AC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- ตรวจรับรองแปลง </w:t>
      </w:r>
      <w:r w:rsidRPr="005D06AC">
        <w:rPr>
          <w:rFonts w:ascii="TH SarabunPSK" w:hAnsi="TH SarabunPSK" w:cs="TH SarabunPSK"/>
          <w:sz w:val="32"/>
          <w:szCs w:val="32"/>
        </w:rPr>
        <w:t xml:space="preserve">GAP </w:t>
      </w:r>
      <w:r w:rsidRPr="005D06AC">
        <w:rPr>
          <w:rFonts w:ascii="TH SarabunPSK" w:hAnsi="TH SarabunPSK" w:cs="TH SarabunPSK"/>
          <w:sz w:val="32"/>
          <w:szCs w:val="32"/>
          <w:cs/>
        </w:rPr>
        <w:t>พืชผัก/ไม้ผล 44 ราย</w:t>
      </w:r>
    </w:p>
    <w:p w:rsidR="00C72ABA" w:rsidRPr="005D06AC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- ตรวจรับรองแปลงข้าว </w:t>
      </w:r>
      <w:r w:rsidRPr="005D06AC">
        <w:rPr>
          <w:rFonts w:ascii="TH SarabunPSK" w:hAnsi="TH SarabunPSK" w:cs="TH SarabunPSK"/>
          <w:sz w:val="32"/>
          <w:szCs w:val="32"/>
        </w:rPr>
        <w:t xml:space="preserve">GAP </w:t>
      </w:r>
      <w:r w:rsidRPr="005D06AC">
        <w:rPr>
          <w:rFonts w:ascii="TH SarabunPSK" w:hAnsi="TH SarabunPSK" w:cs="TH SarabunPSK"/>
          <w:sz w:val="32"/>
          <w:szCs w:val="32"/>
          <w:cs/>
        </w:rPr>
        <w:t>จำนวน 14 กลุ่ม 704 ราย</w:t>
      </w:r>
    </w:p>
    <w:p w:rsidR="00C72ABA" w:rsidRPr="005D06AC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 xml:space="preserve">- ส่งเสริมเกษตรกรผู้เพาะเลี้ยงสัตว์น้ำเข้าสู่ระบบ </w:t>
      </w:r>
      <w:r w:rsidRPr="005D06AC">
        <w:rPr>
          <w:rFonts w:ascii="TH SarabunPSK" w:hAnsi="TH SarabunPSK" w:cs="TH SarabunPSK"/>
          <w:sz w:val="32"/>
          <w:szCs w:val="32"/>
        </w:rPr>
        <w:t xml:space="preserve">GAP </w:t>
      </w:r>
      <w:r w:rsidRPr="005D06AC">
        <w:rPr>
          <w:rFonts w:ascii="TH SarabunPSK" w:hAnsi="TH SarabunPSK" w:cs="TH SarabunPSK"/>
          <w:sz w:val="32"/>
          <w:szCs w:val="32"/>
          <w:cs/>
        </w:rPr>
        <w:t>6 ราย</w:t>
      </w:r>
    </w:p>
    <w:p w:rsidR="00C72ABA" w:rsidRPr="005D06AC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>- ตรวจรับรองฟาร์มเพาะเลี้ยงสัตว์น้ำ 116 ราย</w:t>
      </w:r>
    </w:p>
    <w:p w:rsidR="00C72ABA" w:rsidRPr="005D06AC" w:rsidRDefault="00C72ABA" w:rsidP="002247C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06AC">
        <w:rPr>
          <w:rFonts w:ascii="TH SarabunPSK" w:hAnsi="TH SarabunPSK" w:cs="TH SarabunPSK"/>
          <w:sz w:val="32"/>
          <w:szCs w:val="32"/>
          <w:cs/>
        </w:rPr>
        <w:tab/>
      </w: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>4.6 โครงการเกษตรอินทรีย์</w:t>
      </w:r>
    </w:p>
    <w:p w:rsidR="00C72ABA" w:rsidRPr="005D06AC" w:rsidRDefault="00FA271C" w:rsidP="00FA271C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</w:t>
      </w:r>
      <w:r w:rsidR="00C72ABA"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ผลสำเร็จที่สำคัญ - ตรวจรับรองแปลงพืชอินทรีย์ 1 แปลง </w:t>
      </w:r>
    </w:p>
    <w:p w:rsidR="00C72ABA" w:rsidRPr="005D06AC" w:rsidRDefault="00C72ABA" w:rsidP="00C72ABA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</w:t>
      </w:r>
      <w:r w:rsidRPr="005D06AC">
        <w:rPr>
          <w:rFonts w:ascii="TH SarabunPSK" w:eastAsia="Calibri" w:hAnsi="TH SarabunPSK" w:cs="TH SarabunPSK"/>
          <w:sz w:val="32"/>
          <w:szCs w:val="32"/>
          <w:cs/>
        </w:rPr>
        <w:t xml:space="preserve">ตรวจประเมินแปลงข้าวอินทรีย์ กลุ่มเตรียมความพร้อม </w:t>
      </w:r>
      <w:r w:rsidRPr="005D06AC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5D06AC">
        <w:rPr>
          <w:rFonts w:ascii="TH SarabunPSK" w:eastAsia="Calibri" w:hAnsi="TH SarabunPSK" w:cs="TH SarabunPSK"/>
          <w:sz w:val="32"/>
          <w:szCs w:val="32"/>
          <w:cs/>
        </w:rPr>
        <w:t>จำนวน 50 ราย พื้นที่ 145.75 ไร่</w:t>
      </w:r>
    </w:p>
    <w:p w:rsidR="00C72ABA" w:rsidRPr="005D06AC" w:rsidRDefault="00C72ABA" w:rsidP="00C72ABA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ส่งเสริมเกษตรกรผู้เพาะเลี้ยงสัตว์น้ำเข้าสู่มาตรฐานอินทรีย์ 4 ราย </w:t>
      </w:r>
    </w:p>
    <w:p w:rsidR="00C72ABA" w:rsidRPr="005D06AC" w:rsidRDefault="00C72ABA" w:rsidP="00C72ABA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5D06A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5D06AC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โครงการตลาดเกษตรกร</w:t>
      </w:r>
    </w:p>
    <w:p w:rsidR="00FA271C" w:rsidRDefault="00C72ABA" w:rsidP="00FA271C">
      <w:pPr>
        <w:spacing w:after="12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ผลสำเร็จที่สำคัญ 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จัดตั้งตลาดเกษตรกร </w:t>
      </w:r>
      <w:r w:rsidRPr="005D06AC">
        <w:rPr>
          <w:rFonts w:ascii="TH SarabunPSK" w:hAnsi="TH SarabunPSK" w:cs="TH SarabunPSK"/>
          <w:sz w:val="32"/>
          <w:szCs w:val="32"/>
        </w:rPr>
        <w:t>2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ได้แก่ </w:t>
      </w:r>
    </w:p>
    <w:p w:rsidR="00FA271C" w:rsidRDefault="00C72ABA" w:rsidP="00FA271C">
      <w:pPr>
        <w:spacing w:after="12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5D06AC">
        <w:rPr>
          <w:rFonts w:ascii="TH SarabunPSK" w:hAnsi="TH SarabunPSK" w:cs="TH SarabunPSK"/>
          <w:sz w:val="32"/>
          <w:szCs w:val="32"/>
          <w:cs/>
        </w:rPr>
        <w:t xml:space="preserve">ภายในบริเวณมหาวิทยาลัยสงขลานครินทร์ วิทยาเขตปัตตานี จำหน่ายสินค้าทุกวันอังคาร </w:t>
      </w:r>
    </w:p>
    <w:p w:rsidR="00C72ABA" w:rsidRPr="005D06AC" w:rsidRDefault="00C72ABA" w:rsidP="00FA271C">
      <w:pPr>
        <w:spacing w:after="12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D06AC">
        <w:rPr>
          <w:rFonts w:ascii="TH SarabunPSK" w:hAnsi="TH SarabunPSK" w:cs="TH SarabunPSK" w:hint="cs"/>
          <w:sz w:val="32"/>
          <w:szCs w:val="32"/>
          <w:cs/>
        </w:rPr>
        <w:t>2) บริเวณหน้าโรงแรมซี.</w:t>
      </w:r>
      <w:proofErr w:type="spellStart"/>
      <w:r w:rsidRPr="005D06AC">
        <w:rPr>
          <w:rFonts w:ascii="TH SarabunPSK" w:hAnsi="TH SarabunPSK" w:cs="TH SarabunPSK" w:hint="cs"/>
          <w:sz w:val="32"/>
          <w:szCs w:val="32"/>
          <w:cs/>
        </w:rPr>
        <w:t>เอส</w:t>
      </w:r>
      <w:proofErr w:type="spellEnd"/>
      <w:r w:rsidRPr="005D06AC">
        <w:rPr>
          <w:rFonts w:ascii="TH SarabunPSK" w:hAnsi="TH SarabunPSK" w:cs="TH SarabunPSK" w:hint="cs"/>
          <w:sz w:val="32"/>
          <w:szCs w:val="32"/>
          <w:cs/>
        </w:rPr>
        <w:t xml:space="preserve">.ปัตตานี จำหน่ายสินค้าทุกวันพฤหัสบดี  </w:t>
      </w:r>
      <w:r w:rsidRPr="005D06AC">
        <w:rPr>
          <w:rFonts w:ascii="TH SarabunPSK" w:hAnsi="TH SarabunPSK" w:cs="TH SarabunPSK"/>
          <w:sz w:val="32"/>
          <w:szCs w:val="32"/>
          <w:cs/>
        </w:rPr>
        <w:t>โดยได้ดำเนินการพัฒนาศักยภาพของเกษตรกรผู้จำหน่ายสินค้า  และได้ประสานเกษตรกร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สมาชิก</w:t>
      </w:r>
      <w:r w:rsidRPr="005D06AC">
        <w:rPr>
          <w:rFonts w:ascii="TH SarabunPSK" w:hAnsi="TH SarabunPSK" w:cs="TH SarabunPSK"/>
          <w:sz w:val="32"/>
          <w:szCs w:val="32"/>
          <w:cs/>
        </w:rPr>
        <w:t>แปลงใหญ่</w:t>
      </w:r>
      <w:r w:rsidRPr="005D06AC">
        <w:rPr>
          <w:rFonts w:ascii="TH SarabunPSK" w:hAnsi="TH SarabunPSK" w:cs="TH SarabunPSK" w:hint="cs"/>
          <w:sz w:val="32"/>
          <w:szCs w:val="32"/>
          <w:cs/>
        </w:rPr>
        <w:t>และเกษตรกรทั่วไป</w:t>
      </w:r>
      <w:r w:rsidR="007247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D06AC">
        <w:rPr>
          <w:rFonts w:ascii="TH SarabunPSK" w:hAnsi="TH SarabunPSK" w:cs="TH SarabunPSK"/>
          <w:sz w:val="32"/>
          <w:szCs w:val="32"/>
          <w:cs/>
        </w:rPr>
        <w:t>นำผลผลิตมาจำหน่าย</w:t>
      </w:r>
    </w:p>
    <w:p w:rsidR="00C72ABA" w:rsidRPr="002B1B37" w:rsidRDefault="00C72ABA" w:rsidP="00C72ABA">
      <w:pPr>
        <w:spacing w:after="0" w:line="240" w:lineRule="auto"/>
        <w:ind w:firstLine="720"/>
        <w:rPr>
          <w:rFonts w:ascii="TH SarabunPSK" w:hAnsi="TH SarabunPSK" w:cs="TH SarabunPSK"/>
          <w:spacing w:val="-4"/>
          <w:sz w:val="32"/>
          <w:szCs w:val="32"/>
        </w:rPr>
      </w:pPr>
      <w:r w:rsidRPr="002B1B37">
        <w:rPr>
          <w:rFonts w:ascii="TH SarabunPSK" w:hAnsi="TH SarabunPSK" w:cs="TH SarabunPSK"/>
          <w:b/>
          <w:bCs/>
          <w:sz w:val="32"/>
          <w:szCs w:val="32"/>
          <w:cs/>
        </w:rPr>
        <w:t>4.8 โครงการเกษตรทฤษฎีใหม่ (5 ประสาน)</w:t>
      </w:r>
      <w:r w:rsidRPr="002B1B37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</w:p>
    <w:p w:rsidR="00C72ABA" w:rsidRPr="002B1B37" w:rsidRDefault="00C72ABA" w:rsidP="00001CA4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B1B37">
        <w:rPr>
          <w:rFonts w:ascii="TH SarabunPSK" w:hAnsi="TH SarabunPSK" w:cs="TH SarabunPSK"/>
          <w:sz w:val="32"/>
          <w:szCs w:val="32"/>
          <w:cs/>
        </w:rPr>
        <w:t>ผลสำเร็จที่สำคัญ คัดเลือกเกษตรกรเป็นจุดเรียนรู้เกษตรทฤษฎีใหม่ จำนวน 89 ราย และลงพื้นที่ตรวจเยี่ยมเกษตรกรที่ได้รับการคัดเลือกเป็นจุดเรียนรู้ทั้ง 89 จุด เพื่อเตรียมความพร้อมในการขับเคลื่อนการดำเนินงาน</w:t>
      </w:r>
    </w:p>
    <w:p w:rsidR="00C72ABA" w:rsidRPr="002B1B37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B1B37">
        <w:rPr>
          <w:rFonts w:ascii="TH SarabunPSK" w:hAnsi="TH SarabunPSK" w:cs="TH SarabunPSK"/>
          <w:b/>
          <w:bCs/>
          <w:sz w:val="32"/>
          <w:szCs w:val="32"/>
          <w:cs/>
        </w:rPr>
        <w:tab/>
        <w:t>4.9 แผนการผลิตและการตลาดข้าวครบวงจร</w:t>
      </w:r>
    </w:p>
    <w:p w:rsidR="00C72ABA" w:rsidRDefault="00C72ABA" w:rsidP="002B1B37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B1B37">
        <w:rPr>
          <w:rFonts w:ascii="TH SarabunPSK" w:hAnsi="TH SarabunPSK" w:cs="TH SarabunPSK"/>
          <w:sz w:val="32"/>
          <w:szCs w:val="32"/>
          <w:cs/>
        </w:rPr>
        <w:t>ผลสำเร็จที่สำคัญ จัดทำแผนการผลิตและการตลาดข้าวระบบส่งเสริมเกษตรแบบแปลงใหญ่</w:t>
      </w:r>
      <w:r w:rsidR="007247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2B1B37">
        <w:rPr>
          <w:rFonts w:ascii="TH SarabunPSK" w:hAnsi="TH SarabunPSK" w:cs="TH SarabunPSK"/>
          <w:sz w:val="32"/>
          <w:szCs w:val="32"/>
          <w:cs/>
        </w:rPr>
        <w:t>ปี 2563 จำนวน 15 แปลง  เกษตรกร 1,248 ราย  พื้นที่ 5,149 ไร่</w:t>
      </w:r>
    </w:p>
    <w:p w:rsidR="00835017" w:rsidRDefault="00835017" w:rsidP="002B1B37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:rsidR="00835017" w:rsidRDefault="00835017" w:rsidP="002B1B37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:rsidR="00835017" w:rsidRDefault="00835017" w:rsidP="002B1B37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:rsidR="00835017" w:rsidRDefault="00835017" w:rsidP="002B1B37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:rsidR="00835017" w:rsidRPr="002B1B37" w:rsidRDefault="00835017" w:rsidP="002B1B37">
      <w:pPr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:rsidR="00C72ABA" w:rsidRPr="002B1B37" w:rsidRDefault="00C72ABA" w:rsidP="00C72AB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B1B37">
        <w:rPr>
          <w:rFonts w:ascii="TH SarabunPSK" w:hAnsi="TH SarabunPSK" w:cs="TH SarabunPSK"/>
          <w:b/>
          <w:bCs/>
          <w:sz w:val="32"/>
          <w:szCs w:val="32"/>
          <w:cs/>
        </w:rPr>
        <w:t>4.10 การบริหารจัดการทรัพยากรน้ำ</w:t>
      </w:r>
    </w:p>
    <w:p w:rsidR="00C72ABA" w:rsidRPr="002B1B37" w:rsidRDefault="002B1B37" w:rsidP="002B1B37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B1B37">
        <w:rPr>
          <w:rFonts w:ascii="TH SarabunPSK" w:hAnsi="TH SarabunPSK" w:cs="TH SarabunPSK"/>
          <w:sz w:val="32"/>
          <w:szCs w:val="32"/>
          <w:cs/>
        </w:rPr>
        <w:tab/>
      </w:r>
      <w:r w:rsidR="00C72ABA" w:rsidRPr="002B1B3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</w:t>
      </w:r>
      <w:r w:rsidR="00C72ABA" w:rsidRPr="002B1B37">
        <w:rPr>
          <w:rFonts w:ascii="TH SarabunPSK" w:eastAsia="Times New Roman" w:hAnsi="TH SarabunPSK" w:cs="TH SarabunPSK"/>
          <w:sz w:val="32"/>
          <w:szCs w:val="32"/>
          <w:cs/>
        </w:rPr>
        <w:t xml:space="preserve"> การเตรียมความพร้อมให้ความช่วยเหลือพื้นที่ประสบอุทกภัย ดังนี้</w:t>
      </w:r>
    </w:p>
    <w:p w:rsidR="002B1B37" w:rsidRPr="002B1B37" w:rsidRDefault="00C72ABA" w:rsidP="00C72ABA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pacing w:val="-8"/>
          <w:sz w:val="32"/>
          <w:szCs w:val="32"/>
        </w:rPr>
      </w:pPr>
      <w:r w:rsidRPr="002B1B37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2B1B37" w:rsidRPr="002B1B3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B1B37">
        <w:rPr>
          <w:rFonts w:ascii="TH SarabunPSK" w:eastAsia="Times New Roman" w:hAnsi="TH SarabunPSK" w:cs="TH SarabunPSK"/>
          <w:sz w:val="32"/>
          <w:szCs w:val="32"/>
          <w:cs/>
        </w:rPr>
        <w:t xml:space="preserve">- เตรียมความพร้อมด้านเครื่องสูบน้ำ ศูนย์ปฏิบัติการสูบน้ำจังหวัดปัตตานี จำนวน 13 เครื่อง (ใช้ร่วม 2 จังหวัด </w:t>
      </w:r>
      <w:r w:rsidRPr="002B1B37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ปัตตานี และยะลา)  ประกอบด้วย</w:t>
      </w:r>
    </w:p>
    <w:p w:rsidR="002B1B37" w:rsidRPr="002B1B37" w:rsidRDefault="002B1B37" w:rsidP="00C72ABA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pacing w:val="-8"/>
          <w:sz w:val="32"/>
          <w:szCs w:val="32"/>
        </w:rPr>
      </w:pPr>
      <w:r w:rsidRPr="002B1B37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ab/>
      </w:r>
      <w:r w:rsidR="00C72ABA" w:rsidRPr="002B1B37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เครื่องสูบน้ำขนาด 8 นิ้ว  จำนวน  9 เครื่อง </w:t>
      </w:r>
    </w:p>
    <w:p w:rsidR="002B1B37" w:rsidRPr="002B1B37" w:rsidRDefault="002B1B37" w:rsidP="00C72ABA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B1B37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ab/>
      </w:r>
      <w:r w:rsidR="00C72ABA" w:rsidRPr="002B1B37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 เครื่องสูบน้ำ ขนาด 12 นิ้ว จำนวน 9 เครื่อง</w:t>
      </w:r>
      <w:r w:rsidR="00C72ABA" w:rsidRPr="002B1B3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:rsidR="00DD55CC" w:rsidRPr="008C46C0" w:rsidRDefault="002B1B37" w:rsidP="00C72ABA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2B1B3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72ABA" w:rsidRPr="002B1B37">
        <w:rPr>
          <w:rFonts w:ascii="TH SarabunPSK" w:eastAsia="Times New Roman" w:hAnsi="TH SarabunPSK" w:cs="TH SarabunPSK"/>
          <w:sz w:val="32"/>
          <w:szCs w:val="32"/>
          <w:cs/>
        </w:rPr>
        <w:t xml:space="preserve"> รถ</w:t>
      </w:r>
      <w:proofErr w:type="spellStart"/>
      <w:r w:rsidR="00C72ABA" w:rsidRPr="002B1B37">
        <w:rPr>
          <w:rFonts w:ascii="TH SarabunPSK" w:eastAsia="Times New Roman" w:hAnsi="TH SarabunPSK" w:cs="TH SarabunPSK"/>
          <w:sz w:val="32"/>
          <w:szCs w:val="32"/>
          <w:cs/>
        </w:rPr>
        <w:t>แทรคเตอร์</w:t>
      </w:r>
      <w:proofErr w:type="spellEnd"/>
      <w:r w:rsidR="00C72ABA" w:rsidRPr="002B1B37">
        <w:rPr>
          <w:rFonts w:ascii="TH SarabunPSK" w:eastAsia="Times New Roman" w:hAnsi="TH SarabunPSK" w:cs="TH SarabunPSK"/>
          <w:sz w:val="32"/>
          <w:szCs w:val="32"/>
          <w:cs/>
        </w:rPr>
        <w:t xml:space="preserve"> 2 คัน รถบรรทุก 7 คัน </w:t>
      </w:r>
    </w:p>
    <w:p w:rsidR="00C72ABA" w:rsidRPr="00835017" w:rsidRDefault="00C72ABA" w:rsidP="00C72AB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>4.11 โครงการธนาคารสินค้าเกษตร</w:t>
      </w:r>
    </w:p>
    <w:p w:rsidR="00835017" w:rsidRPr="00835017" w:rsidRDefault="00C72ABA" w:rsidP="00835017">
      <w:pPr>
        <w:spacing w:after="12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>ผลสำเร็จที่สำคัญ 1) จัดตั้งธนาคารโค-กระบือ 1 แห่ง จำนวนโค-กระบือ 169 ตัว</w:t>
      </w:r>
      <w:r w:rsidR="007247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ให้เกษตรกรยืมไปเลี้ยงเพื่อสร้างรายได้ </w:t>
      </w:r>
    </w:p>
    <w:p w:rsidR="00835017" w:rsidRPr="00835017" w:rsidRDefault="00C72ABA" w:rsidP="00835017">
      <w:pPr>
        <w:spacing w:after="12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 xml:space="preserve"> 2) จัดตั้งธนาคารปุ๋ยอินทรีย์ 1 แห่ง ผลิตปุ๋ยหมัก 50 ตัน และน้ำหมักชีวภาพ 5</w:t>
      </w:r>
      <w:r w:rsidRPr="00835017">
        <w:rPr>
          <w:rFonts w:ascii="TH SarabunPSK" w:hAnsi="TH SarabunPSK" w:cs="TH SarabunPSK"/>
          <w:sz w:val="32"/>
          <w:szCs w:val="32"/>
        </w:rPr>
        <w:t>,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000 ลิตรจากวัสดุเหลือใช้ในชุมชน เพื่อให้เกษตรกรสมาชิกนำไปใช้  </w:t>
      </w:r>
    </w:p>
    <w:p w:rsidR="00835017" w:rsidRPr="00835017" w:rsidRDefault="00C72ABA" w:rsidP="00835017">
      <w:pPr>
        <w:spacing w:after="12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>3) จัดตั้งธนาคารผลผลิตด้านประมง 1 แห่ง เป็นแหล่งเพาะพันธุ์และเพาะเลี้ยงสัตว์น้ำ</w:t>
      </w:r>
      <w:r w:rsidR="008350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ของชุมชน  </w:t>
      </w:r>
    </w:p>
    <w:p w:rsidR="00C72ABA" w:rsidRPr="00835017" w:rsidRDefault="00C72ABA" w:rsidP="00835017">
      <w:pPr>
        <w:spacing w:after="12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>4) จัดตั้งธนาคารเมล็ดพันธุ์ข้าวในสถาบันเกษตรกร 1 แห่ง ได้แก่ สหกรณ์การเกษตร</w:t>
      </w:r>
      <w:r w:rsidR="007247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มายอ โดยให้สมาชิก จำนวน 35 ราย ยืมเมล็ดพันธุ์ข้าว จำนวน 532 กิโลกรัม ไปเพาะปลูกพื้นที่ 76 ไร่ และกำหนดส่งคืนเมล็ดพันธุ์ข้าวแก่ธนาคารตามอัตราที่ตกลงกัน </w:t>
      </w:r>
    </w:p>
    <w:p w:rsidR="00A32EA5" w:rsidRPr="00835017" w:rsidRDefault="00A32EA5" w:rsidP="00A32EA5">
      <w:pPr>
        <w:spacing w:after="12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501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  <w:r w:rsidRPr="0083501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รอการจัดสรรงบประมาณ</w:t>
      </w:r>
    </w:p>
    <w:p w:rsidR="00C72ABA" w:rsidRPr="00835017" w:rsidRDefault="00C72ABA" w:rsidP="00C72ABA">
      <w:pPr>
        <w:spacing w:after="120" w:line="240" w:lineRule="auto"/>
        <w:jc w:val="right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83501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ข้อมูล ณ วันที่ </w:t>
      </w:r>
      <w:r w:rsidR="002247C7" w:rsidRPr="00835017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30</w:t>
      </w:r>
      <w:r w:rsidRPr="0083501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</w:t>
      </w:r>
      <w:r w:rsidR="002247C7" w:rsidRPr="00835017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พฤศจิกายน</w:t>
      </w:r>
      <w:r w:rsidRPr="00835017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 2563</w:t>
      </w:r>
    </w:p>
    <w:p w:rsidR="00C72ABA" w:rsidRPr="00835017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83501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</w:t>
      </w:r>
      <w:r w:rsidRPr="00835017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Pr="00835017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</w:t>
      </w:r>
      <w:r w:rsidR="00B11B15"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</w:t>
      </w:r>
      <w:r w:rsidRPr="00835017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ปศุสัตว์ ผลการสุ่มตรวจนมโรงเรียน)</w:t>
      </w:r>
    </w:p>
    <w:p w:rsidR="00C72ABA" w:rsidRPr="00835017" w:rsidRDefault="00C72ABA" w:rsidP="00C72ABA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>5.1 สินค้าเกษตร</w:t>
      </w:r>
    </w:p>
    <w:p w:rsidR="00C72ABA" w:rsidRPr="00835017" w:rsidRDefault="00C72ABA" w:rsidP="00C72ABA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835017">
        <w:rPr>
          <w:rFonts w:ascii="TH SarabunPSK" w:hAnsi="TH SarabunPSK" w:cs="TH SarabunPSK"/>
          <w:sz w:val="32"/>
          <w:szCs w:val="32"/>
        </w:rPr>
        <w:tab/>
      </w:r>
      <w:r w:rsidR="00835017">
        <w:rPr>
          <w:rFonts w:ascii="TH SarabunPSK" w:hAnsi="TH SarabunPSK" w:cs="TH SarabunPSK"/>
          <w:sz w:val="32"/>
          <w:szCs w:val="32"/>
        </w:rPr>
        <w:tab/>
      </w:r>
      <w:r w:rsidR="0083501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</w:t>
      </w:r>
      <w:r w:rsidR="00A73BA5" w:rsidRPr="00835017">
        <w:rPr>
          <w:rFonts w:ascii="TH SarabunPSK" w:hAnsi="TH SarabunPSK" w:cs="TH SarabunPSK" w:hint="cs"/>
          <w:sz w:val="32"/>
          <w:szCs w:val="32"/>
          <w:cs/>
        </w:rPr>
        <w:t>6,678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 ไร่  (คาดการณ์ผลผลิตออกสู่ตลาด)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เดือนมิถุนายน 256</w:t>
      </w:r>
      <w:r w:rsidR="00A73BA5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จำนวนผลผลิต..............-.........ตัน     ราคา............-...........บาท/ตัน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A73BA5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จำนวนผลผลิต.....</w:t>
      </w:r>
      <w:r w:rsidR="00A73BA5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A94153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A73BA5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110.2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ราคา.....130,000.....บาท/ตัน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A73BA5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จำนวนผลผลิต......</w:t>
      </w:r>
      <w:r w:rsidR="00A94153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1018.6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ราคา.....100,000.....บาท/ตัน</w:t>
      </w:r>
    </w:p>
    <w:p w:rsidR="00C72ABA" w:rsidRPr="00835017" w:rsidRDefault="00C72ABA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</w:t>
      </w:r>
      <w:r w:rsidR="00A73BA5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จำนวนผลผลิต.</w:t>
      </w:r>
      <w:r w:rsidR="00A94153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....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</w:t>
      </w:r>
      <w:r w:rsidR="00A94153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768.3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="00A94153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...ตัน     ราคา........80,000.....บาท/ตัน</w:t>
      </w:r>
    </w:p>
    <w:p w:rsidR="00C72ABA" w:rsidRPr="00835017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:rsidR="00C72ABA" w:rsidRPr="00835017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A94153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4,031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 </w:t>
      </w:r>
      <w:r w:rsidR="00A94153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739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 </w:t>
      </w:r>
      <w:r w:rsidR="00A94153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3,224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80 ของผลผลิตทั้งหมด</w:t>
      </w:r>
    </w:p>
    <w:p w:rsidR="00C72ABA" w:rsidRPr="00835017" w:rsidRDefault="00C72ABA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</w:t>
      </w:r>
      <w:r w:rsidR="00A94153" w:rsidRPr="00835017">
        <w:rPr>
          <w:rFonts w:ascii="TH SarabunPSK" w:hAnsi="TH SarabunPSK" w:cs="TH SarabunPSK" w:hint="cs"/>
          <w:sz w:val="32"/>
          <w:szCs w:val="32"/>
          <w:cs/>
        </w:rPr>
        <w:t>10,631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 ไร่  (คาดการณ์ผลผลิตออกสู่ตลาด)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กันยายน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จำนวนผลผลิต.........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15.7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.....ตัน     ราคา.....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35,000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ตุลาคม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จำนวนผลผลิต.........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3,301.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35,000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พฤศจิกายน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จำนวนผลผลิต.....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2,155.7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ราคา.....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35,000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C72ABA" w:rsidRDefault="00C72ABA" w:rsidP="005D5E4C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5,400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352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</w:t>
      </w:r>
      <w:r w:rsidR="005D5E4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3,780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 70 ของผลผลิตทั้งหมด</w:t>
      </w:r>
    </w:p>
    <w:p w:rsidR="009C2823" w:rsidRDefault="009C2823" w:rsidP="005D5E4C">
      <w:pPr>
        <w:spacing w:after="0" w:line="240" w:lineRule="auto"/>
        <w:ind w:left="720" w:firstLine="720"/>
        <w:rPr>
          <w:rFonts w:ascii="TH SarabunPSK" w:hAnsi="TH SarabunPSK" w:cs="TH SarabunPSK" w:hint="cs"/>
          <w:sz w:val="32"/>
          <w:szCs w:val="32"/>
        </w:rPr>
      </w:pPr>
    </w:p>
    <w:p w:rsidR="00835017" w:rsidRPr="00835017" w:rsidRDefault="00835017" w:rsidP="005D5E4C">
      <w:pPr>
        <w:spacing w:after="0" w:line="240" w:lineRule="auto"/>
        <w:ind w:left="720" w:firstLine="720"/>
        <w:rPr>
          <w:rFonts w:ascii="TH SarabunPSK" w:hAnsi="TH SarabunPSK" w:cs="TH SarabunPSK" w:hint="cs"/>
          <w:sz w:val="32"/>
          <w:szCs w:val="32"/>
        </w:rPr>
      </w:pPr>
    </w:p>
    <w:p w:rsidR="00C72ABA" w:rsidRPr="00835017" w:rsidRDefault="00C72ABA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2,373  ไร่  (คาดการณ์ผลผลิตออกสู่ตลาด)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906F9C" w:rsidRPr="00835017">
        <w:rPr>
          <w:rFonts w:ascii="TH SarabunPSK" w:hAnsi="TH SarabunPSK" w:cs="TH SarabunPSK"/>
          <w:sz w:val="32"/>
          <w:szCs w:val="32"/>
        </w:rPr>
        <w:t xml:space="preserve"> </w:t>
      </w:r>
      <w:r w:rsidRPr="00835017">
        <w:rPr>
          <w:rFonts w:ascii="TH SarabunPSK" w:hAnsi="TH SarabunPSK" w:cs="TH SarabunPSK"/>
          <w:sz w:val="32"/>
          <w:szCs w:val="32"/>
        </w:rPr>
        <w:t xml:space="preserve">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906F9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จำนวนผลผลิต.......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333.5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....ตัน    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ราคา.......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25,000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906F9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จำนวนผลผลิต....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...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987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.ตัน   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ราคา.......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25,000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C72ABA" w:rsidRPr="00835017" w:rsidRDefault="00C72ABA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</w:t>
      </w:r>
      <w:r w:rsidR="00906F9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จำนวนผลผลิต....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..904.6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....ตัน  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ราคา.......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25,000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906F9C" w:rsidRPr="00835017" w:rsidRDefault="00906F9C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A527A7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ตุลาคม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527A7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จำนวนผลผลิต.......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575.2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..ตัน   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ราคา........</w:t>
      </w:r>
      <w:r w:rsidR="004D235B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25,000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...บาท/ตัน</w:t>
      </w:r>
    </w:p>
    <w:p w:rsidR="00C72ABA" w:rsidRPr="00835017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:rsidR="00C72ABA" w:rsidRPr="00835017" w:rsidRDefault="004D235B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2,597</w:t>
      </w:r>
      <w:r w:rsidR="00C72ABA"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508</w:t>
      </w:r>
      <w:r w:rsidR="00C72ABA"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 </w:t>
      </w:r>
      <w:r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1,298</w:t>
      </w:r>
      <w:r w:rsidR="00C72ABA" w:rsidRPr="00835017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C72ABA" w:rsidRPr="0083501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50 ของผลผลิตทั้งหมด</w:t>
      </w:r>
    </w:p>
    <w:p w:rsidR="00C72ABA" w:rsidRPr="00835017" w:rsidRDefault="00C72ABA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1,6</w:t>
      </w:r>
      <w:r w:rsidR="00A527A7" w:rsidRPr="00835017">
        <w:rPr>
          <w:rFonts w:ascii="TH SarabunPSK" w:hAnsi="TH SarabunPSK" w:cs="TH SarabunPSK" w:hint="cs"/>
          <w:sz w:val="32"/>
          <w:szCs w:val="32"/>
          <w:cs/>
        </w:rPr>
        <w:t>17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 ไร่  (คาดการณ์ผลผลิตออกสู่ตลาด)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จำนวนผลผลิต..........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6.8</w:t>
      </w:r>
      <w:r w:rsidR="00B11B15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.....ตัน     ราคา.......</w:t>
      </w:r>
      <w:r w:rsidR="007E226C"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20,000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......บาท/ตัน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312.4</w:t>
      </w:r>
      <w:r w:rsidR="00B11B15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ราคา......20,000.......บาท/ตัน</w:t>
      </w:r>
    </w:p>
    <w:p w:rsidR="00C72ABA" w:rsidRPr="00835017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35017">
        <w:rPr>
          <w:rFonts w:ascii="TH SarabunPSK" w:hAnsi="TH SarabunPSK" w:cs="TH SarabunPSK"/>
          <w:sz w:val="32"/>
          <w:szCs w:val="32"/>
        </w:rPr>
        <w:t xml:space="preserve">    </w:t>
      </w: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9514CA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กันยายน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9514CA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1,742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......ตัน     ราคา......15,000......บาท/ตัน</w:t>
      </w:r>
    </w:p>
    <w:p w:rsidR="00C72ABA" w:rsidRPr="00835017" w:rsidRDefault="00C72ABA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9514CA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ตุลาคม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9514CA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จำนวนผลผลิต.....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142.2</w:t>
      </w:r>
      <w:r w:rsidR="00B11B15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...</w:t>
      </w:r>
      <w:r w:rsidR="007E226C"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..ตัน     ราคา......15,000......บาท/ตัน</w:t>
      </w:r>
    </w:p>
    <w:p w:rsidR="00C72ABA" w:rsidRPr="00835017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:rsidR="00C72ABA" w:rsidRPr="00835017" w:rsidRDefault="00CD130F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642</w:t>
      </w:r>
      <w:r w:rsidR="00C72ABA"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460</w:t>
      </w:r>
      <w:r w:rsidR="00C72ABA"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 กรณีไม่เกิดภัยแล้ง/ภาวะฝนทิ้งช่วงคาดว่าจะออกสู่ตลาดประมาณ </w:t>
      </w:r>
      <w:r w:rsidRPr="00835017">
        <w:rPr>
          <w:rFonts w:ascii="TH SarabunPSK" w:hAnsi="TH SarabunPSK" w:cs="TH SarabunPSK" w:hint="cs"/>
          <w:sz w:val="32"/>
          <w:szCs w:val="32"/>
          <w:cs/>
          <w:lang w:val="en-GB"/>
        </w:rPr>
        <w:t>321</w:t>
      </w:r>
      <w:r w:rsidR="00C72ABA"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C72ABA" w:rsidRPr="0083501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50 ของผลผลิตทั้งหมด</w:t>
      </w:r>
    </w:p>
    <w:p w:rsidR="00C72ABA" w:rsidRPr="00835017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พื้นที่คาดว่าจะประสบปัญหาขาดแคลนน้ำ</w:t>
      </w:r>
    </w:p>
    <w:p w:rsidR="00C72ABA" w:rsidRPr="00835017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  10 อำเภอ เช่นพื้นที่ข้าวในเขตชลประทาน จำนวน 7,494 ไร่  นอกเขตชลประทาน จำนวน  6,424  ไร่ และเป็นไม้ผล 91 ไร่</w:t>
      </w:r>
    </w:p>
    <w:p w:rsidR="00C72ABA" w:rsidRPr="00835017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คาดว่ามีปริมาณผลผลิตทั้งหมดประมาณ  -  ตัน  ผลผลิตเฉลี่ย - กก./ไร่ คาดว่าจะออกสู่ตลาด</w:t>
      </w:r>
    </w:p>
    <w:p w:rsidR="00C72ABA" w:rsidRPr="00835017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>ประมาณ - ตัน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– ของผลผลิตทั้งหมด</w:t>
      </w:r>
    </w:p>
    <w:p w:rsidR="00C72ABA" w:rsidRPr="00835017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28"/>
          <w:lang w:val="en-GB"/>
        </w:rPr>
      </w:pPr>
      <w:r w:rsidRPr="00835017">
        <w:rPr>
          <w:rFonts w:ascii="TH SarabunPSK" w:hAnsi="TH SarabunPSK" w:cs="TH SarabunPSK"/>
          <w:sz w:val="28"/>
        </w:rPr>
        <w:tab/>
      </w:r>
      <w:r w:rsidRPr="00835017">
        <w:rPr>
          <w:rFonts w:ascii="TH SarabunPSK" w:hAnsi="TH SarabunPSK" w:cs="TH SarabunPSK"/>
          <w:sz w:val="28"/>
        </w:rPr>
        <w:tab/>
      </w:r>
      <w:r w:rsidRPr="00835017">
        <w:rPr>
          <w:rFonts w:ascii="TH SarabunPSK" w:hAnsi="TH SarabunPSK" w:cs="TH SarabunPSK"/>
          <w:sz w:val="28"/>
          <w:cs/>
          <w:lang w:val="en-GB"/>
        </w:rPr>
        <w:t>ปัญหา/ความเสี่ยง/แนวโน้มความเสียหาย  พบว่า ปัจจุบันมีพื้นที่คาดว่าจะได้รับผลกระทบจากภาวะฝนทิ้งช่วง  ประมาณ – ไร่</w:t>
      </w:r>
    </w:p>
    <w:p w:rsidR="004B12E2" w:rsidRPr="00835017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:rsidR="00C72ABA" w:rsidRDefault="004B12E2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35017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5.2 ฟาร์มมาตรฐานด้านปศุสัตว์</w:t>
      </w:r>
      <w:r w:rsidR="00C72ABA" w:rsidRPr="00835017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:rsidR="009C2823" w:rsidRPr="00835017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>-</w:t>
      </w:r>
      <w:r>
        <w:rPr>
          <w:rFonts w:ascii="TH SarabunPSK" w:hAnsi="TH SarabunPSK" w:cs="TH SarabunPSK" w:hint="cs"/>
          <w:sz w:val="32"/>
          <w:szCs w:val="32"/>
          <w:cs/>
        </w:rPr>
        <w:t>ไม่มี-</w:t>
      </w:r>
    </w:p>
    <w:p w:rsidR="00CD4BB4" w:rsidRDefault="00CD4BB4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sz w:val="32"/>
          <w:szCs w:val="32"/>
        </w:rPr>
        <w:tab/>
      </w:r>
      <w:r w:rsidRPr="00835017">
        <w:rPr>
          <w:rFonts w:ascii="TH SarabunPSK" w:hAnsi="TH SarabunPSK" w:cs="TH SarabunPSK"/>
          <w:b/>
          <w:bCs/>
          <w:sz w:val="32"/>
          <w:szCs w:val="32"/>
        </w:rPr>
        <w:t xml:space="preserve">5.3 </w:t>
      </w:r>
      <w:r w:rsidRPr="0083501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:rsidR="009C2823" w:rsidRPr="009C2823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9C2823">
        <w:rPr>
          <w:rFonts w:ascii="TH SarabunPSK" w:hAnsi="TH SarabunPSK" w:cs="TH SarabunPSK"/>
          <w:sz w:val="32"/>
          <w:szCs w:val="32"/>
        </w:rPr>
        <w:t>-</w:t>
      </w:r>
      <w:r w:rsidRPr="009C2823">
        <w:rPr>
          <w:rFonts w:ascii="TH SarabunPSK" w:hAnsi="TH SarabunPSK" w:cs="TH SarabunPSK"/>
          <w:sz w:val="32"/>
          <w:szCs w:val="32"/>
          <w:cs/>
        </w:rPr>
        <w:t>ไม่มี-</w:t>
      </w:r>
    </w:p>
    <w:p w:rsidR="00CD4BB4" w:rsidRPr="00835017" w:rsidRDefault="00CD4BB4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C72ABA" w:rsidRPr="00835017" w:rsidRDefault="00C72ABA" w:rsidP="00A2474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3501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>6. สถานการณ์และการช่วยเหลือภัยพิบัติด้านการเกษตร</w:t>
      </w:r>
      <w:r w:rsidRPr="0083501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C72ABA" w:rsidRPr="00835017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>6.1 พื้นที่เสี่ยง</w:t>
      </w:r>
      <w:r w:rsidR="009D610E" w:rsidRPr="00835017">
        <w:rPr>
          <w:rFonts w:ascii="TH SarabunPSK" w:hAnsi="TH SarabunPSK" w:cs="TH SarabunPSK" w:hint="cs"/>
          <w:b/>
          <w:bCs/>
          <w:sz w:val="32"/>
          <w:szCs w:val="32"/>
          <w:cs/>
        </w:rPr>
        <w:t>อุทกภัย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>จังหวัดปัตตานี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C58AF" w:rsidRPr="00835017" w:rsidRDefault="004C58AF" w:rsidP="0061710D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C46C0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8C46C0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8C46C0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ศูนย์ติดตามและแก้ไขปัญหาภัยพิบัติด้านการเกษตรจังหวัดปัตตานี ขอรายงานสถานการณ์อุทกภัยในพื้นที่จังหวัดปัตตานี ณ วันที่ 7 ธันวาคม 2563  ดังนี้</w:t>
      </w:r>
    </w:p>
    <w:p w:rsidR="004C58AF" w:rsidRPr="00835017" w:rsidRDefault="004C58AF" w:rsidP="0061710D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>พื้นที่ประสบภัยจังหวัดปัตตานี มีพื้นที่น้ำท่วมขังและน้ำล้นตลิ่ง จำนวน 6 อำเภอ 29 ตำบล 117 หมู่บ้าน 4,076 ครัวเรือน ดังนี้</w:t>
      </w:r>
    </w:p>
    <w:p w:rsidR="004C58AF" w:rsidRPr="0072477B" w:rsidRDefault="0078580D" w:rsidP="0078580D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pacing w:val="-16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ab/>
        <w:t xml:space="preserve">1) อำเภอยะหริ่ง จำนวน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2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 xml:space="preserve"> ตำบล 6 หมู่บ้าน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420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 xml:space="preserve"> ครัวเรือน ประกอบด้วย </w:t>
      </w:r>
      <w:r w:rsidR="003E0DB5" w:rsidRPr="0072477B">
        <w:rPr>
          <w:rFonts w:ascii="TH SarabunPSK" w:hAnsi="TH SarabunPSK" w:cs="TH SarabunPSK"/>
          <w:spacing w:val="-16"/>
          <w:sz w:val="32"/>
          <w:szCs w:val="32"/>
          <w:cs/>
        </w:rPr>
        <w:t>(สถานการณ์คลี่คลายแล้ว)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ตำบลตะโละกา</w:t>
      </w:r>
      <w:proofErr w:type="spellStart"/>
      <w:r w:rsidRPr="00835017">
        <w:rPr>
          <w:rFonts w:ascii="TH SarabunPSK" w:hAnsi="TH SarabunPSK" w:cs="TH SarabunPSK"/>
          <w:sz w:val="32"/>
          <w:szCs w:val="32"/>
          <w:cs/>
        </w:rPr>
        <w:t>โปร์</w:t>
      </w:r>
      <w:proofErr w:type="spellEnd"/>
      <w:r w:rsidRPr="00835017">
        <w:rPr>
          <w:rFonts w:ascii="TH SarabunPSK" w:hAnsi="TH SarabunPSK" w:cs="TH SarabunPSK"/>
          <w:sz w:val="32"/>
          <w:szCs w:val="32"/>
          <w:cs/>
        </w:rPr>
        <w:tab/>
        <w:t xml:space="preserve">หมู่ที่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</w:p>
    <w:p w:rsidR="004C58AF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ตำบลแหลมโพธิ์</w:t>
      </w:r>
      <w:r w:rsidRPr="00835017">
        <w:rPr>
          <w:rFonts w:ascii="TH SarabunPSK" w:hAnsi="TH SarabunPSK" w:cs="TH SarabunPSK"/>
          <w:sz w:val="32"/>
          <w:szCs w:val="32"/>
          <w:cs/>
        </w:rPr>
        <w:tab/>
        <w:t xml:space="preserve">หมู่ที่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4</w:t>
      </w:r>
    </w:p>
    <w:p w:rsidR="009C2823" w:rsidRDefault="009C2823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2823" w:rsidRDefault="009C2823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C2823" w:rsidRPr="00835017" w:rsidRDefault="009C2823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2477B" w:rsidRPr="0072477B" w:rsidRDefault="004C58AF" w:rsidP="009C2823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๒) อำเภอทุ่งยางแดง จำนวน 4 ตำบล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1</w:t>
      </w:r>
      <w:r w:rsidR="008863B7" w:rsidRPr="00835017">
        <w:rPr>
          <w:rFonts w:ascii="TH SarabunPSK" w:hAnsi="TH SarabunPSK" w:cs="TH SarabunPSK"/>
          <w:sz w:val="32"/>
          <w:szCs w:val="32"/>
          <w:cs/>
        </w:rPr>
        <w:t>8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หมู่บ้าน 84 ครัวเรือน ประกอบด้วย</w:t>
      </w:r>
      <w:r w:rsidR="003E0DB5" w:rsidRPr="0083501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2477B" w:rsidRPr="0072477B">
        <w:rPr>
          <w:rFonts w:ascii="TH SarabunPSK" w:hAnsi="TH SarabunPSK" w:cs="TH SarabunPSK"/>
          <w:sz w:val="32"/>
          <w:szCs w:val="32"/>
        </w:rPr>
        <w:t>(</w:t>
      </w:r>
      <w:r w:rsidR="0072477B" w:rsidRPr="0072477B">
        <w:rPr>
          <w:rFonts w:ascii="TH SarabunPSK" w:hAnsi="TH SarabunPSK" w:cs="TH SarabunPSK"/>
          <w:sz w:val="32"/>
          <w:szCs w:val="32"/>
          <w:cs/>
        </w:rPr>
        <w:t>สถานการณ์คลี่คลายแล้ว)</w:t>
      </w:r>
      <w:r w:rsidRPr="0072477B">
        <w:rPr>
          <w:rFonts w:ascii="TH SarabunPSK" w:hAnsi="TH SarabunPSK" w:cs="TH SarabunPSK"/>
          <w:sz w:val="32"/>
          <w:szCs w:val="32"/>
          <w:cs/>
        </w:rPr>
        <w:tab/>
      </w:r>
      <w:r w:rsidRPr="0072477B">
        <w:rPr>
          <w:rFonts w:ascii="TH SarabunPSK" w:hAnsi="TH SarabunPSK" w:cs="TH SarabunPSK"/>
          <w:sz w:val="32"/>
          <w:szCs w:val="32"/>
          <w:cs/>
        </w:rPr>
        <w:tab/>
      </w:r>
      <w:r w:rsidR="0078580D" w:rsidRPr="0072477B">
        <w:rPr>
          <w:rFonts w:ascii="TH SarabunPSK" w:hAnsi="TH SarabunPSK" w:cs="TH SarabunPSK"/>
          <w:sz w:val="32"/>
          <w:szCs w:val="32"/>
          <w:cs/>
        </w:rPr>
        <w:tab/>
      </w:r>
      <w:r w:rsidR="0078580D" w:rsidRPr="0072477B">
        <w:rPr>
          <w:rFonts w:ascii="TH SarabunPSK" w:hAnsi="TH SarabunPSK" w:cs="TH SarabunPSK"/>
          <w:sz w:val="32"/>
          <w:szCs w:val="32"/>
          <w:cs/>
        </w:rPr>
        <w:tab/>
      </w:r>
    </w:p>
    <w:p w:rsidR="004C58AF" w:rsidRPr="00835017" w:rsidRDefault="0072477B" w:rsidP="009C2823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>- ตำบลตะโละแมะนา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ab/>
        <w:t xml:space="preserve">หมู่ที่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1</w:t>
      </w:r>
      <w:r w:rsidR="004C58AF"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2</w:t>
      </w:r>
      <w:r w:rsidR="004C58AF"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3</w:t>
      </w:r>
      <w:r w:rsidR="004C58AF"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4</w:t>
      </w:r>
    </w:p>
    <w:p w:rsidR="004C58AF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proofErr w:type="spellStart"/>
      <w:r w:rsidRPr="00835017">
        <w:rPr>
          <w:rFonts w:ascii="TH SarabunPSK" w:hAnsi="TH SarabunPSK" w:cs="TH SarabunPSK"/>
          <w:sz w:val="32"/>
          <w:szCs w:val="32"/>
          <w:cs/>
        </w:rPr>
        <w:t>ตำบลพิเทน</w:t>
      </w:r>
      <w:proofErr w:type="spellEnd"/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 xml:space="preserve">หมู่ที่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5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6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="0078580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ตำบลน้ำดำ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 xml:space="preserve">หมู่ที่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5</w:t>
      </w:r>
    </w:p>
    <w:p w:rsidR="004C58AF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ตำบลปากู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7</w:t>
      </w:r>
    </w:p>
    <w:p w:rsidR="0072477B" w:rsidRPr="0072477B" w:rsidRDefault="00D3604D" w:rsidP="0072477B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pacing w:val="-16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ab/>
        <w:t xml:space="preserve">๓) อำเภอมายอ จำนวน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2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 xml:space="preserve"> ตำบล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6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 xml:space="preserve"> หมู่บ้าน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33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 xml:space="preserve"> ครัวเรือน ประกอบด้วย</w:t>
      </w:r>
      <w:r w:rsidR="003E0DB5" w:rsidRPr="00835017">
        <w:rPr>
          <w:rFonts w:ascii="TH SarabunPSK" w:hAnsi="TH SarabunPSK" w:cs="TH SarabunPSK"/>
          <w:sz w:val="32"/>
          <w:szCs w:val="32"/>
        </w:rPr>
        <w:t xml:space="preserve"> </w:t>
      </w:r>
      <w:r w:rsidR="0072477B" w:rsidRPr="0072477B">
        <w:rPr>
          <w:rFonts w:ascii="TH SarabunPSK" w:hAnsi="TH SarabunPSK" w:cs="TH SarabunPSK"/>
          <w:spacing w:val="-16"/>
          <w:sz w:val="32"/>
          <w:szCs w:val="32"/>
          <w:cs/>
        </w:rPr>
        <w:t>(สถานการณ์คลี่คลายแล้ว)</w:t>
      </w:r>
    </w:p>
    <w:p w:rsidR="004C58AF" w:rsidRPr="00835017" w:rsidRDefault="004C58AF" w:rsidP="009C2823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ตำบลลางา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 xml:space="preserve">หมู่ที่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5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="008863B7" w:rsidRPr="00835017">
        <w:rPr>
          <w:rFonts w:ascii="TH SarabunPSK" w:hAnsi="TH SarabunPSK" w:cs="TH SarabunPSK"/>
          <w:sz w:val="32"/>
          <w:szCs w:val="32"/>
        </w:rPr>
        <w:t>7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ตำบลละกำ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 xml:space="preserve">หมู่ที่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1</w:t>
      </w:r>
    </w:p>
    <w:p w:rsidR="004C58AF" w:rsidRPr="00835017" w:rsidRDefault="00D3604D" w:rsidP="009C2823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ab/>
        <w:t>๔) อำเภอปะนา</w:t>
      </w:r>
      <w:proofErr w:type="spellStart"/>
      <w:r w:rsidR="004C58AF" w:rsidRPr="00835017">
        <w:rPr>
          <w:rFonts w:ascii="TH SarabunPSK" w:hAnsi="TH SarabunPSK" w:cs="TH SarabunPSK"/>
          <w:sz w:val="32"/>
          <w:szCs w:val="32"/>
          <w:cs/>
        </w:rPr>
        <w:t>เระ</w:t>
      </w:r>
      <w:proofErr w:type="spellEnd"/>
      <w:r w:rsidR="004C58AF" w:rsidRPr="0083501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9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 xml:space="preserve"> ตำบล 42 หมู่บ้าน </w:t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>8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>40 ครัวเรือน ประกอบด้วย</w:t>
      </w:r>
      <w:r w:rsidR="003E0DB5" w:rsidRPr="0083501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0DB5" w:rsidRPr="00835017">
        <w:rPr>
          <w:rFonts w:ascii="TH SarabunPSK" w:hAnsi="TH SarabunPSK" w:cs="TH SarabunPSK"/>
          <w:sz w:val="32"/>
          <w:szCs w:val="32"/>
        </w:rPr>
        <w:t>(</w:t>
      </w:r>
      <w:r w:rsidR="003E0DB5" w:rsidRPr="00835017">
        <w:rPr>
          <w:rFonts w:ascii="TH SarabunPSK" w:hAnsi="TH SarabunPSK" w:cs="TH SarabunPSK"/>
          <w:sz w:val="32"/>
          <w:szCs w:val="32"/>
          <w:cs/>
        </w:rPr>
        <w:t>สถานการณ์คลี่คลายแล้ว)</w:t>
      </w:r>
    </w:p>
    <w:p w:rsidR="004C58AF" w:rsidRPr="00835017" w:rsidRDefault="004C58AF" w:rsidP="009C2823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ตำบลปะนา</w:t>
      </w:r>
      <w:proofErr w:type="spellStart"/>
      <w:r w:rsidRPr="00835017">
        <w:rPr>
          <w:rFonts w:ascii="TH SarabunPSK" w:hAnsi="TH SarabunPSK" w:cs="TH SarabunPSK"/>
          <w:sz w:val="32"/>
          <w:szCs w:val="32"/>
          <w:cs/>
        </w:rPr>
        <w:t>เระ</w:t>
      </w:r>
      <w:proofErr w:type="spellEnd"/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ตำบลท่าข้าม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ตำบลบ้านนอก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6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ตำบลควน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ตำบลท่าน้ำ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ตำบลคอกกระบือ</w:t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ตำบลพ่อมิ่ง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ตำบลบ้านกลาง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6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7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8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9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ตำบลบ้านน้ำบ่อ</w:t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</w:p>
    <w:p w:rsidR="004C58AF" w:rsidRPr="00835017" w:rsidRDefault="00D3604D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ab/>
        <w:t>5) อำเภอเมืองปัตตานี จำนวน 8 ตำบล 34 หมู่บ้าน 2,699 ครัวเรือน ประกอบด้วย</w:t>
      </w:r>
      <w:r w:rsidR="001230E1" w:rsidRPr="00835017">
        <w:rPr>
          <w:rFonts w:ascii="TH SarabunPSK" w:hAnsi="TH SarabunPSK" w:cs="TH SarabunPSK"/>
          <w:sz w:val="32"/>
          <w:szCs w:val="32"/>
        </w:rPr>
        <w:t xml:space="preserve"> </w:t>
      </w:r>
      <w:r w:rsidR="001230E1" w:rsidRPr="00835017">
        <w:rPr>
          <w:rFonts w:ascii="TH SarabunPSK" w:hAnsi="TH SarabunPSK" w:cs="TH SarabunPSK"/>
          <w:sz w:val="32"/>
          <w:szCs w:val="32"/>
          <w:cs/>
        </w:rPr>
        <w:t>(สถานการณ์คลี่คลายแต่ยังคงมีน้ำท่วมขังบางพื้นที่)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ตำบลปะกาฮะรัง</w:t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2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ตำบลบารา</w:t>
      </w:r>
      <w:proofErr w:type="spellStart"/>
      <w:r w:rsidRPr="00835017">
        <w:rPr>
          <w:rFonts w:ascii="TH SarabunPSK" w:hAnsi="TH SarabunPSK" w:cs="TH SarabunPSK"/>
          <w:sz w:val="32"/>
          <w:szCs w:val="32"/>
          <w:cs/>
        </w:rPr>
        <w:t>เฮาะ</w:t>
      </w:r>
      <w:proofErr w:type="spellEnd"/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8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ตำบลรูสะมิแล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6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ตำบลตะลุ</w:t>
      </w:r>
      <w:proofErr w:type="spellStart"/>
      <w:r w:rsidRPr="00835017">
        <w:rPr>
          <w:rFonts w:ascii="TH SarabunPSK" w:hAnsi="TH SarabunPSK" w:cs="TH SarabunPSK"/>
          <w:sz w:val="32"/>
          <w:szCs w:val="32"/>
          <w:cs/>
        </w:rPr>
        <w:t>โบะ</w:t>
      </w:r>
      <w:proofErr w:type="spellEnd"/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6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7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8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9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ตำบลตันหยงลุโละ</w:t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ตำบลบาราโหม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ตำบลปูยุด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  <w:r w:rsidRPr="00835017">
        <w:rPr>
          <w:rFonts w:ascii="TH SarabunPSK" w:hAnsi="TH SarabunPSK" w:cs="TH SarabunPSK"/>
          <w:sz w:val="32"/>
          <w:szCs w:val="32"/>
        </w:rPr>
        <w:t xml:space="preserve"> , </w:t>
      </w:r>
      <w:r w:rsidRPr="00835017">
        <w:rPr>
          <w:rFonts w:ascii="TH SarabunPSK" w:hAnsi="TH SarabunPSK" w:cs="TH SarabunPSK"/>
          <w:sz w:val="32"/>
          <w:szCs w:val="32"/>
          <w:cs/>
        </w:rPr>
        <w:t>6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7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ตำบลคลองมานิง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8863B7" w:rsidRPr="00835017">
        <w:rPr>
          <w:rFonts w:ascii="TH SarabunPSK" w:hAnsi="TH SarabunPSK" w:cs="TH SarabunPSK" w:hint="cs"/>
          <w:sz w:val="32"/>
          <w:szCs w:val="32"/>
          <w:cs/>
        </w:rPr>
        <w:t xml:space="preserve">หมู่ที่ </w:t>
      </w:r>
      <w:r w:rsidRPr="00835017">
        <w:rPr>
          <w:rFonts w:ascii="TH SarabunPSK" w:hAnsi="TH SarabunPSK" w:cs="TH SarabunPSK"/>
          <w:sz w:val="32"/>
          <w:szCs w:val="32"/>
          <w:cs/>
        </w:rPr>
        <w:t>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</w:p>
    <w:p w:rsidR="004C58AF" w:rsidRPr="00835017" w:rsidRDefault="00D3604D" w:rsidP="00FE614B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ab/>
        <w:t>6) อำเภอหนองจิก จำนวน 4 ตำบล 11 หมู่บ้าน ประกอบด้วย</w:t>
      </w:r>
      <w:r w:rsidR="001230E1" w:rsidRPr="0083501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30E1" w:rsidRPr="00835017">
        <w:rPr>
          <w:rFonts w:ascii="TH SarabunPSK" w:hAnsi="TH SarabunPSK" w:cs="TH SarabunPSK"/>
          <w:sz w:val="32"/>
          <w:szCs w:val="32"/>
        </w:rPr>
        <w:t>(</w:t>
      </w:r>
      <w:r w:rsidR="001230E1" w:rsidRPr="00835017">
        <w:rPr>
          <w:rFonts w:ascii="TH SarabunPSK" w:hAnsi="TH SarabunPSK" w:cs="TH SarabunPSK"/>
          <w:sz w:val="32"/>
          <w:szCs w:val="32"/>
          <w:cs/>
        </w:rPr>
        <w:t>สถานการณ์คลี่คลายแต่ยังคงมีน้ำท่วมขังบางพื้นที่)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- ตำบลท่ากำชำ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5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ตำบลตุยง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5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6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ตำบลลิปะสะโง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3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4</w:t>
      </w:r>
    </w:p>
    <w:p w:rsidR="004C58AF" w:rsidRPr="00835017" w:rsidRDefault="004C58A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>- ตำบลเกาะเปาะ</w:t>
      </w:r>
      <w:r w:rsidRPr="00835017">
        <w:rPr>
          <w:rFonts w:ascii="TH SarabunPSK" w:hAnsi="TH SarabunPSK" w:cs="TH SarabunPSK"/>
          <w:sz w:val="32"/>
          <w:szCs w:val="32"/>
          <w:cs/>
        </w:rPr>
        <w:tab/>
        <w:t>หมู่ที่ 1</w:t>
      </w:r>
      <w:r w:rsidRPr="00835017">
        <w:rPr>
          <w:rFonts w:ascii="TH SarabunPSK" w:hAnsi="TH SarabunPSK" w:cs="TH SarabunPSK"/>
          <w:sz w:val="32"/>
          <w:szCs w:val="32"/>
        </w:rPr>
        <w:t xml:space="preserve">, </w:t>
      </w:r>
      <w:r w:rsidRPr="00835017">
        <w:rPr>
          <w:rFonts w:ascii="TH SarabunPSK" w:hAnsi="TH SarabunPSK" w:cs="TH SarabunPSK"/>
          <w:sz w:val="32"/>
          <w:szCs w:val="32"/>
          <w:cs/>
        </w:rPr>
        <w:t>2</w:t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</w:p>
    <w:p w:rsidR="004C58AF" w:rsidRPr="00835017" w:rsidRDefault="004C58AF" w:rsidP="00BE580B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u w:val="single"/>
          <w:cs/>
        </w:rPr>
        <w:t>สถานการณ์ปัจจุบัน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สถานการณ์น้ำท่วมขังและนำล้นตลิ่งได้คลี่คลายลง เนื่องจากปริมาณน้ำฝนและระดับน้ำในแม่น้ำปัตตานีและแม่น้ำสายบุรีลดลง และศูนย์อุตุนิยมวิทยาแจ้งว่า มรสุมตะวันออกเฉียงเหนือที่พัดปกคลุมอ่าวไทยและภาคใต้มีกำลังอ่อนลง ทำให้คลื่นลมบริเวณอ่าวไทยมีกำลังปานกลาง</w:t>
      </w:r>
    </w:p>
    <w:p w:rsidR="00BE580B" w:rsidRPr="00835017" w:rsidRDefault="00BE580B" w:rsidP="00BE580B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D3604D">
        <w:rPr>
          <w:rFonts w:ascii="TH SarabunPSK" w:hAnsi="TH SarabunPSK" w:cs="TH SarabunPSK"/>
          <w:sz w:val="32"/>
          <w:szCs w:val="32"/>
          <w:cs/>
        </w:rPr>
        <w:tab/>
      </w:r>
      <w:r w:rsidRPr="00835017">
        <w:rPr>
          <w:rFonts w:ascii="TH SarabunPSK" w:hAnsi="TH SarabunPSK" w:cs="TH SarabunPSK"/>
          <w:sz w:val="32"/>
          <w:szCs w:val="32"/>
          <w:cs/>
        </w:rPr>
        <w:tab/>
      </w:r>
      <w:r w:rsidR="004C58AF" w:rsidRPr="00835017">
        <w:rPr>
          <w:rFonts w:ascii="TH SarabunPSK" w:hAnsi="TH SarabunPSK" w:cs="TH SarabunPSK"/>
          <w:sz w:val="32"/>
          <w:szCs w:val="32"/>
          <w:u w:val="single"/>
          <w:cs/>
        </w:rPr>
        <w:t>สถานการณ์ปัจจุบัน</w:t>
      </w:r>
      <w:r w:rsidRPr="0083501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>จังหวัดปัตตานี  มีเมฆเป็นส่วนมากกับมีฝนฟ้าคะนอง ร้อยละ 20 – 30 ของพื้นที่ ส่วนมากบริเวณอำเภอยะหริ่ง ปะนา</w:t>
      </w:r>
      <w:proofErr w:type="spellStart"/>
      <w:r w:rsidR="004C58AF" w:rsidRPr="00835017">
        <w:rPr>
          <w:rFonts w:ascii="TH SarabunPSK" w:hAnsi="TH SarabunPSK" w:cs="TH SarabunPSK"/>
          <w:sz w:val="32"/>
          <w:szCs w:val="32"/>
          <w:cs/>
        </w:rPr>
        <w:t>เระ</w:t>
      </w:r>
      <w:proofErr w:type="spellEnd"/>
      <w:r w:rsidR="004C58AF" w:rsidRPr="00835017">
        <w:rPr>
          <w:rFonts w:ascii="TH SarabunPSK" w:hAnsi="TH SarabunPSK" w:cs="TH SarabunPSK"/>
          <w:sz w:val="32"/>
          <w:szCs w:val="32"/>
          <w:cs/>
        </w:rPr>
        <w:t xml:space="preserve"> และสายบุรี ลมตะวันออกเฉียงเหนือ ความเร็ว 20 – 35 กม./ชม. ทะเล</w:t>
      </w:r>
      <w:r w:rsidR="00FE61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C58AF" w:rsidRPr="00835017">
        <w:rPr>
          <w:rFonts w:ascii="TH SarabunPSK" w:hAnsi="TH SarabunPSK" w:cs="TH SarabunPSK"/>
          <w:sz w:val="32"/>
          <w:szCs w:val="32"/>
          <w:cs/>
        </w:rPr>
        <w:t>มีคลื่นสูงประมาณ 2 เมตร บริเวณที่มีฝนฟ้าคะนองคลื่นสูงมากกว่า 2 เมตร</w:t>
      </w:r>
      <w:r w:rsidR="00C72ABA" w:rsidRPr="00835017">
        <w:rPr>
          <w:rFonts w:ascii="TH SarabunPSK" w:hAnsi="TH SarabunPSK" w:cs="TH SarabunPSK"/>
          <w:sz w:val="32"/>
          <w:szCs w:val="32"/>
          <w:cs/>
        </w:rPr>
        <w:tab/>
      </w:r>
    </w:p>
    <w:p w:rsidR="004C58AF" w:rsidRPr="00835017" w:rsidRDefault="00C72ABA" w:rsidP="00BE580B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 w:rsidRPr="00835017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4C58AF" w:rsidRDefault="004C58AF" w:rsidP="004C58AF">
      <w:pPr>
        <w:tabs>
          <w:tab w:val="left" w:pos="284"/>
        </w:tabs>
        <w:spacing w:after="0" w:line="240" w:lineRule="auto"/>
        <w:ind w:left="4036"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835017">
        <w:rPr>
          <w:rFonts w:ascii="TH SarabunPSK" w:hAnsi="TH SarabunPSK" w:cs="TH SarabunPSK"/>
          <w:sz w:val="32"/>
          <w:szCs w:val="32"/>
          <w:cs/>
        </w:rPr>
        <w:t xml:space="preserve">***ข้อมูล ณ วันที่ 5 ธันวาคม 2563 จาก </w:t>
      </w:r>
      <w:proofErr w:type="spellStart"/>
      <w:r w:rsidRPr="00835017">
        <w:rPr>
          <w:rFonts w:ascii="TH SarabunPSK" w:hAnsi="TH SarabunPSK" w:cs="TH SarabunPSK"/>
          <w:sz w:val="32"/>
          <w:szCs w:val="32"/>
          <w:cs/>
        </w:rPr>
        <w:t>สนง.ปภ.จ</w:t>
      </w:r>
      <w:proofErr w:type="spellEnd"/>
      <w:r w:rsidRPr="00835017">
        <w:rPr>
          <w:rFonts w:ascii="TH SarabunPSK" w:hAnsi="TH SarabunPSK" w:cs="TH SarabunPSK"/>
          <w:sz w:val="32"/>
          <w:szCs w:val="32"/>
          <w:cs/>
        </w:rPr>
        <w:t>.ปัตตานี</w:t>
      </w:r>
    </w:p>
    <w:p w:rsidR="00835017" w:rsidRDefault="00835017" w:rsidP="004C58AF">
      <w:pPr>
        <w:tabs>
          <w:tab w:val="left" w:pos="284"/>
        </w:tabs>
        <w:spacing w:after="0" w:line="240" w:lineRule="auto"/>
        <w:ind w:left="4036" w:firstLine="284"/>
        <w:rPr>
          <w:rFonts w:ascii="TH SarabunPSK" w:hAnsi="TH SarabunPSK" w:cs="TH SarabunPSK"/>
          <w:b/>
          <w:bCs/>
          <w:sz w:val="32"/>
          <w:szCs w:val="32"/>
        </w:rPr>
      </w:pPr>
    </w:p>
    <w:p w:rsidR="00C72ABA" w:rsidRPr="002A5D87" w:rsidRDefault="00FF227F" w:rsidP="004C58AF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C46C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8C46C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8C46C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C72ABA" w:rsidRPr="002A5D87">
        <w:rPr>
          <w:rFonts w:ascii="TH SarabunPSK" w:hAnsi="TH SarabunPSK" w:cs="TH SarabunPSK"/>
          <w:b/>
          <w:bCs/>
          <w:sz w:val="32"/>
          <w:szCs w:val="32"/>
          <w:cs/>
        </w:rPr>
        <w:t>6.2 การระบาดของโรคใบร่วง</w:t>
      </w:r>
    </w:p>
    <w:p w:rsidR="00C72ABA" w:rsidRPr="002A5D87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A5D87">
        <w:rPr>
          <w:rFonts w:ascii="TH SarabunPSK" w:hAnsi="TH SarabunPSK" w:cs="TH SarabunPSK"/>
          <w:sz w:val="32"/>
          <w:szCs w:val="32"/>
          <w:cs/>
        </w:rPr>
        <w:tab/>
      </w:r>
      <w:r w:rsidRPr="002A5D87">
        <w:rPr>
          <w:rFonts w:ascii="TH SarabunPSK" w:hAnsi="TH SarabunPSK" w:cs="TH SarabunPSK"/>
          <w:sz w:val="32"/>
          <w:szCs w:val="32"/>
          <w:cs/>
        </w:rPr>
        <w:tab/>
      </w:r>
      <w:r w:rsidRPr="002A5D87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ผลการดำเนินการโรคใบร่วง</w:t>
      </w:r>
    </w:p>
    <w:p w:rsidR="00C72ABA" w:rsidRPr="002A5D87" w:rsidRDefault="004E431A" w:rsidP="00C72A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A5D87">
        <w:rPr>
          <w:rFonts w:ascii="TH SarabunPSK" w:hAnsi="TH SarabunPSK" w:cs="TH SarabunPSK"/>
          <w:sz w:val="32"/>
          <w:szCs w:val="32"/>
          <w:cs/>
        </w:rPr>
        <w:t xml:space="preserve">- วันที่ </w:t>
      </w:r>
      <w:r w:rsidRPr="002A5D87">
        <w:rPr>
          <w:rFonts w:ascii="TH SarabunPSK" w:hAnsi="TH SarabunPSK" w:cs="TH SarabunPSK" w:hint="cs"/>
          <w:sz w:val="32"/>
          <w:szCs w:val="32"/>
          <w:cs/>
        </w:rPr>
        <w:t>28</w:t>
      </w:r>
      <w:r w:rsidR="00C72ABA" w:rsidRPr="002A5D8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A5D87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C72ABA" w:rsidRPr="002A5D87">
        <w:rPr>
          <w:rFonts w:ascii="TH SarabunPSK" w:hAnsi="TH SarabunPSK" w:cs="TH SarabunPSK"/>
          <w:sz w:val="32"/>
          <w:szCs w:val="32"/>
          <w:cs/>
        </w:rPr>
        <w:t xml:space="preserve"> 2563  การยางแห่งประเทศไทยจังหวัดปัตตานี  ร่วม</w:t>
      </w:r>
      <w:proofErr w:type="spellStart"/>
      <w:r w:rsidR="00C72ABA" w:rsidRPr="002A5D87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="00C72ABA" w:rsidRPr="002A5D87">
        <w:rPr>
          <w:rFonts w:ascii="TH SarabunPSK" w:hAnsi="TH SarabunPSK" w:cs="TH SarabunPSK"/>
          <w:sz w:val="32"/>
          <w:szCs w:val="32"/>
          <w:cs/>
        </w:rPr>
        <w:t>การกับหน่วยงานกระทรวงเกษตรและสหกรณ์ในการสร้างการรับรู้แก่เกษตรกรชาวสวนยาง ในเรื่องโรคใบร่วงยางพาราที่เกิดจาก</w:t>
      </w:r>
      <w:r w:rsidR="002A5D87" w:rsidRPr="002A5D8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72ABA" w:rsidRPr="002A5D87">
        <w:rPr>
          <w:rFonts w:ascii="TH SarabunPSK" w:hAnsi="TH SarabunPSK" w:cs="TH SarabunPSK"/>
          <w:sz w:val="32"/>
          <w:szCs w:val="32"/>
          <w:cs/>
        </w:rPr>
        <w:t xml:space="preserve">เชื้อรา </w:t>
      </w:r>
      <w:proofErr w:type="spellStart"/>
      <w:r w:rsidR="00C72ABA" w:rsidRPr="002A5D87">
        <w:rPr>
          <w:rFonts w:ascii="TH SarabunPSK" w:hAnsi="TH SarabunPSK" w:cs="TH SarabunPSK"/>
          <w:sz w:val="32"/>
          <w:szCs w:val="32"/>
        </w:rPr>
        <w:t>Pestalotiopsis</w:t>
      </w:r>
      <w:proofErr w:type="spellEnd"/>
      <w:r w:rsidR="00C72ABA" w:rsidRPr="002A5D87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C72ABA" w:rsidRPr="002A5D87">
        <w:rPr>
          <w:rFonts w:ascii="TH SarabunPSK" w:hAnsi="TH SarabunPSK" w:cs="TH SarabunPSK"/>
          <w:sz w:val="32"/>
          <w:szCs w:val="32"/>
        </w:rPr>
        <w:t>sp</w:t>
      </w:r>
      <w:proofErr w:type="spellEnd"/>
      <w:r w:rsidR="00C72ABA" w:rsidRPr="002A5D87">
        <w:rPr>
          <w:rFonts w:ascii="TH SarabunPSK" w:hAnsi="TH SarabunPSK" w:cs="TH SarabunPSK"/>
          <w:sz w:val="32"/>
          <w:szCs w:val="32"/>
          <w:cs/>
        </w:rPr>
        <w:t>.</w:t>
      </w:r>
      <w:r w:rsidR="00C72ABA" w:rsidRPr="002A5D87">
        <w:rPr>
          <w:rFonts w:ascii="TH SarabunPSK" w:hAnsi="TH SarabunPSK" w:cs="TH SarabunPSK"/>
          <w:sz w:val="32"/>
          <w:szCs w:val="32"/>
        </w:rPr>
        <w:t xml:space="preserve"> </w:t>
      </w:r>
      <w:r w:rsidRPr="002A5D87">
        <w:rPr>
          <w:rFonts w:ascii="TH SarabunPSK" w:hAnsi="TH SarabunPSK" w:cs="TH SarabunPSK" w:hint="cs"/>
          <w:sz w:val="32"/>
          <w:szCs w:val="32"/>
          <w:cs/>
        </w:rPr>
        <w:t xml:space="preserve">จำนวน 30 ราย 800 ไร่ 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ณ </w:t>
      </w:r>
      <w:proofErr w:type="spellStart"/>
      <w:r w:rsidRPr="002A5D87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Pr="002A5D87">
        <w:rPr>
          <w:rFonts w:ascii="TH SarabunPSK" w:hAnsi="TH SarabunPSK" w:cs="TH SarabunPSK"/>
          <w:sz w:val="32"/>
          <w:szCs w:val="32"/>
          <w:cs/>
        </w:rPr>
        <w:t>.ยางพารา บ้านน้ำใส</w:t>
      </w:r>
      <w:r w:rsidR="00C72ABA" w:rsidRPr="002A5D87">
        <w:rPr>
          <w:rFonts w:ascii="TH SarabunPSK" w:hAnsi="TH SarabunPSK" w:cs="TH SarabunPSK"/>
          <w:sz w:val="32"/>
          <w:szCs w:val="32"/>
          <w:cs/>
        </w:rPr>
        <w:t xml:space="preserve"> ต.ลุ</w:t>
      </w:r>
      <w:proofErr w:type="spellStart"/>
      <w:r w:rsidR="00C72ABA" w:rsidRPr="002A5D87">
        <w:rPr>
          <w:rFonts w:ascii="TH SarabunPSK" w:hAnsi="TH SarabunPSK" w:cs="TH SarabunPSK"/>
          <w:sz w:val="32"/>
          <w:szCs w:val="32"/>
          <w:cs/>
        </w:rPr>
        <w:t>โบะยิ</w:t>
      </w:r>
      <w:proofErr w:type="spellEnd"/>
      <w:r w:rsidR="00C72ABA" w:rsidRPr="002A5D87">
        <w:rPr>
          <w:rFonts w:ascii="TH SarabunPSK" w:hAnsi="TH SarabunPSK" w:cs="TH SarabunPSK"/>
          <w:sz w:val="32"/>
          <w:szCs w:val="32"/>
          <w:cs/>
        </w:rPr>
        <w:t xml:space="preserve">ไร อ.มายอ จ.ปัตตานี  </w:t>
      </w:r>
    </w:p>
    <w:p w:rsidR="00C72ABA" w:rsidRPr="002A5D87" w:rsidRDefault="00C72ABA" w:rsidP="00C72A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A5D87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E431A" w:rsidRPr="002A5D87">
        <w:rPr>
          <w:rFonts w:ascii="TH SarabunPSK" w:hAnsi="TH SarabunPSK" w:cs="TH SarabunPSK"/>
          <w:sz w:val="32"/>
          <w:szCs w:val="32"/>
          <w:cs/>
        </w:rPr>
        <w:t xml:space="preserve">วันที่ 28 ตุลาคม 2563  </w:t>
      </w:r>
      <w:r w:rsidRPr="002A5D87">
        <w:rPr>
          <w:rFonts w:ascii="TH SarabunPSK" w:hAnsi="TH SarabunPSK" w:cs="TH SarabunPSK"/>
          <w:sz w:val="32"/>
          <w:szCs w:val="32"/>
          <w:cs/>
        </w:rPr>
        <w:t>การยางแห่งประเทศไทยจังหวัดปัตตานี ร่วมกับสำนักงานเกษตร</w:t>
      </w:r>
      <w:r w:rsidR="00D1506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 </w:t>
      </w:r>
      <w:proofErr w:type="spellStart"/>
      <w:r w:rsidRPr="002A5D87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2A5D87">
        <w:rPr>
          <w:rFonts w:ascii="TH SarabunPSK" w:hAnsi="TH SarabunPSK" w:cs="TH SarabunPSK"/>
          <w:sz w:val="32"/>
          <w:szCs w:val="32"/>
          <w:cs/>
        </w:rPr>
        <w:t>การร่วมกันในการสร้างการรับรู้แก่เกษตรกรชาวสวนยาง ในเรื่อง โรคใบร่วงยางพาราที่เกิดจาก</w:t>
      </w:r>
      <w:r w:rsidR="002A5D87" w:rsidRPr="002A5D8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เชื้อรา </w:t>
      </w:r>
      <w:proofErr w:type="spellStart"/>
      <w:r w:rsidRPr="002A5D87">
        <w:rPr>
          <w:rFonts w:ascii="TH SarabunPSK" w:hAnsi="TH SarabunPSK" w:cs="TH SarabunPSK"/>
          <w:sz w:val="32"/>
          <w:szCs w:val="32"/>
        </w:rPr>
        <w:t>Pestalotiopsis</w:t>
      </w:r>
      <w:proofErr w:type="spellEnd"/>
      <w:r w:rsidRPr="002A5D87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2A5D87">
        <w:rPr>
          <w:rFonts w:ascii="TH SarabunPSK" w:hAnsi="TH SarabunPSK" w:cs="TH SarabunPSK"/>
          <w:sz w:val="32"/>
          <w:szCs w:val="32"/>
        </w:rPr>
        <w:t>sp</w:t>
      </w:r>
      <w:proofErr w:type="spellEnd"/>
      <w:r w:rsidRPr="002A5D87">
        <w:rPr>
          <w:rFonts w:ascii="TH SarabunPSK" w:hAnsi="TH SarabunPSK" w:cs="TH SarabunPSK"/>
          <w:sz w:val="32"/>
          <w:szCs w:val="32"/>
          <w:cs/>
        </w:rPr>
        <w:t xml:space="preserve">. และอบรมหลักสูตร การป้องกันกำจัดโรคใบร่วงในยางพารา </w:t>
      </w:r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>จำนวน 6 ราย 200 ไร่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 ในพื้นที่ </w:t>
      </w:r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>ต.เขาตูม อ.ยะรัง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>จ.ปัตตานี</w:t>
      </w:r>
    </w:p>
    <w:p w:rsidR="00C72ABA" w:rsidRPr="002A5D87" w:rsidRDefault="00C72ABA" w:rsidP="00C72A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A5D87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E431A" w:rsidRPr="002A5D87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>28</w:t>
      </w:r>
      <w:r w:rsidR="004E431A" w:rsidRPr="002A5D8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4E431A" w:rsidRPr="002A5D87">
        <w:rPr>
          <w:rFonts w:ascii="TH SarabunPSK" w:hAnsi="TH SarabunPSK" w:cs="TH SarabunPSK"/>
          <w:sz w:val="32"/>
          <w:szCs w:val="32"/>
          <w:cs/>
        </w:rPr>
        <w:t xml:space="preserve"> 2563  </w:t>
      </w:r>
      <w:r w:rsidRPr="002A5D87">
        <w:rPr>
          <w:rFonts w:ascii="TH SarabunPSK" w:hAnsi="TH SarabunPSK" w:cs="TH SarabunPSK"/>
          <w:sz w:val="32"/>
          <w:szCs w:val="32"/>
          <w:cs/>
        </w:rPr>
        <w:t>การยางแห่งประเทศไทยจังหวัดปัตตานี ร่วมกับสำนักงานเกษตร</w:t>
      </w:r>
      <w:r w:rsidR="00D150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 </w:t>
      </w:r>
      <w:proofErr w:type="spellStart"/>
      <w:r w:rsidRPr="002A5D87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2A5D87">
        <w:rPr>
          <w:rFonts w:ascii="TH SarabunPSK" w:hAnsi="TH SarabunPSK" w:cs="TH SarabunPSK"/>
          <w:sz w:val="32"/>
          <w:szCs w:val="32"/>
          <w:cs/>
        </w:rPr>
        <w:t>การร่วมกันในการสร้างการรับรู้แก่เกษตรกรชาวสวนยาง ในเรื่อง โรคใบร่วงยางพาราที่เกิดจาก</w:t>
      </w:r>
      <w:r w:rsidR="002A5D87" w:rsidRPr="002A5D8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เชื้อรา </w:t>
      </w:r>
      <w:proofErr w:type="spellStart"/>
      <w:r w:rsidRPr="002A5D87">
        <w:rPr>
          <w:rFonts w:ascii="TH SarabunPSK" w:hAnsi="TH SarabunPSK" w:cs="TH SarabunPSK"/>
          <w:sz w:val="32"/>
          <w:szCs w:val="32"/>
        </w:rPr>
        <w:t>Pestalotiopsis</w:t>
      </w:r>
      <w:proofErr w:type="spellEnd"/>
      <w:r w:rsidRPr="002A5D87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2A5D87">
        <w:rPr>
          <w:rFonts w:ascii="TH SarabunPSK" w:hAnsi="TH SarabunPSK" w:cs="TH SarabunPSK"/>
          <w:sz w:val="32"/>
          <w:szCs w:val="32"/>
        </w:rPr>
        <w:t>sp</w:t>
      </w:r>
      <w:proofErr w:type="spellEnd"/>
      <w:r w:rsidRPr="002A5D87">
        <w:rPr>
          <w:rFonts w:ascii="TH SarabunPSK" w:hAnsi="TH SarabunPSK" w:cs="TH SarabunPSK"/>
          <w:sz w:val="32"/>
          <w:szCs w:val="32"/>
          <w:cs/>
        </w:rPr>
        <w:t xml:space="preserve">. และอบรมหลักสูตร การป้องกันกำจัดโรคใบร่วงในยางพารา </w:t>
      </w:r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>จำนวน 351 ราย 3,065 ไร่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 ในพื้นที่ ต.</w:t>
      </w:r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>โคกโพธิ์ ต.มะกรูด ต.บางโกระ ต.ป่าบอน ต.ทรายขาว ต.นาประดู่ ต.ปากล่อ ต.</w:t>
      </w:r>
      <w:proofErr w:type="spellStart"/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>ทุ่งพลา</w:t>
      </w:r>
      <w:proofErr w:type="spellEnd"/>
      <w:r w:rsidR="00D15064">
        <w:rPr>
          <w:rFonts w:ascii="TH SarabunPSK" w:hAnsi="TH SarabunPSK" w:cs="TH SarabunPSK" w:hint="cs"/>
          <w:sz w:val="32"/>
          <w:szCs w:val="32"/>
          <w:cs/>
        </w:rPr>
        <w:t xml:space="preserve">         ต.ท่าเรือ </w:t>
      </w:r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 xml:space="preserve">ต.นาเกตุ ต.ควนโนรี ต.ช้างให้ตก 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 อ.</w:t>
      </w:r>
      <w:r w:rsidR="004E431A" w:rsidRPr="002A5D87">
        <w:rPr>
          <w:rFonts w:ascii="TH SarabunPSK" w:hAnsi="TH SarabunPSK" w:cs="TH SarabunPSK" w:hint="cs"/>
          <w:sz w:val="32"/>
          <w:szCs w:val="32"/>
          <w:cs/>
        </w:rPr>
        <w:t>โคกโพธิ์ จ.ปัตตานี</w:t>
      </w:r>
      <w:r w:rsidRPr="002A5D8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C72ABA" w:rsidRPr="00D15064" w:rsidRDefault="00C72ABA" w:rsidP="00C72A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15064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E431A" w:rsidRPr="00D15064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4E431A" w:rsidRPr="00D15064">
        <w:rPr>
          <w:rFonts w:ascii="TH SarabunPSK" w:hAnsi="TH SarabunPSK" w:cs="TH SarabunPSK" w:hint="cs"/>
          <w:sz w:val="32"/>
          <w:szCs w:val="32"/>
          <w:cs/>
        </w:rPr>
        <w:t>28</w:t>
      </w:r>
      <w:r w:rsidR="004E431A" w:rsidRPr="00D150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431A" w:rsidRPr="00D15064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4E431A" w:rsidRPr="00D15064">
        <w:rPr>
          <w:rFonts w:ascii="TH SarabunPSK" w:hAnsi="TH SarabunPSK" w:cs="TH SarabunPSK"/>
          <w:sz w:val="32"/>
          <w:szCs w:val="32"/>
          <w:cs/>
        </w:rPr>
        <w:t xml:space="preserve"> 2563  </w:t>
      </w:r>
      <w:r w:rsidRPr="00D15064">
        <w:rPr>
          <w:rFonts w:ascii="TH SarabunPSK" w:hAnsi="TH SarabunPSK" w:cs="TH SarabunPSK"/>
          <w:sz w:val="32"/>
          <w:szCs w:val="32"/>
          <w:cs/>
        </w:rPr>
        <w:t>การยางแห่งประเทศไทยจังหวัดปัตตานี ร่วมกับสำนักงานเกษตร</w:t>
      </w:r>
      <w:r w:rsidR="00D1506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 </w:t>
      </w:r>
      <w:proofErr w:type="spellStart"/>
      <w:r w:rsidRPr="00D15064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D15064">
        <w:rPr>
          <w:rFonts w:ascii="TH SarabunPSK" w:hAnsi="TH SarabunPSK" w:cs="TH SarabunPSK"/>
          <w:sz w:val="32"/>
          <w:szCs w:val="32"/>
          <w:cs/>
        </w:rPr>
        <w:t xml:space="preserve">การร่วมกันในการสร้างการรับรู้แก่เกษตรกรชาวสวนยาง ในเรื่องโรคใบร่วงยางพาราที่เกิดจากเชื้อรา </w:t>
      </w:r>
      <w:proofErr w:type="spellStart"/>
      <w:r w:rsidRPr="00D15064">
        <w:rPr>
          <w:rFonts w:ascii="TH SarabunPSK" w:hAnsi="TH SarabunPSK" w:cs="TH SarabunPSK"/>
          <w:sz w:val="32"/>
          <w:szCs w:val="32"/>
        </w:rPr>
        <w:t>Pestalotiopsis</w:t>
      </w:r>
      <w:proofErr w:type="spellEnd"/>
      <w:r w:rsidRPr="00D15064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15064">
        <w:rPr>
          <w:rFonts w:ascii="TH SarabunPSK" w:hAnsi="TH SarabunPSK" w:cs="TH SarabunPSK"/>
          <w:sz w:val="32"/>
          <w:szCs w:val="32"/>
        </w:rPr>
        <w:t>sp</w:t>
      </w:r>
      <w:proofErr w:type="spellEnd"/>
      <w:r w:rsidRPr="00D15064">
        <w:rPr>
          <w:rFonts w:ascii="TH SarabunPSK" w:hAnsi="TH SarabunPSK" w:cs="TH SarabunPSK"/>
          <w:sz w:val="32"/>
          <w:szCs w:val="32"/>
          <w:cs/>
        </w:rPr>
        <w:t xml:space="preserve">. และอบรมหลักสูตร การป้องกันกำจัดโรคใบร่วงในยางพารา </w:t>
      </w:r>
      <w:r w:rsidR="00FF227F" w:rsidRPr="00D15064">
        <w:rPr>
          <w:rFonts w:ascii="TH SarabunPSK" w:hAnsi="TH SarabunPSK" w:cs="TH SarabunPSK" w:hint="cs"/>
          <w:sz w:val="32"/>
          <w:szCs w:val="32"/>
          <w:cs/>
        </w:rPr>
        <w:t xml:space="preserve">จำนวน 15 ราย 120 ไร่ </w:t>
      </w:r>
      <w:r w:rsidR="00D1506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15064">
        <w:rPr>
          <w:rFonts w:ascii="TH SarabunPSK" w:hAnsi="TH SarabunPSK" w:cs="TH SarabunPSK"/>
          <w:sz w:val="32"/>
          <w:szCs w:val="32"/>
          <w:cs/>
        </w:rPr>
        <w:t>ในพื้นที่ ต.</w:t>
      </w:r>
      <w:proofErr w:type="spellStart"/>
      <w:r w:rsidR="00FF227F" w:rsidRPr="00D15064">
        <w:rPr>
          <w:rFonts w:ascii="TH SarabunPSK" w:hAnsi="TH SarabunPSK" w:cs="TH SarabunPSK" w:hint="cs"/>
          <w:sz w:val="32"/>
          <w:szCs w:val="32"/>
          <w:cs/>
        </w:rPr>
        <w:t>คอลอ</w:t>
      </w:r>
      <w:proofErr w:type="spellEnd"/>
      <w:r w:rsidR="00FF227F" w:rsidRPr="00D15064">
        <w:rPr>
          <w:rFonts w:ascii="TH SarabunPSK" w:hAnsi="TH SarabunPSK" w:cs="TH SarabunPSK" w:hint="cs"/>
          <w:sz w:val="32"/>
          <w:szCs w:val="32"/>
          <w:cs/>
        </w:rPr>
        <w:t>ตันหยง ต.ท่ากำชำ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 อ.</w:t>
      </w:r>
      <w:r w:rsidR="00FF227F" w:rsidRPr="00D15064">
        <w:rPr>
          <w:rFonts w:ascii="TH SarabunPSK" w:hAnsi="TH SarabunPSK" w:cs="TH SarabunPSK" w:hint="cs"/>
          <w:sz w:val="32"/>
          <w:szCs w:val="32"/>
          <w:cs/>
        </w:rPr>
        <w:t>หนองจิก จ.ปัตตานี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E431A" w:rsidRPr="00D15064" w:rsidRDefault="004E431A" w:rsidP="00C72A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15064">
        <w:rPr>
          <w:rFonts w:ascii="TH SarabunPSK" w:hAnsi="TH SarabunPSK" w:cs="TH SarabunPSK"/>
          <w:sz w:val="32"/>
          <w:szCs w:val="32"/>
          <w:cs/>
        </w:rPr>
        <w:t xml:space="preserve">- วันที่ </w:t>
      </w:r>
      <w:r w:rsidRPr="00D15064">
        <w:rPr>
          <w:rFonts w:ascii="TH SarabunPSK" w:hAnsi="TH SarabunPSK" w:cs="TH SarabunPSK" w:hint="cs"/>
          <w:sz w:val="32"/>
          <w:szCs w:val="32"/>
          <w:cs/>
        </w:rPr>
        <w:t>28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15064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 2563  การยางแห่งประเทศไทยจังหวัดปัตตานี ร่วมกับสำนักงานเกษตร</w:t>
      </w:r>
      <w:r w:rsidR="00D150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 </w:t>
      </w:r>
      <w:proofErr w:type="spellStart"/>
      <w:r w:rsidRPr="00D15064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D15064">
        <w:rPr>
          <w:rFonts w:ascii="TH SarabunPSK" w:hAnsi="TH SarabunPSK" w:cs="TH SarabunPSK"/>
          <w:sz w:val="32"/>
          <w:szCs w:val="32"/>
          <w:cs/>
        </w:rPr>
        <w:t>การร่วมกันในการสร้างการรับรู้แก่เกษตรกรชาว</w:t>
      </w:r>
      <w:r w:rsidR="00A61D34" w:rsidRPr="00D15064">
        <w:rPr>
          <w:rFonts w:ascii="TH SarabunPSK" w:hAnsi="TH SarabunPSK" w:cs="TH SarabunPSK"/>
          <w:sz w:val="32"/>
          <w:szCs w:val="32"/>
          <w:cs/>
        </w:rPr>
        <w:t>สวนยาง ในเรื่องโรคใบร่วงยางพารา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ที่เกิดจากเชื้อรา </w:t>
      </w:r>
      <w:proofErr w:type="spellStart"/>
      <w:r w:rsidRPr="00D15064">
        <w:rPr>
          <w:rFonts w:ascii="TH SarabunPSK" w:hAnsi="TH SarabunPSK" w:cs="TH SarabunPSK"/>
          <w:sz w:val="32"/>
          <w:szCs w:val="32"/>
        </w:rPr>
        <w:t>Pestalotiopsis</w:t>
      </w:r>
      <w:proofErr w:type="spellEnd"/>
      <w:r w:rsidRPr="00D15064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15064">
        <w:rPr>
          <w:rFonts w:ascii="TH SarabunPSK" w:hAnsi="TH SarabunPSK" w:cs="TH SarabunPSK"/>
          <w:sz w:val="32"/>
          <w:szCs w:val="32"/>
        </w:rPr>
        <w:t>sp</w:t>
      </w:r>
      <w:proofErr w:type="spellEnd"/>
      <w:r w:rsidRPr="00D15064">
        <w:rPr>
          <w:rFonts w:ascii="TH SarabunPSK" w:hAnsi="TH SarabunPSK" w:cs="TH SarabunPSK"/>
          <w:sz w:val="32"/>
          <w:szCs w:val="32"/>
          <w:cs/>
        </w:rPr>
        <w:t xml:space="preserve">. และอบรมหลักสูตร การป้องกันกำจัดโรคใบร่วงในยางพารา </w:t>
      </w:r>
      <w:r w:rsidR="00A61D34" w:rsidRPr="00D15064">
        <w:rPr>
          <w:rFonts w:ascii="TH SarabunPSK" w:hAnsi="TH SarabunPSK" w:cs="TH SarabunPSK" w:hint="cs"/>
          <w:sz w:val="32"/>
          <w:szCs w:val="32"/>
          <w:cs/>
        </w:rPr>
        <w:t>จำนวน 25 ราย 200 ไร่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506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ในพื้นที่ </w:t>
      </w:r>
      <w:r w:rsidR="00641AC8">
        <w:rPr>
          <w:rFonts w:ascii="TH SarabunPSK" w:hAnsi="TH SarabunPSK" w:cs="TH SarabunPSK" w:hint="cs"/>
          <w:sz w:val="32"/>
          <w:szCs w:val="32"/>
          <w:cs/>
        </w:rPr>
        <w:t>ต</w:t>
      </w:r>
      <w:r w:rsidRPr="00D15064">
        <w:rPr>
          <w:rFonts w:ascii="TH SarabunPSK" w:hAnsi="TH SarabunPSK" w:cs="TH SarabunPSK"/>
          <w:sz w:val="32"/>
          <w:szCs w:val="32"/>
          <w:cs/>
        </w:rPr>
        <w:t>.</w:t>
      </w:r>
      <w:r w:rsidR="00A61D34" w:rsidRPr="00D15064">
        <w:rPr>
          <w:rFonts w:ascii="TH SarabunPSK" w:hAnsi="TH SarabunPSK" w:cs="TH SarabunPSK" w:hint="cs"/>
          <w:sz w:val="32"/>
          <w:szCs w:val="32"/>
          <w:cs/>
        </w:rPr>
        <w:t xml:space="preserve">ตะโละแมะนา </w:t>
      </w:r>
      <w:r w:rsidR="00641AC8">
        <w:rPr>
          <w:rFonts w:ascii="TH SarabunPSK" w:hAnsi="TH SarabunPSK" w:cs="TH SarabunPSK" w:hint="cs"/>
          <w:sz w:val="32"/>
          <w:szCs w:val="32"/>
          <w:cs/>
        </w:rPr>
        <w:t>อ</w:t>
      </w:r>
      <w:r w:rsidR="00641AC8" w:rsidRPr="00D15064">
        <w:rPr>
          <w:rFonts w:ascii="TH SarabunPSK" w:hAnsi="TH SarabunPSK" w:cs="TH SarabunPSK"/>
          <w:sz w:val="32"/>
          <w:szCs w:val="32"/>
          <w:cs/>
        </w:rPr>
        <w:t>.</w:t>
      </w:r>
      <w:r w:rsidR="00641AC8" w:rsidRPr="00D15064">
        <w:rPr>
          <w:rFonts w:ascii="TH SarabunPSK" w:hAnsi="TH SarabunPSK" w:cs="TH SarabunPSK" w:hint="cs"/>
          <w:sz w:val="32"/>
          <w:szCs w:val="32"/>
          <w:cs/>
        </w:rPr>
        <w:t>ทุ่</w:t>
      </w:r>
      <w:bookmarkStart w:id="0" w:name="_GoBack"/>
      <w:bookmarkEnd w:id="0"/>
      <w:r w:rsidR="00641AC8" w:rsidRPr="00D15064">
        <w:rPr>
          <w:rFonts w:ascii="TH SarabunPSK" w:hAnsi="TH SarabunPSK" w:cs="TH SarabunPSK" w:hint="cs"/>
          <w:sz w:val="32"/>
          <w:szCs w:val="32"/>
          <w:cs/>
        </w:rPr>
        <w:t>งยางแดง</w:t>
      </w:r>
      <w:r w:rsidR="00641AC8" w:rsidRPr="00D150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61D34" w:rsidRPr="00D15064">
        <w:rPr>
          <w:rFonts w:ascii="TH SarabunPSK" w:hAnsi="TH SarabunPSK" w:cs="TH SarabunPSK" w:hint="cs"/>
          <w:sz w:val="32"/>
          <w:szCs w:val="32"/>
          <w:cs/>
        </w:rPr>
        <w:t>จ.ปัตตานี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C72ABA" w:rsidRPr="00D15064" w:rsidRDefault="00C72ABA" w:rsidP="00C72A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15064">
        <w:rPr>
          <w:rFonts w:ascii="TH SarabunPSK" w:hAnsi="TH SarabunPSK" w:cs="TH SarabunPSK"/>
          <w:sz w:val="32"/>
          <w:szCs w:val="32"/>
          <w:cs/>
        </w:rPr>
        <w:t xml:space="preserve">ปัจจุบันสถานการณ์การระบาดได้ยุติแล้ว ตั้งแต่ </w:t>
      </w:r>
      <w:r w:rsidR="00A61D34" w:rsidRPr="00D15064">
        <w:rPr>
          <w:rFonts w:ascii="TH SarabunPSK" w:hAnsi="TH SarabunPSK" w:cs="TH SarabunPSK" w:hint="cs"/>
          <w:sz w:val="32"/>
          <w:szCs w:val="32"/>
          <w:cs/>
        </w:rPr>
        <w:t>30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61D34" w:rsidRPr="00D15064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Pr="00D15064">
        <w:rPr>
          <w:rFonts w:ascii="TH SarabunPSK" w:hAnsi="TH SarabunPSK" w:cs="TH SarabunPSK"/>
          <w:sz w:val="32"/>
          <w:szCs w:val="32"/>
          <w:cs/>
        </w:rPr>
        <w:t xml:space="preserve"> 2563</w:t>
      </w:r>
    </w:p>
    <w:p w:rsidR="00027FD0" w:rsidRPr="00D15064" w:rsidRDefault="00027FD0" w:rsidP="00C72ABA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16"/>
          <w:szCs w:val="16"/>
        </w:rPr>
      </w:pPr>
    </w:p>
    <w:p w:rsidR="00D15064" w:rsidRPr="00D15064" w:rsidRDefault="00027FD0" w:rsidP="00C72ABA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15064">
        <w:rPr>
          <w:rFonts w:ascii="TH SarabunPSK" w:hAnsi="TH SarabunPSK" w:cs="TH SarabunPSK"/>
          <w:b/>
          <w:bCs/>
          <w:sz w:val="32"/>
          <w:szCs w:val="32"/>
        </w:rPr>
        <w:t>7.</w:t>
      </w:r>
      <w:r w:rsidRPr="00D150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ปัญหา/ข้อเรียกร้องที่เกิดขึ้นในจังหวัด/แนวทางแก้ไข </w:t>
      </w:r>
    </w:p>
    <w:p w:rsidR="00027FD0" w:rsidRPr="00D15064" w:rsidRDefault="00D15064" w:rsidP="00D15064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15064">
        <w:rPr>
          <w:rFonts w:ascii="TH SarabunPSK" w:hAnsi="TH SarabunPSK" w:cs="TH SarabunPSK"/>
          <w:sz w:val="32"/>
          <w:szCs w:val="32"/>
          <w:cs/>
        </w:rPr>
        <w:t>–</w:t>
      </w:r>
      <w:r w:rsidRPr="00D15064">
        <w:rPr>
          <w:rFonts w:ascii="TH SarabunPSK" w:hAnsi="TH SarabunPSK" w:cs="TH SarabunPSK" w:hint="cs"/>
          <w:sz w:val="32"/>
          <w:szCs w:val="32"/>
          <w:cs/>
        </w:rPr>
        <w:t>ไม่มี-</w:t>
      </w:r>
    </w:p>
    <w:p w:rsidR="00BE580B" w:rsidRPr="00D15064" w:rsidRDefault="00BE580B" w:rsidP="00C72ABA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E580B" w:rsidRPr="00D15064" w:rsidRDefault="00D15064" w:rsidP="00D15064">
      <w:pPr>
        <w:spacing w:after="0" w:line="240" w:lineRule="auto"/>
        <w:ind w:left="50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15064">
        <w:rPr>
          <w:rFonts w:ascii="TH SarabunPSK" w:hAnsi="TH SarabunPSK" w:cs="TH SarabunPSK" w:hint="cs"/>
          <w:sz w:val="32"/>
          <w:szCs w:val="32"/>
          <w:cs/>
        </w:rPr>
        <w:t>ข้อมูล ณ วันที่ 30 พฤศจิกายน 2563</w:t>
      </w:r>
    </w:p>
    <w:sectPr w:rsidR="00BE580B" w:rsidRPr="00D15064" w:rsidSect="00521D9B">
      <w:headerReference w:type="default" r:id="rId8"/>
      <w:pgSz w:w="11906" w:h="16838"/>
      <w:pgMar w:top="851" w:right="1134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8AF" w:rsidRDefault="004C58AF" w:rsidP="00F260F1">
      <w:pPr>
        <w:spacing w:after="0" w:line="240" w:lineRule="auto"/>
      </w:pPr>
      <w:r>
        <w:separator/>
      </w:r>
    </w:p>
  </w:endnote>
  <w:endnote w:type="continuationSeparator" w:id="0">
    <w:p w:rsidR="004C58AF" w:rsidRDefault="004C58AF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8AF" w:rsidRDefault="004C58AF" w:rsidP="00F260F1">
      <w:pPr>
        <w:spacing w:after="0" w:line="240" w:lineRule="auto"/>
      </w:pPr>
      <w:r>
        <w:separator/>
      </w:r>
    </w:p>
  </w:footnote>
  <w:footnote w:type="continuationSeparator" w:id="0">
    <w:p w:rsidR="004C58AF" w:rsidRDefault="004C58AF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-1057162919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:rsidR="004C58AF" w:rsidRPr="009B6992" w:rsidRDefault="004C58A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41AC8" w:rsidRPr="00641AC8">
          <w:rPr>
            <w:rFonts w:ascii="TH SarabunPSK" w:eastAsiaTheme="majorEastAsia" w:hAnsi="TH SarabunPSK" w:cs="TH SarabunPSK"/>
            <w:noProof/>
            <w:sz w:val="28"/>
            <w:lang w:val="th-TH"/>
          </w:rPr>
          <w:t>11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:rsidR="004C58AF" w:rsidRDefault="004C58A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065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61"/>
    <w:rsid w:val="00001CA4"/>
    <w:rsid w:val="00006ECE"/>
    <w:rsid w:val="00010A68"/>
    <w:rsid w:val="000236F7"/>
    <w:rsid w:val="00027FD0"/>
    <w:rsid w:val="00040221"/>
    <w:rsid w:val="00047954"/>
    <w:rsid w:val="00050471"/>
    <w:rsid w:val="000870F4"/>
    <w:rsid w:val="000A2506"/>
    <w:rsid w:val="000A5905"/>
    <w:rsid w:val="000A724E"/>
    <w:rsid w:val="000B036F"/>
    <w:rsid w:val="000B0FB7"/>
    <w:rsid w:val="000B2C3B"/>
    <w:rsid w:val="000B3771"/>
    <w:rsid w:val="000B78CE"/>
    <w:rsid w:val="000C1D33"/>
    <w:rsid w:val="000C6C5C"/>
    <w:rsid w:val="000D3805"/>
    <w:rsid w:val="000F5196"/>
    <w:rsid w:val="0010201C"/>
    <w:rsid w:val="00106449"/>
    <w:rsid w:val="00106FFB"/>
    <w:rsid w:val="001230E1"/>
    <w:rsid w:val="00145A60"/>
    <w:rsid w:val="00146EDA"/>
    <w:rsid w:val="001632A1"/>
    <w:rsid w:val="00167683"/>
    <w:rsid w:val="00177A45"/>
    <w:rsid w:val="001823E2"/>
    <w:rsid w:val="00193AF7"/>
    <w:rsid w:val="001A769F"/>
    <w:rsid w:val="001B087E"/>
    <w:rsid w:val="001B4C32"/>
    <w:rsid w:val="001B52A2"/>
    <w:rsid w:val="001C0E1D"/>
    <w:rsid w:val="001C42DF"/>
    <w:rsid w:val="001C6BD7"/>
    <w:rsid w:val="001D7C96"/>
    <w:rsid w:val="001E1D24"/>
    <w:rsid w:val="001F4B23"/>
    <w:rsid w:val="0020148E"/>
    <w:rsid w:val="00203DD8"/>
    <w:rsid w:val="00211EE7"/>
    <w:rsid w:val="002247C7"/>
    <w:rsid w:val="0022768A"/>
    <w:rsid w:val="002418E3"/>
    <w:rsid w:val="0024468F"/>
    <w:rsid w:val="002574F8"/>
    <w:rsid w:val="00264EC3"/>
    <w:rsid w:val="0026522B"/>
    <w:rsid w:val="00271AF0"/>
    <w:rsid w:val="0027241C"/>
    <w:rsid w:val="00276DEF"/>
    <w:rsid w:val="00285459"/>
    <w:rsid w:val="002862E4"/>
    <w:rsid w:val="002A26C3"/>
    <w:rsid w:val="002A2A36"/>
    <w:rsid w:val="002A5D87"/>
    <w:rsid w:val="002B0CBF"/>
    <w:rsid w:val="002B1B37"/>
    <w:rsid w:val="002C261E"/>
    <w:rsid w:val="002D4458"/>
    <w:rsid w:val="002D4A41"/>
    <w:rsid w:val="002E4E1B"/>
    <w:rsid w:val="002F5B78"/>
    <w:rsid w:val="0031104D"/>
    <w:rsid w:val="00314562"/>
    <w:rsid w:val="00315B31"/>
    <w:rsid w:val="00320E6D"/>
    <w:rsid w:val="00337690"/>
    <w:rsid w:val="00341BF2"/>
    <w:rsid w:val="00342AEF"/>
    <w:rsid w:val="00357CB7"/>
    <w:rsid w:val="00364B4D"/>
    <w:rsid w:val="0036673E"/>
    <w:rsid w:val="003702D4"/>
    <w:rsid w:val="00373AB8"/>
    <w:rsid w:val="00380172"/>
    <w:rsid w:val="003806E3"/>
    <w:rsid w:val="00383B2F"/>
    <w:rsid w:val="00386C8D"/>
    <w:rsid w:val="003911A3"/>
    <w:rsid w:val="00396952"/>
    <w:rsid w:val="003A4B9A"/>
    <w:rsid w:val="003A4FB2"/>
    <w:rsid w:val="003B23A5"/>
    <w:rsid w:val="003B2A8D"/>
    <w:rsid w:val="003B3960"/>
    <w:rsid w:val="003B3FAD"/>
    <w:rsid w:val="003B4838"/>
    <w:rsid w:val="003B4975"/>
    <w:rsid w:val="003C251E"/>
    <w:rsid w:val="003D156C"/>
    <w:rsid w:val="003D3EDE"/>
    <w:rsid w:val="003D66D5"/>
    <w:rsid w:val="003D779E"/>
    <w:rsid w:val="003E0DB5"/>
    <w:rsid w:val="003E4151"/>
    <w:rsid w:val="003E4204"/>
    <w:rsid w:val="003E72D6"/>
    <w:rsid w:val="00403827"/>
    <w:rsid w:val="00410EBD"/>
    <w:rsid w:val="00417238"/>
    <w:rsid w:val="004172E7"/>
    <w:rsid w:val="0042572C"/>
    <w:rsid w:val="00426125"/>
    <w:rsid w:val="00443EBA"/>
    <w:rsid w:val="00446D9F"/>
    <w:rsid w:val="004514AF"/>
    <w:rsid w:val="00456BFB"/>
    <w:rsid w:val="004570CB"/>
    <w:rsid w:val="00462448"/>
    <w:rsid w:val="00462E3B"/>
    <w:rsid w:val="00465852"/>
    <w:rsid w:val="0047783C"/>
    <w:rsid w:val="0048426D"/>
    <w:rsid w:val="00496507"/>
    <w:rsid w:val="004A389E"/>
    <w:rsid w:val="004A72B9"/>
    <w:rsid w:val="004B12E2"/>
    <w:rsid w:val="004B6EC8"/>
    <w:rsid w:val="004C58AF"/>
    <w:rsid w:val="004C6543"/>
    <w:rsid w:val="004C6627"/>
    <w:rsid w:val="004D235B"/>
    <w:rsid w:val="004D2C0D"/>
    <w:rsid w:val="004E431A"/>
    <w:rsid w:val="005000A1"/>
    <w:rsid w:val="00505910"/>
    <w:rsid w:val="0050794C"/>
    <w:rsid w:val="0051201E"/>
    <w:rsid w:val="00521D9B"/>
    <w:rsid w:val="00547266"/>
    <w:rsid w:val="00561C20"/>
    <w:rsid w:val="005635CF"/>
    <w:rsid w:val="00564A4D"/>
    <w:rsid w:val="00572451"/>
    <w:rsid w:val="00574093"/>
    <w:rsid w:val="00583CAE"/>
    <w:rsid w:val="005901E9"/>
    <w:rsid w:val="005A073F"/>
    <w:rsid w:val="005A3D88"/>
    <w:rsid w:val="005B2993"/>
    <w:rsid w:val="005B300E"/>
    <w:rsid w:val="005B3B23"/>
    <w:rsid w:val="005D06AC"/>
    <w:rsid w:val="005D5E4C"/>
    <w:rsid w:val="005E2CE9"/>
    <w:rsid w:val="005F09B2"/>
    <w:rsid w:val="00614F9E"/>
    <w:rsid w:val="0061710D"/>
    <w:rsid w:val="0062043C"/>
    <w:rsid w:val="006217C7"/>
    <w:rsid w:val="00627398"/>
    <w:rsid w:val="0063078A"/>
    <w:rsid w:val="00636BDB"/>
    <w:rsid w:val="00636EB0"/>
    <w:rsid w:val="00641AC8"/>
    <w:rsid w:val="00647AF7"/>
    <w:rsid w:val="006707D3"/>
    <w:rsid w:val="00674AEF"/>
    <w:rsid w:val="006806C7"/>
    <w:rsid w:val="00684709"/>
    <w:rsid w:val="00692C29"/>
    <w:rsid w:val="006A1F40"/>
    <w:rsid w:val="006A50FD"/>
    <w:rsid w:val="006C1E44"/>
    <w:rsid w:val="006C6482"/>
    <w:rsid w:val="006C65C6"/>
    <w:rsid w:val="006C7252"/>
    <w:rsid w:val="006D322D"/>
    <w:rsid w:val="006E073D"/>
    <w:rsid w:val="006E1BEE"/>
    <w:rsid w:val="006F7BAC"/>
    <w:rsid w:val="00702A13"/>
    <w:rsid w:val="00711E66"/>
    <w:rsid w:val="0071208A"/>
    <w:rsid w:val="00716640"/>
    <w:rsid w:val="0072477B"/>
    <w:rsid w:val="00726539"/>
    <w:rsid w:val="00736370"/>
    <w:rsid w:val="007410BC"/>
    <w:rsid w:val="00752C82"/>
    <w:rsid w:val="00757E0B"/>
    <w:rsid w:val="00760728"/>
    <w:rsid w:val="0076160B"/>
    <w:rsid w:val="007631B2"/>
    <w:rsid w:val="00783A09"/>
    <w:rsid w:val="0078580D"/>
    <w:rsid w:val="00785DF2"/>
    <w:rsid w:val="007B3211"/>
    <w:rsid w:val="007B7B03"/>
    <w:rsid w:val="007C02BF"/>
    <w:rsid w:val="007C3B8F"/>
    <w:rsid w:val="007D6266"/>
    <w:rsid w:val="007D743C"/>
    <w:rsid w:val="007E226C"/>
    <w:rsid w:val="007E59F3"/>
    <w:rsid w:val="007F5AD3"/>
    <w:rsid w:val="0081088A"/>
    <w:rsid w:val="00810C2A"/>
    <w:rsid w:val="008121AE"/>
    <w:rsid w:val="00813F44"/>
    <w:rsid w:val="0081596B"/>
    <w:rsid w:val="00825554"/>
    <w:rsid w:val="00835017"/>
    <w:rsid w:val="008407F4"/>
    <w:rsid w:val="00862644"/>
    <w:rsid w:val="00865FB3"/>
    <w:rsid w:val="008767E8"/>
    <w:rsid w:val="008863B7"/>
    <w:rsid w:val="00890BD1"/>
    <w:rsid w:val="0089378A"/>
    <w:rsid w:val="008A43D4"/>
    <w:rsid w:val="008A4692"/>
    <w:rsid w:val="008B5B86"/>
    <w:rsid w:val="008C029D"/>
    <w:rsid w:val="008C1C8E"/>
    <w:rsid w:val="008C46C0"/>
    <w:rsid w:val="008D5D83"/>
    <w:rsid w:val="008E3233"/>
    <w:rsid w:val="008F39A2"/>
    <w:rsid w:val="008F3BA4"/>
    <w:rsid w:val="00906F9C"/>
    <w:rsid w:val="009132F1"/>
    <w:rsid w:val="00924F88"/>
    <w:rsid w:val="00924FFE"/>
    <w:rsid w:val="00925C0B"/>
    <w:rsid w:val="009261F0"/>
    <w:rsid w:val="0093309F"/>
    <w:rsid w:val="009349AA"/>
    <w:rsid w:val="0093754E"/>
    <w:rsid w:val="009423DC"/>
    <w:rsid w:val="009514CA"/>
    <w:rsid w:val="00955DFE"/>
    <w:rsid w:val="00962579"/>
    <w:rsid w:val="009661FD"/>
    <w:rsid w:val="009708F4"/>
    <w:rsid w:val="00980816"/>
    <w:rsid w:val="009838BB"/>
    <w:rsid w:val="00995DE2"/>
    <w:rsid w:val="009A6E0F"/>
    <w:rsid w:val="009A7C77"/>
    <w:rsid w:val="009B1740"/>
    <w:rsid w:val="009B1841"/>
    <w:rsid w:val="009B5054"/>
    <w:rsid w:val="009B6992"/>
    <w:rsid w:val="009C2823"/>
    <w:rsid w:val="009C4553"/>
    <w:rsid w:val="009C7E55"/>
    <w:rsid w:val="009D3BBE"/>
    <w:rsid w:val="009D610E"/>
    <w:rsid w:val="009F3A81"/>
    <w:rsid w:val="009F5A59"/>
    <w:rsid w:val="00A078E4"/>
    <w:rsid w:val="00A13F72"/>
    <w:rsid w:val="00A16288"/>
    <w:rsid w:val="00A17F40"/>
    <w:rsid w:val="00A20BD1"/>
    <w:rsid w:val="00A23F78"/>
    <w:rsid w:val="00A2474A"/>
    <w:rsid w:val="00A30CB9"/>
    <w:rsid w:val="00A31804"/>
    <w:rsid w:val="00A32EA5"/>
    <w:rsid w:val="00A37ADA"/>
    <w:rsid w:val="00A441F3"/>
    <w:rsid w:val="00A501A3"/>
    <w:rsid w:val="00A50C67"/>
    <w:rsid w:val="00A51A13"/>
    <w:rsid w:val="00A527A7"/>
    <w:rsid w:val="00A5453B"/>
    <w:rsid w:val="00A61D34"/>
    <w:rsid w:val="00A70DE2"/>
    <w:rsid w:val="00A73BA5"/>
    <w:rsid w:val="00A93137"/>
    <w:rsid w:val="00A93E84"/>
    <w:rsid w:val="00A94153"/>
    <w:rsid w:val="00A96A39"/>
    <w:rsid w:val="00AA7617"/>
    <w:rsid w:val="00AC0581"/>
    <w:rsid w:val="00AC4CEB"/>
    <w:rsid w:val="00AE49BB"/>
    <w:rsid w:val="00AF30C1"/>
    <w:rsid w:val="00B11B15"/>
    <w:rsid w:val="00B23307"/>
    <w:rsid w:val="00B30ED2"/>
    <w:rsid w:val="00B329CD"/>
    <w:rsid w:val="00B448EF"/>
    <w:rsid w:val="00B54992"/>
    <w:rsid w:val="00B6775E"/>
    <w:rsid w:val="00B70318"/>
    <w:rsid w:val="00B750A3"/>
    <w:rsid w:val="00B9325E"/>
    <w:rsid w:val="00BB211E"/>
    <w:rsid w:val="00BC6043"/>
    <w:rsid w:val="00BD0ED9"/>
    <w:rsid w:val="00BE2F17"/>
    <w:rsid w:val="00BE4CDF"/>
    <w:rsid w:val="00BE580B"/>
    <w:rsid w:val="00BF066B"/>
    <w:rsid w:val="00BF1784"/>
    <w:rsid w:val="00C17A22"/>
    <w:rsid w:val="00C263F8"/>
    <w:rsid w:val="00C26474"/>
    <w:rsid w:val="00C305B3"/>
    <w:rsid w:val="00C4242C"/>
    <w:rsid w:val="00C50412"/>
    <w:rsid w:val="00C5734B"/>
    <w:rsid w:val="00C573B6"/>
    <w:rsid w:val="00C612B1"/>
    <w:rsid w:val="00C61C8F"/>
    <w:rsid w:val="00C62D45"/>
    <w:rsid w:val="00C64B6C"/>
    <w:rsid w:val="00C6686A"/>
    <w:rsid w:val="00C66F95"/>
    <w:rsid w:val="00C707A5"/>
    <w:rsid w:val="00C72220"/>
    <w:rsid w:val="00C72ABA"/>
    <w:rsid w:val="00C75838"/>
    <w:rsid w:val="00C8214E"/>
    <w:rsid w:val="00C8323F"/>
    <w:rsid w:val="00C87567"/>
    <w:rsid w:val="00C92081"/>
    <w:rsid w:val="00CA2699"/>
    <w:rsid w:val="00CB78BE"/>
    <w:rsid w:val="00CD130F"/>
    <w:rsid w:val="00CD4BB4"/>
    <w:rsid w:val="00CF071C"/>
    <w:rsid w:val="00CF2202"/>
    <w:rsid w:val="00D0365F"/>
    <w:rsid w:val="00D124B4"/>
    <w:rsid w:val="00D15064"/>
    <w:rsid w:val="00D2654A"/>
    <w:rsid w:val="00D3604D"/>
    <w:rsid w:val="00D43A62"/>
    <w:rsid w:val="00D504CF"/>
    <w:rsid w:val="00D50834"/>
    <w:rsid w:val="00D51315"/>
    <w:rsid w:val="00D54BCD"/>
    <w:rsid w:val="00D613DF"/>
    <w:rsid w:val="00D839FA"/>
    <w:rsid w:val="00D92048"/>
    <w:rsid w:val="00D9349C"/>
    <w:rsid w:val="00D93BAE"/>
    <w:rsid w:val="00DB582E"/>
    <w:rsid w:val="00DC547C"/>
    <w:rsid w:val="00DC7775"/>
    <w:rsid w:val="00DD3845"/>
    <w:rsid w:val="00DD55CC"/>
    <w:rsid w:val="00DD6860"/>
    <w:rsid w:val="00DE4A8E"/>
    <w:rsid w:val="00DF12B2"/>
    <w:rsid w:val="00DF7514"/>
    <w:rsid w:val="00E03B26"/>
    <w:rsid w:val="00E12F95"/>
    <w:rsid w:val="00E14017"/>
    <w:rsid w:val="00E1617D"/>
    <w:rsid w:val="00E24461"/>
    <w:rsid w:val="00E31162"/>
    <w:rsid w:val="00E3254E"/>
    <w:rsid w:val="00E40D98"/>
    <w:rsid w:val="00E42320"/>
    <w:rsid w:val="00E50141"/>
    <w:rsid w:val="00E52F3A"/>
    <w:rsid w:val="00E627DB"/>
    <w:rsid w:val="00E6407C"/>
    <w:rsid w:val="00E71BA5"/>
    <w:rsid w:val="00E76F8A"/>
    <w:rsid w:val="00E8070C"/>
    <w:rsid w:val="00E84B5C"/>
    <w:rsid w:val="00E85669"/>
    <w:rsid w:val="00E87E23"/>
    <w:rsid w:val="00E90B83"/>
    <w:rsid w:val="00EA74DB"/>
    <w:rsid w:val="00EB22B9"/>
    <w:rsid w:val="00EB6F57"/>
    <w:rsid w:val="00EC044D"/>
    <w:rsid w:val="00EC756F"/>
    <w:rsid w:val="00ED1651"/>
    <w:rsid w:val="00EF6658"/>
    <w:rsid w:val="00EF6717"/>
    <w:rsid w:val="00F01792"/>
    <w:rsid w:val="00F07CBC"/>
    <w:rsid w:val="00F11A42"/>
    <w:rsid w:val="00F146D9"/>
    <w:rsid w:val="00F22311"/>
    <w:rsid w:val="00F260F1"/>
    <w:rsid w:val="00F344BA"/>
    <w:rsid w:val="00F34956"/>
    <w:rsid w:val="00F40247"/>
    <w:rsid w:val="00F53426"/>
    <w:rsid w:val="00F564EF"/>
    <w:rsid w:val="00F607A2"/>
    <w:rsid w:val="00F6478E"/>
    <w:rsid w:val="00F7414D"/>
    <w:rsid w:val="00F747BB"/>
    <w:rsid w:val="00F81EC9"/>
    <w:rsid w:val="00F8452C"/>
    <w:rsid w:val="00F85477"/>
    <w:rsid w:val="00F87CDE"/>
    <w:rsid w:val="00F90662"/>
    <w:rsid w:val="00F90AE1"/>
    <w:rsid w:val="00F94A3B"/>
    <w:rsid w:val="00FA271C"/>
    <w:rsid w:val="00FB3BE0"/>
    <w:rsid w:val="00FC472D"/>
    <w:rsid w:val="00FC5915"/>
    <w:rsid w:val="00FC7C05"/>
    <w:rsid w:val="00FE0C42"/>
    <w:rsid w:val="00FE14BA"/>
    <w:rsid w:val="00FE32E7"/>
    <w:rsid w:val="00FE614B"/>
    <w:rsid w:val="00FF1AAD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E49414-D4FC-4E4A-8708-EEA562C4A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AEA5D-2EBB-43F4-AA4D-91A433B15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12</Pages>
  <Words>3951</Words>
  <Characters>22521</Characters>
  <Application>Microsoft Office Word</Application>
  <DocSecurity>0</DocSecurity>
  <Lines>187</Lines>
  <Paragraphs>52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EZYTECH2</dc:creator>
  <cp:lastModifiedBy>moac</cp:lastModifiedBy>
  <cp:revision>128</cp:revision>
  <cp:lastPrinted>2020-12-14T02:00:00Z</cp:lastPrinted>
  <dcterms:created xsi:type="dcterms:W3CDTF">2020-08-31T06:50:00Z</dcterms:created>
  <dcterms:modified xsi:type="dcterms:W3CDTF">2020-12-14T02:13:00Z</dcterms:modified>
</cp:coreProperties>
</file>