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55D1E481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="005D6F2D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5D6F2D">
        <w:rPr>
          <w:rFonts w:ascii="TH SarabunPSK" w:hAnsi="TH SarabunPSK" w:cs="TH SarabunPSK" w:hint="cs"/>
          <w:sz w:val="32"/>
          <w:szCs w:val="32"/>
          <w:cs/>
        </w:rPr>
        <w:t>513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745ECD">
        <w:rPr>
          <w:rFonts w:ascii="TH SarabunPSK" w:hAnsi="TH SarabunPSK" w:cs="TH SarabunPSK"/>
          <w:sz w:val="32"/>
          <w:szCs w:val="32"/>
          <w:cs/>
        </w:rPr>
        <w:t>(</w:t>
      </w:r>
      <w:r w:rsidR="00FF1ED7" w:rsidRPr="00745ECD">
        <w:rPr>
          <w:rFonts w:ascii="TH SarabunPSK" w:hAnsi="TH SarabunPSK" w:cs="TH SarabunPSK" w:hint="cs"/>
          <w:sz w:val="32"/>
          <w:szCs w:val="32"/>
          <w:cs/>
        </w:rPr>
        <w:t>6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>.</w:t>
      </w:r>
      <w:r w:rsidR="00745ECD" w:rsidRPr="00745ECD">
        <w:rPr>
          <w:rFonts w:ascii="TH SarabunPSK" w:hAnsi="TH SarabunPSK" w:cs="TH SarabunPSK" w:hint="cs"/>
          <w:sz w:val="32"/>
          <w:szCs w:val="32"/>
          <w:cs/>
        </w:rPr>
        <w:t>37</w:t>
      </w:r>
      <w:r w:rsidRPr="00745ECD">
        <w:rPr>
          <w:rFonts w:ascii="TH SarabunPSK" w:hAnsi="TH SarabunPSK" w:cs="TH SarabunPSK"/>
          <w:sz w:val="32"/>
          <w:szCs w:val="32"/>
        </w:rPr>
        <w:t>%</w:t>
      </w:r>
      <w:r w:rsidR="00817014" w:rsidRPr="00745EC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45ECD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745EC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แบ่งเป็น พื้นที่ปลูกข้าว</w:t>
      </w:r>
      <w:r w:rsidR="005D6F2D">
        <w:rPr>
          <w:rFonts w:ascii="TH SarabunPSK" w:hAnsi="TH SarabunPSK" w:cs="TH SarabunPSK" w:hint="cs"/>
          <w:sz w:val="32"/>
          <w:szCs w:val="32"/>
          <w:cs/>
        </w:rPr>
        <w:t xml:space="preserve"> 106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182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</w:t>
      </w:r>
      <w:r w:rsidR="005D6F2D">
        <w:rPr>
          <w:rFonts w:ascii="TH SarabunPSK" w:hAnsi="TH SarabunPSK" w:cs="TH SarabunPSK" w:hint="cs"/>
          <w:sz w:val="32"/>
          <w:szCs w:val="32"/>
          <w:cs/>
        </w:rPr>
        <w:t>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</w:t>
      </w:r>
      <w:r w:rsidR="005D6F2D">
        <w:rPr>
          <w:rFonts w:ascii="TH SarabunPSK" w:hAnsi="TH SarabunPSK" w:cs="TH SarabunPSK" w:hint="cs"/>
          <w:sz w:val="32"/>
          <w:szCs w:val="32"/>
          <w:cs/>
        </w:rPr>
        <w:t>64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158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5D6F2D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834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543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5D6F2D">
        <w:rPr>
          <w:rFonts w:ascii="TH SarabunPSK" w:hAnsi="TH SarabunPSK" w:cs="TH SarabunPSK" w:hint="cs"/>
          <w:sz w:val="32"/>
          <w:szCs w:val="32"/>
          <w:cs/>
        </w:rPr>
        <w:t>66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5D6F2D">
        <w:rPr>
          <w:rFonts w:ascii="TH SarabunPSK" w:hAnsi="TH SarabunPSK" w:cs="TH SarabunPSK" w:hint="cs"/>
          <w:sz w:val="32"/>
          <w:szCs w:val="32"/>
          <w:cs/>
        </w:rPr>
        <w:t>112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5D6F2D">
        <w:rPr>
          <w:rFonts w:ascii="TH SarabunPSK" w:hAnsi="TH SarabunPSK" w:cs="TH SarabunPSK"/>
          <w:sz w:val="32"/>
          <w:szCs w:val="32"/>
        </w:rPr>
        <w:t>607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69783056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029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2510E1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200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267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F6405B">
        <w:rPr>
          <w:rFonts w:ascii="TH SarabunPSK" w:hAnsi="TH SarabunPSK" w:cs="TH SarabunPSK" w:hint="cs"/>
          <w:sz w:val="32"/>
          <w:szCs w:val="32"/>
          <w:cs/>
          <w:lang w:val="en-GB"/>
        </w:rPr>
        <w:t>839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</w:t>
      </w:r>
      <w:r w:rsidR="002510E1">
        <w:rPr>
          <w:rFonts w:ascii="TH SarabunPSK" w:hAnsi="TH SarabunPSK" w:cs="TH SarabunPSK" w:hint="cs"/>
          <w:sz w:val="32"/>
          <w:szCs w:val="32"/>
          <w:cs/>
        </w:rPr>
        <w:t>3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2510E1">
        <w:rPr>
          <w:rFonts w:ascii="TH SarabunPSK" w:hAnsi="TH SarabunPSK" w:cs="TH SarabunPSK"/>
          <w:sz w:val="32"/>
          <w:szCs w:val="32"/>
        </w:rPr>
        <w:t>715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41831DFD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997.03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22.08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44E124B2" w14:textId="7A10A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60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407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กิโลกรัมต่อไร่ </w:t>
      </w:r>
    </w:p>
    <w:p w14:paraId="0C4987B3" w14:textId="279C8641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30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483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69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ผลผลิตเฉลี่ย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856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</w:p>
    <w:p w14:paraId="7BE798FE" w14:textId="33DFB12B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887BCE">
        <w:rPr>
          <w:rFonts w:ascii="TH SarabunPSK" w:hAnsi="TH SarabunPSK" w:cs="TH SarabunPSK" w:hint="cs"/>
          <w:sz w:val="32"/>
          <w:szCs w:val="32"/>
          <w:cs/>
        </w:rPr>
        <w:t>4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887BCE">
        <w:rPr>
          <w:rFonts w:ascii="TH SarabunPSK" w:hAnsi="TH SarabunPSK" w:cs="TH SarabunPSK" w:hint="cs"/>
          <w:sz w:val="32"/>
          <w:szCs w:val="32"/>
          <w:cs/>
        </w:rPr>
        <w:t>554.58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AD737F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>2</w:t>
      </w:r>
      <w:r w:rsidR="00D83082">
        <w:rPr>
          <w:rFonts w:ascii="TH SarabunPSK" w:hAnsi="TH SarabunPSK" w:cs="TH SarabunPSK" w:hint="cs"/>
          <w:sz w:val="32"/>
          <w:szCs w:val="32"/>
          <w:cs/>
        </w:rPr>
        <w:t>51.54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531EAAC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4,1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>.12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369.58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A8B7A4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D83082">
        <w:rPr>
          <w:rFonts w:ascii="TH SarabunPSK" w:hAnsi="TH SarabunPSK" w:cs="TH SarabunPSK" w:hint="cs"/>
          <w:sz w:val="32"/>
          <w:szCs w:val="32"/>
          <w:cs/>
        </w:rPr>
        <w:t>857.02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87BCE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>544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887BCE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8308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37E3907F" w14:textId="1D9CC4A3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1553830" w14:textId="77777777" w:rsidR="003F5716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9EC04D5" w14:textId="77777777" w:rsidR="003F5716" w:rsidRPr="00887D34" w:rsidRDefault="003F5716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0CA75625" w14:textId="77777777" w:rsidR="002C7EC5" w:rsidRPr="00887D34" w:rsidRDefault="002C7EC5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Pr="00CF377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16"/>
          <w:szCs w:val="16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58844215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1D9F72C6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D9BCDEF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1BA65A7D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4BCE7835" w14:textId="77777777" w:rsidR="00110373" w:rsidRDefault="00110373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5BC5E8E0" w14:textId="77777777" w:rsidR="00CF377B" w:rsidRDefault="00CF377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3E65ED78" w14:textId="5280F039" w:rsidR="00C72ABA" w:rsidRPr="00AA0293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A0293">
        <w:rPr>
          <w:rFonts w:ascii="TH SarabunPSK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6753F46D" w14:textId="45FF4355" w:rsidR="00C72ABA" w:rsidRPr="00AA0293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AA0293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4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AA0293">
        <w:rPr>
          <w:rFonts w:ascii="TH SarabunPSK" w:hAnsi="TH SarabunPSK" w:cs="TH SarabunPSK"/>
          <w:sz w:val="32"/>
          <w:szCs w:val="32"/>
          <w:cs/>
        </w:rPr>
        <w:t>,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AA0293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AA0293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 w:rsidRPr="00AA0293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AA0293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AA0293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6</w:t>
      </w:r>
      <w:r w:rsidR="00AE2A69" w:rsidRPr="00AA0293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AA0293">
        <w:rPr>
          <w:rFonts w:ascii="TH SarabunPSK" w:hAnsi="TH SarabunPSK" w:cs="TH SarabunPSK"/>
          <w:sz w:val="32"/>
          <w:szCs w:val="32"/>
          <w:cs/>
        </w:rPr>
        <w:t>256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จำนวน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="003874A7" w:rsidRPr="00AA0293">
        <w:rPr>
          <w:rFonts w:ascii="TH SarabunPSK" w:hAnsi="TH SarabunPSK" w:cs="TH SarabunPSK"/>
          <w:sz w:val="32"/>
          <w:szCs w:val="32"/>
        </w:rPr>
        <w:t>10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AA0293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 w:rsidRPr="00AA0293">
        <w:rPr>
          <w:rFonts w:ascii="TH SarabunPSK" w:hAnsi="TH SarabunPSK" w:cs="TH SarabunPSK" w:hint="cs"/>
          <w:sz w:val="32"/>
          <w:szCs w:val="32"/>
          <w:cs/>
        </w:rPr>
        <w:t>2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AA0293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="0050615A" w:rsidRPr="00AA0293">
        <w:rPr>
          <w:rFonts w:ascii="TH SarabunPSK" w:hAnsi="TH SarabunPSK" w:cs="TH SarabunPSK"/>
          <w:sz w:val="32"/>
          <w:szCs w:val="32"/>
        </w:rPr>
        <w:tab/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="0050615A" w:rsidRPr="00AA0293">
        <w:rPr>
          <w:rFonts w:ascii="TH SarabunPSK" w:hAnsi="TH SarabunPSK" w:cs="TH SarabunPSK" w:hint="cs"/>
          <w:sz w:val="32"/>
          <w:szCs w:val="32"/>
          <w:cs/>
        </w:rPr>
        <w:t>4</w:t>
      </w: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AA0293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hAnsi="TH SarabunPSK" w:cs="TH SarabunPSK"/>
          <w:sz w:val="32"/>
          <w:szCs w:val="32"/>
          <w:cs/>
        </w:rPr>
        <w:tab/>
      </w:r>
      <w:r w:rsidRPr="00AA0293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AA0293">
        <w:rPr>
          <w:rFonts w:ascii="TH SarabunPSK" w:hAnsi="TH SarabunPSK" w:cs="TH SarabunPSK"/>
          <w:sz w:val="32"/>
          <w:szCs w:val="32"/>
          <w:cs/>
        </w:rPr>
        <w:tab/>
      </w:r>
      <w:r w:rsidR="001F698D" w:rsidRPr="00AA029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AA0293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AA0293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AA0293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AA029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</w:rPr>
        <w:t>2.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07FFC4D6" w:rsidR="001F698D" w:rsidRPr="00AA0293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524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649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804.45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10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เดือน (1ก.ย.6</w:t>
      </w:r>
      <w:r w:rsidR="003874A7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– 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มิ.ย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917A71" w:rsidRPr="00AA0293">
        <w:rPr>
          <w:rFonts w:ascii="TH SarabunPSK" w:eastAsia="Calibri" w:hAnsi="TH SarabunPSK" w:cs="TH SarabunPSK"/>
          <w:sz w:val="32"/>
          <w:szCs w:val="32"/>
          <w:cs/>
        </w:rPr>
        <w:t>)</w:t>
      </w:r>
      <w:r w:rsidR="00D15224"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ณ </w:t>
      </w:r>
      <w:r w:rsidR="001432BA" w:rsidRPr="00AA0293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A0293" w:rsidRPr="00AA0293">
        <w:rPr>
          <w:rFonts w:ascii="TH SarabunPSK" w:eastAsia="Calibri" w:hAnsi="TH SarabunPSK" w:cs="TH SarabunPSK" w:hint="cs"/>
          <w:sz w:val="32"/>
          <w:szCs w:val="32"/>
          <w:cs/>
        </w:rPr>
        <w:t>มิถุนายน</w:t>
      </w:r>
      <w:r w:rsidR="001A50DA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AA0293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94FF3" w:rsidRPr="00AA0293">
        <w:rPr>
          <w:rFonts w:ascii="TH SarabunPSK" w:eastAsia="Calibri" w:hAnsi="TH SarabunPSK" w:cs="TH SarabunPSK" w:hint="cs"/>
          <w:sz w:val="32"/>
          <w:szCs w:val="32"/>
          <w:cs/>
        </w:rPr>
        <w:t>7</w:t>
      </w:r>
    </w:p>
    <w:p w14:paraId="72D2FFD9" w14:textId="78EC01DB" w:rsidR="001F698D" w:rsidRPr="00AA0293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AA029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AA0293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 w:rsidRPr="00AA029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AA029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C7DF1CD" w:rsidR="00726699" w:rsidRPr="00887D34" w:rsidRDefault="00D5672A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5F549F23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7E668279" w14:textId="3CE0E13C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442C2C1E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05E8A579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6E553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E5532" w:rsidRPr="006E5532">
        <w:t xml:space="preserve"> </w:t>
      </w:r>
      <w:r w:rsidR="006E5532" w:rsidRPr="006E5532">
        <w:rPr>
          <w:rFonts w:ascii="TH SarabunPSK" w:eastAsia="Calibri" w:hAnsi="TH SarabunPSK" w:cs="TH SarabunPSK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A6BB63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81A14A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9B08F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C954A9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0A816C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5A080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5A3AE707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 ไร่</w:t>
      </w:r>
    </w:p>
    <w:p w14:paraId="5E98D5DC" w14:textId="4C46891B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08A0421D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C9E755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10B12D99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05493B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1D8E659A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5C58C6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6F698109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E427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602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E427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689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E4273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747.75336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07D8533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471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562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E42733">
        <w:rPr>
          <w:rFonts w:ascii="TH SarabunPSK" w:eastAsia="Calibri" w:hAnsi="TH SarabunPSK" w:cs="TH SarabunPSK"/>
          <w:sz w:val="32"/>
          <w:szCs w:val="32"/>
        </w:rPr>
        <w:t>744.890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726DBD0D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131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127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42733">
        <w:rPr>
          <w:rFonts w:ascii="TH SarabunPSK" w:eastAsia="Calibri" w:hAnsi="TH SarabunPSK" w:cs="TH SarabunPSK" w:hint="cs"/>
          <w:sz w:val="32"/>
          <w:szCs w:val="32"/>
          <w:cs/>
        </w:rPr>
        <w:t>2.86336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78AD03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8144D2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1A1B683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159.50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3ED67C22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32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6E5532">
        <w:rPr>
          <w:rFonts w:ascii="TH SarabunPSK" w:eastAsia="Calibri" w:hAnsi="TH SarabunPSK" w:cs="TH SarabunPSK"/>
          <w:sz w:val="32"/>
          <w:szCs w:val="32"/>
        </w:rPr>
        <w:t xml:space="preserve"> 32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31E08AE6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88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89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283.368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10B3207D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59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60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442CA33D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25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43E4730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4C7B3502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841B6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67.55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0407A63E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841B63">
        <w:rPr>
          <w:rFonts w:ascii="TH SarabunPSK" w:eastAsia="Calibri" w:hAnsi="TH SarabunPSK" w:cs="TH SarabunPSK" w:hint="cs"/>
          <w:sz w:val="32"/>
          <w:szCs w:val="32"/>
          <w:cs/>
        </w:rPr>
        <w:t>30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D7609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5E3BECBF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D7609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6E5532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D7609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="00A2588C">
        <w:rPr>
          <w:rFonts w:ascii="TH SarabunPSK" w:eastAsia="Calibri" w:hAnsi="TH SarabunPSK" w:cs="TH SarabunPSK"/>
          <w:b/>
          <w:bCs/>
          <w:sz w:val="32"/>
          <w:szCs w:val="32"/>
        </w:rPr>
        <w:t>.</w:t>
      </w:r>
      <w:r w:rsidR="006E5532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24271A66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352D9F2C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2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1.25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14BD308A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6997287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43.75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6EC0162D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3BAB76A0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411199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BA11C0">
        <w:rPr>
          <w:rFonts w:ascii="TH SarabunPSK" w:eastAsia="Calibri" w:hAnsi="TH SarabunPSK" w:cs="TH SarabunPSK"/>
          <w:b/>
          <w:bCs/>
          <w:sz w:val="32"/>
          <w:szCs w:val="32"/>
        </w:rPr>
        <w:t>82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178.920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3439DA0E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70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109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923EA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100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41119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51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F8ED3A3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20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1,089.33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47FDA548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>,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E5532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1,003.96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69D096E1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107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107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A11C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62.73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2EB917E1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19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A11C0">
        <w:rPr>
          <w:rFonts w:ascii="TH SarabunPSK" w:eastAsia="Calibri" w:hAnsi="TH SarabunPSK" w:cs="TH SarabunPSK"/>
          <w:sz w:val="32"/>
          <w:szCs w:val="32"/>
        </w:rPr>
        <w:t>1.25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60.70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0.</w:t>
      </w:r>
      <w:r w:rsidR="00BA11C0">
        <w:rPr>
          <w:rFonts w:ascii="TH SarabunPSK" w:eastAsia="Calibri" w:hAnsi="TH SarabunPSK" w:cs="TH SarabunPSK" w:hint="cs"/>
          <w:sz w:val="32"/>
          <w:szCs w:val="32"/>
          <w:cs/>
        </w:rPr>
        <w:t>78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68C2661D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</w:t>
      </w:r>
      <w:r w:rsidR="005A08C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0.40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2BEDC7AF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0C051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51F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5A08CB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0C0D48">
        <w:rPr>
          <w:rFonts w:ascii="TH SarabunPSK" w:eastAsia="Calibri" w:hAnsi="TH SarabunPSK" w:cs="TH SarabunPSK"/>
          <w:sz w:val="32"/>
          <w:szCs w:val="32"/>
        </w:rPr>
        <w:t>0.40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4C6F37AA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07535086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ราย/- 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305AA8">
        <w:rPr>
          <w:rFonts w:ascii="TH SarabunPSK" w:eastAsia="Calibri" w:hAnsi="TH SarabunPSK" w:cs="TH SarabunPSK"/>
          <w:sz w:val="32"/>
          <w:szCs w:val="32"/>
        </w:rPr>
        <w:t>-</w:t>
      </w:r>
      <w:proofErr w:type="gramEnd"/>
      <w:r w:rsidR="00634760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>,</w:t>
      </w:r>
      <w:r w:rsidR="00015EF8">
        <w:rPr>
          <w:rFonts w:ascii="TH SarabunPSK" w:eastAsia="Calibri" w:hAnsi="TH SarabunPSK" w:cs="TH SarabunPSK"/>
          <w:sz w:val="32"/>
          <w:szCs w:val="32"/>
        </w:rPr>
        <w:t>0.</w:t>
      </w:r>
      <w:r w:rsidR="00305AA8">
        <w:rPr>
          <w:rFonts w:ascii="TH SarabunPSK" w:eastAsia="Calibri" w:hAnsi="TH SarabunPSK" w:cs="TH SarabunPSK"/>
          <w:sz w:val="32"/>
          <w:szCs w:val="32"/>
        </w:rPr>
        <w:t>24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C6C6140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D56F0B9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89302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55044DB0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="0089302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21221BD3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05A6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5EF8">
        <w:rPr>
          <w:rFonts w:ascii="TH SarabunPSK" w:eastAsia="Calibri" w:hAnsi="TH SarabunPSK" w:cs="TH SarabunPSK" w:hint="cs"/>
          <w:sz w:val="32"/>
          <w:szCs w:val="32"/>
          <w:cs/>
        </w:rPr>
        <w:t>0.031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ใหม่</w:t>
      </w:r>
      <w:proofErr w:type="gramEnd"/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6A666D5F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</w:t>
      </w:r>
      <w:r w:rsidR="00A810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330E42C4" w:rsidR="00587FEE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634760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15CA6112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p w14:paraId="3AFC4B3C" w14:textId="77777777" w:rsidR="00305AA8" w:rsidRDefault="00305AA8" w:rsidP="00E358C6">
      <w:pPr>
        <w:pStyle w:val="a4"/>
        <w:rPr>
          <w:rFonts w:ascii="TH SarabunPSK" w:eastAsia="Calibri" w:hAnsi="TH SarabunPSK" w:cs="TH SarabunPSK"/>
          <w:sz w:val="32"/>
          <w:szCs w:val="32"/>
        </w:rPr>
      </w:pPr>
    </w:p>
    <w:bookmarkEnd w:id="1"/>
    <w:p w14:paraId="026F32FA" w14:textId="27C18157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305AA8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1.04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5CEC40D4" w:rsid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05AA8">
        <w:rPr>
          <w:rFonts w:ascii="TH SarabunPSK" w:eastAsia="Calibri" w:hAnsi="TH SarabunPSK" w:cs="TH SarabunPSK" w:hint="cs"/>
          <w:sz w:val="32"/>
          <w:szCs w:val="32"/>
          <w:cs/>
        </w:rPr>
        <w:t>1.04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7833CA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2F54CC45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605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692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305AA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749.50336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1193187A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1218C4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D761D0">
        <w:rPr>
          <w:rFonts w:ascii="TH SarabunPSK" w:hAnsi="TH SarabunPSK" w:cs="TH SarabunPSK" w:hint="cs"/>
          <w:i/>
          <w:iCs/>
          <w:sz w:val="32"/>
          <w:szCs w:val="32"/>
          <w:cs/>
        </w:rPr>
        <w:t>1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D761D0">
        <w:rPr>
          <w:rFonts w:ascii="TH SarabunPSK" w:hAnsi="TH SarabunPSK" w:cs="TH SarabunPSK" w:hint="cs"/>
          <w:i/>
          <w:iCs/>
          <w:sz w:val="32"/>
          <w:szCs w:val="32"/>
          <w:cs/>
        </w:rPr>
        <w:t>พฤษภาคม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5811C6DE" w14:textId="0358860E" w:rsidR="003D7E99" w:rsidRPr="00C91200" w:rsidRDefault="003D7E99" w:rsidP="003D7E99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Pr="0072265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226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</w:t>
      </w:r>
      <w:r w:rsidRPr="0072265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จำนวน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681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100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 บาท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 xml:space="preserve"> เบิกจ่าย</w:t>
      </w:r>
      <w:r w:rsidRPr="00C91200">
        <w:rPr>
          <w:rFonts w:ascii="TH SarabunPSK" w:hAnsi="TH SarabunPSK" w:cs="TH SarabunPSK" w:hint="cs"/>
          <w:b/>
          <w:bCs/>
          <w:spacing w:val="-10"/>
          <w:sz w:val="32"/>
          <w:szCs w:val="32"/>
          <w:cs/>
        </w:rPr>
        <w:t xml:space="preserve">แล้ว 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143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579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Pr="00C91200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491 บาท</w:t>
      </w:r>
      <w:r w:rsidRPr="00C912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 21.08</w:t>
      </w:r>
      <w:r w:rsidRPr="00C9120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C9120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แบ่งเป็น </w:t>
      </w:r>
    </w:p>
    <w:p w14:paraId="3D070C90" w14:textId="65121FBD" w:rsidR="003D7E99" w:rsidRPr="00C84BFF" w:rsidRDefault="003D7E99" w:rsidP="003D7E99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627B7A">
        <w:rPr>
          <w:rFonts w:ascii="TH SarabunPSK" w:hAnsi="TH SarabunPSK" w:cs="TH SarabunPSK"/>
          <w:sz w:val="32"/>
          <w:szCs w:val="32"/>
        </w:rPr>
        <w:t xml:space="preserve">Function Base) </w:t>
      </w:r>
      <w:r w:rsidRPr="008B034D">
        <w:rPr>
          <w:rFonts w:ascii="TH SarabunPSK" w:hAnsi="TH SarabunPSK" w:cs="TH SarabunPSK"/>
          <w:sz w:val="32"/>
          <w:szCs w:val="32"/>
          <w:cs/>
        </w:rPr>
        <w:t>จำนวน</w:t>
      </w:r>
      <w:r w:rsidRPr="008B034D">
        <w:rPr>
          <w:rFonts w:ascii="TH SarabunPSK" w:hAnsi="TH SarabunPSK" w:cs="TH SarabunPSK" w:hint="cs"/>
          <w:sz w:val="32"/>
          <w:szCs w:val="32"/>
          <w:cs/>
        </w:rPr>
        <w:t xml:space="preserve"> 274</w:t>
      </w:r>
      <w:r w:rsidRPr="008B034D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1A0882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8D54F1">
        <w:rPr>
          <w:rFonts w:ascii="TH SarabunPSK" w:hAnsi="TH SarabunPSK" w:cs="TH SarabunPSK"/>
          <w:sz w:val="32"/>
          <w:szCs w:val="32"/>
          <w:cs/>
        </w:rPr>
        <w:t>636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578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438 บาท  เบิกจ่ายแล้ว 138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>329</w:t>
      </w:r>
      <w:r w:rsidRPr="008D54F1">
        <w:rPr>
          <w:rFonts w:ascii="TH SarabunPSK" w:hAnsi="TH SarabunPSK" w:cs="TH SarabunPSK"/>
          <w:sz w:val="32"/>
          <w:szCs w:val="32"/>
        </w:rPr>
        <w:t>,</w:t>
      </w:r>
      <w:r w:rsidRPr="008D54F1">
        <w:rPr>
          <w:rFonts w:ascii="TH SarabunPSK" w:hAnsi="TH SarabunPSK" w:cs="TH SarabunPSK"/>
          <w:sz w:val="32"/>
          <w:szCs w:val="32"/>
          <w:cs/>
        </w:rPr>
        <w:t xml:space="preserve">261 บาท  คิดเป็นร้อยละ 21.73  </w:t>
      </w:r>
    </w:p>
    <w:p w14:paraId="5279C8F4" w14:textId="77777777" w:rsidR="003D7E99" w:rsidRPr="00760B64" w:rsidRDefault="003D7E99" w:rsidP="003D7E99">
      <w:pPr>
        <w:spacing w:after="0" w:line="240" w:lineRule="auto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7B7A">
        <w:rPr>
          <w:rFonts w:ascii="TH SarabunPSK" w:hAnsi="TH SarabunPSK" w:cs="TH SarabunPSK"/>
          <w:sz w:val="32"/>
          <w:szCs w:val="32"/>
          <w:cs/>
        </w:rPr>
        <w:t>3.2 งบประมาณจังหวัด/กลุ่มจังหวัด (</w:t>
      </w:r>
      <w:r w:rsidRPr="00627B7A">
        <w:rPr>
          <w:rFonts w:ascii="TH SarabunPSK" w:hAnsi="TH SarabunPSK" w:cs="TH SarabunPSK"/>
          <w:sz w:val="32"/>
          <w:szCs w:val="32"/>
        </w:rPr>
        <w:t xml:space="preserve">Area Base) </w:t>
      </w:r>
      <w:r>
        <w:rPr>
          <w:rFonts w:ascii="TH SarabunPSK" w:hAnsi="TH SarabunPSK" w:cs="TH SarabunPSK"/>
          <w:sz w:val="32"/>
          <w:szCs w:val="32"/>
        </w:rPr>
        <w:t>8</w:t>
      </w:r>
      <w:r w:rsidRPr="00627B7A">
        <w:rPr>
          <w:rFonts w:ascii="TH SarabunPSK" w:hAnsi="TH SarabunPSK" w:cs="TH SarabunPSK" w:hint="cs"/>
          <w:sz w:val="32"/>
          <w:szCs w:val="32"/>
          <w:cs/>
        </w:rPr>
        <w:t xml:space="preserve"> โครงการ </w:t>
      </w:r>
      <w:r w:rsidRPr="00627B7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2C1A58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44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521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705 บาท  เบิกจ่ายแล้ว  5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250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230 บาท  คิดเป็นร้อยละ 11.79</w:t>
      </w:r>
    </w:p>
    <w:p w14:paraId="251F0DE9" w14:textId="77777777" w:rsidR="003D7E99" w:rsidRPr="00E37491" w:rsidRDefault="003D7E99" w:rsidP="003D7E9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259D7">
        <w:rPr>
          <w:rFonts w:ascii="TH SarabunPSK" w:hAnsi="TH SarabunPSK" w:cs="TH SarabunPSK"/>
          <w:sz w:val="32"/>
          <w:szCs w:val="32"/>
          <w:u w:val="single"/>
          <w:cs/>
        </w:rPr>
        <w:t>โครงการงบจังหวัด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E37491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E374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38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575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345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37491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3365723F" w14:textId="77777777" w:rsidR="003D7E99" w:rsidRPr="00715D2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15D29">
        <w:rPr>
          <w:rFonts w:ascii="TH SarabunPSK" w:hAnsi="TH SarabunPSK" w:cs="TH SarabunPSK"/>
          <w:sz w:val="32"/>
          <w:szCs w:val="32"/>
          <w:cs/>
        </w:rPr>
        <w:tab/>
      </w:r>
      <w:r w:rsidRPr="00715D29">
        <w:rPr>
          <w:rFonts w:ascii="TH SarabunPSK" w:hAnsi="TH SarabunPSK" w:cs="TH SarabunPSK" w:hint="cs"/>
          <w:sz w:val="32"/>
          <w:szCs w:val="32"/>
          <w:cs/>
        </w:rPr>
        <w:t>1)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โครงการเพิ่มประสิทธิภาพการใช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น้ำเพื่อเพิ่มผลผลิตด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านการเกษตร งบประมาณ 13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632</w:t>
      </w:r>
      <w:r w:rsidRPr="00715D2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625</w:t>
      </w:r>
      <w:r w:rsidRPr="00715D2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715D29">
        <w:rPr>
          <w:rFonts w:ascii="TH SarabunPSK" w:hAnsi="TH SarabunPSK" w:cs="TH SarabunPSK"/>
          <w:spacing w:val="-4"/>
          <w:sz w:val="32"/>
          <w:szCs w:val="32"/>
          <w:cs/>
        </w:rPr>
        <w:t>บาท</w:t>
      </w:r>
      <w:r w:rsidRPr="00715D29">
        <w:rPr>
          <w:rFonts w:ascii="TH SarabunPSK" w:hAnsi="TH SarabunPSK" w:cs="TH SarabunPSK"/>
          <w:sz w:val="32"/>
          <w:szCs w:val="32"/>
          <w:cs/>
        </w:rPr>
        <w:t xml:space="preserve"> รับผิดชอบโดย</w:t>
      </w:r>
      <w:r w:rsidRPr="00715D29">
        <w:rPr>
          <w:rFonts w:ascii="TH SarabunPSK" w:hAnsi="TH SarabunPSK" w:cs="TH SarabunPSK" w:hint="cs"/>
          <w:sz w:val="32"/>
          <w:szCs w:val="32"/>
          <w:cs/>
        </w:rPr>
        <w:t>สำนักงานจัดรูปที่ดินและจัดระบบน้ำเพื่อเกษตรกรรมที่ 35</w:t>
      </w:r>
    </w:p>
    <w:p w14:paraId="55DCA31E" w14:textId="77777777" w:rsidR="003D7E99" w:rsidRPr="00A96ADF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96ADF">
        <w:rPr>
          <w:rFonts w:ascii="TH SarabunPSK" w:hAnsi="TH SarabunPSK" w:cs="TH SarabunPSK"/>
          <w:sz w:val="32"/>
          <w:szCs w:val="32"/>
          <w:cs/>
        </w:rPr>
        <w:tab/>
      </w:r>
      <w:r w:rsidRPr="00A96ADF">
        <w:rPr>
          <w:rFonts w:ascii="TH SarabunPSK" w:hAnsi="TH SarabunPSK" w:cs="TH SarabunPSK" w:hint="cs"/>
          <w:sz w:val="32"/>
          <w:szCs w:val="32"/>
          <w:cs/>
        </w:rPr>
        <w:t>2)</w:t>
      </w:r>
      <w:r w:rsidRPr="00A96ADF">
        <w:rPr>
          <w:rFonts w:ascii="TH SarabunPSK" w:hAnsi="TH SarabunPSK" w:cs="TH SarabunPSK"/>
          <w:sz w:val="32"/>
          <w:szCs w:val="32"/>
          <w:cs/>
        </w:rPr>
        <w:t xml:space="preserve"> โครงการผลิตข้าว</w:t>
      </w:r>
      <w:proofErr w:type="spellStart"/>
      <w:r w:rsidRPr="00A96ADF">
        <w:rPr>
          <w:rFonts w:ascii="TH SarabunPSK" w:hAnsi="TH SarabunPSK" w:cs="TH SarabunPSK"/>
          <w:sz w:val="32"/>
          <w:szCs w:val="32"/>
          <w:cs/>
        </w:rPr>
        <w:t>ซีบู</w:t>
      </w:r>
      <w:proofErr w:type="spellEnd"/>
      <w:r w:rsidRPr="00A96ADF">
        <w:rPr>
          <w:rFonts w:ascii="TH SarabunPSK" w:hAnsi="TH SarabunPSK" w:cs="TH SarabunPSK"/>
          <w:sz w:val="32"/>
          <w:szCs w:val="32"/>
          <w:cs/>
        </w:rPr>
        <w:t xml:space="preserve">กันตัง 5 เพื่อการค้า จังหวัดปัตตานี 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A96A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6ADF">
        <w:rPr>
          <w:rFonts w:ascii="TH SarabunPSK" w:hAnsi="TH SarabunPSK" w:cs="TH SarabunPSK"/>
          <w:sz w:val="32"/>
          <w:szCs w:val="32"/>
          <w:cs/>
        </w:rPr>
        <w:t>1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804</w:t>
      </w:r>
      <w:r w:rsidRPr="00A96ADF">
        <w:rPr>
          <w:rFonts w:ascii="TH SarabunPSK" w:hAnsi="TH SarabunPSK" w:cs="TH SarabunPSK"/>
          <w:sz w:val="32"/>
          <w:szCs w:val="32"/>
        </w:rPr>
        <w:t>,</w:t>
      </w:r>
      <w:r w:rsidRPr="00A96ADF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A96ADF">
        <w:rPr>
          <w:rFonts w:ascii="TH SarabunPSK" w:hAnsi="TH SarabunPSK" w:cs="TH SarabunPSK" w:hint="cs"/>
          <w:sz w:val="32"/>
          <w:szCs w:val="32"/>
          <w:cs/>
        </w:rPr>
        <w:t>ศูนย์วิจัยข้าวปัตตานี</w:t>
      </w:r>
    </w:p>
    <w:p w14:paraId="0C6A93A3" w14:textId="77777777" w:rsidR="003D7E99" w:rsidRPr="000B0C4B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3)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โครงการจัดสร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างแหล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งอาศัยสัตว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ทะเล เพื่อการอนุรักษ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์</w:t>
      </w:r>
      <w:r w:rsidRPr="000B0C4B">
        <w:rPr>
          <w:rFonts w:ascii="TH SarabunPSK" w:hAnsi="TH SarabunPSK" w:cs="TH SarabunPSK"/>
          <w:sz w:val="32"/>
          <w:szCs w:val="32"/>
          <w:cs/>
        </w:rPr>
        <w:t>และฟื้นฟูอย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่</w:t>
      </w:r>
      <w:r w:rsidRPr="000B0C4B">
        <w:rPr>
          <w:rFonts w:ascii="TH SarabunPSK" w:hAnsi="TH SarabunPSK" w:cs="TH SarabunPSK"/>
          <w:sz w:val="32"/>
          <w:szCs w:val="32"/>
          <w:cs/>
        </w:rPr>
        <w:t>างยั่งยืน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B0C4B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19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>067</w:t>
      </w:r>
      <w:r w:rsidRPr="000B0C4B">
        <w:rPr>
          <w:rFonts w:ascii="TH SarabunPSK" w:hAnsi="TH SarabunPSK" w:cs="TH SarabunPSK"/>
          <w:sz w:val="32"/>
          <w:szCs w:val="32"/>
        </w:rPr>
        <w:t>,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100 บาท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>รับผิดชอบโดยสำนักงาน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ประมงจังหวัดปัตตานี</w:t>
      </w:r>
    </w:p>
    <w:p w14:paraId="6FAE909B" w14:textId="77777777" w:rsid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 w:rsidRPr="000B0C4B">
        <w:rPr>
          <w:rFonts w:ascii="TH SarabunPSK" w:hAnsi="TH SarabunPSK" w:cs="TH SarabunPSK" w:hint="cs"/>
          <w:sz w:val="32"/>
          <w:szCs w:val="32"/>
          <w:cs/>
        </w:rPr>
        <w:t>4)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โครงการฟื้นฟูทรัพยากรสัตว์น้ำเพื่อเสริมสร้างความมั่นคงทางด้านอาหาร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งบประมาณ </w:t>
      </w:r>
      <w:r w:rsidRPr="000B0C4B">
        <w:rPr>
          <w:rFonts w:ascii="TH SarabunPSK" w:hAnsi="TH SarabunPSK" w:cs="TH SarabunPSK"/>
          <w:sz w:val="32"/>
          <w:szCs w:val="32"/>
        </w:rPr>
        <w:t xml:space="preserve">258,620 </w:t>
      </w:r>
      <w:r w:rsidRPr="000B0C4B">
        <w:rPr>
          <w:rFonts w:ascii="TH SarabunPSK" w:hAnsi="TH SarabunPSK" w:cs="TH SarabunPSK"/>
          <w:sz w:val="32"/>
          <w:szCs w:val="32"/>
          <w:cs/>
        </w:rPr>
        <w:t>บาท รับผิดชอบโดยสำนักงานประมงจังหวัดปัตตานี</w:t>
      </w:r>
    </w:p>
    <w:p w14:paraId="16EE7396" w14:textId="77777777" w:rsidR="003D7E99" w:rsidRPr="000B0C4B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0B0C4B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5</w:t>
      </w:r>
      <w:r w:rsidRPr="000B0C4B">
        <w:rPr>
          <w:rFonts w:ascii="TH SarabunPSK" w:hAnsi="TH SarabunPSK" w:cs="TH SarabunPSK" w:hint="cs"/>
          <w:sz w:val="32"/>
          <w:szCs w:val="32"/>
          <w:cs/>
        </w:rPr>
        <w:t>)</w:t>
      </w:r>
      <w:r w:rsidRPr="000B0C4B">
        <w:rPr>
          <w:rFonts w:ascii="TH SarabunPSK" w:hAnsi="TH SarabunPSK" w:cs="TH SarabunPSK"/>
          <w:sz w:val="32"/>
          <w:szCs w:val="32"/>
          <w:cs/>
        </w:rPr>
        <w:t xml:space="preserve"> โครงการเพิ่มประสิทธิภาพการผลิตและการตลาดสินค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0B0C4B">
        <w:rPr>
          <w:rFonts w:ascii="TH SarabunPSK" w:hAnsi="TH SarabunPSK" w:cs="TH SarabunPSK"/>
          <w:sz w:val="32"/>
          <w:szCs w:val="32"/>
          <w:cs/>
        </w:rPr>
        <w:t>าเกษตรที่</w:t>
      </w:r>
      <w:proofErr w:type="spellStart"/>
      <w:r w:rsidRPr="000B0C4B">
        <w:rPr>
          <w:rFonts w:ascii="TH SarabunPSK" w:hAnsi="TH SarabunPSK" w:cs="TH SarabunPSK"/>
          <w:sz w:val="32"/>
          <w:szCs w:val="32"/>
          <w:cs/>
        </w:rPr>
        <w:t>สําคัญ</w:t>
      </w:r>
      <w:proofErr w:type="spellEnd"/>
      <w:r w:rsidRPr="000B0C4B">
        <w:rPr>
          <w:rFonts w:ascii="TH SarabunPSK" w:hAnsi="TH SarabunPSK" w:cs="TH SarabunPSK"/>
          <w:sz w:val="32"/>
          <w:szCs w:val="32"/>
          <w:cs/>
        </w:rPr>
        <w:t>ของจังหวัดป</w:t>
      </w:r>
      <w:r>
        <w:rPr>
          <w:rFonts w:ascii="TH SarabunPSK" w:hAnsi="TH SarabunPSK" w:cs="TH SarabunPSK" w:hint="cs"/>
          <w:sz w:val="32"/>
          <w:szCs w:val="32"/>
          <w:cs/>
        </w:rPr>
        <w:t>ั</w:t>
      </w:r>
      <w:r w:rsidRPr="000B0C4B">
        <w:rPr>
          <w:rFonts w:ascii="TH SarabunPSK" w:hAnsi="TH SarabunPSK" w:cs="TH SarabunPSK"/>
          <w:sz w:val="32"/>
          <w:szCs w:val="32"/>
          <w:cs/>
        </w:rPr>
        <w:t>ตตานี</w:t>
      </w:r>
      <w:r w:rsidRPr="000B0C4B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4D4FCE9" w14:textId="19E01977" w:rsidR="003D7E99" w:rsidRPr="0037048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.1)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กิจกรรม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เพิ่มประสิทธิภาพการผลิตและการตลาดข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้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าวจังหวัดป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ตตานี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งบประมาณ 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799</w:t>
      </w:r>
      <w:r w:rsidRPr="00370489">
        <w:rPr>
          <w:rFonts w:ascii="TH SarabunPSK" w:hAnsi="TH SarabunPSK" w:cs="TH SarabunPSK"/>
          <w:spacing w:val="-4"/>
          <w:sz w:val="32"/>
          <w:szCs w:val="32"/>
        </w:rPr>
        <w:t>,</w:t>
      </w:r>
      <w:r w:rsidRPr="00370489">
        <w:rPr>
          <w:rFonts w:ascii="TH SarabunPSK" w:hAnsi="TH SarabunPSK" w:cs="TH SarabunPSK"/>
          <w:spacing w:val="-4"/>
          <w:sz w:val="32"/>
          <w:szCs w:val="32"/>
          <w:cs/>
        </w:rPr>
        <w:t>200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370489">
        <w:rPr>
          <w:rFonts w:ascii="TH SarabunPSK" w:hAnsi="TH SarabunPSK" w:cs="TH SarabunPSK" w:hint="cs"/>
          <w:spacing w:val="-4"/>
          <w:sz w:val="32"/>
          <w:szCs w:val="32"/>
          <w:cs/>
        </w:rPr>
        <w:t>บาท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 รับผิดชอบโดย</w:t>
      </w:r>
      <w:r w:rsidRPr="00370489">
        <w:rPr>
          <w:rFonts w:ascii="TH SarabunPSK" w:hAnsi="TH SarabunPSK" w:cs="TH SarabunPSK"/>
          <w:sz w:val="32"/>
          <w:szCs w:val="32"/>
          <w:cs/>
        </w:rPr>
        <w:t>ศูนย์วิจัยข้าวปัตตานี</w:t>
      </w:r>
    </w:p>
    <w:p w14:paraId="09F75210" w14:textId="77777777" w:rsidR="003D7E99" w:rsidRPr="00147AC8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 w:rsidRPr="00370489">
        <w:rPr>
          <w:rFonts w:ascii="TH SarabunPSK" w:hAnsi="TH SarabunPSK" w:cs="TH SarabunPSK" w:hint="cs"/>
          <w:sz w:val="32"/>
          <w:szCs w:val="32"/>
          <w:cs/>
        </w:rPr>
        <w:tab/>
      </w:r>
      <w:r w:rsidRPr="00370489">
        <w:rPr>
          <w:rFonts w:ascii="TH SarabunPSK" w:hAnsi="TH SarabunPSK" w:cs="TH SarabunPSK"/>
          <w:sz w:val="32"/>
          <w:szCs w:val="32"/>
        </w:rPr>
        <w:t>5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.2) กิจกรรม</w:t>
      </w:r>
      <w:r w:rsidRPr="00370489">
        <w:rPr>
          <w:rFonts w:ascii="TH SarabunPSK" w:hAnsi="TH SarabunPSK" w:cs="TH SarabunPSK"/>
          <w:sz w:val="32"/>
          <w:szCs w:val="32"/>
          <w:cs/>
        </w:rPr>
        <w:t>เพิ่มประสิทธิภาพการผลิตปาล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์</w:t>
      </w:r>
      <w:r w:rsidRPr="00370489">
        <w:rPr>
          <w:rFonts w:ascii="TH SarabunPSK" w:hAnsi="TH SarabunPSK" w:cs="TH SarabunPSK"/>
          <w:sz w:val="32"/>
          <w:szCs w:val="32"/>
          <w:cs/>
        </w:rPr>
        <w:t>มน้ำมันจังหวัดป</w:t>
      </w:r>
      <w:r w:rsidRPr="00370489">
        <w:rPr>
          <w:rFonts w:ascii="TH SarabunPSK" w:hAnsi="TH SarabunPSK" w:cs="TH SarabunPSK" w:hint="cs"/>
          <w:sz w:val="32"/>
          <w:szCs w:val="32"/>
          <w:cs/>
        </w:rPr>
        <w:t>ั</w:t>
      </w:r>
      <w:r w:rsidRPr="00370489">
        <w:rPr>
          <w:rFonts w:ascii="TH SarabunPSK" w:hAnsi="TH SarabunPSK" w:cs="TH SarabunPSK"/>
          <w:sz w:val="32"/>
          <w:szCs w:val="32"/>
          <w:cs/>
        </w:rPr>
        <w:t>ตตาน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ี งบประมาณ </w:t>
      </w:r>
      <w:r w:rsidRPr="00370489">
        <w:rPr>
          <w:rFonts w:ascii="TH SarabunPSK" w:hAnsi="TH SarabunPSK" w:cs="TH SarabunPSK"/>
          <w:sz w:val="32"/>
          <w:szCs w:val="32"/>
          <w:cs/>
        </w:rPr>
        <w:t>149,100</w:t>
      </w:r>
      <w:r w:rsidRPr="00370489">
        <w:rPr>
          <w:rFonts w:ascii="TH SarabunPSK" w:hAnsi="TH SarabunPSK" w:cs="TH SarabunPSK" w:hint="cs"/>
          <w:sz w:val="32"/>
          <w:szCs w:val="32"/>
          <w:cs/>
        </w:rPr>
        <w:t xml:space="preserve">บาท 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รับผิดชอบโดยสำนักงานเกษตรและสหกรณ์จังหวัดปัตตานี</w:t>
      </w:r>
    </w:p>
    <w:p w14:paraId="7013D400" w14:textId="77777777" w:rsidR="003D7E99" w:rsidRPr="00147AC8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  <w:t xml:space="preserve">6) </w:t>
      </w:r>
      <w:r w:rsidRPr="00147AC8">
        <w:rPr>
          <w:rFonts w:ascii="TH SarabunPSK" w:hAnsi="TH SarabunPSK" w:cs="TH SarabunPSK"/>
          <w:sz w:val="32"/>
          <w:szCs w:val="32"/>
          <w:cs/>
        </w:rPr>
        <w:t>โครงการขยายผลโครงการอันเนื่องมาจากพระราชดําร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ิ</w:t>
      </w:r>
    </w:p>
    <w:p w14:paraId="43B8F9F0" w14:textId="77777777" w:rsid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  <w:t>6.1)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พัฒนาองค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ความรู้ให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แก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เกษตรกร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7AC8">
        <w:rPr>
          <w:rFonts w:ascii="TH SarabunPSK" w:hAnsi="TH SarabunPSK" w:cs="TH SarabunPSK"/>
          <w:sz w:val="32"/>
          <w:szCs w:val="32"/>
          <w:cs/>
        </w:rPr>
        <w:t>21 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ตัวอย่าง 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118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000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รับผิดชอบโดยสำนักงานเกษตรและสหกรณ์จังหวัดปัตตานี</w:t>
      </w:r>
    </w:p>
    <w:p w14:paraId="3832EC2E" w14:textId="77777777" w:rsid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999FD57" w14:textId="77777777" w:rsid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3D49208" w14:textId="77777777" w:rsidR="003D7E99" w:rsidRPr="00147AC8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A59426E" w14:textId="3A27989B" w:rsidR="003D7E99" w:rsidRPr="00147AC8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 w:rsidRPr="00147AC8">
        <w:rPr>
          <w:rFonts w:ascii="TH SarabunPSK" w:hAnsi="TH SarabunPSK" w:cs="TH SarabunPSK" w:hint="cs"/>
          <w:sz w:val="32"/>
          <w:szCs w:val="32"/>
          <w:cs/>
        </w:rPr>
        <w:tab/>
        <w:t>6.2)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มอบป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ั</w:t>
      </w:r>
      <w:r w:rsidRPr="00147AC8">
        <w:rPr>
          <w:rFonts w:ascii="TH SarabunPSK" w:hAnsi="TH SarabunPSK" w:cs="TH SarabunPSK"/>
          <w:sz w:val="32"/>
          <w:szCs w:val="32"/>
          <w:cs/>
        </w:rPr>
        <w:t>จจัยการผลิตด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านปศุสัตว์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212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840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รับผิดชอบโดยสำนักงานปศุสัตว์จังหวัดปัตตานี</w:t>
      </w:r>
    </w:p>
    <w:p w14:paraId="3D56526C" w14:textId="77777777" w:rsidR="003D7E99" w:rsidRPr="00147AC8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7AC8">
        <w:rPr>
          <w:rFonts w:ascii="TH SarabunPSK" w:hAnsi="TH SarabunPSK" w:cs="TH SarabunPSK" w:hint="cs"/>
          <w:sz w:val="32"/>
          <w:szCs w:val="32"/>
          <w:cs/>
        </w:rPr>
        <w:tab/>
      </w:r>
      <w:r w:rsidRPr="00147AC8">
        <w:rPr>
          <w:rFonts w:ascii="TH SarabunPSK" w:hAnsi="TH SarabunPSK" w:cs="TH SarabunPSK" w:hint="cs"/>
          <w:sz w:val="32"/>
          <w:szCs w:val="32"/>
          <w:cs/>
        </w:rPr>
        <w:tab/>
        <w:t>6.3) กิจกรรม</w:t>
      </w:r>
      <w:r w:rsidRPr="00147AC8">
        <w:rPr>
          <w:rFonts w:ascii="TH SarabunPSK" w:hAnsi="TH SarabunPSK" w:cs="TH SarabunPSK"/>
          <w:sz w:val="32"/>
          <w:szCs w:val="32"/>
          <w:cs/>
        </w:rPr>
        <w:t>การเพิ่มประสิทธิภาพให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้</w:t>
      </w:r>
      <w:r w:rsidRPr="00147AC8">
        <w:rPr>
          <w:rFonts w:ascii="TH SarabunPSK" w:hAnsi="TH SarabunPSK" w:cs="TH SarabunPSK"/>
          <w:sz w:val="32"/>
          <w:szCs w:val="32"/>
          <w:cs/>
        </w:rPr>
        <w:t>เกษตรในการปฏิบัติงานในฟาร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์</w:t>
      </w:r>
      <w:r w:rsidRPr="00147AC8">
        <w:rPr>
          <w:rFonts w:ascii="TH SarabunPSK" w:hAnsi="TH SarabunPSK" w:cs="TH SarabunPSK"/>
          <w:sz w:val="32"/>
          <w:szCs w:val="32"/>
          <w:cs/>
        </w:rPr>
        <w:t>มตัวอย</w:t>
      </w:r>
      <w:r w:rsidRPr="00147AC8">
        <w:rPr>
          <w:rFonts w:ascii="TH SarabunPSK" w:hAnsi="TH SarabunPSK" w:cs="TH SarabunPSK" w:hint="cs"/>
          <w:sz w:val="32"/>
          <w:szCs w:val="32"/>
          <w:cs/>
        </w:rPr>
        <w:t>่</w:t>
      </w:r>
      <w:r w:rsidRPr="00147AC8">
        <w:rPr>
          <w:rFonts w:ascii="TH SarabunPSK" w:hAnsi="TH SarabunPSK" w:cs="TH SarabunPSK"/>
          <w:sz w:val="32"/>
          <w:szCs w:val="32"/>
          <w:cs/>
        </w:rPr>
        <w:t>างฯ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งบประมาณ </w:t>
      </w:r>
      <w:r w:rsidRPr="00147AC8">
        <w:rPr>
          <w:rFonts w:ascii="TH SarabunPSK" w:hAnsi="TH SarabunPSK" w:cs="TH SarabunPSK"/>
          <w:sz w:val="32"/>
          <w:szCs w:val="32"/>
          <w:cs/>
        </w:rPr>
        <w:t>1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533</w:t>
      </w:r>
      <w:r w:rsidRPr="00147AC8">
        <w:rPr>
          <w:rFonts w:ascii="TH SarabunPSK" w:hAnsi="TH SarabunPSK" w:cs="TH SarabunPSK"/>
          <w:sz w:val="32"/>
          <w:szCs w:val="32"/>
        </w:rPr>
        <w:t>,</w:t>
      </w:r>
      <w:r w:rsidRPr="00147AC8">
        <w:rPr>
          <w:rFonts w:ascii="TH SarabunPSK" w:hAnsi="TH SarabunPSK" w:cs="TH SarabunPSK"/>
          <w:sz w:val="32"/>
          <w:szCs w:val="32"/>
          <w:cs/>
        </w:rPr>
        <w:t>860</w:t>
      </w:r>
      <w:r w:rsidRPr="00147AC8">
        <w:rPr>
          <w:rFonts w:ascii="TH SarabunPSK" w:hAnsi="TH SarabunPSK" w:cs="TH SarabunPSK" w:hint="cs"/>
          <w:sz w:val="32"/>
          <w:szCs w:val="32"/>
          <w:cs/>
        </w:rPr>
        <w:t xml:space="preserve"> บาท </w:t>
      </w:r>
    </w:p>
    <w:p w14:paraId="33A4D89F" w14:textId="77777777" w:rsid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A5794A">
        <w:rPr>
          <w:rFonts w:ascii="TH SarabunPSK" w:hAnsi="TH SarabunPSK" w:cs="TH SarabunPSK"/>
          <w:sz w:val="32"/>
          <w:szCs w:val="32"/>
          <w:cs/>
        </w:rPr>
        <w:t xml:space="preserve">งบจังหวัด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เบิกจ่ายแล้ว </w:t>
      </w:r>
      <w:r w:rsidRPr="00147AC8">
        <w:rPr>
          <w:rFonts w:ascii="TH SarabunPSK" w:hAnsi="TH SarabunPSK" w:cs="TH SarabunPSK"/>
          <w:sz w:val="32"/>
          <w:szCs w:val="32"/>
        </w:rPr>
        <w:t>4,204,350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2C1A58">
        <w:rPr>
          <w:rFonts w:ascii="TH SarabunPSK" w:hAnsi="TH SarabunPSK" w:cs="TH SarabunPSK"/>
          <w:sz w:val="32"/>
          <w:szCs w:val="32"/>
          <w:cs/>
        </w:rPr>
        <w:t xml:space="preserve">บาท </w:t>
      </w:r>
      <w:r w:rsidRPr="00A5794A">
        <w:rPr>
          <w:rFonts w:ascii="TH SarabunPSK" w:hAnsi="TH SarabunPSK" w:cs="TH SarabunPSK"/>
          <w:sz w:val="32"/>
          <w:szCs w:val="32"/>
          <w:cs/>
        </w:rPr>
        <w:t>คิดเป็นร้อย</w:t>
      </w:r>
      <w:r w:rsidRPr="00760B64">
        <w:rPr>
          <w:rFonts w:ascii="TH SarabunPSK" w:hAnsi="TH SarabunPSK" w:cs="TH SarabunPSK"/>
          <w:sz w:val="32"/>
          <w:szCs w:val="32"/>
          <w:cs/>
        </w:rPr>
        <w:t xml:space="preserve">ละ </w:t>
      </w:r>
      <w:r w:rsidRPr="00193445">
        <w:rPr>
          <w:rFonts w:ascii="TH SarabunPSK" w:hAnsi="TH SarabunPSK" w:cs="TH SarabunPSK"/>
          <w:sz w:val="32"/>
          <w:szCs w:val="32"/>
        </w:rPr>
        <w:t>10.9</w:t>
      </w:r>
      <w:r>
        <w:rPr>
          <w:rFonts w:ascii="TH SarabunPSK" w:hAnsi="TH SarabunPSK" w:cs="TH SarabunPSK"/>
          <w:sz w:val="32"/>
          <w:szCs w:val="32"/>
        </w:rPr>
        <w:t>0</w:t>
      </w:r>
    </w:p>
    <w:p w14:paraId="56170801" w14:textId="77777777" w:rsidR="003D7E99" w:rsidRP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4C9AE9B3" w14:textId="77777777" w:rsidR="003D7E99" w:rsidRPr="00BA2B1A" w:rsidRDefault="003D7E99" w:rsidP="003D7E9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โครงการงบ</w:t>
      </w:r>
      <w:r w:rsidRPr="00BA2B1A">
        <w:rPr>
          <w:rFonts w:ascii="TH SarabunPSK" w:hAnsi="TH SarabunPSK" w:cs="TH SarabunPSK" w:hint="cs"/>
          <w:sz w:val="32"/>
          <w:szCs w:val="32"/>
          <w:u w:val="single"/>
          <w:cs/>
        </w:rPr>
        <w:t>กลุ่ม</w:t>
      </w:r>
      <w:r w:rsidRPr="00BA2B1A">
        <w:rPr>
          <w:rFonts w:ascii="TH SarabunPSK" w:hAnsi="TH SarabunPSK" w:cs="TH SarabunPSK"/>
          <w:sz w:val="32"/>
          <w:szCs w:val="32"/>
          <w:u w:val="single"/>
          <w:cs/>
        </w:rPr>
        <w:t>จังหวัด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โครงการ</w:t>
      </w:r>
      <w:r w:rsidRPr="00BA2B1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A2B1A">
        <w:rPr>
          <w:rFonts w:ascii="TH SarabunPSK" w:hAnsi="TH SarabunPSK" w:cs="TH SarabunPSK"/>
          <w:sz w:val="32"/>
          <w:szCs w:val="32"/>
          <w:cs/>
        </w:rPr>
        <w:t>งบประมาณ</w:t>
      </w:r>
      <w:r w:rsidRPr="00BA2B1A">
        <w:rPr>
          <w:rFonts w:ascii="TH SarabunPSK" w:hAnsi="TH SarabunPSK" w:cs="TH SarabunPSK" w:hint="cs"/>
          <w:sz w:val="32"/>
          <w:szCs w:val="32"/>
          <w:cs/>
        </w:rPr>
        <w:t>รวม</w:t>
      </w:r>
      <w:r w:rsidRPr="00BA2B1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5,946,360 </w:t>
      </w:r>
      <w:r w:rsidRPr="00BA2B1A">
        <w:rPr>
          <w:rFonts w:ascii="TH SarabunPSK" w:hAnsi="TH SarabunPSK" w:cs="TH SarabunPSK"/>
          <w:sz w:val="32"/>
          <w:szCs w:val="32"/>
          <w:cs/>
        </w:rPr>
        <w:t>บาท  ได้แก่</w:t>
      </w:r>
    </w:p>
    <w:p w14:paraId="6E0461F9" w14:textId="77777777" w:rsidR="003D7E99" w:rsidRPr="00193445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1)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โครงการยกระดับฟาร์มเลี้ยงปศุสัตว์และการแปรรูปสร้างอาชีพ เพิ่มรายได้เศรษฐกิจฐานรากเพื่อความมั่นคง มั่งคั่งชายแดนใต้ งบประมาณ 2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824</w:t>
      </w:r>
      <w:r w:rsidRPr="00193445">
        <w:rPr>
          <w:rFonts w:ascii="TH SarabunPSK" w:hAnsi="TH SarabunPSK" w:cs="TH SarabunPSK"/>
          <w:sz w:val="32"/>
          <w:szCs w:val="32"/>
        </w:rPr>
        <w:t>,</w:t>
      </w:r>
      <w:r w:rsidRPr="00193445">
        <w:rPr>
          <w:rFonts w:ascii="TH SarabunPSK" w:hAnsi="TH SarabunPSK" w:cs="TH SarabunPSK"/>
          <w:sz w:val="32"/>
          <w:szCs w:val="32"/>
          <w:cs/>
        </w:rPr>
        <w:t>000 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สำนักงานปศุสัตว์จังหวัด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392F8784" w14:textId="77777777" w:rsidR="003D7E99" w:rsidRPr="00193445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93445">
        <w:rPr>
          <w:rFonts w:ascii="TH SarabunPSK" w:hAnsi="TH SarabunPSK" w:cs="TH SarabunPSK"/>
          <w:sz w:val="32"/>
          <w:szCs w:val="32"/>
          <w:cs/>
        </w:rPr>
        <w:tab/>
      </w:r>
      <w:r w:rsidRPr="00193445">
        <w:rPr>
          <w:rFonts w:ascii="TH SarabunPSK" w:hAnsi="TH SarabunPSK" w:cs="TH SarabunPSK" w:hint="cs"/>
          <w:sz w:val="32"/>
          <w:szCs w:val="32"/>
          <w:cs/>
        </w:rPr>
        <w:t>2)</w:t>
      </w:r>
      <w:r w:rsidRPr="00193445">
        <w:rPr>
          <w:rFonts w:ascii="TH SarabunPSK" w:hAnsi="TH SarabunPSK" w:cs="TH SarabunPSK"/>
          <w:sz w:val="32"/>
          <w:szCs w:val="32"/>
          <w:cs/>
        </w:rPr>
        <w:t xml:space="preserve"> โครงการยกระดับการพัฒนาไม้ผลที่มีศักยภาพในกลุ่มจังหวัดภาคใต้ชายแดนสู่มาตรฐาน งบประมาณ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3,122,360</w:t>
      </w:r>
      <w:r w:rsidRPr="0019344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93445">
        <w:rPr>
          <w:rFonts w:ascii="TH SarabunPSK" w:hAnsi="TH SarabunPSK" w:cs="TH SarabunPSK"/>
          <w:sz w:val="32"/>
          <w:szCs w:val="32"/>
          <w:cs/>
        </w:rPr>
        <w:t>บาท รับผิดชอบโดย</w:t>
      </w:r>
      <w:r w:rsidRPr="00193445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</w:t>
      </w:r>
      <w:r w:rsidRPr="00193445">
        <w:rPr>
          <w:rFonts w:ascii="TH SarabunPSK" w:hAnsi="TH SarabunPSK" w:cs="TH SarabunPSK"/>
          <w:sz w:val="32"/>
          <w:szCs w:val="32"/>
          <w:cs/>
        </w:rPr>
        <w:t>ปัตตานี</w:t>
      </w:r>
    </w:p>
    <w:p w14:paraId="6F6EA8BE" w14:textId="77777777" w:rsidR="003D7E99" w:rsidRDefault="003D7E99" w:rsidP="003D7E99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งบกลุ่มจังหวัด เบิกจ่ายแล้ว </w:t>
      </w:r>
      <w:r w:rsidRPr="00193445">
        <w:rPr>
          <w:rFonts w:ascii="TH SarabunPSK" w:hAnsi="TH SarabunPSK" w:cs="TH SarabunPSK"/>
          <w:sz w:val="32"/>
          <w:szCs w:val="32"/>
          <w:cs/>
        </w:rPr>
        <w:t>1,045,880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บาท  คิดเป็นร้อยละ </w:t>
      </w:r>
      <w:r w:rsidRPr="00193445">
        <w:rPr>
          <w:rFonts w:ascii="TH SarabunPSK" w:hAnsi="TH SarabunPSK" w:cs="TH SarabunPSK"/>
          <w:sz w:val="32"/>
          <w:szCs w:val="32"/>
          <w:cs/>
        </w:rPr>
        <w:t>17.5</w:t>
      </w:r>
      <w:r>
        <w:rPr>
          <w:rFonts w:ascii="TH SarabunPSK" w:hAnsi="TH SarabunPSK" w:cs="TH SarabunPSK" w:hint="cs"/>
          <w:sz w:val="32"/>
          <w:szCs w:val="32"/>
          <w:cs/>
        </w:rPr>
        <w:t>9</w:t>
      </w:r>
    </w:p>
    <w:p w14:paraId="378D489E" w14:textId="77777777" w:rsidR="003D7E99" w:rsidRPr="001B364C" w:rsidRDefault="003D7E99" w:rsidP="003D7E99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4227B681" w14:textId="77777777" w:rsidR="003D7E99" w:rsidRDefault="003D7E99" w:rsidP="003D7E99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3.1 </w:t>
      </w:r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>การขับเคลื่อนนโยบายของรัฐมนตรีว่าการกระทรวงเกษตรและสหกรณ์ (ร้อยเอก ธรรม</w:t>
      </w:r>
      <w:proofErr w:type="spellStart"/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>นัส</w:t>
      </w:r>
      <w:proofErr w:type="spellEnd"/>
      <w:r w:rsidRPr="00026956">
        <w:rPr>
          <w:rFonts w:ascii="TH SarabunPSK" w:hAnsi="TH SarabunPSK" w:cs="TH SarabunPSK"/>
          <w:b/>
          <w:bCs/>
          <w:sz w:val="32"/>
          <w:szCs w:val="32"/>
          <w:cs/>
        </w:rPr>
        <w:t xml:space="preserve"> พรหมเผ่า)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8915C4B" w14:textId="77777777" w:rsidR="003D7E99" w:rsidRPr="00026956" w:rsidRDefault="003D7E99" w:rsidP="003D7E99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3.1.1</w:t>
      </w: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ส่งเสริมการผลิตทุเรียนทรายขาวให้เป็นทุเรียนคุณภาพ ได้รับการรับรองมาตรฐานการผลิต สร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้า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งอ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ัต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4B8E4C2A" w14:textId="7777777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spacing w:val="-6"/>
          <w:sz w:val="32"/>
          <w:szCs w:val="32"/>
          <w:cs/>
        </w:rPr>
        <w:tab/>
      </w:r>
      <w:r>
        <w:rPr>
          <w:spacing w:val="-6"/>
          <w:sz w:val="32"/>
          <w:szCs w:val="32"/>
          <w:cs/>
        </w:rPr>
        <w:tab/>
      </w:r>
      <w:r>
        <w:rPr>
          <w:spacing w:val="-6"/>
          <w:sz w:val="32"/>
          <w:szCs w:val="32"/>
          <w:cs/>
        </w:rPr>
        <w:tab/>
      </w:r>
      <w:r w:rsidRPr="00026956">
        <w:rPr>
          <w:spacing w:val="-6"/>
          <w:sz w:val="32"/>
          <w:szCs w:val="32"/>
          <w:cs/>
        </w:rPr>
        <w:t>1</w:t>
      </w:r>
      <w:r>
        <w:rPr>
          <w:rFonts w:hint="cs"/>
          <w:spacing w:val="-6"/>
          <w:sz w:val="32"/>
          <w:szCs w:val="32"/>
          <w:cs/>
        </w:rPr>
        <w:t>)</w:t>
      </w:r>
      <w:r w:rsidRPr="00026956">
        <w:rPr>
          <w:spacing w:val="-6"/>
          <w:sz w:val="32"/>
          <w:szCs w:val="32"/>
          <w:cs/>
        </w:rPr>
        <w:t xml:space="preserve"> ส่งเสริมการพัฒนาเกษตรกรเข้าสู่การรับรองมาตรฐาน </w:t>
      </w:r>
      <w:r w:rsidRPr="00026956">
        <w:rPr>
          <w:spacing w:val="-6"/>
          <w:sz w:val="32"/>
          <w:szCs w:val="32"/>
        </w:rPr>
        <w:t xml:space="preserve">GAP </w:t>
      </w:r>
      <w:r w:rsidRPr="00026956">
        <w:rPr>
          <w:spacing w:val="-6"/>
          <w:sz w:val="32"/>
          <w:szCs w:val="32"/>
          <w:cs/>
        </w:rPr>
        <w:t>มีเป้าหมายจำนวน 31 แปลง พื้นที่ 94.30 ไร่ (ต่อเนื่องจากปี 2566)</w:t>
      </w:r>
    </w:p>
    <w:p w14:paraId="2D0CB376" w14:textId="7777777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spacing w:val="-6"/>
          <w:sz w:val="32"/>
          <w:szCs w:val="32"/>
          <w:cs/>
        </w:rPr>
        <w:t>2</w:t>
      </w:r>
      <w:r>
        <w:rPr>
          <w:rFonts w:hint="cs"/>
          <w:spacing w:val="-6"/>
          <w:sz w:val="32"/>
          <w:szCs w:val="32"/>
          <w:cs/>
        </w:rPr>
        <w:t>)</w:t>
      </w:r>
      <w:r w:rsidRPr="00026956">
        <w:rPr>
          <w:spacing w:val="-6"/>
          <w:sz w:val="32"/>
          <w:szCs w:val="32"/>
          <w:cs/>
        </w:rPr>
        <w:t xml:space="preserve"> ประชาสัมพันธ์สร้างการรับรู้ให้เกษตรเข้าร่วมโครงการระบบส่งเสริมการเกษตรแบบแปลงใหญ่ ให้ครอบคลุมทั้ง</w:t>
      </w:r>
      <w:r w:rsidRPr="00026956">
        <w:rPr>
          <w:rFonts w:hint="cs"/>
          <w:spacing w:val="-6"/>
          <w:sz w:val="32"/>
          <w:szCs w:val="32"/>
          <w:cs/>
        </w:rPr>
        <w:t>ตำบลทรายขาว</w:t>
      </w:r>
    </w:p>
    <w:p w14:paraId="5B4D854A" w14:textId="14197E14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>3)</w:t>
      </w:r>
      <w:r>
        <w:rPr>
          <w:rFonts w:hint="cs"/>
          <w:spacing w:val="-6"/>
          <w:sz w:val="32"/>
          <w:szCs w:val="32"/>
          <w:cs/>
        </w:rPr>
        <w:t xml:space="preserve"> </w:t>
      </w:r>
      <w:r w:rsidRPr="00026956">
        <w:rPr>
          <w:rFonts w:hint="cs"/>
          <w:spacing w:val="-6"/>
          <w:sz w:val="32"/>
          <w:szCs w:val="32"/>
          <w:cs/>
        </w:rPr>
        <w:t>จัดทำแผนงาน/โครงการ เสนอของบ ประมาณจากงบกลุ่มจังหวัดปีงบประมาณ พ.ศ. 2567 (3 กิจกรรมย่อย) ดังนี้</w:t>
      </w:r>
    </w:p>
    <w:p w14:paraId="47FF5667" w14:textId="7777777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3.1) การพัฒนาการผลิตทุเรียนทรายขาว              </w:t>
      </w:r>
    </w:p>
    <w:p w14:paraId="29A28430" w14:textId="20D9788B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>
        <w:rPr>
          <w:rFonts w:hint="cs"/>
          <w:spacing w:val="-6"/>
          <w:sz w:val="32"/>
          <w:szCs w:val="32"/>
          <w:cs/>
        </w:rPr>
        <w:t xml:space="preserve">                 </w:t>
      </w:r>
      <w:r w:rsidRPr="00026956">
        <w:rPr>
          <w:rFonts w:hint="cs"/>
          <w:spacing w:val="-6"/>
          <w:sz w:val="32"/>
          <w:szCs w:val="32"/>
          <w:cs/>
        </w:rPr>
        <w:t>- พัฒนาทักษะทุเรียนคุณภาพให้กับเกษตรกร จำนวน 50 ราย</w:t>
      </w:r>
    </w:p>
    <w:p w14:paraId="5AB5E5F3" w14:textId="0CD8EB89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</w:t>
      </w:r>
      <w:r>
        <w:rPr>
          <w:rFonts w:hint="cs"/>
          <w:spacing w:val="-6"/>
          <w:sz w:val="32"/>
          <w:szCs w:val="32"/>
          <w:cs/>
        </w:rPr>
        <w:t xml:space="preserve">            </w:t>
      </w:r>
      <w:r w:rsidRPr="00026956">
        <w:rPr>
          <w:rFonts w:hint="cs"/>
          <w:spacing w:val="-6"/>
          <w:sz w:val="32"/>
          <w:szCs w:val="32"/>
          <w:cs/>
        </w:rPr>
        <w:t>- พัฒนาแปลงต้นแบบการผลิตทุเรียนคุณภาพ จำนวน 6 แปลง</w:t>
      </w:r>
    </w:p>
    <w:p w14:paraId="0F43842E" w14:textId="275E7BDB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>
        <w:rPr>
          <w:rFonts w:hint="cs"/>
          <w:spacing w:val="-6"/>
          <w:sz w:val="32"/>
          <w:szCs w:val="32"/>
          <w:cs/>
        </w:rPr>
        <w:t xml:space="preserve"> 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พัฒนานักตัดทุเรียนมืออาชีพ จำนวน 20ราย</w:t>
      </w:r>
    </w:p>
    <w:p w14:paraId="2C329794" w14:textId="6D9BBDB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</w:t>
      </w:r>
      <w:r>
        <w:rPr>
          <w:rFonts w:hint="cs"/>
          <w:spacing w:val="-6"/>
          <w:sz w:val="32"/>
          <w:szCs w:val="32"/>
          <w:cs/>
        </w:rPr>
        <w:t xml:space="preserve">            </w:t>
      </w:r>
      <w:r w:rsidRPr="00026956">
        <w:rPr>
          <w:rFonts w:hint="cs"/>
          <w:spacing w:val="-6"/>
          <w:sz w:val="32"/>
          <w:szCs w:val="32"/>
          <w:cs/>
        </w:rPr>
        <w:t xml:space="preserve">  - พัฒนาเกษตรกรเข้าสู่มาตรฐาน </w:t>
      </w:r>
      <w:r w:rsidRPr="00026956">
        <w:rPr>
          <w:rFonts w:hint="cs"/>
          <w:spacing w:val="-6"/>
          <w:sz w:val="32"/>
          <w:szCs w:val="32"/>
        </w:rPr>
        <w:t xml:space="preserve">GAP </w:t>
      </w:r>
      <w:r w:rsidRPr="00026956">
        <w:rPr>
          <w:rFonts w:hint="cs"/>
          <w:spacing w:val="-6"/>
          <w:sz w:val="32"/>
          <w:szCs w:val="32"/>
          <w:cs/>
        </w:rPr>
        <w:t>จำนวน 50 แปลง</w:t>
      </w:r>
    </w:p>
    <w:p w14:paraId="2BEDCB74" w14:textId="495CC43E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 </w:t>
      </w:r>
      <w:r>
        <w:rPr>
          <w:rFonts w:hint="cs"/>
          <w:spacing w:val="-6"/>
          <w:sz w:val="32"/>
          <w:szCs w:val="32"/>
          <w:cs/>
        </w:rPr>
        <w:t xml:space="preserve">            </w:t>
      </w:r>
      <w:r w:rsidRPr="00026956">
        <w:rPr>
          <w:rFonts w:hint="cs"/>
          <w:spacing w:val="-6"/>
          <w:sz w:val="32"/>
          <w:szCs w:val="32"/>
          <w:cs/>
        </w:rPr>
        <w:t>- พัฒนาเกษตรกรผลิตไม้ผลอ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30 ราย</w:t>
      </w:r>
    </w:p>
    <w:p w14:paraId="5CA2EDF1" w14:textId="233A714E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 xml:space="preserve">    </w:t>
      </w:r>
      <w:r>
        <w:rPr>
          <w:rFonts w:hint="cs"/>
          <w:spacing w:val="-6"/>
          <w:sz w:val="32"/>
          <w:szCs w:val="32"/>
          <w:cs/>
        </w:rPr>
        <w:t xml:space="preserve">            </w:t>
      </w:r>
      <w:r w:rsidRPr="00026956">
        <w:rPr>
          <w:rFonts w:hint="cs"/>
          <w:spacing w:val="-6"/>
          <w:sz w:val="32"/>
          <w:szCs w:val="32"/>
          <w:cs/>
        </w:rPr>
        <w:t xml:space="preserve"> - จัดกิจกรรมประชาสัมพันธ์ส่งเสริมการสร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้า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งอ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ลักษณ์ไม้ผลอ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>ลักษณ์พื้นถิ่น จำนวน 1 ครั้ง</w:t>
      </w:r>
    </w:p>
    <w:p w14:paraId="718F175B" w14:textId="7777777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>3.2) จัดทำแปลงเรียนรู้การกำจัดหนอนเจาะเมล็ดทุเรียนโดยใช้เทคโนโลยีและนวัตกรรม จำนวน 2 แปลง</w:t>
      </w:r>
    </w:p>
    <w:p w14:paraId="197FF1FA" w14:textId="7777777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pacing w:val="-6"/>
          <w:sz w:val="32"/>
          <w:szCs w:val="32"/>
          <w:cs/>
        </w:rPr>
        <w:t>3.3) ประชาสัมพันธ์</w:t>
      </w:r>
      <w:proofErr w:type="spellStart"/>
      <w:r w:rsidRPr="00026956">
        <w:rPr>
          <w:rFonts w:hint="cs"/>
          <w:spacing w:val="-6"/>
          <w:sz w:val="32"/>
          <w:szCs w:val="32"/>
          <w:cs/>
        </w:rPr>
        <w:t>อัต</w:t>
      </w:r>
      <w:proofErr w:type="spellEnd"/>
      <w:r w:rsidRPr="00026956">
        <w:rPr>
          <w:rFonts w:hint="cs"/>
          <w:spacing w:val="-6"/>
          <w:sz w:val="32"/>
          <w:szCs w:val="32"/>
          <w:cs/>
        </w:rPr>
        <w:t xml:space="preserve">ลักษณ์ทุเรียนทรายขาว ผ่านสื่อออนไลน์ ได้แก่ </w:t>
      </w:r>
      <w:r w:rsidRPr="00026956">
        <w:rPr>
          <w:rFonts w:hint="cs"/>
          <w:spacing w:val="-6"/>
          <w:sz w:val="32"/>
          <w:szCs w:val="32"/>
        </w:rPr>
        <w:t xml:space="preserve">Facebook </w:t>
      </w:r>
      <w:r w:rsidRPr="00026956">
        <w:rPr>
          <w:rFonts w:hint="cs"/>
          <w:spacing w:val="-6"/>
          <w:sz w:val="32"/>
          <w:szCs w:val="32"/>
          <w:cs/>
        </w:rPr>
        <w:t xml:space="preserve">ทุเรียนทรายขาว </w:t>
      </w:r>
      <w:proofErr w:type="spellStart"/>
      <w:r w:rsidRPr="00026956">
        <w:rPr>
          <w:rFonts w:hint="cs"/>
          <w:spacing w:val="-6"/>
          <w:sz w:val="32"/>
          <w:szCs w:val="32"/>
        </w:rPr>
        <w:t>Youtube</w:t>
      </w:r>
      <w:proofErr w:type="spellEnd"/>
    </w:p>
    <w:p w14:paraId="5C72B74B" w14:textId="5FF6E6D5" w:rsidR="003D7E99" w:rsidRDefault="003D7E99" w:rsidP="003D7E9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3.4) เกษตรกรได้รับการรับรองมาตรฐานการผลิต 206 แปลง พื้นที่ 334.543 ไร่</w:t>
      </w:r>
    </w:p>
    <w:p w14:paraId="07288A3D" w14:textId="77777777" w:rsidR="003D7E99" w:rsidRDefault="003D7E99" w:rsidP="003D7E9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53E56A9" w14:textId="77777777" w:rsidR="003D7E99" w:rsidRPr="00026956" w:rsidRDefault="003D7E99" w:rsidP="003D7E9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7EEB048" w14:textId="49C51974" w:rsidR="003D7E99" w:rsidRPr="00026956" w:rsidRDefault="003D7E99" w:rsidP="003D7E9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3.5) แก้ไขปัญหาโรครากเน่าโคนเน่าโดยการใช้สารสกัดเห็ดเรืองแสงสิรินรัศมี ในพื้นที่เกษตรกรแปลงต้นแบบ ศพก.จำนวน 1 แปลง พื้นที่ 1 ไร่ และฝึกอบรมการจัดการโรคจำนวน 15 ราย พื้นที่ 15 ไร่ วันที่ 14 กุมภาพันธ์ 2567</w:t>
      </w:r>
    </w:p>
    <w:p w14:paraId="5AED938B" w14:textId="338F6025" w:rsidR="003D7E99" w:rsidRPr="00026956" w:rsidRDefault="003D7E99" w:rsidP="003D7E99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2695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26956">
        <w:rPr>
          <w:rFonts w:ascii="TH SarabunPSK" w:hAnsi="TH SarabunPSK" w:cs="TH SarabunPSK" w:hint="cs"/>
          <w:sz w:val="32"/>
          <w:szCs w:val="32"/>
          <w:cs/>
        </w:rPr>
        <w:t>3.6) ปล่อยแมลงช้างปีกใสเพื่อช่วยป้องกันการแพร่ระบาดของเพลี้ยหอยจาคอร</w:t>
      </w:r>
      <w:proofErr w:type="spellStart"/>
      <w:r w:rsidRPr="00026956">
        <w:rPr>
          <w:rFonts w:ascii="TH SarabunPSK" w:hAnsi="TH SarabunPSK" w:cs="TH SarabunPSK" w:hint="cs"/>
          <w:sz w:val="32"/>
          <w:szCs w:val="32"/>
          <w:cs/>
        </w:rPr>
        <w:t>์ป</w:t>
      </w:r>
      <w:proofErr w:type="spellEnd"/>
      <w:r w:rsidRPr="00026956">
        <w:rPr>
          <w:rFonts w:ascii="TH SarabunPSK" w:hAnsi="TH SarabunPSK" w:cs="TH SarabunPSK" w:hint="cs"/>
          <w:sz w:val="32"/>
          <w:szCs w:val="32"/>
          <w:cs/>
        </w:rPr>
        <w:t>- สัน ในพื้นที่เกษตรกรจำนวน 5 ราย พื้นที่15 ไร่</w:t>
      </w:r>
    </w:p>
    <w:p w14:paraId="67423015" w14:textId="77777777" w:rsidR="003D7E99" w:rsidRPr="00026956" w:rsidRDefault="003D7E99" w:rsidP="003D7E99">
      <w:pPr>
        <w:pStyle w:val="Default"/>
        <w:ind w:firstLine="360"/>
        <w:jc w:val="thaiDistribute"/>
        <w:rPr>
          <w:spacing w:val="-6"/>
          <w:sz w:val="32"/>
          <w:szCs w:val="32"/>
        </w:rPr>
      </w:pPr>
      <w:r w:rsidRPr="00026956">
        <w:rPr>
          <w:rFonts w:hint="cs"/>
          <w:sz w:val="32"/>
          <w:szCs w:val="32"/>
          <w:cs/>
        </w:rPr>
        <w:t>3.7) จัดทำโครงการบริหารจัดการโรคใบร่วงชนิดใหม่ในยางพารา หรือโรคใบจุดกลมจากชื้อราคอล</w:t>
      </w:r>
      <w:proofErr w:type="spellStart"/>
      <w:r w:rsidRPr="00026956">
        <w:rPr>
          <w:rFonts w:hint="cs"/>
          <w:sz w:val="32"/>
          <w:szCs w:val="32"/>
          <w:cs/>
        </w:rPr>
        <w:t>เล</w:t>
      </w:r>
      <w:proofErr w:type="spellEnd"/>
      <w:r w:rsidRPr="00026956">
        <w:rPr>
          <w:rFonts w:hint="cs"/>
          <w:sz w:val="32"/>
          <w:szCs w:val="32"/>
          <w:cs/>
        </w:rPr>
        <w:t>โทตริก</w:t>
      </w:r>
      <w:proofErr w:type="spellStart"/>
      <w:r w:rsidRPr="00026956">
        <w:rPr>
          <w:rFonts w:hint="cs"/>
          <w:sz w:val="32"/>
          <w:szCs w:val="32"/>
          <w:cs/>
        </w:rPr>
        <w:t>ัม</w:t>
      </w:r>
      <w:proofErr w:type="spellEnd"/>
      <w:r w:rsidRPr="00026956">
        <w:rPr>
          <w:rFonts w:hint="cs"/>
          <w:sz w:val="32"/>
          <w:szCs w:val="32"/>
          <w:cs/>
        </w:rPr>
        <w:t xml:space="preserve"> (สถาบันวิจัยยาง) เป้าหมาย จำนวน </w:t>
      </w:r>
      <w:r w:rsidRPr="00026956">
        <w:rPr>
          <w:rFonts w:hint="cs"/>
          <w:sz w:val="32"/>
          <w:szCs w:val="32"/>
        </w:rPr>
        <w:t>500</w:t>
      </w:r>
      <w:r w:rsidRPr="00026956">
        <w:rPr>
          <w:rFonts w:hint="cs"/>
          <w:sz w:val="32"/>
          <w:szCs w:val="32"/>
          <w:cs/>
        </w:rPr>
        <w:t xml:space="preserve"> ไร่  เพื่อเป็นการลดพื้นที่ระบาด ลดความรุนแรง เป็นการฟื้นฟูสภาพพื้นดิน บำรุงต้นยางให้มีความแข็งแรง แบ่งแปลงทดลองจำนวน </w:t>
      </w:r>
      <w:r w:rsidRPr="00026956">
        <w:rPr>
          <w:rFonts w:hint="cs"/>
          <w:sz w:val="32"/>
          <w:szCs w:val="32"/>
        </w:rPr>
        <w:t xml:space="preserve">6 </w:t>
      </w:r>
      <w:r w:rsidRPr="00026956">
        <w:rPr>
          <w:rFonts w:hint="cs"/>
          <w:sz w:val="32"/>
          <w:szCs w:val="32"/>
          <w:cs/>
        </w:rPr>
        <w:t>แปลง โดยศูนย์วิจัยยางสงขลาเป็นผู้ดำเนินการเก็บตัวอย่าง ติดตามและวิเคราะห์ผล เพื่อให้สามารถขยายผลไปยังเกษตรกรรายอื่นได้</w:t>
      </w:r>
    </w:p>
    <w:p w14:paraId="13D3765E" w14:textId="77777777" w:rsidR="003D7E99" w:rsidRDefault="003D7E99" w:rsidP="003D7E99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3.1.2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สร้าง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>Brand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,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>Story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ทุเรียนทรายขาว ซึ่งได้รับการรับรองเป็นสิ่งบ่งชี้ทางภูมิศาสตร์ (</w:t>
      </w:r>
      <w:r w:rsidRPr="00B073EB">
        <w:rPr>
          <w:rFonts w:ascii="TH SarabunPSK" w:eastAsia="Cordia New" w:hAnsi="TH SarabunPSK" w:cs="TH SarabunPSK"/>
          <w:sz w:val="32"/>
          <w:szCs w:val="32"/>
          <w:lang w:val="th-TH"/>
        </w:rPr>
        <w:t xml:space="preserve">GI) 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เพื่อเป็นจุดขายสร้างมูลค่าเพิ่มและประชาสัมพันธ์สินค้า </w:t>
      </w:r>
      <w:proofErr w:type="spellStart"/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อัต</w:t>
      </w:r>
      <w:proofErr w:type="spellEnd"/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ลักษณ์ที่โดดเด่น</w:t>
      </w:r>
    </w:p>
    <w:p w14:paraId="3270AED2" w14:textId="77777777" w:rsidR="003D7E99" w:rsidRDefault="003D7E99" w:rsidP="003D7E99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02624D">
        <w:rPr>
          <w:rFonts w:ascii="TH SarabunIT๙" w:hAnsi="TH SarabunIT๙" w:cs="TH SarabunIT๙"/>
          <w:sz w:val="32"/>
          <w:szCs w:val="32"/>
          <w:cs/>
        </w:rPr>
        <w:t>แต่งตั้งคณะทำงานขับเคลื่อน</w:t>
      </w:r>
      <w:r>
        <w:rPr>
          <w:rFonts w:ascii="TH SarabunIT๙" w:hAnsi="TH SarabunIT๙" w:cs="TH SarabunIT๙" w:hint="cs"/>
          <w:sz w:val="32"/>
          <w:szCs w:val="32"/>
          <w:cs/>
        </w:rPr>
        <w:t>การสร้าง</w:t>
      </w:r>
      <w:r>
        <w:rPr>
          <w:rFonts w:ascii="TH SarabunIT๙" w:hAnsi="TH SarabunIT๙" w:cs="TH SarabunIT๙"/>
          <w:sz w:val="32"/>
          <w:szCs w:val="32"/>
        </w:rPr>
        <w:t xml:space="preserve"> Brand, Story </w:t>
      </w:r>
      <w:r>
        <w:rPr>
          <w:rFonts w:ascii="TH SarabunIT๙" w:hAnsi="TH SarabunIT๙" w:cs="TH SarabunIT๙" w:hint="cs"/>
          <w:sz w:val="32"/>
          <w:szCs w:val="32"/>
          <w:cs/>
        </w:rPr>
        <w:t>สิ่งบ่งชี้ทางภูมิศาสตร์ (</w:t>
      </w:r>
      <w:r>
        <w:rPr>
          <w:rFonts w:ascii="TH SarabunIT๙" w:hAnsi="TH SarabunIT๙" w:cs="TH SarabunIT๙"/>
          <w:sz w:val="32"/>
          <w:szCs w:val="32"/>
        </w:rPr>
        <w:t>GI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02624D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ทุเรียนทรายขาว ตามคำสั่ง</w:t>
      </w:r>
      <w:r w:rsidRPr="0002624D">
        <w:rPr>
          <w:rFonts w:ascii="TH SarabunIT๙" w:hAnsi="TH SarabunIT๙" w:cs="TH SarabunIT๙"/>
          <w:sz w:val="32"/>
          <w:szCs w:val="32"/>
          <w:cs/>
        </w:rPr>
        <w:t>จังหวัดปัตตานี ที่ 59697/2566 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เพื่อดำเนินการขับเคลื่อนต่อไป</w:t>
      </w:r>
    </w:p>
    <w:p w14:paraId="27EF6A62" w14:textId="77777777" w:rsidR="003D7E99" w:rsidRDefault="003D7E99" w:rsidP="003D7E99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</w:t>
      </w:r>
      <w:r w:rsidRPr="00B073EB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1.3 </w:t>
      </w:r>
      <w:r w:rsidRPr="005E1E92">
        <w:rPr>
          <w:rFonts w:ascii="TH SarabunPSK" w:eastAsia="Cordia New" w:hAnsi="TH SarabunPSK" w:cs="TH SarabunPSK"/>
          <w:spacing w:val="-6"/>
          <w:sz w:val="32"/>
          <w:szCs w:val="32"/>
          <w:cs/>
          <w:lang w:val="th-TH"/>
        </w:rPr>
        <w:t>สนับสนุนเครื่องมืออุปกรณ์/ตู้แช่ เยือกแข็ง ให้กับกลุ่มแปลงใหญ่ทุเรียนทรายขาว (นางมารีหยำ มิดคาดี)</w:t>
      </w:r>
      <w:r w:rsidRPr="005E1E92">
        <w:rPr>
          <w:rFonts w:ascii="TH SarabunPSK" w:eastAsia="Cordia New" w:hAnsi="TH SarabunPSK" w:cs="TH SarabunPSK" w:hint="cs"/>
          <w:spacing w:val="-6"/>
          <w:sz w:val="32"/>
          <w:szCs w:val="32"/>
          <w:cs/>
          <w:lang w:val="th-TH"/>
        </w:rPr>
        <w:t xml:space="preserve"> </w:t>
      </w:r>
    </w:p>
    <w:p w14:paraId="26D0FF01" w14:textId="77777777" w:rsidR="003D7E99" w:rsidRPr="00026956" w:rsidRDefault="003D7E99" w:rsidP="003D7E99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ส่งเสริมให้เกษตรกรรวมกลุ่มเป็นวิสาหกิจชุมชน เพื่อให้หน่วยงานที่เกี่ยวข้องเข้าไปช่วยเหลือตามหน้าที่ หากไม่มีงบประมาณสนับสนุน เสนอแนะให้เกษตรกรกู้ยืมเงินจากกองทุนสงเคราะห์เกษตรกร เพื่อดำเนินการต่อไป </w:t>
      </w:r>
    </w:p>
    <w:p w14:paraId="3AD39531" w14:textId="77777777" w:rsidR="003D7E99" w:rsidRDefault="003D7E99" w:rsidP="003D7E99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3.1.3 แก้ไข</w:t>
      </w:r>
      <w:r w:rsidRPr="005E1E92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ปัญหาที่ดินทำการเกษตรที่เป็นเอกสารสิทธิ์ ส.ค.1 ในพื้นที่ตำบลทรายขาว และตำบลใกล้เคียง</w:t>
      </w:r>
    </w:p>
    <w:p w14:paraId="620F4BBF" w14:textId="77777777" w:rsidR="003D7E99" w:rsidRDefault="003D7E99" w:rsidP="003D7E99">
      <w:pPr>
        <w:spacing w:after="12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พื้นที่นอกเขตป่าสงวนแห่งชาติ และนอกเขตอุทยานแห่งชาติ 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ราษฎรที่มีสิทธิครอบครอง (ส.ค.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1,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>3,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น.ส.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</w:rPr>
        <w:t xml:space="preserve">3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ก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)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สามารถยื่นเอกสารขอรังวัดออกโฉนดที่ดินได้ตามขั้นตอนการขอ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รังวัด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ออกโฉนดที่ดินที่</w:t>
      </w:r>
      <w:r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 xml:space="preserve"> ณ </w:t>
      </w:r>
      <w:r w:rsidRPr="00324EFE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สำนักงานที่ดินจังหวัดหรือสำนักงานที่ดินสาขา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</w:p>
    <w:p w14:paraId="7FD9BB25" w14:textId="77777777" w:rsidR="003D7E99" w:rsidRPr="008B5476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bookmarkStart w:id="2" w:name="_Hlk160467660"/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พื้นที่ในเขตป่าสงวนแห่งชาติ </w:t>
      </w:r>
    </w:p>
    <w:p w14:paraId="5EED75B2" w14:textId="77777777" w:rsidR="003D7E99" w:rsidRPr="008B5476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ณ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bookmarkEnd w:id="2"/>
    <w:p w14:paraId="56C92639" w14:textId="77777777" w:rsidR="003D7E99" w:rsidRPr="00026956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คณะกรรมการนโยบายที่ดินแห่งชาติ (</w:t>
      </w:r>
      <w:proofErr w:type="spellStart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.) ได้อนุมัติให้ดำเนินการจัดที่ดินให้แก่ราษฎรภายใต้คณะอนุกรรมการนโยบายที่ดินจังหวัด (</w:t>
      </w:r>
      <w:proofErr w:type="spellStart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คทช</w:t>
      </w:r>
      <w:proofErr w:type="spellEnd"/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.จังหวัด) ในพื้นที่ตำบลทรายขาว อำเภอโคกโพธิ์ เรียบร้อยแล้ว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พื้นที่หมู่ที่ 4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5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6 รวม 85 แปลง รวมพื้นที่ 276.408 ไร่</w:t>
      </w:r>
    </w:p>
    <w:p w14:paraId="7DCC3C82" w14:textId="77777777" w:rsidR="003D7E99" w:rsidRPr="008B5476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026956">
        <w:rPr>
          <w:rFonts w:ascii="TH SarabunPSK" w:hAnsi="TH SarabunPSK" w:cs="TH SarabunPSK" w:hint="cs"/>
          <w:spacing w:val="-6"/>
          <w:sz w:val="28"/>
          <w:cs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3)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พื้นที่ในเขต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อุทยาน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แห่งชาติ </w:t>
      </w:r>
    </w:p>
    <w:p w14:paraId="1F3A4555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-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ราษฎรที่มีสิทธิครอบครอง (ส.ค.1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</w:t>
      </w:r>
      <w:r w:rsidRPr="008B5476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น.ส.3 ก)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สามารถ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>ยื่นเอกสารขอรังวัดออกโฉนดที่ดิน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ณ</w:t>
      </w:r>
      <w:r w:rsidRPr="008B5476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สำนักงานที่ดินจังหวัด หรือสำนักงานที่ดินสาขา </w:t>
      </w:r>
    </w:p>
    <w:p w14:paraId="19829C55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- ราษฎรที่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ไม่มีเอกสารสิทธิครอบครอง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แต่ได้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ถือครองทำประโยชน์ในเขตอุทยาน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ใน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จังหวัดปัตตานี จำนวน 257 ราย 308 แปลง รวมเนื้อที่ 1,525.45 ไร่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สำนักงานบริหารพื้นที่อนุรักษ์ที่ 6 สาขาปัตตานี ได้ดำเนินการสำรวจบัญชีรายชื่อผู้ถือครอง จำนวนแปลง เนื้อที่ และรูปแปลงพื้นที่ถือครองของราษฎร์ที่อยู่ในเขตพื้นที่อุทยานแห่งชาติน้ำตกทรายขาวเรียบร้อยแล้ว ปัจจุบันอยู่ระหว่างการออก</w:t>
      </w:r>
      <w:r w:rsidRPr="002964C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พระราชกฤษฎีกา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เพื่อให้สามารถให้สิทธิแก่ราษฎร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ทำประโยชน์ 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โดย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กรมอุทยานฯ ได้จัดส่งข้อมูลให้กรมการปกครองดำเนินการตรวจสอบรายชื่อราษฎรให้ครบถ้วนสมบูรณ์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แล้วจึง</w:t>
      </w:r>
      <w:r w:rsidRPr="0015447A">
        <w:rPr>
          <w:rFonts w:ascii="TH SarabunPSK" w:eastAsia="Cordia New" w:hAnsi="TH SarabunPSK" w:cs="TH SarabunPSK"/>
          <w:sz w:val="32"/>
          <w:szCs w:val="32"/>
          <w:cs/>
          <w:lang w:val="th-TH"/>
        </w:rPr>
        <w:t>ออกพระราชกฤษฎีกา โดยผ่านความเห็นชอบจากคณะรัฐมนตรีต่อไป</w:t>
      </w:r>
    </w:p>
    <w:p w14:paraId="42B4232C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3.1.4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ตลอดจน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ดำเนินการแก้ไขปัญหาอาคารประตูระบายชำรุดเสียหาย ไม่สามารถใช้งานได้ในพื้นที่ตำบลท่าเรือ และ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แก้ไข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ปัญหาแหล่งน้ำเพื่อการเกษตรอย่างเป็นระบบ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C60B5B">
        <w:rPr>
          <w:rFonts w:ascii="TH SarabunPSK" w:eastAsia="Cordia New" w:hAnsi="TH SarabunPSK" w:cs="TH SarabunPSK"/>
          <w:sz w:val="32"/>
          <w:szCs w:val="32"/>
          <w:cs/>
          <w:lang w:val="th-TH"/>
        </w:rPr>
        <w:t>ให้ครอบคลุมทุกพื้นที่ทั้ง 12 อำเภอของจังหวัดปัตตานี</w:t>
      </w:r>
    </w:p>
    <w:p w14:paraId="13B634F7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โครงการชลประทานปัตตานีได้ดำเนินการ ดังนี้</w:t>
      </w:r>
    </w:p>
    <w:p w14:paraId="501AA35F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1)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จากผลการศึกษาโครงการเพื่อสำรวจและออกแบบระบบการเชื่อมท่อประปาจากท่อเมนส่งน้ำ โครงการสถานีสูบน้ำดิบพร้อมระบบท่อส่งน้ำเพื่อรองรับการพัฒนาเมืองต้นแบบ สามเหลี่ยม มั่นคง มั่งคั่ง ยั่งยืน จังหวัดปัตตานี โดย อบจ.ปัตตานี พบว่าเป็นโครงการเพื่อส่งน้ำเพื่อการผลิตประปาในพื้นที่ โรงประปา อบต.ป่าไร อำเภอแม่ลาน โรงประปา อบต.ยาบี และ ทต.บ่อทอง อำเภอหนองจิก และโรงประปา อบต.ตาเซะ อำเภอเมืองยะลา ซึ่งในการออกแบบครั้งนี้คิดเฉพาะอัตราการใช้น้ำเพื่อการประปาเท่านั้น ไม่ได้คิดการใช้น้ำเพื่อการเกษตร ทั้งนี้ กรมชลประทาน โดยโครงการชลประทานปัตตานีจะดำเนินการหาแนวทางเพื่อแก้ไขปัญหาน้ำเพื่อการเกษตรในพื้นที่ตำบลทรายขาว เพื่อให้มีความมั่นคงด้านน้ำเพื่อการเกษตรต่อไป</w:t>
      </w:r>
    </w:p>
    <w:p w14:paraId="28FA63D5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โครงการแก้ไขปัญหาขาดแหล่งน้ำต้นทุนเพื่อทำการเกษตรในพื้นที่ตำบลทรายขาว ปัจจุบันอยู่ระหว่างจัดเข้าแผนศึกษา สำรวจ ออกแบบ การเชื่อมโยงระบบส่งน้ำจากโครงการท่อระบายน้ำวังพลายบัว อันเนื่องมาจากพระราชดำริ และโครงการฝายคลองช่องเรือ อันเนื่องมาจากพระราชดำริ และก่อสร้างถังเก็บน้ำความจุ 1,600 ลูกบาศก์เมตร เพิ่มเติมเพื่อให้มีน้ำใช้เพียงพอตลอดทั้งปี และสำรองน้ำไว้ใช้ในช่วงฤดูแล้ง</w:t>
      </w:r>
    </w:p>
    <w:p w14:paraId="28D4A092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โครงการแก้ไขปัญหาภัยแล้งและอุทกภัยในพื้นที่บ้านโคกอ้น ตำบลท่าเรือ อำเภอโคกโพธิ์ จังหวัดปัตตานี ซึ่งเดิมในพื้นที่มีอาคารบังคับน้ำบ้านโคกอ้นกรมชลประทานได้ก่อสร้างเมื่อปี 2533 และได้ถ่ายโอนสินทรัพย์ให้กับ อบต. ท่าเรือ เมื่อปี 2546 ซึ่งสภาพอาคารชำรุดเสียหายไม่สามารถใช้งานได้และหมดอายุการใช้งานสินทรัพย์แล้ว จากการประสาน อบต.ท่าเรือ เมื่อวันที่ 1 พ.ย.2566 ปัจจุบันทาง อบต.ท่าเรือ อยู่ระหว่างดำเนินการจำหน่ายสินทรัพย์ ในส่วนของโครงการชลประทานปัตตานี ได้ดำเนินการศึกษาความเหมาะสมของโครงการแล้ว</w:t>
      </w:r>
    </w:p>
    <w:p w14:paraId="0020D1BE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3.1.5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การดำเนินงานและความต้องการขององค์กรชุมชนประมง สมาคมชาวประมงพื้นบ้าน จังหวัดปัตตานี (วิสาหกิจชุมชนโอรังปัน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)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โดย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และ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</w:t>
      </w:r>
    </w:p>
    <w:p w14:paraId="061B0B31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1)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จัดสร้างแหล่งอาศัยสัตว์ทะเล เพื่อการอนุรักษ์และฟื้นฟูอย่างยั่งยืน (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Y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2) กิจกรรมจัดสร้างแหล่งอาศัยสัตว์ทะเล (ปะการังเทียม) จำนวน 3,000 แท่ง  ในพื้นที่เป้าหมายการจัดวาง 3 พื้นที่ คือ ตำบลแหลมโพธิ์ อำเภอยะหริ่ง ตำบลบ้านน้ำบ่อ อำเภอปะนาเระ และตำบลตะลุบัน อำเภอสายบุรี </w:t>
      </w:r>
    </w:p>
    <w:p w14:paraId="56890DE0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2)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โครงการฟื้นฟูทรัพยากรทางทะเลและชายฝั่งจังหวัดปัตตานี </w:t>
      </w:r>
    </w:p>
    <w:p w14:paraId="62E61FA1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-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จัดทำซั้ง(ไม้ไผ่/ทางมะพร้าว) ในพื้นที่อำเภอหนองจิก อำเภอยะหริ่ง อำเภอสายบุรี อำเภอปะนาเระ และอำเภอไม้แก่น (1,188,000 บาท)</w:t>
      </w:r>
    </w:p>
    <w:p w14:paraId="31584199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2)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จัดทำและวางปะการังเทียม ในพื้นที่ตำบลแหลมโพธิ์ อำเภอยะหริ่ง และอำเภอสายบุรี (20,000,000 บาท)</w:t>
      </w:r>
    </w:p>
    <w:p w14:paraId="21D969D1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3)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กิจกรรมทำความสะอาดบ้านปลาและปะการังเทียม 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ครั้ง พื้นที่อ.หนองจิก อ.ยะหริ่ง อ.เมือง อ.ปะนาเระ อ.ไม้แก่น อ.สายบุรี(583,000 บาท) โดยสำนักงานทรัพยากรทางทะเลและชายฝั่งที่ 9         </w:t>
      </w:r>
    </w:p>
    <w:p w14:paraId="2CBD4B99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4) ใน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ปีงบประมาณ พ.ศ.2568 สำนักงานประมงจังหวัดปัตตานี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จัดทำ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โครงการจัดสร้างแหล่งอาศัยสัตว์ทะเล เพื่อการอนุรักษ์และฟื้นฟูอย่างยั่งยืน กิจกรรมจัดสร้างแหล่งอาศัยสัตว์ทะเล (ปะการังเทียม) งบประมาณ 19,067,100 บาท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(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งบจังหวัด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พื้นที่เป้าหมายดำเนินการจัดวาง 3 พื้นที่ คือ อำเภอหนองจิก อำเภอยะหริ่ง และอำเภอสายบุรี</w:t>
      </w:r>
    </w:p>
    <w:p w14:paraId="7509E9CC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5)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สำนักงานประมงจังหวัดปัตตานี ได้ดำเนินการจัดทำคำของบประมาณรายจ่ายประจำปี ปีงบประมาณ 2568 ส่งไปยังกรมประมงเพื่อขอรับจัดสรรงบประมาณที่ใช้ในการการขอสนับสนุนตู้คอนเทนเนอร์ห้องเย็น ขนาด 40 ฟุต พร้อมติดตั้งระบบโซล่าเซลล์ เพื่อลดต้นทุนการผลิตของวิสาหกิจชุมชนโอรังปัน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ตัย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มีรายละเอียดดังนี้</w:t>
      </w:r>
    </w:p>
    <w:p w14:paraId="185B2050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1. ห้องเย็น ขนาด 6*8*3.5 เมตร ระดับความเย็นไม่ต่ำกว่า – 18 องศาเซลเซียส เครื่อง 10 แรงม้า (11 กิโลวัตต์) พร้อมชั้นวางสแตน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เล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สขนาด 4 ชั้น วางรอบห้องเย็นพร้อมติดตั้ง ราคา 800,000 บาท</w:t>
      </w:r>
    </w:p>
    <w:p w14:paraId="7AF3516F" w14:textId="77777777" w:rsidR="003D7E99" w:rsidRPr="004944EE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2. ไฟโซล่าเซลล์ ระบบ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OnGrid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 xml:space="preserve"> 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ขนาด 10 กิโลวัตต์ ไฟ 3 </w:t>
      </w:r>
      <w:proofErr w:type="spellStart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เฟส</w:t>
      </w:r>
      <w:proofErr w:type="spellEnd"/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พร้อมติดตั้ง ราคา 387,340 บาท</w:t>
      </w:r>
    </w:p>
    <w:p w14:paraId="63880E40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รวมประมาณการ 1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187</w:t>
      </w:r>
      <w:r w:rsidRPr="004944EE">
        <w:rPr>
          <w:rFonts w:ascii="TH SarabunPSK" w:eastAsia="Cordia New" w:hAnsi="TH SarabunPSK" w:cs="TH SarabunPSK"/>
          <w:sz w:val="32"/>
          <w:szCs w:val="32"/>
          <w:lang w:val="th-TH"/>
        </w:rPr>
        <w:t>,</w:t>
      </w:r>
      <w:r w:rsidRPr="004944EE">
        <w:rPr>
          <w:rFonts w:ascii="TH SarabunPSK" w:eastAsia="Cordia New" w:hAnsi="TH SarabunPSK" w:cs="TH SarabunPSK"/>
          <w:sz w:val="32"/>
          <w:szCs w:val="32"/>
          <w:cs/>
          <w:lang w:val="th-TH"/>
        </w:rPr>
        <w:t>340 บาท</w:t>
      </w:r>
    </w:p>
    <w:p w14:paraId="7597A20F" w14:textId="77777777" w:rsidR="003D7E99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3.1.6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การส่งเสริมอาหารฮาลาล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ขอให้ดำเนินการสนับสนุนการสร้างแบรนด์ และมาตรฐานสินค้าเกษตรที่จะส่งออกไปยังกลุ่มประเทศตะวันออกกลาง</w:t>
      </w:r>
    </w:p>
    <w:p w14:paraId="55312078" w14:textId="77777777" w:rsidR="003D7E99" w:rsidRPr="008B5476" w:rsidRDefault="003D7E99" w:rsidP="003D7E99">
      <w:pPr>
        <w:spacing w:after="0" w:line="240" w:lineRule="auto"/>
        <w:ind w:firstLine="72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ได้มีคำสั่ง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จังหวัดปัตตานี ที่ 59697/2566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>ลงวันที่ 12 ธันวาคม 2566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 xml:space="preserve"> 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แต่งตั้งคณะทำงานขับเคลื่อนอาหารฮาลาล จังหวัดปัตตานี </w:t>
      </w:r>
      <w:r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  <w:t>เพื่อดำเนินการต่อไป</w:t>
      </w:r>
      <w:r w:rsidRPr="00DA51BA">
        <w:rPr>
          <w:rFonts w:ascii="TH SarabunPSK" w:eastAsia="Cordia New" w:hAnsi="TH SarabunPSK" w:cs="TH SarabunPSK"/>
          <w:sz w:val="32"/>
          <w:szCs w:val="32"/>
          <w:cs/>
          <w:lang w:val="th-TH"/>
        </w:rPr>
        <w:t xml:space="preserve">       </w:t>
      </w:r>
    </w:p>
    <w:p w14:paraId="5877251D" w14:textId="77777777" w:rsidR="006262C6" w:rsidRPr="006262C6" w:rsidRDefault="006262C6" w:rsidP="00F10FEE">
      <w:pPr>
        <w:pStyle w:val="Default"/>
        <w:ind w:firstLine="360"/>
        <w:jc w:val="thaiDistribute"/>
        <w:rPr>
          <w:spacing w:val="-6"/>
          <w:sz w:val="16"/>
          <w:szCs w:val="16"/>
        </w:rPr>
      </w:pPr>
    </w:p>
    <w:p w14:paraId="48ED773F" w14:textId="6DD7B9AA" w:rsidR="00F546A5" w:rsidRPr="001B364C" w:rsidRDefault="00F546A5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206E5186" w:rsidR="00F546A5" w:rsidRPr="00D761D0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761D0">
        <w:rPr>
          <w:rFonts w:ascii="TH SarabunPSK" w:hAnsi="TH SarabunPSK" w:cs="TH SarabunPSK" w:hint="cs"/>
          <w:sz w:val="32"/>
          <w:szCs w:val="32"/>
          <w:cs/>
        </w:rPr>
        <w:t>7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1D0">
        <w:rPr>
          <w:rFonts w:ascii="TH SarabunPSK" w:hAnsi="TH SarabunPSK" w:cs="TH SarabunPSK" w:hint="cs"/>
          <w:sz w:val="32"/>
          <w:szCs w:val="32"/>
          <w:cs/>
        </w:rPr>
        <w:t>945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E34" w:rsidRPr="00D761D0">
        <w:rPr>
          <w:rFonts w:ascii="TH SarabunPSK" w:hAnsi="TH SarabunPSK" w:cs="TH SarabunPSK" w:hint="cs"/>
          <w:sz w:val="32"/>
          <w:szCs w:val="32"/>
          <w:cs/>
        </w:rPr>
        <w:t>56</w:t>
      </w:r>
      <w:r w:rsidR="00D761D0">
        <w:rPr>
          <w:rFonts w:ascii="TH SarabunPSK" w:hAnsi="TH SarabunPSK" w:cs="TH SarabunPSK" w:hint="cs"/>
          <w:sz w:val="32"/>
          <w:szCs w:val="32"/>
          <w:cs/>
        </w:rPr>
        <w:t xml:space="preserve">21 </w:t>
      </w:r>
      <w:r w:rsidRPr="00D761D0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D761D0">
        <w:rPr>
          <w:rFonts w:ascii="TH SarabunPSK" w:hAnsi="TH SarabunPSK" w:cs="TH SarabunPSK"/>
          <w:sz w:val="32"/>
          <w:szCs w:val="32"/>
          <w:cs/>
        </w:rPr>
        <w:t>5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>,</w:t>
      </w:r>
      <w:r w:rsidR="00D761D0">
        <w:rPr>
          <w:rFonts w:ascii="TH SarabunPSK" w:hAnsi="TH SarabunPSK" w:cs="TH SarabunPSK" w:hint="cs"/>
          <w:sz w:val="32"/>
          <w:szCs w:val="32"/>
          <w:cs/>
        </w:rPr>
        <w:t>725</w:t>
      </w:r>
      <w:r w:rsidR="00634449" w:rsidRPr="00D761D0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2C3B4403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  <w:cs/>
        </w:rPr>
        <w:tab/>
      </w: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bookmarkStart w:id="3" w:name="_Hlk144822110"/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1,352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23.62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20377A11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สิงหา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DA7A65" w:rsidRPr="00D761D0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634449" w:rsidRPr="00D761D0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DA7A65" w:rsidRPr="00D761D0">
        <w:rPr>
          <w:rFonts w:ascii="TH SarabunPSK" w:hAnsi="TH SarabunPSK" w:cs="TH SarabunPSK" w:hint="cs"/>
          <w:sz w:val="32"/>
          <w:szCs w:val="32"/>
          <w:cs/>
          <w:lang w:val="en-GB"/>
        </w:rPr>
        <w:t>170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39.02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7B3CF33B" w:rsidR="00F546A5" w:rsidRPr="00D761D0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D761D0">
        <w:rPr>
          <w:rFonts w:ascii="TH SarabunPSK" w:hAnsi="TH SarabunPSK" w:cs="TH SarabunPSK"/>
          <w:sz w:val="32"/>
          <w:szCs w:val="32"/>
        </w:rPr>
        <w:t xml:space="preserve">    </w:t>
      </w:r>
      <w:r w:rsidRPr="00D761D0">
        <w:rPr>
          <w:rFonts w:ascii="TH SarabunPSK" w:hAnsi="TH SarabunPSK" w:cs="TH SarabunPSK"/>
          <w:sz w:val="32"/>
          <w:szCs w:val="32"/>
        </w:rPr>
        <w:tab/>
      </w:r>
      <w:r w:rsidRPr="00D761D0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1,403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24.51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3EF56853" w:rsidR="00F546A5" w:rsidRPr="00D761D0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761D0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259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 w:rsidRPr="00D761D0">
        <w:rPr>
          <w:rFonts w:ascii="TH SarabunPSK" w:hAnsi="TH SarabunPSK" w:cs="TH SarabunPSK"/>
          <w:sz w:val="32"/>
          <w:szCs w:val="32"/>
          <w:cs/>
          <w:lang w:val="en-GB"/>
        </w:rPr>
        <w:t>4.52</w:t>
      </w:r>
      <w:r w:rsidRPr="00D761D0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0DD4903" w14:textId="77777777" w:rsidR="00863DE3" w:rsidRDefault="00863DE3" w:rsidP="00F546A5">
      <w:pPr>
        <w:spacing w:after="0" w:line="240" w:lineRule="auto"/>
        <w:ind w:left="720" w:firstLine="720"/>
        <w:rPr>
          <w:rFonts w:ascii="TH SarabunPSK" w:hAnsi="TH SarabunPSK" w:cs="TH SarabunPSK"/>
          <w:color w:val="FF0000"/>
          <w:sz w:val="32"/>
          <w:szCs w:val="32"/>
          <w:lang w:val="en-GB"/>
        </w:rPr>
      </w:pPr>
    </w:p>
    <w:p w14:paraId="522008CD" w14:textId="77777777" w:rsidR="00093E10" w:rsidRPr="00F95982" w:rsidRDefault="00093E10" w:rsidP="00F546A5">
      <w:pPr>
        <w:spacing w:after="0" w:line="240" w:lineRule="auto"/>
        <w:ind w:left="720" w:firstLine="720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</w:p>
    <w:bookmarkEnd w:id="3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76CEAF85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711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613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3,977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1DA0E262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28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0.7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จำนวนผลผลิต....-......ตัน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791630A4" w14:textId="4DA2B8DE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08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1,243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2566   จำนวนผลผลิต 49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3.94 บาท/ตัน</w:t>
      </w:r>
    </w:p>
    <w:p w14:paraId="67AF287B" w14:textId="450310FD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302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24.54 บาท/ตัน</w:t>
      </w:r>
    </w:p>
    <w:p w14:paraId="45B0F217" w14:textId="12941CCB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399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32.1 บาท/ตัน</w:t>
      </w:r>
    </w:p>
    <w:p w14:paraId="30443C6A" w14:textId="45BD652B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226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18.18 บาท/ตัน</w:t>
      </w:r>
    </w:p>
    <w:p w14:paraId="6056B6C8" w14:textId="44CE831A" w:rsidR="00F546A5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2EEFA298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970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2566   จำนวนผลผลิต 12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1.34 บาท/ตัน</w:t>
      </w:r>
    </w:p>
    <w:p w14:paraId="40A1945B" w14:textId="31204F7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247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25.46 บาท/ตัน</w:t>
      </w:r>
    </w:p>
    <w:p w14:paraId="11C53D14" w14:textId="7CBFA048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314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32.37 บาท/ตัน</w:t>
      </w:r>
    </w:p>
    <w:p w14:paraId="56C4EFD2" w14:textId="6C2553B2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103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10.62 บาท/ตัน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B39451A" w14:textId="77777777" w:rsidR="00093E10" w:rsidRDefault="00093E10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BC07C9D" w14:textId="77777777" w:rsidR="00093E10" w:rsidRDefault="00093E10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42DA9285" w14:textId="77777777" w:rsidR="00093E10" w:rsidRDefault="00093E10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B96AB47" w14:textId="77777777" w:rsidR="00093E10" w:rsidRDefault="00093E10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64FE3B9D" w14:textId="77777777" w:rsidR="00093E10" w:rsidRDefault="00093E10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3E56EE7B" w14:textId="77777777" w:rsidR="00647A21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9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มิถุนายน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6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4CC8AE47" w14:textId="77777777" w:rsidR="005F54EC" w:rsidRPr="00093E10" w:rsidRDefault="005F54EC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1E6ED929" w14:textId="77777777" w:rsidR="00205B3B" w:rsidRPr="00205B3B" w:rsidRDefault="00CA06C4" w:rsidP="00205B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205B3B" w:rsidRPr="00205B3B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205B3B" w:rsidRPr="00205B3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D8DC041" w14:textId="77777777" w:rsidR="00205B3B" w:rsidRPr="00205B3B" w:rsidRDefault="00205B3B" w:rsidP="00205B3B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205B3B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62154697" w14:textId="77777777" w:rsidR="00205B3B" w:rsidRPr="00205B3B" w:rsidRDefault="00205B3B" w:rsidP="00205B3B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65420BE9" w14:textId="20451D6C" w:rsidR="00205B3B" w:rsidRPr="00205B3B" w:rsidRDefault="00205B3B" w:rsidP="00205B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205B3B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205B3B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11 อำเภอ 58 ตำบล รวมทั้งสิ้น 9,875 ไร่ เกษตรกร 2,363 ราย ดังนี้ (ข้อมูลจาก </w:t>
      </w:r>
      <w:proofErr w:type="spellStart"/>
      <w:proofErr w:type="gramStart"/>
      <w:r w:rsidRPr="00205B3B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205B3B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205B3B">
        <w:rPr>
          <w:rFonts w:ascii="TH SarabunPSK" w:hAnsi="TH SarabunPSK" w:cs="TH SarabunPSK"/>
          <w:sz w:val="32"/>
          <w:szCs w:val="32"/>
          <w:cs/>
        </w:rPr>
        <w:t>)</w:t>
      </w:r>
    </w:p>
    <w:p w14:paraId="31CFC98E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205B3B" w:rsidRPr="00205B3B" w14:paraId="50E90A18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0B74133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F13166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A4E4D7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48FDEFE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5B3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205B3B" w:rsidRPr="00205B3B" w14:paraId="195D165A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515C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0818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C6E26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85DA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40"/>
              </w:rPr>
              <w:t>550</w:t>
            </w:r>
          </w:p>
        </w:tc>
      </w:tr>
      <w:tr w:rsidR="00205B3B" w:rsidRPr="00205B3B" w14:paraId="69600E1B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F2FE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4D3CA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1DCCE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4AB71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220</w:t>
            </w:r>
          </w:p>
        </w:tc>
      </w:tr>
      <w:tr w:rsidR="00205B3B" w:rsidRPr="00205B3B" w14:paraId="7417A573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A1D9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1E066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E810A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4C1B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05B3B" w:rsidRPr="00205B3B" w14:paraId="7061DAFF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1A2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7FEB5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735A6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F919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100</w:t>
            </w:r>
          </w:p>
        </w:tc>
      </w:tr>
      <w:tr w:rsidR="00205B3B" w:rsidRPr="00205B3B" w14:paraId="22EA920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B53D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6CF61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28A73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4D0C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350</w:t>
            </w:r>
          </w:p>
        </w:tc>
      </w:tr>
      <w:tr w:rsidR="00205B3B" w:rsidRPr="00205B3B" w14:paraId="4F421B5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FE1D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6E44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6000A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5315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600</w:t>
            </w:r>
          </w:p>
        </w:tc>
      </w:tr>
      <w:tr w:rsidR="00205B3B" w:rsidRPr="00205B3B" w14:paraId="4C42AE78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F987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281DF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124A5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A119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205B3B" w:rsidRPr="00205B3B" w14:paraId="2B305D8E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C03C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9A402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9D492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D382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230</w:t>
            </w:r>
          </w:p>
        </w:tc>
      </w:tr>
      <w:tr w:rsidR="00205B3B" w:rsidRPr="00205B3B" w14:paraId="44F019B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1D03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1D168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F64FB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D50C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180</w:t>
            </w:r>
          </w:p>
        </w:tc>
      </w:tr>
      <w:tr w:rsidR="00205B3B" w:rsidRPr="00205B3B" w14:paraId="59787B64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64E6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CA9A9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9A40A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FAC7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210</w:t>
            </w:r>
          </w:p>
        </w:tc>
      </w:tr>
      <w:tr w:rsidR="00205B3B" w:rsidRPr="00205B3B" w14:paraId="63F7A243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2989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412C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91FC6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C71D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240</w:t>
            </w:r>
          </w:p>
        </w:tc>
      </w:tr>
      <w:tr w:rsidR="00205B3B" w:rsidRPr="00205B3B" w14:paraId="02936EBB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8D2C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B38D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9F94E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10A4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205B3B" w:rsidRPr="00205B3B" w14:paraId="2B4F6200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D0BACD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73F3653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686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B7ED21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3,430</w:t>
            </w:r>
          </w:p>
        </w:tc>
      </w:tr>
      <w:tr w:rsidR="00205B3B" w:rsidRPr="00205B3B" w14:paraId="31EC9AD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F6E1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DE7AB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17621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B573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650</w:t>
            </w:r>
          </w:p>
        </w:tc>
      </w:tr>
      <w:tr w:rsidR="00205B3B" w:rsidRPr="00205B3B" w14:paraId="25B20C0D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BF74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93C5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9D03F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DE83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1,200</w:t>
            </w:r>
          </w:p>
        </w:tc>
      </w:tr>
      <w:tr w:rsidR="00205B3B" w:rsidRPr="00205B3B" w14:paraId="0600B10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51D8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B60F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54E80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5789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205B3B" w:rsidRPr="00205B3B" w14:paraId="22BAD2B5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393D71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39AEA79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530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C60A58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2,650</w:t>
            </w:r>
          </w:p>
        </w:tc>
      </w:tr>
      <w:tr w:rsidR="00205B3B" w:rsidRPr="00205B3B" w14:paraId="7226B1E9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2391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81F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518EEA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930E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</w:tr>
      <w:tr w:rsidR="00205B3B" w:rsidRPr="00205B3B" w14:paraId="2E3F1D2F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4323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7BB3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25957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35BA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220</w:t>
            </w:r>
          </w:p>
        </w:tc>
      </w:tr>
      <w:tr w:rsidR="00205B3B" w:rsidRPr="00205B3B" w14:paraId="158769DA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F6AE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580D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ED0FF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AA92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100</w:t>
            </w:r>
          </w:p>
        </w:tc>
      </w:tr>
      <w:tr w:rsidR="00205B3B" w:rsidRPr="00205B3B" w14:paraId="4F779CF1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4844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32E1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8D3A0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8AFA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</w:tr>
      <w:tr w:rsidR="00205B3B" w:rsidRPr="00205B3B" w14:paraId="1107E39F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CAC6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DF57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ปุโละปุโย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1BF4D4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424E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220</w:t>
            </w:r>
          </w:p>
        </w:tc>
      </w:tr>
      <w:tr w:rsidR="00205B3B" w:rsidRPr="00205B3B" w14:paraId="76AA9F5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4055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E4F8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87E7F7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C7DF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110</w:t>
            </w:r>
          </w:p>
        </w:tc>
      </w:tr>
      <w:tr w:rsidR="00205B3B" w:rsidRPr="00205B3B" w14:paraId="7630D488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AAEADB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6A49E28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198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F84014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990</w:t>
            </w:r>
          </w:p>
        </w:tc>
      </w:tr>
      <w:tr w:rsidR="00205B3B" w:rsidRPr="00205B3B" w14:paraId="71802A5B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564EE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1DEA8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BB2B7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</w:tr>
      <w:tr w:rsidR="00205B3B" w:rsidRPr="00205B3B" w14:paraId="5F7F6ECA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042790C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CE9F2C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3613263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7ACE95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205B3B" w:rsidRPr="00205B3B" w14:paraId="45799CC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A153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CFD6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B14BA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F2DB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322</w:t>
            </w:r>
          </w:p>
        </w:tc>
      </w:tr>
      <w:tr w:rsidR="00205B3B" w:rsidRPr="00205B3B" w14:paraId="04BF8058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022E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8FDD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BF2B3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9146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205B3B" w:rsidRPr="00205B3B" w14:paraId="6E8F33E3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AB5EC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0A61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D1262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1D04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118</w:t>
            </w:r>
          </w:p>
        </w:tc>
      </w:tr>
      <w:tr w:rsidR="00205B3B" w:rsidRPr="00205B3B" w14:paraId="10040DF1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6895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FD4C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E3A28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ED7A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103</w:t>
            </w:r>
          </w:p>
        </w:tc>
      </w:tr>
      <w:tr w:rsidR="00205B3B" w:rsidRPr="00205B3B" w14:paraId="245F9ACF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79C1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4BC10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239C70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4E69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</w:t>
            </w:r>
          </w:p>
        </w:tc>
      </w:tr>
      <w:tr w:rsidR="00205B3B" w:rsidRPr="00205B3B" w14:paraId="6D199C41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2AA2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06616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D4627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29E8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52</w:t>
            </w:r>
          </w:p>
        </w:tc>
      </w:tr>
      <w:tr w:rsidR="00205B3B" w:rsidRPr="00205B3B" w14:paraId="759508E7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C4E5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5580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30211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29A4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54</w:t>
            </w:r>
          </w:p>
        </w:tc>
      </w:tr>
      <w:tr w:rsidR="00205B3B" w:rsidRPr="00205B3B" w14:paraId="236682D3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1837CD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C58B50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2653B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801</w:t>
            </w:r>
          </w:p>
        </w:tc>
      </w:tr>
      <w:tr w:rsidR="00205B3B" w:rsidRPr="00205B3B" w14:paraId="25D86412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5AF5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4A2E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B9586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93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FF8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380</w:t>
            </w:r>
          </w:p>
        </w:tc>
      </w:tr>
      <w:tr w:rsidR="00205B3B" w:rsidRPr="00205B3B" w14:paraId="02F22A2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3C19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6501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5A550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7D820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51</w:t>
            </w:r>
          </w:p>
        </w:tc>
      </w:tr>
      <w:tr w:rsidR="00205B3B" w:rsidRPr="00205B3B" w14:paraId="54ED753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6D08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AF97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1A8C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4535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30</w:t>
            </w:r>
          </w:p>
        </w:tc>
      </w:tr>
      <w:tr w:rsidR="00205B3B" w:rsidRPr="00205B3B" w14:paraId="7D2ABAE9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58AB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6F42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226BE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2DCB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117</w:t>
            </w:r>
          </w:p>
        </w:tc>
      </w:tr>
      <w:tr w:rsidR="00205B3B" w:rsidRPr="00205B3B" w14:paraId="41E5EF74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79B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6A80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5848C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D551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36</w:t>
            </w:r>
          </w:p>
        </w:tc>
      </w:tr>
      <w:tr w:rsidR="00205B3B" w:rsidRPr="00205B3B" w14:paraId="4979297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0136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51D3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8F067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91A7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46</w:t>
            </w:r>
          </w:p>
        </w:tc>
      </w:tr>
      <w:tr w:rsidR="00205B3B" w:rsidRPr="00205B3B" w14:paraId="0FC21045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872B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621C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9A07A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24C5B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</w:tr>
      <w:tr w:rsidR="00205B3B" w:rsidRPr="00205B3B" w14:paraId="6BF67714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2F6D42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7236832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233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0529A4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708</w:t>
            </w:r>
          </w:p>
        </w:tc>
      </w:tr>
      <w:tr w:rsidR="00205B3B" w:rsidRPr="00205B3B" w14:paraId="72C2D16E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324D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824C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7D8426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692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</w:t>
            </w:r>
          </w:p>
        </w:tc>
      </w:tr>
      <w:tr w:rsidR="00205B3B" w:rsidRPr="00205B3B" w14:paraId="4CB567AD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95CE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CD73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F92AA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6220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</w:t>
            </w:r>
          </w:p>
        </w:tc>
      </w:tr>
      <w:tr w:rsidR="00205B3B" w:rsidRPr="00205B3B" w14:paraId="72638603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7239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D96E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93BC9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7CDE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</w:tr>
      <w:tr w:rsidR="00205B3B" w:rsidRPr="00205B3B" w14:paraId="6B5475C5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F19128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FE8C58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FEF531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</w:t>
            </w:r>
          </w:p>
        </w:tc>
      </w:tr>
      <w:tr w:rsidR="00205B3B" w:rsidRPr="00205B3B" w14:paraId="7E06909F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36F88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E95DE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C3973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C28D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28</w:t>
            </w:r>
          </w:p>
        </w:tc>
      </w:tr>
      <w:tr w:rsidR="00205B3B" w:rsidRPr="00205B3B" w14:paraId="48C00E8A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7148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B671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7FCF3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CC78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</w:t>
            </w:r>
          </w:p>
        </w:tc>
      </w:tr>
      <w:tr w:rsidR="00205B3B" w:rsidRPr="00205B3B" w14:paraId="7BEE8D55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AFAA55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CA4DE7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BF6F3A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36</w:t>
            </w:r>
          </w:p>
        </w:tc>
      </w:tr>
      <w:tr w:rsidR="00205B3B" w:rsidRPr="00205B3B" w14:paraId="41A12D2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0E84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C6D2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85085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E369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</w:tr>
      <w:tr w:rsidR="00205B3B" w:rsidRPr="00205B3B" w14:paraId="1DABE341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DF30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146C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B54E6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C1C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81</w:t>
            </w:r>
          </w:p>
        </w:tc>
      </w:tr>
      <w:tr w:rsidR="00205B3B" w:rsidRPr="00205B3B" w14:paraId="67994C85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9FBC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D8A0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0248B2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C216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80</w:t>
            </w:r>
          </w:p>
        </w:tc>
      </w:tr>
      <w:tr w:rsidR="00205B3B" w:rsidRPr="00205B3B" w14:paraId="7A3E611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972B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1CB1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E9F71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837B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58</w:t>
            </w:r>
          </w:p>
        </w:tc>
      </w:tr>
      <w:tr w:rsidR="00205B3B" w:rsidRPr="00205B3B" w14:paraId="68AA16A7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F81A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CC20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6D27E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128E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</w:tr>
      <w:tr w:rsidR="00205B3B" w:rsidRPr="00205B3B" w14:paraId="5618DC28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03404F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6AE908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139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EC6CD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269</w:t>
            </w:r>
          </w:p>
        </w:tc>
      </w:tr>
    </w:tbl>
    <w:p w14:paraId="12C2D921" w14:textId="77777777" w:rsidR="00205B3B" w:rsidRPr="00205B3B" w:rsidRDefault="00205B3B" w:rsidP="00205B3B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58107E5C" w14:textId="77777777" w:rsidR="00205B3B" w:rsidRDefault="00205B3B" w:rsidP="00205B3B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7E06182B" w14:textId="77777777" w:rsidR="008D2E8C" w:rsidRDefault="008D2E8C" w:rsidP="00205B3B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2C94EBA5" w14:textId="77777777" w:rsidR="008D2E8C" w:rsidRPr="00205B3B" w:rsidRDefault="008D2E8C" w:rsidP="00205B3B">
      <w:pPr>
        <w:spacing w:after="0"/>
        <w:rPr>
          <w:rFonts w:ascii="TH SarabunPSK" w:hAnsi="TH SarabunPSK" w:cs="TH SarabunPSK" w:hint="cs"/>
          <w:sz w:val="32"/>
          <w:szCs w:val="32"/>
          <w:u w:val="single"/>
        </w:rPr>
      </w:pPr>
    </w:p>
    <w:p w14:paraId="0BCC722E" w14:textId="77777777" w:rsidR="00205B3B" w:rsidRPr="00205B3B" w:rsidRDefault="00205B3B" w:rsidP="00205B3B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2116"/>
        <w:gridCol w:w="2633"/>
        <w:gridCol w:w="2633"/>
      </w:tblGrid>
      <w:tr w:rsidR="00205B3B" w:rsidRPr="00205B3B" w14:paraId="26F9DEC1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219EA0A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734504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ABF8F" w:themeFill="accent6" w:themeFillTint="99"/>
            <w:noWrap/>
            <w:vAlign w:val="center"/>
          </w:tcPr>
          <w:p w14:paraId="1CF9B5E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2C4122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205B3B" w:rsidRPr="00205B3B" w14:paraId="0925A3A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3518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A8EF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0B700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65FC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101</w:t>
            </w:r>
          </w:p>
        </w:tc>
      </w:tr>
      <w:tr w:rsidR="00205B3B" w:rsidRPr="00205B3B" w14:paraId="13A9F700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3D3E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5DC8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4AE29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2AA3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207</w:t>
            </w:r>
          </w:p>
        </w:tc>
      </w:tr>
      <w:tr w:rsidR="00205B3B" w:rsidRPr="00205B3B" w14:paraId="565761DA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572D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2C87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25A5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FDFB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</w:t>
            </w:r>
          </w:p>
        </w:tc>
      </w:tr>
      <w:tr w:rsidR="00205B3B" w:rsidRPr="00205B3B" w14:paraId="0B923AC9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1BC5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32EC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161B6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5FE1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230</w:t>
            </w:r>
          </w:p>
        </w:tc>
      </w:tr>
      <w:tr w:rsidR="00205B3B" w:rsidRPr="00205B3B" w14:paraId="74E3ABC1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3E5F6D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83BEE2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E2B0EC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552</w:t>
            </w:r>
          </w:p>
        </w:tc>
      </w:tr>
      <w:tr w:rsidR="00205B3B" w:rsidRPr="00205B3B" w14:paraId="7C798CC3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110C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CAA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C46E7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F9AF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</w:tr>
      <w:tr w:rsidR="00205B3B" w:rsidRPr="00205B3B" w14:paraId="14CD9223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9FF2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EBE82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BBF494F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C2B8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</w:tr>
      <w:tr w:rsidR="00205B3B" w:rsidRPr="00205B3B" w14:paraId="71B9CE06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C0AE1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A1C2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45CEEB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FD84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46</w:t>
            </w:r>
          </w:p>
        </w:tc>
      </w:tr>
      <w:tr w:rsidR="00205B3B" w:rsidRPr="00205B3B" w14:paraId="5A79A55B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21A40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E977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25211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389C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</w:tr>
      <w:tr w:rsidR="00205B3B" w:rsidRPr="00205B3B" w14:paraId="7466D344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97CE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8C85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BB5E98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8B9A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26</w:t>
            </w:r>
          </w:p>
        </w:tc>
      </w:tr>
      <w:tr w:rsidR="00205B3B" w:rsidRPr="00205B3B" w14:paraId="7A6BED77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3E03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DC2C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3A503A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94D6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</w:tr>
      <w:tr w:rsidR="00205B3B" w:rsidRPr="00205B3B" w14:paraId="6AB6B4A0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981E824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7B374F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A99D61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203</w:t>
            </w:r>
          </w:p>
        </w:tc>
      </w:tr>
      <w:tr w:rsidR="00205B3B" w:rsidRPr="00205B3B" w14:paraId="2A61102E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C458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418F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7FB717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FDFF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63</w:t>
            </w:r>
          </w:p>
        </w:tc>
      </w:tr>
      <w:tr w:rsidR="00205B3B" w:rsidRPr="00205B3B" w14:paraId="28E11511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686AE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9B67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BA241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6471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</w:t>
            </w:r>
          </w:p>
        </w:tc>
      </w:tr>
      <w:tr w:rsidR="00205B3B" w:rsidRPr="00205B3B" w14:paraId="6D8DC99A" w14:textId="77777777" w:rsidTr="00D26B02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2085D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7B3C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F9750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C2253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91</w:t>
            </w:r>
          </w:p>
        </w:tc>
      </w:tr>
      <w:tr w:rsidR="00205B3B" w:rsidRPr="00205B3B" w14:paraId="4DAE5057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37C1819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AB55A5C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</w:rPr>
              <w:t>59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A586F30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198</w:t>
            </w:r>
          </w:p>
        </w:tc>
      </w:tr>
      <w:tr w:rsidR="00205B3B" w:rsidRPr="00205B3B" w14:paraId="77215D07" w14:textId="77777777" w:rsidTr="00D26B02">
        <w:trPr>
          <w:trHeight w:val="414"/>
          <w:jc w:val="center"/>
        </w:trPr>
        <w:tc>
          <w:tcPr>
            <w:tcW w:w="38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334CF38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2A270DF5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2,363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374F4546" w14:textId="77777777" w:rsidR="00205B3B" w:rsidRPr="00205B3B" w:rsidRDefault="00205B3B" w:rsidP="00D26B02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205B3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9,875</w:t>
            </w:r>
          </w:p>
        </w:tc>
      </w:tr>
    </w:tbl>
    <w:p w14:paraId="55FAC423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</w:p>
    <w:p w14:paraId="10435074" w14:textId="77777777" w:rsidR="00205B3B" w:rsidRPr="00205B3B" w:rsidRDefault="00205B3B" w:rsidP="00205B3B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การดำเนินการ</w:t>
      </w:r>
    </w:p>
    <w:p w14:paraId="01722E89" w14:textId="77777777" w:rsidR="00205B3B" w:rsidRPr="00205B3B" w:rsidRDefault="00205B3B" w:rsidP="00205B3B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1. ลงพื้นที่ให้คำแนะนำแนวทางการป้องกัน โดยการใช้เชื้อราไตรโค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205B3B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เพื่อนำไปใช้ควบคุมโรคในสวนยางต่อไป</w:t>
      </w:r>
    </w:p>
    <w:p w14:paraId="147000AF" w14:textId="77777777" w:rsidR="00205B3B" w:rsidRDefault="00205B3B" w:rsidP="00205B3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205B3B">
        <w:rPr>
          <w:rFonts w:ascii="TH SarabunPSK" w:hAnsi="TH SarabunPSK" w:cs="TH SarabunPSK"/>
          <w:sz w:val="32"/>
          <w:szCs w:val="32"/>
          <w:cs/>
        </w:rPr>
        <w:t>2.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51066BBC" w14:textId="77777777" w:rsidR="008D2E8C" w:rsidRDefault="008D2E8C" w:rsidP="00205B3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26184CE" w14:textId="77777777" w:rsidR="008D2E8C" w:rsidRDefault="008D2E8C" w:rsidP="00205B3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1CD29F8" w14:textId="77777777" w:rsidR="008D2E8C" w:rsidRPr="00205B3B" w:rsidRDefault="008D2E8C" w:rsidP="00205B3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7D6F4EC" w14:textId="77777777" w:rsidR="00205B3B" w:rsidRPr="00205B3B" w:rsidRDefault="00205B3B" w:rsidP="00205B3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3</w:t>
      </w:r>
      <w:r w:rsidRPr="00205B3B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7C7EBB50" w14:textId="77777777" w:rsidR="00205B3B" w:rsidRPr="00205B3B" w:rsidRDefault="00205B3B" w:rsidP="00205B3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205B3B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 ที่เป็นโรคและวัชพืชในแปลงให้สะอาด เพื่อลดการสะสมของเชื้อสาเหตุ</w:t>
      </w:r>
    </w:p>
    <w:p w14:paraId="24E4EFC0" w14:textId="77777777" w:rsidR="00205B3B" w:rsidRPr="00205B3B" w:rsidRDefault="00205B3B" w:rsidP="00205B3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7DCE6865" w14:textId="77777777" w:rsidR="00205B3B" w:rsidRPr="00205B3B" w:rsidRDefault="00205B3B" w:rsidP="00205B3B">
      <w:pPr>
        <w:spacing w:after="0"/>
        <w:ind w:firstLine="212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          </w:t>
      </w:r>
      <w:proofErr w:type="gramStart"/>
      <w:r w:rsidRPr="00205B3B">
        <w:rPr>
          <w:rFonts w:ascii="TH SarabunPSK" w:eastAsia="Calibri" w:hAnsi="TH SarabunPSK" w:cs="TH SarabunPSK"/>
          <w:sz w:val="32"/>
          <w:szCs w:val="32"/>
          <w:cs/>
        </w:rPr>
        <w:t xml:space="preserve">1 </w:t>
      </w:r>
      <w:r w:rsidRPr="00205B3B"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 w:rsidRPr="00205B3B">
        <w:rPr>
          <w:rFonts w:ascii="TH SarabunPSK" w:eastAsia="Calibri" w:hAnsi="TH SarabunPSK" w:cs="TH SarabunPSK"/>
          <w:sz w:val="32"/>
          <w:szCs w:val="32"/>
        </w:rPr>
        <w:t xml:space="preserve"> 4 : 100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7287EE1D" w14:textId="77777777" w:rsidR="00205B3B" w:rsidRPr="00205B3B" w:rsidRDefault="00205B3B" w:rsidP="00205B3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63C6BF73" w14:textId="77777777" w:rsidR="00205B3B" w:rsidRPr="00205B3B" w:rsidRDefault="00205B3B" w:rsidP="00205B3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5AAB94CA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 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0377E673" w14:textId="77777777" w:rsidR="00205B3B" w:rsidRPr="00205B3B" w:rsidRDefault="00205B3B" w:rsidP="00205B3B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29D06DD2" w14:textId="77777777" w:rsidR="00205B3B" w:rsidRPr="00205B3B" w:rsidRDefault="00205B3B" w:rsidP="00205B3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205B3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ผลที่ได้จากการดำเนินงาน</w:t>
      </w:r>
    </w:p>
    <w:p w14:paraId="3C11D2ED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1. เกษตรกรหันมาสนใจการใช้เชื้อราไตรโค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 xml:space="preserve">มาหว่านในสวนยางมากขึ้น เนื่องจาก            เป็นวิธีที่ง่ายและต้นทุนไม่สูง </w:t>
      </w:r>
    </w:p>
    <w:p w14:paraId="12D5AC6F" w14:textId="77777777" w:rsidR="00205B3B" w:rsidRPr="00205B3B" w:rsidRDefault="00205B3B" w:rsidP="00205B3B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205B3B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205B3B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2A44EC1A" w14:textId="77777777" w:rsidR="00205B3B" w:rsidRPr="00205B3B" w:rsidRDefault="00205B3B" w:rsidP="00205B3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312269C1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</w:rPr>
        <w:tab/>
        <w:t>4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103FCF75" w14:textId="77777777" w:rsid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  <w:r w:rsidRPr="00205B3B">
        <w:rPr>
          <w:rFonts w:ascii="TH SarabunPSK" w:eastAsia="Calibri" w:hAnsi="TH SarabunPSK" w:cs="TH SarabunPSK"/>
          <w:sz w:val="32"/>
          <w:szCs w:val="32"/>
        </w:rPr>
        <w:tab/>
      </w:r>
      <w:r w:rsidRPr="00205B3B">
        <w:rPr>
          <w:rFonts w:ascii="TH SarabunPSK" w:eastAsia="Calibri" w:hAnsi="TH SarabunPSK" w:cs="TH SarabunPSK"/>
          <w:sz w:val="32"/>
          <w:szCs w:val="32"/>
        </w:rPr>
        <w:tab/>
        <w:t>5</w:t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</w:t>
      </w:r>
    </w:p>
    <w:p w14:paraId="6CC6DCEE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10F25144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ED49AA4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D1F715E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3AB13845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16CEA2BE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693D90A0" w14:textId="77777777" w:rsidR="008D2E8C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975683F" w14:textId="77777777" w:rsidR="008D2E8C" w:rsidRPr="00205B3B" w:rsidRDefault="008D2E8C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7B0673C6" w14:textId="77777777" w:rsidR="00205B3B" w:rsidRPr="00205B3B" w:rsidRDefault="00205B3B" w:rsidP="00205B3B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41945C94" w14:textId="77777777" w:rsidR="00205B3B" w:rsidRPr="00205B3B" w:rsidRDefault="00205B3B" w:rsidP="00205B3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05B3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73B07819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53FC4B38" w14:textId="77777777" w:rsidR="00205B3B" w:rsidRPr="00205B3B" w:rsidRDefault="00205B3B" w:rsidP="00205B3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10DE922A" w14:textId="77777777" w:rsidR="00205B3B" w:rsidRPr="00205B3B" w:rsidRDefault="00205B3B" w:rsidP="00205B3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59A2189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16"/>
          <w:szCs w:val="16"/>
        </w:rPr>
      </w:pPr>
    </w:p>
    <w:p w14:paraId="45055B29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05B3B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โรคศัตรูพืช</w:t>
      </w:r>
    </w:p>
    <w:p w14:paraId="79871E4A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205B3B">
        <w:rPr>
          <w:rFonts w:ascii="TH SarabunPSK" w:eastAsia="Calibri" w:hAnsi="TH SarabunPSK" w:cs="TH SarabunPSK"/>
          <w:sz w:val="32"/>
          <w:szCs w:val="32"/>
          <w:cs/>
        </w:rPr>
        <w:tab/>
        <w:t>-- ไม่มี --</w:t>
      </w:r>
    </w:p>
    <w:p w14:paraId="4FA1FA63" w14:textId="77777777" w:rsidR="00205B3B" w:rsidRPr="00205B3B" w:rsidRDefault="00205B3B" w:rsidP="00205B3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  <w:u w:val="single"/>
        </w:rPr>
      </w:pPr>
    </w:p>
    <w:p w14:paraId="140F8B66" w14:textId="77777777" w:rsidR="00205B3B" w:rsidRPr="00205B3B" w:rsidRDefault="00205B3B" w:rsidP="00205B3B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205B3B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3637CF5" w14:textId="77777777" w:rsidR="00205B3B" w:rsidRPr="00205B3B" w:rsidRDefault="00205B3B" w:rsidP="00205B3B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05B3B">
        <w:rPr>
          <w:rFonts w:ascii="TH SarabunPSK" w:hAnsi="TH SarabunPSK" w:cs="TH SarabunPSK"/>
          <w:sz w:val="32"/>
          <w:szCs w:val="32"/>
          <w:cs/>
        </w:rPr>
        <w:t>– ไม่มี --</w:t>
      </w:r>
    </w:p>
    <w:p w14:paraId="0ABD7FA0" w14:textId="77777777" w:rsidR="00205B3B" w:rsidRPr="00205B3B" w:rsidRDefault="00205B3B" w:rsidP="00205B3B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205B3B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/ข้อมูล ณ วันที่ 30 กรกฎาคม 256</w:t>
      </w:r>
      <w:r w:rsidRPr="00205B3B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22D5CE94" w:rsidR="00353245" w:rsidRPr="00205B3B" w:rsidRDefault="00353245" w:rsidP="00205B3B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205B3B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15EF8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275A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3EA"/>
    <w:rsid w:val="00092D76"/>
    <w:rsid w:val="00093E10"/>
    <w:rsid w:val="000978FB"/>
    <w:rsid w:val="000A2506"/>
    <w:rsid w:val="000A42ED"/>
    <w:rsid w:val="000A48F1"/>
    <w:rsid w:val="000A5905"/>
    <w:rsid w:val="000A5E3C"/>
    <w:rsid w:val="000A686E"/>
    <w:rsid w:val="000A724E"/>
    <w:rsid w:val="000A749B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6C5C"/>
    <w:rsid w:val="000D17F5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373"/>
    <w:rsid w:val="00110B9B"/>
    <w:rsid w:val="0011180C"/>
    <w:rsid w:val="00114825"/>
    <w:rsid w:val="00116394"/>
    <w:rsid w:val="001218C3"/>
    <w:rsid w:val="001230E1"/>
    <w:rsid w:val="00124E39"/>
    <w:rsid w:val="00133D94"/>
    <w:rsid w:val="00140B4E"/>
    <w:rsid w:val="00142EFF"/>
    <w:rsid w:val="001432BA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57C8B"/>
    <w:rsid w:val="0016142F"/>
    <w:rsid w:val="001632A1"/>
    <w:rsid w:val="001637C2"/>
    <w:rsid w:val="001667A7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68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7C78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0E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2F5F87"/>
    <w:rsid w:val="0030035F"/>
    <w:rsid w:val="00300948"/>
    <w:rsid w:val="00305809"/>
    <w:rsid w:val="00305AA8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8B4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C762A"/>
    <w:rsid w:val="003D156C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2566"/>
    <w:rsid w:val="003E4151"/>
    <w:rsid w:val="003E4204"/>
    <w:rsid w:val="003E72D6"/>
    <w:rsid w:val="003F5716"/>
    <w:rsid w:val="003F78AD"/>
    <w:rsid w:val="004031E2"/>
    <w:rsid w:val="00403827"/>
    <w:rsid w:val="004048E0"/>
    <w:rsid w:val="00406E7F"/>
    <w:rsid w:val="0040785B"/>
    <w:rsid w:val="00410EBD"/>
    <w:rsid w:val="00411199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62448"/>
    <w:rsid w:val="00462A70"/>
    <w:rsid w:val="00462E3B"/>
    <w:rsid w:val="00464B57"/>
    <w:rsid w:val="00465852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671"/>
    <w:rsid w:val="004B3A20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8CB"/>
    <w:rsid w:val="005A0B6B"/>
    <w:rsid w:val="005A30B9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9C8"/>
    <w:rsid w:val="005D5E4C"/>
    <w:rsid w:val="005D6F2D"/>
    <w:rsid w:val="005E2A2C"/>
    <w:rsid w:val="005E2CE9"/>
    <w:rsid w:val="005E66EE"/>
    <w:rsid w:val="005F09B2"/>
    <w:rsid w:val="005F0E6D"/>
    <w:rsid w:val="005F3437"/>
    <w:rsid w:val="005F54EC"/>
    <w:rsid w:val="005F6C97"/>
    <w:rsid w:val="00600CE2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4760"/>
    <w:rsid w:val="00636BDB"/>
    <w:rsid w:val="00636EB0"/>
    <w:rsid w:val="00641AC8"/>
    <w:rsid w:val="00642A57"/>
    <w:rsid w:val="006450DB"/>
    <w:rsid w:val="00647A21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674E"/>
    <w:rsid w:val="00687DE4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AA6"/>
    <w:rsid w:val="006E073D"/>
    <w:rsid w:val="006E1BEE"/>
    <w:rsid w:val="006E2FB6"/>
    <w:rsid w:val="006E441E"/>
    <w:rsid w:val="006E5532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5255"/>
    <w:rsid w:val="00736370"/>
    <w:rsid w:val="007410BC"/>
    <w:rsid w:val="00743441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217B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203C"/>
    <w:rsid w:val="00835017"/>
    <w:rsid w:val="00840327"/>
    <w:rsid w:val="008407F4"/>
    <w:rsid w:val="00841B63"/>
    <w:rsid w:val="008421A8"/>
    <w:rsid w:val="00842F19"/>
    <w:rsid w:val="008443C6"/>
    <w:rsid w:val="0085059C"/>
    <w:rsid w:val="00851122"/>
    <w:rsid w:val="00852A94"/>
    <w:rsid w:val="008543A4"/>
    <w:rsid w:val="00855093"/>
    <w:rsid w:val="00862644"/>
    <w:rsid w:val="00863DE3"/>
    <w:rsid w:val="00865FB3"/>
    <w:rsid w:val="00866826"/>
    <w:rsid w:val="00870B73"/>
    <w:rsid w:val="00872183"/>
    <w:rsid w:val="008730E8"/>
    <w:rsid w:val="00874204"/>
    <w:rsid w:val="008767E8"/>
    <w:rsid w:val="0088514B"/>
    <w:rsid w:val="0088637F"/>
    <w:rsid w:val="008863B7"/>
    <w:rsid w:val="00887BCE"/>
    <w:rsid w:val="00887D34"/>
    <w:rsid w:val="00890BD1"/>
    <w:rsid w:val="0089302F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2E8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0C01"/>
    <w:rsid w:val="009010B3"/>
    <w:rsid w:val="009052D9"/>
    <w:rsid w:val="00906F9C"/>
    <w:rsid w:val="009118E3"/>
    <w:rsid w:val="00912CC2"/>
    <w:rsid w:val="009132F1"/>
    <w:rsid w:val="009150F2"/>
    <w:rsid w:val="009179D0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1585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06A9"/>
    <w:rsid w:val="00A8105D"/>
    <w:rsid w:val="00A874EF"/>
    <w:rsid w:val="00A91288"/>
    <w:rsid w:val="00A93137"/>
    <w:rsid w:val="00A93E84"/>
    <w:rsid w:val="00A94153"/>
    <w:rsid w:val="00A9423E"/>
    <w:rsid w:val="00A94FF3"/>
    <w:rsid w:val="00A95F97"/>
    <w:rsid w:val="00A96A39"/>
    <w:rsid w:val="00A976F5"/>
    <w:rsid w:val="00AA0293"/>
    <w:rsid w:val="00AA2E79"/>
    <w:rsid w:val="00AA463B"/>
    <w:rsid w:val="00AA7617"/>
    <w:rsid w:val="00AB328C"/>
    <w:rsid w:val="00AB345B"/>
    <w:rsid w:val="00AB3739"/>
    <w:rsid w:val="00AB5891"/>
    <w:rsid w:val="00AC0581"/>
    <w:rsid w:val="00AC4CEB"/>
    <w:rsid w:val="00AD1B02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2EFF"/>
    <w:rsid w:val="00AF30C1"/>
    <w:rsid w:val="00B0167E"/>
    <w:rsid w:val="00B02E70"/>
    <w:rsid w:val="00B045A7"/>
    <w:rsid w:val="00B05A61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10A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0F7A"/>
    <w:rsid w:val="00CB26E2"/>
    <w:rsid w:val="00CB27C7"/>
    <w:rsid w:val="00CB528E"/>
    <w:rsid w:val="00CB6666"/>
    <w:rsid w:val="00CB78BE"/>
    <w:rsid w:val="00CC41CB"/>
    <w:rsid w:val="00CC4C60"/>
    <w:rsid w:val="00CC7A8E"/>
    <w:rsid w:val="00CD130F"/>
    <w:rsid w:val="00CD4BB4"/>
    <w:rsid w:val="00CD5F29"/>
    <w:rsid w:val="00CE215B"/>
    <w:rsid w:val="00CE3DE6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5672A"/>
    <w:rsid w:val="00D61307"/>
    <w:rsid w:val="00D613DF"/>
    <w:rsid w:val="00D63033"/>
    <w:rsid w:val="00D66425"/>
    <w:rsid w:val="00D73FA6"/>
    <w:rsid w:val="00D76090"/>
    <w:rsid w:val="00D761D0"/>
    <w:rsid w:val="00D76E34"/>
    <w:rsid w:val="00D83082"/>
    <w:rsid w:val="00D839FA"/>
    <w:rsid w:val="00D92048"/>
    <w:rsid w:val="00D92321"/>
    <w:rsid w:val="00D9349C"/>
    <w:rsid w:val="00D93BAE"/>
    <w:rsid w:val="00D9484D"/>
    <w:rsid w:val="00D97934"/>
    <w:rsid w:val="00DA0C21"/>
    <w:rsid w:val="00DA3335"/>
    <w:rsid w:val="00DA40AC"/>
    <w:rsid w:val="00DA4D18"/>
    <w:rsid w:val="00DA7A65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1139"/>
    <w:rsid w:val="00E02253"/>
    <w:rsid w:val="00E03B26"/>
    <w:rsid w:val="00E05804"/>
    <w:rsid w:val="00E058F8"/>
    <w:rsid w:val="00E12F95"/>
    <w:rsid w:val="00E13E1B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3592B"/>
    <w:rsid w:val="00E40D98"/>
    <w:rsid w:val="00E42320"/>
    <w:rsid w:val="00E42733"/>
    <w:rsid w:val="00E45FE2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05B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5982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6313</TotalTime>
  <Pages>19</Pages>
  <Words>5795</Words>
  <Characters>33033</Characters>
  <Application>Microsoft Office Word</Application>
  <DocSecurity>0</DocSecurity>
  <Lines>275</Lines>
  <Paragraphs>77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DELL</cp:lastModifiedBy>
  <cp:revision>542</cp:revision>
  <cp:lastPrinted>2024-03-07T03:33:00Z</cp:lastPrinted>
  <dcterms:created xsi:type="dcterms:W3CDTF">2021-01-05T08:58:00Z</dcterms:created>
  <dcterms:modified xsi:type="dcterms:W3CDTF">2024-08-06T02:31:00Z</dcterms:modified>
</cp:coreProperties>
</file>