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0A2D988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797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6046CB">
        <w:rPr>
          <w:rFonts w:ascii="TH SarabunPSK" w:hAnsi="TH SarabunPSK" w:cs="TH SarabunPSK" w:hint="cs"/>
          <w:sz w:val="32"/>
          <w:szCs w:val="32"/>
          <w:cs/>
        </w:rPr>
        <w:t>032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6046CB">
        <w:rPr>
          <w:rFonts w:ascii="TH SarabunPSK" w:hAnsi="TH SarabunPSK" w:cs="TH SarabunPSK" w:hint="cs"/>
          <w:sz w:val="32"/>
          <w:szCs w:val="32"/>
          <w:cs/>
        </w:rPr>
        <w:t>65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251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6046CB">
        <w:rPr>
          <w:rFonts w:ascii="TH SarabunPSK" w:hAnsi="TH SarabunPSK" w:cs="TH SarabunPSK" w:hint="cs"/>
          <w:sz w:val="32"/>
          <w:szCs w:val="32"/>
          <w:cs/>
        </w:rPr>
        <w:t>9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264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6046CB">
        <w:rPr>
          <w:rFonts w:ascii="TH SarabunPSK" w:hAnsi="TH SarabunPSK" w:cs="TH SarabunPSK" w:hint="cs"/>
          <w:sz w:val="32"/>
          <w:szCs w:val="32"/>
          <w:cs/>
        </w:rPr>
        <w:t>31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413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690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014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6046CB">
        <w:rPr>
          <w:rFonts w:ascii="TH SarabunPSK" w:hAnsi="TH SarabunPSK" w:cs="TH SarabunPSK" w:hint="cs"/>
          <w:sz w:val="32"/>
          <w:szCs w:val="32"/>
          <w:cs/>
        </w:rPr>
        <w:t>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149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6046CB">
        <w:rPr>
          <w:rFonts w:ascii="TH SarabunPSK" w:hAnsi="TH SarabunPSK" w:cs="TH SarabunPSK" w:hint="cs"/>
          <w:sz w:val="32"/>
          <w:szCs w:val="32"/>
          <w:cs/>
        </w:rPr>
        <w:t>161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671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1FE791D3" w14:textId="39EF83BA" w:rsidR="00020659" w:rsidRPr="00020659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11D2154F" w14:textId="36F69549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2567 ถึง 31 ธันวาคม 2567 มีปริมาณฝนรวม 17,122.42  มิลลิเมตรมี ฝนตก 129 วัน ซึ่งเดือนที่มีฝนตกมากที่สุดคือเดือน ธันวาคม 2567 วัดปริมาณได้ 1,374 มิลลิเมตร</w:t>
      </w:r>
    </w:p>
    <w:p w14:paraId="43884061" w14:textId="17814B2E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>(3) ความต้องการใช้น้ำของจังหวัดจำแนก 4 ด้าน (รวม 878.99 ล้าน ลบ.ม.)</w:t>
      </w:r>
    </w:p>
    <w:p w14:paraId="5D1AAA6B" w14:textId="2CEC8EF7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308BB43" w14:textId="2D75E28B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6104E4DC" w14:textId="53E89795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13CCBEDD" w14:textId="6C9AA07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F42C456" w14:textId="72CB8CB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                                                                                   </w:t>
      </w:r>
      <w:r w:rsidR="00144792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</w:t>
      </w: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/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ที่มา</w:t>
      </w:r>
      <w:r>
        <w:rPr>
          <w:rFonts w:ascii="TH SarabunPSK" w:hAnsi="TH SarabunPSK" w:cs="TH SarabunPSK"/>
          <w:i/>
          <w:iCs/>
          <w:sz w:val="32"/>
          <w:szCs w:val="32"/>
        </w:rPr>
        <w:t>: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โครงการชลประทานปัตตานี</w:t>
      </w:r>
    </w:p>
    <w:p w14:paraId="4B965568" w14:textId="4DF343A3" w:rsidR="00C72ABA" w:rsidRPr="00887D34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</w:t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48927CDB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774906">
        <w:rPr>
          <w:rFonts w:ascii="TH SarabunPSK" w:hAnsi="TH SarabunPSK" w:cs="TH SarabunPSK" w:hint="cs"/>
          <w:sz w:val="32"/>
          <w:szCs w:val="32"/>
          <w:cs/>
          <w:lang w:val="en-GB"/>
        </w:rPr>
        <w:t>281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774906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774906">
        <w:rPr>
          <w:rFonts w:ascii="TH SarabunPSK" w:hAnsi="TH SarabunPSK" w:cs="TH SarabunPSK" w:hint="cs"/>
          <w:sz w:val="32"/>
          <w:szCs w:val="32"/>
          <w:cs/>
          <w:lang w:val="en-GB"/>
        </w:rPr>
        <w:t>077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เป็นภาคการเกษตร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839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</w:t>
      </w:r>
      <w:r w:rsidR="002510E1">
        <w:rPr>
          <w:rFonts w:ascii="TH SarabunPSK" w:hAnsi="TH SarabunPSK" w:cs="TH SarabunPSK" w:hint="cs"/>
          <w:sz w:val="32"/>
          <w:szCs w:val="32"/>
          <w:cs/>
        </w:rPr>
        <w:t>3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2510E1">
        <w:rPr>
          <w:rFonts w:ascii="TH SarabunPSK" w:hAnsi="TH SarabunPSK" w:cs="TH SarabunPSK"/>
          <w:sz w:val="32"/>
          <w:szCs w:val="32"/>
        </w:rPr>
        <w:t>715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75023E70" w14:textId="77777777" w:rsidR="00052458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8815ADA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2F9C22D7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1951D4C5" w14:textId="058738D6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509B49E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bookmarkStart w:id="0" w:name="_Hlk194585299"/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24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951.55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394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 </w:t>
      </w:r>
      <w:bookmarkEnd w:id="0"/>
    </w:p>
    <w:p w14:paraId="512DDFE0" w14:textId="77777777" w:rsidR="002F3C4B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>10</w:t>
      </w:r>
      <w:r w:rsidR="002F3C4B" w:rsidRPr="002F3C4B">
        <w:rPr>
          <w:rFonts w:ascii="TH SarabunPSK" w:hAnsi="TH SarabunPSK" w:cs="TH SarabunPSK"/>
          <w:sz w:val="32"/>
          <w:szCs w:val="32"/>
          <w:lang w:val="en-GB"/>
        </w:rPr>
        <w:t>,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 xml:space="preserve">188.87 ตัน ผลผลิตเฉลี่ย 438 กิโลกรัมต่อไร่  </w:t>
      </w:r>
    </w:p>
    <w:p w14:paraId="17020E09" w14:textId="23984022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128,594.50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450.76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081D4B8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52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272.74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368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18B1435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28,983.15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13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1BEFE8E0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3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574.77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609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7EF2D64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549.06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3639593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756.40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264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CBC3CD3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714.22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442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3ABCBBE5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73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952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51,664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0450F86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367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696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04D1EBB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ไข่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282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ไก่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ไข่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923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1E15AAAB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521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16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210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77E791E" w14:textId="5DF707B0" w:rsidR="006A244A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โคนม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56      ตัว               - กระบือ          1,319     ตัว</w:t>
      </w:r>
    </w:p>
    <w:p w14:paraId="7B2E495E" w14:textId="59A68878" w:rsidR="006A244A" w:rsidRPr="00887D34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นกกระทา          42,257 ตัว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-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เป็ดเทศ         238,231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2C62DBA5" w14:textId="77777777" w:rsidR="00052458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</w:p>
    <w:p w14:paraId="42A8CA17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6FBAE4D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7214F0" w14:textId="605DBBD4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213A3401" w14:textId="77777777" w:rsidR="00436F68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343B5A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8B52E83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69935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1882D2A" w14:textId="48C2D73D" w:rsidR="00C72ABA" w:rsidRPr="00887D34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2998F8C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r w:rsidR="00547C9A"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6DF70D69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547C9A"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817EAD0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81971DB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1C75D67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1E822AD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D505462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A0028FC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0A1EB0F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6992628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D409B5">
        <w:rPr>
          <w:rFonts w:ascii="TH SarabunPSK" w:hAnsi="TH SarabunPSK" w:cs="TH SarabunPSK" w:hint="cs"/>
          <w:sz w:val="32"/>
          <w:szCs w:val="32"/>
          <w:cs/>
        </w:rPr>
        <w:t>5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D409B5">
        <w:rPr>
          <w:rFonts w:ascii="TH SarabunPSK" w:hAnsi="TH SarabunPSK" w:cs="TH SarabunPSK" w:hint="cs"/>
          <w:sz w:val="32"/>
          <w:szCs w:val="32"/>
          <w:cs/>
        </w:rPr>
        <w:t>038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0ABC6B70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D409B5" w:rsidRPr="00D409B5">
        <w:rPr>
          <w:rFonts w:ascii="TH SarabunPSK" w:hAnsi="TH SarabunPSK" w:cs="TH SarabunPSK"/>
          <w:sz w:val="32"/>
          <w:szCs w:val="32"/>
          <w:cs/>
        </w:rPr>
        <w:t>ผลการจัดชั้นความเข้มแข็งจังหวัดปัตตานี ประจำปีงบประมาณ พ.ศ.2567</w:t>
      </w:r>
    </w:p>
    <w:p w14:paraId="4210135D" w14:textId="77777777" w:rsidR="00235CE9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1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 4   สหกรณ์</w:t>
      </w:r>
    </w:p>
    <w:p w14:paraId="2E6DABFE" w14:textId="28EC387D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2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11  สหกรณ์</w:t>
      </w:r>
    </w:p>
    <w:p w14:paraId="406BEDD7" w14:textId="31052903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3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21  สหกรณ์</w:t>
      </w:r>
    </w:p>
    <w:p w14:paraId="2DCD075C" w14:textId="4A4658A7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2DA03010" w14:textId="3A4A9CC6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กรมส่งเสริมสหกรณ์ดำเนินการจัดผลการจัดชั้นความเข้มแข็งปีละ 1 ครั้ง</w:t>
      </w:r>
    </w:p>
    <w:p w14:paraId="145743DC" w14:textId="2C6B094A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3) 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มูลค่าธุรกิจสหกรณ์ประจำปีงบประมาณ พ.ศ.2568 จำนวน </w:t>
      </w:r>
      <w:r w:rsidR="00A6012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1134D6">
        <w:rPr>
          <w:rFonts w:ascii="TH SarabunPSK" w:eastAsia="Calibri" w:hAnsi="TH SarabunPSK" w:cs="TH SarabunPSK" w:hint="cs"/>
          <w:sz w:val="32"/>
          <w:szCs w:val="32"/>
          <w:cs/>
        </w:rPr>
        <w:t>72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1134D6">
        <w:rPr>
          <w:rFonts w:ascii="TH SarabunPSK" w:eastAsia="Calibri" w:hAnsi="TH SarabunPSK" w:cs="TH SarabunPSK"/>
          <w:sz w:val="32"/>
          <w:szCs w:val="32"/>
        </w:rPr>
        <w:t>304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1134D6">
        <w:rPr>
          <w:rFonts w:ascii="TH SarabunPSK" w:eastAsia="Calibri" w:hAnsi="TH SarabunPSK" w:cs="TH SarabunPSK"/>
          <w:sz w:val="32"/>
          <w:szCs w:val="32"/>
        </w:rPr>
        <w:t>122.94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ล้านบาทสะสม </w:t>
      </w:r>
      <w:r w:rsidR="001134D6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(1ก.ย.6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1134D6">
        <w:rPr>
          <w:rFonts w:ascii="TH SarabunPSK" w:eastAsia="Calibri" w:hAnsi="TH SarabunPSK" w:cs="TH SarabunPSK" w:hint="cs"/>
          <w:sz w:val="32"/>
          <w:szCs w:val="32"/>
          <w:cs/>
        </w:rPr>
        <w:t>28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134D6">
        <w:rPr>
          <w:rFonts w:ascii="TH SarabunPSK" w:eastAsia="Calibri" w:hAnsi="TH SarabunPSK" w:cs="TH SarabunPSK" w:hint="cs"/>
          <w:sz w:val="32"/>
          <w:szCs w:val="32"/>
          <w:cs/>
        </w:rPr>
        <w:t>ก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1134D6">
        <w:rPr>
          <w:rFonts w:ascii="TH SarabunPSK" w:eastAsia="Calibri" w:hAnsi="TH SarabunPSK" w:cs="TH SarabunPSK" w:hint="cs"/>
          <w:sz w:val="32"/>
          <w:szCs w:val="32"/>
          <w:cs/>
        </w:rPr>
        <w:t>พ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1134D6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1134D6">
        <w:rPr>
          <w:rFonts w:ascii="TH SarabunPSK" w:eastAsia="Calibri" w:hAnsi="TH SarabunPSK" w:cs="TH SarabunPSK" w:hint="cs"/>
          <w:sz w:val="32"/>
          <w:szCs w:val="32"/>
          <w:cs/>
        </w:rPr>
        <w:t>28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6012D">
        <w:rPr>
          <w:rFonts w:ascii="TH SarabunPSK" w:eastAsia="Calibri" w:hAnsi="TH SarabunPSK" w:cs="TH SarabunPSK" w:hint="cs"/>
          <w:sz w:val="32"/>
          <w:szCs w:val="32"/>
          <w:cs/>
        </w:rPr>
        <w:t>มกรา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6012D">
        <w:rPr>
          <w:rFonts w:ascii="TH SarabunPSK" w:eastAsia="Calibri" w:hAnsi="TH SarabunPSK" w:cs="TH SarabunPSK" w:hint="cs"/>
          <w:sz w:val="32"/>
          <w:szCs w:val="32"/>
          <w:cs/>
        </w:rPr>
        <w:t>8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378E96B4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0BC08A8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643E95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644B4C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34AD222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9408256" w14:textId="0CA9A5D0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191F5CD6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0A58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2B5D851F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083ACCF6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และตรวจต่ออายุแปลง 1 ราย / 1 แปลง 1 ไร่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443A03DE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469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890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150.7443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62A048EE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621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A58DF">
        <w:rPr>
          <w:rFonts w:ascii="TH SarabunPSK" w:eastAsia="Calibri" w:hAnsi="TH SarabunPSK" w:cs="TH SarabunPSK"/>
          <w:sz w:val="32"/>
          <w:szCs w:val="32"/>
        </w:rPr>
        <w:t>950.483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509CAB08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148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144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1,200.2613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07E92890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2B8301CB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4B220AE6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546AAFBB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230D10D1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 w:rsidRPr="006E5532">
        <w:t xml:space="preserve"> 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0D972" w:rsidR="00726699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444CD9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0E37A2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150EDA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301114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A1EE68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1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078951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0052DBAB" w14:textId="77777777" w:rsidR="00436F68" w:rsidRDefault="00436F68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3CB701C" w14:textId="486C5DAF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5990D879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18D590AE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E7B9E5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439C8165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FBE2B1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50A50E3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7FEE3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7D76F455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555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637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1,494.221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40CAF627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458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561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B4726D">
        <w:rPr>
          <w:rFonts w:ascii="TH SarabunPSK" w:eastAsia="Calibri" w:hAnsi="TH SarabunPSK" w:cs="TH SarabunPSK"/>
          <w:sz w:val="32"/>
          <w:szCs w:val="32"/>
        </w:rPr>
        <w:t>825.566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36B0AA82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97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76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668.655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…</w:t>
      </w:r>
      <w:r w:rsidR="00014B1F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37F73C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6D7AFC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27E5696A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209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217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395.85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54C37C62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209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217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12E0C5C7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1B149282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58F1C5A8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38.95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5059EFD8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06A341E2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772913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8D0D3F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23B8732B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003BA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2.62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0B476283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4CFE8F74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17.25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298E619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7C26297A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79.5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58213726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11AE57C1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>124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217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107.896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04D1E009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108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1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52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16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65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7A5BE843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B732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B732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732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620.93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3224CCF2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 xml:space="preserve"> /111.70 ไร่ 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509.23</w:t>
      </w:r>
      <w:r w:rsidR="00E2524F" w:rsidRPr="00E2524F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6398271" w14:textId="30988941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732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79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B732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79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B732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34.73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43973EE9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2524F">
        <w:rPr>
          <w:rFonts w:ascii="TH SarabunPSK" w:eastAsia="Calibri" w:hAnsi="TH SarabunPSK" w:cs="TH SarabunPSK"/>
          <w:sz w:val="32"/>
          <w:szCs w:val="32"/>
        </w:rPr>
        <w:t>-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79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79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34.73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6B469721" w14:textId="77777777" w:rsidR="00436F68" w:rsidRDefault="00AE2981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</w:p>
    <w:p w14:paraId="1B66F9BD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605AE195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2CDA7D6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B4921C3" w14:textId="198D0A3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11E112BC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27C5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A27C5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6D72B5EF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27C5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A27C53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8F0437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29A3416A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A27C5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A27C5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10.95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262CD038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D459A8">
        <w:rPr>
          <w:rFonts w:ascii="TH SarabunPSK" w:eastAsia="Calibri" w:hAnsi="TH SarabunPSK" w:cs="TH SarabunPSK"/>
          <w:sz w:val="32"/>
          <w:szCs w:val="32"/>
        </w:rPr>
        <w:t>9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1.95</w:t>
      </w:r>
      <w:r w:rsidR="00A97C4C">
        <w:rPr>
          <w:rFonts w:ascii="TH SarabunPSK" w:eastAsia="Calibri" w:hAnsi="TH SarabunPSK" w:cs="TH SarabunPSK" w:hint="cs"/>
          <w:sz w:val="32"/>
          <w:szCs w:val="32"/>
          <w:cs/>
        </w:rPr>
        <w:t>ไ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6A9A60DF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1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0.42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0E327692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0.42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 xml:space="preserve"> 1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0.42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6CC9B5C9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-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FF00659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0702B01D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D459A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1.625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2374F853" w14:textId="1BF9D4E4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1.625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2"/>
    <w:p w14:paraId="026F32FA" w14:textId="45E6CB48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A644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1C9DA10A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แปลงใหม่ - ราย/- แปลง )</w:t>
      </w:r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EBDF1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3E334855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555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637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1,494.221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712FC215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571B76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30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มกรา</w:t>
      </w:r>
      <w:r w:rsidR="000A644F">
        <w:rPr>
          <w:rFonts w:ascii="TH SarabunPSK" w:hAnsi="TH SarabunPSK" w:cs="TH SarabunPSK" w:hint="cs"/>
          <w:i/>
          <w:iCs/>
          <w:sz w:val="32"/>
          <w:szCs w:val="32"/>
          <w:cs/>
        </w:rPr>
        <w:t>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8</w:t>
      </w:r>
    </w:p>
    <w:p w14:paraId="44467AA2" w14:textId="7537F666" w:rsidR="008C6F60" w:rsidRPr="00C91200" w:rsidRDefault="008C6F60" w:rsidP="008C6F6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 xml:space="preserve">3. </w:t>
      </w:r>
      <w:r w:rsidRPr="00C81C1C">
        <w:rPr>
          <w:rFonts w:ascii="TH SarabunPSK" w:hAnsi="TH SarabunPSK" w:cs="TH SarabunPSK"/>
          <w:b/>
          <w:bCs/>
          <w:sz w:val="32"/>
          <w:szCs w:val="32"/>
          <w:cs/>
        </w:rPr>
        <w:t>งบประมาณ ปี 2568 หน่วยงานในสังกัดกระทรวงเกษตร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</w:t>
      </w:r>
      <w:r w:rsidRPr="00C81C1C">
        <w:rPr>
          <w:rFonts w:ascii="TH SarabunPSK" w:hAnsi="TH SarabunPSK" w:cs="TH SarabunPSK"/>
          <w:b/>
          <w:bCs/>
          <w:sz w:val="32"/>
          <w:szCs w:val="32"/>
          <w:cs/>
        </w:rPr>
        <w:t>ละสหกรณ์ของจังหวัดปัตตานี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C81C1C">
        <w:rPr>
          <w:rFonts w:ascii="TH SarabunPSK" w:hAnsi="TH SarabunPSK" w:cs="TH SarabunPSK"/>
          <w:b/>
          <w:bCs/>
          <w:sz w:val="32"/>
          <w:szCs w:val="32"/>
          <w:cs/>
        </w:rPr>
        <w:t>ได้รับงบประมาณ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จำนวน 2</w:t>
      </w:r>
      <w:r w:rsidRPr="002B499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7</w:t>
      </w: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โครงการ  งบประมาณรวม  296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854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835 บาท </w:t>
      </w:r>
      <w:r w:rsidRPr="002B499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เบิกจ่ายแล้ว </w:t>
      </w: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14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pacing w:val="-4"/>
          <w:sz w:val="32"/>
          <w:szCs w:val="32"/>
        </w:rPr>
        <w:t>100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pacing w:val="-4"/>
          <w:sz w:val="32"/>
          <w:szCs w:val="32"/>
        </w:rPr>
        <w:t>976.25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บาท คิดเป็นร้อยละ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4.75</w:t>
      </w:r>
      <w:r w:rsidRPr="0085799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C81C1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C15F9">
        <w:rPr>
          <w:rFonts w:ascii="TH SarabunPSK" w:hAnsi="TH SarabunPSK" w:cs="TH SarabunPSK" w:hint="cs"/>
          <w:sz w:val="32"/>
          <w:szCs w:val="32"/>
          <w:cs/>
        </w:rPr>
        <w:t>(ข้อมูลตามรายงานผลความก้าวหน้าการดำเนินงานตามแผนปฏิบัติการด้านการเกษตรและสหกรณ์จังหวัด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ปี 2568 </w:t>
      </w:r>
      <w:r w:rsidRPr="001C15F9">
        <w:rPr>
          <w:rFonts w:ascii="TH SarabunPSK" w:hAnsi="TH SarabunPSK" w:cs="TH SarabunPSK" w:hint="cs"/>
          <w:sz w:val="32"/>
          <w:szCs w:val="32"/>
          <w:cs/>
        </w:rPr>
        <w:t xml:space="preserve">ไตรมาส </w:t>
      </w:r>
      <w:r>
        <w:rPr>
          <w:rFonts w:ascii="TH SarabunPSK" w:hAnsi="TH SarabunPSK" w:cs="TH SarabunPSK" w:hint="cs"/>
          <w:sz w:val="32"/>
          <w:szCs w:val="32"/>
          <w:cs/>
        </w:rPr>
        <w:t>1 ขณะนี้อยู่ระหว่างรวบรวมผลไตรมาส 2</w:t>
      </w:r>
      <w:r w:rsidRPr="001C15F9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912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แบ่งเป็น </w:t>
      </w:r>
    </w:p>
    <w:p w14:paraId="5EDB7097" w14:textId="2A56A0EE" w:rsidR="008C6F60" w:rsidRPr="00552D58" w:rsidRDefault="008C6F60" w:rsidP="008C6F60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52D58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552D58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552D58"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73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552D58">
        <w:rPr>
          <w:rFonts w:ascii="TH SarabunPSK" w:hAnsi="TH SarabunPSK" w:cs="TH SarabunPSK"/>
          <w:sz w:val="32"/>
          <w:szCs w:val="32"/>
          <w:cs/>
        </w:rPr>
        <w:t>งบประมาณ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293</w:t>
      </w:r>
      <w:r w:rsidRPr="000F1AD5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828</w:t>
      </w:r>
      <w:r w:rsidRPr="000F1AD5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</w:rPr>
        <w:t>35</w:t>
      </w:r>
      <w:r w:rsidRPr="000F1AD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บาท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เบิกจ่ายแล้ว 13</w:t>
      </w:r>
      <w:r>
        <w:rPr>
          <w:rFonts w:ascii="TH SarabunPSK" w:hAnsi="TH SarabunPSK" w:cs="TH SarabunPSK"/>
          <w:sz w:val="32"/>
          <w:szCs w:val="32"/>
        </w:rPr>
        <w:t>,334,717.43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 คิดเป็นร้อยละ 4.54</w:t>
      </w:r>
    </w:p>
    <w:p w14:paraId="237B4599" w14:textId="64E571A5" w:rsidR="008C6F60" w:rsidRPr="002B4991" w:rsidRDefault="008C6F60" w:rsidP="008C6F60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>3.2 ง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บประมาณจังหวัด</w:t>
      </w:r>
      <w:r w:rsidRPr="002B499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/กลุ่มจังหวัด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(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Area Base) </w:t>
      </w:r>
      <w:r w:rsidRPr="002B499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จำนวน 3 โครงการ 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งบประมาณรวม</w:t>
      </w:r>
      <w:r w:rsidRPr="002B499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</w:rPr>
        <w:t xml:space="preserve">3,026,600 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เบิกจ่ายแล้ว 535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500 บาท  คิดเป็นร้อยละ 17.69</w:t>
      </w:r>
    </w:p>
    <w:p w14:paraId="4B29B1E8" w14:textId="77777777" w:rsidR="008C6F60" w:rsidRPr="002B4991" w:rsidRDefault="008C6F60" w:rsidP="008C6F60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3" w:name="_Hlk186717804"/>
      <w:r w:rsidRPr="002B4991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โครงการงบจังหวัด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2B49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Pr="002B49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2B49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,525,100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ได้แก่</w:t>
      </w:r>
    </w:p>
    <w:bookmarkEnd w:id="3"/>
    <w:p w14:paraId="199AFB62" w14:textId="77777777" w:rsidR="008C6F60" w:rsidRPr="00552D58" w:rsidRDefault="008C6F60" w:rsidP="008C6F60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52D58">
        <w:rPr>
          <w:rFonts w:ascii="TH SarabunPSK" w:hAnsi="TH SarabunPSK" w:cs="TH SarabunPSK"/>
          <w:sz w:val="32"/>
          <w:szCs w:val="32"/>
          <w:cs/>
        </w:rPr>
        <w:tab/>
      </w:r>
      <w:r w:rsidRPr="00552D58">
        <w:rPr>
          <w:rFonts w:ascii="TH SarabunPSK" w:hAnsi="TH SarabunPSK" w:cs="TH SarabunPSK" w:hint="cs"/>
          <w:sz w:val="32"/>
          <w:szCs w:val="32"/>
          <w:cs/>
        </w:rPr>
        <w:t>1)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621A4">
        <w:rPr>
          <w:rFonts w:ascii="TH SarabunPSK" w:hAnsi="TH SarabunPSK" w:cs="TH SarabunPSK"/>
          <w:spacing w:val="-4"/>
          <w:sz w:val="32"/>
          <w:szCs w:val="32"/>
          <w:cs/>
        </w:rPr>
        <w:t>โครงการขยายพื้นที่แปลงปลูกหญ้าเลี้ยงสัตว์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52D58">
        <w:rPr>
          <w:rFonts w:ascii="TH SarabunPSK" w:hAnsi="TH SarabunPSK" w:cs="TH SarabunPSK"/>
          <w:sz w:val="32"/>
          <w:szCs w:val="32"/>
          <w:cs/>
        </w:rPr>
        <w:t>รับผิดชอบโดย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สำนักงานปศุสัตว์จังหวัดปัตตานี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2621A4">
        <w:rPr>
          <w:rFonts w:ascii="TH SarabunPSK" w:hAnsi="TH SarabunPSK" w:cs="TH SarabunPSK"/>
          <w:spacing w:val="-4"/>
          <w:sz w:val="32"/>
          <w:szCs w:val="32"/>
          <w:cs/>
        </w:rPr>
        <w:t>861</w:t>
      </w:r>
      <w:r w:rsidRPr="002621A4">
        <w:rPr>
          <w:rFonts w:ascii="TH SarabunPSK" w:hAnsi="TH SarabunPSK" w:cs="TH SarabunPSK"/>
          <w:spacing w:val="-4"/>
          <w:sz w:val="32"/>
          <w:szCs w:val="32"/>
        </w:rPr>
        <w:t>,</w:t>
      </w:r>
      <w:r w:rsidRPr="002621A4">
        <w:rPr>
          <w:rFonts w:ascii="TH SarabunPSK" w:hAnsi="TH SarabunPSK" w:cs="TH SarabunPSK"/>
          <w:spacing w:val="-4"/>
          <w:sz w:val="32"/>
          <w:szCs w:val="32"/>
          <w:cs/>
        </w:rPr>
        <w:t>000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เบิกจ่ายแล้ว </w:t>
      </w:r>
      <w:r w:rsidRPr="002621A4">
        <w:rPr>
          <w:rFonts w:ascii="TH SarabunPSK" w:hAnsi="TH SarabunPSK" w:cs="TH SarabunPSK"/>
          <w:sz w:val="32"/>
          <w:szCs w:val="32"/>
          <w:cs/>
        </w:rPr>
        <w:t>535</w:t>
      </w:r>
      <w:r w:rsidRPr="002621A4">
        <w:rPr>
          <w:rFonts w:ascii="TH SarabunPSK" w:hAnsi="TH SarabunPSK" w:cs="TH SarabunPSK"/>
          <w:sz w:val="32"/>
          <w:szCs w:val="32"/>
        </w:rPr>
        <w:t>,</w:t>
      </w:r>
      <w:r w:rsidRPr="002621A4">
        <w:rPr>
          <w:rFonts w:ascii="TH SarabunPSK" w:hAnsi="TH SarabunPSK" w:cs="TH SarabunPSK"/>
          <w:sz w:val="32"/>
          <w:szCs w:val="32"/>
          <w:cs/>
        </w:rPr>
        <w:t>500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 คิดเป็นร้อยละ 62.20</w:t>
      </w:r>
    </w:p>
    <w:p w14:paraId="69AA99DE" w14:textId="77777777" w:rsidR="008C6F60" w:rsidRPr="00552D58" w:rsidRDefault="008C6F60" w:rsidP="008C6F60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0DDCD7D" w14:textId="77777777" w:rsidR="008C6F60" w:rsidRPr="00552D58" w:rsidRDefault="008C6F60" w:rsidP="008C6F60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2D58">
        <w:rPr>
          <w:rFonts w:ascii="TH SarabunPSK" w:hAnsi="TH SarabunPSK" w:cs="TH SarabunPSK"/>
          <w:sz w:val="32"/>
          <w:szCs w:val="32"/>
          <w:cs/>
        </w:rPr>
        <w:tab/>
      </w:r>
      <w:r w:rsidRPr="00552D58">
        <w:rPr>
          <w:rFonts w:ascii="TH SarabunPSK" w:hAnsi="TH SarabunPSK" w:cs="TH SarabunPSK" w:hint="cs"/>
          <w:sz w:val="32"/>
          <w:szCs w:val="32"/>
          <w:cs/>
        </w:rPr>
        <w:t>2)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โครงการการผลิตผักร่วมเลี้ยงปลาในระบบอควาโปนิกส์แบบอัจฉริยะเพื่อความมั่นงคงทางด้าน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อาหารกลางวันในโรงเรียนจังหวัดปัตตานี</w:t>
      </w:r>
      <w:r w:rsidRPr="00552D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รับผิดชอบโดย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สำนักงานเกษตรจังหวัดปัตตานี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งบประมาณ</w:t>
      </w:r>
      <w:r w:rsidRPr="00552D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989,600</w:t>
      </w:r>
      <w:r w:rsidRPr="00552D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 </w:t>
      </w:r>
      <w:r>
        <w:rPr>
          <w:rFonts w:ascii="TH SarabunPSK" w:hAnsi="TH SarabunPSK" w:cs="TH SarabunPSK" w:hint="cs"/>
          <w:sz w:val="32"/>
          <w:szCs w:val="32"/>
          <w:cs/>
        </w:rPr>
        <w:t>เบิกจ่ายแล้ว - บาท  คิดเป็นร้อยละ</w:t>
      </w:r>
      <w:r>
        <w:rPr>
          <w:rFonts w:ascii="TH SarabunPSK" w:hAnsi="TH SarabunPSK" w:cs="TH SarabunPSK"/>
          <w:sz w:val="32"/>
          <w:szCs w:val="32"/>
        </w:rPr>
        <w:t xml:space="preserve"> -</w:t>
      </w:r>
    </w:p>
    <w:p w14:paraId="68210734" w14:textId="77777777" w:rsidR="008C6F60" w:rsidRPr="00552D58" w:rsidRDefault="008C6F60" w:rsidP="008C6F60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2D58">
        <w:rPr>
          <w:rFonts w:ascii="TH SarabunPSK" w:hAnsi="TH SarabunPSK" w:cs="TH SarabunPSK"/>
          <w:sz w:val="32"/>
          <w:szCs w:val="32"/>
          <w:u w:val="single"/>
          <w:cs/>
        </w:rPr>
        <w:t>โครงการงบ</w:t>
      </w:r>
      <w:r w:rsidRPr="00552D58">
        <w:rPr>
          <w:rFonts w:ascii="TH SarabunPSK" w:hAnsi="TH SarabunPSK" w:cs="TH SarabunPSK" w:hint="cs"/>
          <w:sz w:val="32"/>
          <w:szCs w:val="32"/>
          <w:u w:val="single"/>
          <w:cs/>
        </w:rPr>
        <w:t>กลุ่ม</w:t>
      </w:r>
      <w:r w:rsidRPr="00552D58">
        <w:rPr>
          <w:rFonts w:ascii="TH SarabunPSK" w:hAnsi="TH SarabunPSK" w:cs="TH SarabunPSK"/>
          <w:sz w:val="32"/>
          <w:szCs w:val="32"/>
          <w:u w:val="single"/>
          <w:cs/>
        </w:rPr>
        <w:t>จังหวัด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552D58">
        <w:rPr>
          <w:rFonts w:ascii="TH SarabunPSK" w:hAnsi="TH SarabunPSK" w:cs="TH SarabunPSK" w:hint="cs"/>
          <w:sz w:val="32"/>
          <w:szCs w:val="32"/>
          <w:cs/>
        </w:rPr>
        <w:t>1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z w:val="32"/>
          <w:szCs w:val="32"/>
          <w:cs/>
        </w:rPr>
        <w:t>ได้แก่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z w:val="32"/>
          <w:szCs w:val="32"/>
          <w:cs/>
        </w:rPr>
        <w:t>โครงการพัฒนาไม้ผลที่มีศักยภาพในกลุ่มจังหวัดภาคใต้ชายแดนสู่เกษตรมูลค่าสูง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รับผิดชอบโดย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สำนักงานเกษตรจังหวัดปัตตานี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52D58">
        <w:rPr>
          <w:rFonts w:ascii="TH SarabunPSK" w:hAnsi="TH SarabunPSK" w:cs="TH SarabunPSK"/>
          <w:sz w:val="32"/>
          <w:szCs w:val="32"/>
          <w:cs/>
        </w:rPr>
        <w:t>งบประมาณ 1</w:t>
      </w:r>
      <w:r w:rsidRPr="00552D58">
        <w:rPr>
          <w:rFonts w:ascii="TH SarabunPSK" w:hAnsi="TH SarabunPSK" w:cs="TH SarabunPSK"/>
          <w:sz w:val="32"/>
          <w:szCs w:val="32"/>
        </w:rPr>
        <w:t>,</w:t>
      </w:r>
      <w:r w:rsidRPr="00552D58">
        <w:rPr>
          <w:rFonts w:ascii="TH SarabunPSK" w:hAnsi="TH SarabunPSK" w:cs="TH SarabunPSK"/>
          <w:sz w:val="32"/>
          <w:szCs w:val="32"/>
          <w:cs/>
        </w:rPr>
        <w:t>877</w:t>
      </w:r>
      <w:r w:rsidRPr="00552D58">
        <w:rPr>
          <w:rFonts w:ascii="TH SarabunPSK" w:hAnsi="TH SarabunPSK" w:cs="TH SarabunPSK"/>
          <w:sz w:val="32"/>
          <w:szCs w:val="32"/>
        </w:rPr>
        <w:t>,</w:t>
      </w:r>
      <w:r w:rsidRPr="00552D58">
        <w:rPr>
          <w:rFonts w:ascii="TH SarabunPSK" w:hAnsi="TH SarabunPSK" w:cs="TH SarabunPSK"/>
          <w:sz w:val="32"/>
          <w:szCs w:val="32"/>
          <w:cs/>
        </w:rPr>
        <w:t>500 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เบิกจ่ายแล้ว - บาท  คิดเป็นร้อยละ</w:t>
      </w:r>
      <w:r>
        <w:rPr>
          <w:rFonts w:ascii="TH SarabunPSK" w:hAnsi="TH SarabunPSK" w:cs="TH SarabunPSK"/>
          <w:sz w:val="32"/>
          <w:szCs w:val="32"/>
        </w:rPr>
        <w:t xml:space="preserve"> -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63331B66" w14:textId="77777777" w:rsidR="008C6F60" w:rsidRPr="00AE658B" w:rsidRDefault="008C6F60" w:rsidP="008C6F60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E658B">
        <w:rPr>
          <w:rFonts w:ascii="TH SarabunPSK" w:hAnsi="TH SarabunPSK" w:cs="TH SarabunPSK"/>
          <w:b/>
          <w:bCs/>
          <w:sz w:val="20"/>
          <w:szCs w:val="20"/>
          <w:cs/>
        </w:rPr>
        <w:lastRenderedPageBreak/>
        <w:tab/>
      </w:r>
      <w:r w:rsidRPr="00AE658B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3AAF0FCA" w14:textId="7DE74FCB" w:rsidR="008C6F60" w:rsidRPr="00AE658B" w:rsidRDefault="008C6F60" w:rsidP="008C6F60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E658B">
        <w:rPr>
          <w:rFonts w:ascii="TH SarabunPSK" w:hAnsi="TH SarabunPSK" w:cs="TH SarabunPSK"/>
          <w:spacing w:val="-6"/>
          <w:sz w:val="32"/>
          <w:szCs w:val="32"/>
        </w:rPr>
        <w:tab/>
      </w:r>
      <w:r>
        <w:rPr>
          <w:rFonts w:ascii="TH SarabunPSK" w:hAnsi="TH SarabunPSK" w:cs="TH SarabunPSK"/>
          <w:spacing w:val="-6"/>
          <w:sz w:val="32"/>
          <w:szCs w:val="32"/>
        </w:rPr>
        <w:t xml:space="preserve">    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3.1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BCG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68FD9C43" w14:textId="77777777" w:rsidR="008C6F60" w:rsidRPr="00AE658B" w:rsidRDefault="008C6F60" w:rsidP="008C6F60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 การดำเนินงาน</w:t>
      </w:r>
    </w:p>
    <w:p w14:paraId="6460950C" w14:textId="0DE93967" w:rsidR="008C6F60" w:rsidRPr="00AE658B" w:rsidRDefault="008C6F60" w:rsidP="008C6F60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E658B">
        <w:rPr>
          <w:rFonts w:ascii="TH SarabunPSK" w:hAnsi="TH SarabunPSK" w:cs="TH SarabunPSK"/>
          <w:spacing w:val="-6"/>
          <w:sz w:val="32"/>
          <w:szCs w:val="32"/>
        </w:rPr>
        <w:tab/>
      </w:r>
      <w:r>
        <w:rPr>
          <w:rFonts w:ascii="TH SarabunPSK" w:hAnsi="TH SarabunPSK" w:cs="TH SarabunPSK"/>
          <w:spacing w:val="-6"/>
          <w:sz w:val="32"/>
          <w:szCs w:val="32"/>
        </w:rPr>
        <w:t xml:space="preserve">  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 1)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ชุมชี้แจงแนวทางการขับเคลื่อนพัฒนาการเกษตรระดับตำบลเชื่อมโยงการจัดทำแผนพัฒนารายสินค้าตามแนวทาง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BCG Model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ในพื้นที่จังหวัดชายแดนภาคใต้ เพื่อสร้างการรับรู้ / คัดเลือกชนิดสินค้า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5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 รายสินค้า ดำเนินการแล้ว ได้จัดประชุมคณะกรรมการ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SCP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จังหวัดปัตตานี ครั้งที่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5/2567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  เมื่อวันที่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12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 พฤศจิกายน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2567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 จำนวน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5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 ชนิดสินค้า ประกอบด้วย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1)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ทุเรียนทรายขาว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มังคุด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มะพร้าว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โคเนื้อ และ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5)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ปูทะเลโดยกำหนดใช้กลไกขับเคลื่อนตามคำสั่งคณะอนุกรรมการพัฒนาการเกษตรและสหกรณ์ระดับจังหวัดปัตตานี  ที่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02/2565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 ลงวันที่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24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 พฤศจิกายน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2565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 เรื่อง แต่งตั้งคณะทำงานขับเคลื่อนการพัฒนาด้านการเกษตรรายสินค้าที่สำคัญของจังหวัดปัตตานี </w:t>
      </w:r>
    </w:p>
    <w:p w14:paraId="6842DDF9" w14:textId="521DAC5B" w:rsidR="008C6F60" w:rsidRPr="00AE658B" w:rsidRDefault="008C6F60" w:rsidP="008C6F60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E658B">
        <w:rPr>
          <w:rFonts w:ascii="TH SarabunPSK" w:hAnsi="TH SarabunPSK" w:cs="TH SarabunPSK"/>
          <w:spacing w:val="-6"/>
          <w:sz w:val="32"/>
          <w:szCs w:val="32"/>
        </w:rPr>
        <w:tab/>
      </w:r>
      <w:r>
        <w:rPr>
          <w:rFonts w:ascii="TH SarabunPSK" w:hAnsi="TH SarabunPSK" w:cs="TH SarabunPSK"/>
          <w:spacing w:val="-6"/>
          <w:sz w:val="32"/>
          <w:szCs w:val="32"/>
        </w:rPr>
        <w:t xml:space="preserve">  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 2)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ประชุมหารือหน่วยงาน เพื่อจัดทำยกร่างแผนรายสินค้าตามแนวทาง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BCG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โดยการเชื่อมโยงแผนพัฒนาการเกษตรระดับตำบลสู่การจัดทำแผนพัฒนารายสินค้าเกษตรชายแดนภาคใต้ เมื่อวันที่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4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 กุมภาพันธ์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2568</w:t>
      </w:r>
    </w:p>
    <w:p w14:paraId="684A99E2" w14:textId="0BDDF4DA" w:rsidR="008C6F60" w:rsidRPr="00AE658B" w:rsidRDefault="008C6F60" w:rsidP="008C6F60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E658B">
        <w:rPr>
          <w:rFonts w:ascii="TH SarabunPSK" w:hAnsi="TH SarabunPSK" w:cs="TH SarabunPSK"/>
          <w:spacing w:val="-6"/>
          <w:sz w:val="32"/>
          <w:szCs w:val="32"/>
        </w:rPr>
        <w:tab/>
        <w:t xml:space="preserve"> </w:t>
      </w:r>
      <w:r>
        <w:rPr>
          <w:rFonts w:ascii="TH SarabunPSK" w:hAnsi="TH SarabunPSK" w:cs="TH SarabunPSK"/>
          <w:spacing w:val="-6"/>
          <w:sz w:val="32"/>
          <w:szCs w:val="32"/>
        </w:rPr>
        <w:t xml:space="preserve">  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ลงพื้นที่ประชุมการขับเคลื่อนการจัดทำแผนพัฒนารายสินค้า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5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 ชนิดสินค้า (ทุเรียนทรายขาว มังคุด มะพร้าว โคเนื้อ และปูทะเล) ในวันที่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11, 13, 19, 20, 25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 กุมภาพันธ์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2568</w:t>
      </w:r>
    </w:p>
    <w:p w14:paraId="10FE59AE" w14:textId="5E731A7C" w:rsidR="008C6F60" w:rsidRPr="00AE658B" w:rsidRDefault="008C6F60" w:rsidP="008C6F60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E658B">
        <w:rPr>
          <w:rFonts w:ascii="TH SarabunPSK" w:hAnsi="TH SarabunPSK" w:cs="TH SarabunPSK"/>
          <w:spacing w:val="-6"/>
          <w:sz w:val="32"/>
          <w:szCs w:val="32"/>
        </w:rPr>
        <w:tab/>
      </w:r>
      <w:r>
        <w:rPr>
          <w:rFonts w:ascii="TH SarabunPSK" w:hAnsi="TH SarabunPSK" w:cs="TH SarabunPSK"/>
          <w:spacing w:val="-6"/>
          <w:sz w:val="32"/>
          <w:szCs w:val="32"/>
        </w:rPr>
        <w:t xml:space="preserve">   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อยู่ระหว่างการจัดทำรูปเล่มแผนพัฒนารายสินค้า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 xml:space="preserve">5 </w:t>
      </w:r>
      <w:r w:rsidRPr="00AE658B">
        <w:rPr>
          <w:rFonts w:ascii="TH SarabunPSK" w:hAnsi="TH SarabunPSK" w:cs="TH SarabunPSK"/>
          <w:spacing w:val="-6"/>
          <w:sz w:val="32"/>
          <w:szCs w:val="32"/>
          <w:cs/>
        </w:rPr>
        <w:t xml:space="preserve">ชนิดสินค้า (ทุเรียนทรายขาว มังคุด มะพร้าว โคเนื้อ และปูทะเล) คาดว่าจะแล้วเสร็จ ภายในเดือนเมษายน </w:t>
      </w:r>
      <w:r w:rsidRPr="00AE658B">
        <w:rPr>
          <w:rFonts w:ascii="TH SarabunPSK" w:hAnsi="TH SarabunPSK" w:cs="TH SarabunPSK"/>
          <w:spacing w:val="-6"/>
          <w:sz w:val="32"/>
          <w:szCs w:val="32"/>
        </w:rPr>
        <w:t>2568</w:t>
      </w:r>
    </w:p>
    <w:p w14:paraId="48ED773F" w14:textId="6E7ED1A1" w:rsidR="00F546A5" w:rsidRPr="001B364C" w:rsidRDefault="00436F68" w:rsidP="00436F68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56CA85E0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4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4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5BA74AC7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0934B293" w14:textId="77777777" w:rsidR="008C6F60" w:rsidRDefault="008C6F60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E2C1DAC" w14:textId="77777777" w:rsidR="008C6F60" w:rsidRDefault="008C6F60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91630A4" w14:textId="590577CD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BAAD9E0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6F01B03F" w14:textId="77777777" w:rsidR="00DD68A5" w:rsidRDefault="00CA06C4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12909"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A526E5D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A0DDBF8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1CD1969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263925D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B12BC50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DE244F0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49DA969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1245191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AE0E79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B21FF4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BAEC351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3A59763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ABAC415" w14:textId="77777777" w:rsidR="00DD68A5" w:rsidRDefault="00DD68A5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A16BD9" w14:textId="62ADA5B4" w:rsidR="00CD5DDD" w:rsidRPr="00073F1D" w:rsidRDefault="007B25A4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B25A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5. </w:t>
      </w:r>
      <w:r w:rsidR="00CD5DDD" w:rsidRPr="00073F1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="00CD5DDD" w:rsidRPr="00073F1D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14038045" w14:textId="77777777" w:rsidR="008C6F60" w:rsidRPr="008C5151" w:rsidRDefault="00CD5DDD" w:rsidP="008C6F60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73F1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73F1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C6F60" w:rsidRPr="008C5151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="008C6F60" w:rsidRPr="008C5151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655C8AFD" w14:textId="77777777" w:rsidR="008C6F60" w:rsidRPr="008C5151" w:rsidRDefault="008C6F60" w:rsidP="008C6F6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C515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C5151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2A4D0765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sz w:val="32"/>
          <w:szCs w:val="32"/>
          <w:cs/>
        </w:rPr>
        <w:tab/>
      </w:r>
      <w:r w:rsidRPr="008C5151">
        <w:rPr>
          <w:rFonts w:ascii="TH SarabunPSK" w:hAnsi="TH SarabunPSK" w:cs="TH SarabunPSK"/>
          <w:sz w:val="32"/>
          <w:szCs w:val="32"/>
          <w:cs/>
        </w:rPr>
        <w:tab/>
      </w:r>
      <w:r w:rsidRPr="008C5151">
        <w:rPr>
          <w:rFonts w:ascii="TH SarabunPSK" w:hAnsi="TH SarabunPSK" w:cs="TH SarabunPSK"/>
          <w:sz w:val="32"/>
          <w:szCs w:val="32"/>
          <w:cs/>
        </w:rPr>
        <w:tab/>
      </w:r>
      <w:r w:rsidRPr="008C5151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8C5151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11 อำเภอ           รวมทั้งสิ้น 107,184 ไร่ เกษตรกร 19,529 ราย ดังนี้ (ข้อมูลจาก </w:t>
      </w:r>
      <w:proofErr w:type="spellStart"/>
      <w:r w:rsidRPr="008C5151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8C5151">
        <w:rPr>
          <w:rFonts w:ascii="TH SarabunPSK" w:hAnsi="TH SarabunPSK" w:cs="TH SarabunPSK"/>
          <w:sz w:val="32"/>
          <w:szCs w:val="32"/>
          <w:cs/>
        </w:rPr>
        <w:t>.ปัตตานี)</w:t>
      </w:r>
    </w:p>
    <w:p w14:paraId="68216E5A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1076"/>
        <w:gridCol w:w="1076"/>
        <w:gridCol w:w="1076"/>
        <w:gridCol w:w="1076"/>
        <w:gridCol w:w="1076"/>
        <w:gridCol w:w="1076"/>
        <w:gridCol w:w="1076"/>
        <w:gridCol w:w="1076"/>
        <w:gridCol w:w="1565"/>
      </w:tblGrid>
      <w:tr w:rsidR="008C6F60" w:rsidRPr="008C5151" w14:paraId="632100BF" w14:textId="77777777" w:rsidTr="009409A6">
        <w:tc>
          <w:tcPr>
            <w:tcW w:w="1076" w:type="dxa"/>
            <w:vMerge w:val="restart"/>
            <w:shd w:val="clear" w:color="auto" w:fill="C2D69B" w:themeFill="accent3" w:themeFillTint="99"/>
            <w:vAlign w:val="center"/>
          </w:tcPr>
          <w:p w14:paraId="65936988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6456" w:type="dxa"/>
            <w:gridSpan w:val="6"/>
            <w:shd w:val="clear" w:color="auto" w:fill="C2D69B" w:themeFill="accent3" w:themeFillTint="99"/>
          </w:tcPr>
          <w:p w14:paraId="63446364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พื้นที่พบการระบาดของโรค</w:t>
            </w:r>
          </w:p>
        </w:tc>
        <w:tc>
          <w:tcPr>
            <w:tcW w:w="2641" w:type="dxa"/>
            <w:gridSpan w:val="2"/>
            <w:shd w:val="clear" w:color="auto" w:fill="C2D69B" w:themeFill="accent3" w:themeFillTint="99"/>
          </w:tcPr>
          <w:p w14:paraId="51A5DD20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</w:tc>
      </w:tr>
      <w:tr w:rsidR="008C6F60" w:rsidRPr="008C5151" w14:paraId="2365278E" w14:textId="77777777" w:rsidTr="009409A6">
        <w:tc>
          <w:tcPr>
            <w:tcW w:w="1076" w:type="dxa"/>
            <w:vMerge/>
            <w:shd w:val="clear" w:color="auto" w:fill="C2D69B" w:themeFill="accent3" w:themeFillTint="99"/>
          </w:tcPr>
          <w:p w14:paraId="04267D5A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52" w:type="dxa"/>
            <w:gridSpan w:val="2"/>
            <w:shd w:val="clear" w:color="auto" w:fill="C2D69B" w:themeFill="accent3" w:themeFillTint="99"/>
          </w:tcPr>
          <w:p w14:paraId="53A390A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1</w:t>
            </w:r>
          </w:p>
        </w:tc>
        <w:tc>
          <w:tcPr>
            <w:tcW w:w="2152" w:type="dxa"/>
            <w:gridSpan w:val="2"/>
            <w:shd w:val="clear" w:color="auto" w:fill="C2D69B" w:themeFill="accent3" w:themeFillTint="99"/>
          </w:tcPr>
          <w:p w14:paraId="44F04D66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2</w:t>
            </w:r>
          </w:p>
        </w:tc>
        <w:tc>
          <w:tcPr>
            <w:tcW w:w="2152" w:type="dxa"/>
            <w:gridSpan w:val="2"/>
            <w:shd w:val="clear" w:color="auto" w:fill="C2D69B" w:themeFill="accent3" w:themeFillTint="99"/>
          </w:tcPr>
          <w:p w14:paraId="51D624E2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3</w:t>
            </w:r>
          </w:p>
        </w:tc>
        <w:tc>
          <w:tcPr>
            <w:tcW w:w="2641" w:type="dxa"/>
            <w:gridSpan w:val="2"/>
            <w:shd w:val="clear" w:color="auto" w:fill="C2D69B" w:themeFill="accent3" w:themeFillTint="99"/>
          </w:tcPr>
          <w:p w14:paraId="1F51E259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8C6F60" w:rsidRPr="008C5151" w14:paraId="111B86F9" w14:textId="77777777" w:rsidTr="009409A6">
        <w:tc>
          <w:tcPr>
            <w:tcW w:w="1076" w:type="dxa"/>
            <w:vMerge/>
            <w:shd w:val="clear" w:color="auto" w:fill="C2D69B" w:themeFill="accent3" w:themeFillTint="99"/>
          </w:tcPr>
          <w:p w14:paraId="7AAB4767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76" w:type="dxa"/>
            <w:shd w:val="clear" w:color="auto" w:fill="C2D69B" w:themeFill="accent3" w:themeFillTint="99"/>
          </w:tcPr>
          <w:p w14:paraId="17DF2BF0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67A550DB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4C1BC404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603B9ADA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69B08F62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35799BE9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155F1669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565" w:type="dxa"/>
            <w:shd w:val="clear" w:color="auto" w:fill="C2D69B" w:themeFill="accent3" w:themeFillTint="99"/>
          </w:tcPr>
          <w:p w14:paraId="7BEB68AC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5151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</w:tr>
      <w:tr w:rsidR="008C6F60" w:rsidRPr="008C5151" w14:paraId="52D1B1CC" w14:textId="77777777" w:rsidTr="009409A6">
        <w:tc>
          <w:tcPr>
            <w:tcW w:w="1076" w:type="dxa"/>
          </w:tcPr>
          <w:p w14:paraId="6815B4EE" w14:textId="77777777" w:rsidR="008C6F60" w:rsidRPr="008C5151" w:rsidRDefault="008C6F60" w:rsidP="009409A6">
            <w:pPr>
              <w:rPr>
                <w:rFonts w:ascii="TH SarabunPSK" w:hAnsi="TH SarabunPSK" w:cs="TH SarabunPSK"/>
                <w:sz w:val="28"/>
                <w:cs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เมือง</w:t>
            </w:r>
          </w:p>
        </w:tc>
        <w:tc>
          <w:tcPr>
            <w:tcW w:w="1076" w:type="dxa"/>
          </w:tcPr>
          <w:p w14:paraId="23CAEA53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076" w:type="dxa"/>
          </w:tcPr>
          <w:p w14:paraId="3A8C4027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27</w:t>
            </w:r>
          </w:p>
        </w:tc>
        <w:tc>
          <w:tcPr>
            <w:tcW w:w="1076" w:type="dxa"/>
          </w:tcPr>
          <w:p w14:paraId="3185F56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22</w:t>
            </w:r>
          </w:p>
        </w:tc>
        <w:tc>
          <w:tcPr>
            <w:tcW w:w="1076" w:type="dxa"/>
          </w:tcPr>
          <w:p w14:paraId="7B236293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82</w:t>
            </w:r>
          </w:p>
        </w:tc>
        <w:tc>
          <w:tcPr>
            <w:tcW w:w="1076" w:type="dxa"/>
          </w:tcPr>
          <w:p w14:paraId="1789A787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11</w:t>
            </w:r>
          </w:p>
        </w:tc>
        <w:tc>
          <w:tcPr>
            <w:tcW w:w="1076" w:type="dxa"/>
          </w:tcPr>
          <w:p w14:paraId="16EC9EEB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41</w:t>
            </w:r>
          </w:p>
        </w:tc>
        <w:tc>
          <w:tcPr>
            <w:tcW w:w="1076" w:type="dxa"/>
          </w:tcPr>
          <w:p w14:paraId="0E994BAE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40</w:t>
            </w:r>
          </w:p>
        </w:tc>
        <w:tc>
          <w:tcPr>
            <w:tcW w:w="1565" w:type="dxa"/>
          </w:tcPr>
          <w:p w14:paraId="29F90F6E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150</w:t>
            </w:r>
          </w:p>
        </w:tc>
      </w:tr>
      <w:tr w:rsidR="008C6F60" w:rsidRPr="008C5151" w14:paraId="2E8E387E" w14:textId="77777777" w:rsidTr="009409A6">
        <w:tc>
          <w:tcPr>
            <w:tcW w:w="1076" w:type="dxa"/>
          </w:tcPr>
          <w:p w14:paraId="519EB9D9" w14:textId="77777777" w:rsidR="008C6F60" w:rsidRPr="008C5151" w:rsidRDefault="008C6F60" w:rsidP="009409A6">
            <w:pPr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ยะหริ่ง</w:t>
            </w:r>
          </w:p>
        </w:tc>
        <w:tc>
          <w:tcPr>
            <w:tcW w:w="1076" w:type="dxa"/>
          </w:tcPr>
          <w:p w14:paraId="514C9266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17</w:t>
            </w:r>
          </w:p>
        </w:tc>
        <w:tc>
          <w:tcPr>
            <w:tcW w:w="1076" w:type="dxa"/>
          </w:tcPr>
          <w:p w14:paraId="0199215C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94</w:t>
            </w:r>
          </w:p>
        </w:tc>
        <w:tc>
          <w:tcPr>
            <w:tcW w:w="1076" w:type="dxa"/>
          </w:tcPr>
          <w:p w14:paraId="6AA172C7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50</w:t>
            </w:r>
          </w:p>
        </w:tc>
        <w:tc>
          <w:tcPr>
            <w:tcW w:w="1076" w:type="dxa"/>
          </w:tcPr>
          <w:p w14:paraId="4EBD2A83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282</w:t>
            </w:r>
          </w:p>
        </w:tc>
        <w:tc>
          <w:tcPr>
            <w:tcW w:w="1076" w:type="dxa"/>
          </w:tcPr>
          <w:p w14:paraId="4A14D04F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25</w:t>
            </w:r>
          </w:p>
        </w:tc>
        <w:tc>
          <w:tcPr>
            <w:tcW w:w="1076" w:type="dxa"/>
          </w:tcPr>
          <w:p w14:paraId="1B88560C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141</w:t>
            </w:r>
          </w:p>
        </w:tc>
        <w:tc>
          <w:tcPr>
            <w:tcW w:w="1076" w:type="dxa"/>
          </w:tcPr>
          <w:p w14:paraId="5859BAB0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92</w:t>
            </w:r>
          </w:p>
        </w:tc>
        <w:tc>
          <w:tcPr>
            <w:tcW w:w="1565" w:type="dxa"/>
          </w:tcPr>
          <w:p w14:paraId="055BD1DA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517</w:t>
            </w:r>
          </w:p>
        </w:tc>
      </w:tr>
      <w:tr w:rsidR="008C6F60" w:rsidRPr="008C5151" w14:paraId="359B96D0" w14:textId="77777777" w:rsidTr="009409A6">
        <w:tc>
          <w:tcPr>
            <w:tcW w:w="1076" w:type="dxa"/>
          </w:tcPr>
          <w:p w14:paraId="2119F844" w14:textId="77777777" w:rsidR="008C6F60" w:rsidRPr="008C5151" w:rsidRDefault="008C6F60" w:rsidP="009409A6">
            <w:pPr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ปะนาเระ</w:t>
            </w:r>
          </w:p>
        </w:tc>
        <w:tc>
          <w:tcPr>
            <w:tcW w:w="1076" w:type="dxa"/>
          </w:tcPr>
          <w:p w14:paraId="7C560EE8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47</w:t>
            </w:r>
          </w:p>
        </w:tc>
        <w:tc>
          <w:tcPr>
            <w:tcW w:w="1076" w:type="dxa"/>
          </w:tcPr>
          <w:p w14:paraId="0C86E20E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298</w:t>
            </w:r>
          </w:p>
        </w:tc>
        <w:tc>
          <w:tcPr>
            <w:tcW w:w="1076" w:type="dxa"/>
          </w:tcPr>
          <w:p w14:paraId="2D9AEBA9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140</w:t>
            </w:r>
          </w:p>
        </w:tc>
        <w:tc>
          <w:tcPr>
            <w:tcW w:w="1076" w:type="dxa"/>
          </w:tcPr>
          <w:p w14:paraId="2B4F6B3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893</w:t>
            </w:r>
          </w:p>
        </w:tc>
        <w:tc>
          <w:tcPr>
            <w:tcW w:w="1076" w:type="dxa"/>
          </w:tcPr>
          <w:p w14:paraId="20D0048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70</w:t>
            </w:r>
          </w:p>
        </w:tc>
        <w:tc>
          <w:tcPr>
            <w:tcW w:w="1076" w:type="dxa"/>
          </w:tcPr>
          <w:p w14:paraId="67498A33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447</w:t>
            </w:r>
          </w:p>
        </w:tc>
        <w:tc>
          <w:tcPr>
            <w:tcW w:w="1076" w:type="dxa"/>
          </w:tcPr>
          <w:p w14:paraId="0B47AF5B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257</w:t>
            </w:r>
          </w:p>
        </w:tc>
        <w:tc>
          <w:tcPr>
            <w:tcW w:w="1565" w:type="dxa"/>
          </w:tcPr>
          <w:p w14:paraId="581EEDF4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1,638</w:t>
            </w:r>
          </w:p>
        </w:tc>
      </w:tr>
      <w:tr w:rsidR="008C6F60" w:rsidRPr="008C5151" w14:paraId="7701ACDE" w14:textId="77777777" w:rsidTr="009409A6">
        <w:tc>
          <w:tcPr>
            <w:tcW w:w="1076" w:type="dxa"/>
          </w:tcPr>
          <w:p w14:paraId="2CF575FE" w14:textId="77777777" w:rsidR="008C6F60" w:rsidRPr="008C5151" w:rsidRDefault="008C6F60" w:rsidP="009409A6">
            <w:pPr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มายอ</w:t>
            </w:r>
          </w:p>
        </w:tc>
        <w:tc>
          <w:tcPr>
            <w:tcW w:w="1076" w:type="dxa"/>
          </w:tcPr>
          <w:p w14:paraId="5FBC4F3D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148</w:t>
            </w:r>
          </w:p>
        </w:tc>
        <w:tc>
          <w:tcPr>
            <w:tcW w:w="1076" w:type="dxa"/>
          </w:tcPr>
          <w:p w14:paraId="5638B95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1,339</w:t>
            </w:r>
          </w:p>
        </w:tc>
        <w:tc>
          <w:tcPr>
            <w:tcW w:w="1076" w:type="dxa"/>
          </w:tcPr>
          <w:p w14:paraId="592A305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445</w:t>
            </w:r>
          </w:p>
        </w:tc>
        <w:tc>
          <w:tcPr>
            <w:tcW w:w="1076" w:type="dxa"/>
          </w:tcPr>
          <w:p w14:paraId="428C6FBD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4,018</w:t>
            </w:r>
          </w:p>
        </w:tc>
        <w:tc>
          <w:tcPr>
            <w:tcW w:w="1076" w:type="dxa"/>
          </w:tcPr>
          <w:p w14:paraId="20A7771C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222</w:t>
            </w:r>
          </w:p>
        </w:tc>
        <w:tc>
          <w:tcPr>
            <w:tcW w:w="1076" w:type="dxa"/>
          </w:tcPr>
          <w:p w14:paraId="539131A8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2,009</w:t>
            </w:r>
          </w:p>
        </w:tc>
        <w:tc>
          <w:tcPr>
            <w:tcW w:w="1076" w:type="dxa"/>
          </w:tcPr>
          <w:p w14:paraId="042AD4A0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815</w:t>
            </w:r>
          </w:p>
        </w:tc>
        <w:tc>
          <w:tcPr>
            <w:tcW w:w="1565" w:type="dxa"/>
          </w:tcPr>
          <w:p w14:paraId="7A2BA263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7,366</w:t>
            </w:r>
          </w:p>
        </w:tc>
      </w:tr>
      <w:tr w:rsidR="008C6F60" w:rsidRPr="008C5151" w14:paraId="1C7DA359" w14:textId="77777777" w:rsidTr="009409A6">
        <w:tc>
          <w:tcPr>
            <w:tcW w:w="1076" w:type="dxa"/>
          </w:tcPr>
          <w:p w14:paraId="1651B910" w14:textId="77777777" w:rsidR="008C6F60" w:rsidRPr="008C5151" w:rsidRDefault="008C6F60" w:rsidP="009409A6">
            <w:pPr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ยะรัง</w:t>
            </w:r>
          </w:p>
        </w:tc>
        <w:tc>
          <w:tcPr>
            <w:tcW w:w="1076" w:type="dxa"/>
          </w:tcPr>
          <w:p w14:paraId="58354A64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150</w:t>
            </w:r>
          </w:p>
        </w:tc>
        <w:tc>
          <w:tcPr>
            <w:tcW w:w="1076" w:type="dxa"/>
          </w:tcPr>
          <w:p w14:paraId="0F73C548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1,140</w:t>
            </w:r>
          </w:p>
        </w:tc>
        <w:tc>
          <w:tcPr>
            <w:tcW w:w="1076" w:type="dxa"/>
          </w:tcPr>
          <w:p w14:paraId="676424A9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450</w:t>
            </w:r>
          </w:p>
        </w:tc>
        <w:tc>
          <w:tcPr>
            <w:tcW w:w="1076" w:type="dxa"/>
          </w:tcPr>
          <w:p w14:paraId="07DF488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3,421</w:t>
            </w:r>
          </w:p>
        </w:tc>
        <w:tc>
          <w:tcPr>
            <w:tcW w:w="1076" w:type="dxa"/>
          </w:tcPr>
          <w:p w14:paraId="1BED3FED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225</w:t>
            </w:r>
          </w:p>
        </w:tc>
        <w:tc>
          <w:tcPr>
            <w:tcW w:w="1076" w:type="dxa"/>
          </w:tcPr>
          <w:p w14:paraId="77BA3060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1,711</w:t>
            </w:r>
          </w:p>
        </w:tc>
        <w:tc>
          <w:tcPr>
            <w:tcW w:w="1076" w:type="dxa"/>
          </w:tcPr>
          <w:p w14:paraId="3CDEC57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825</w:t>
            </w:r>
          </w:p>
        </w:tc>
        <w:tc>
          <w:tcPr>
            <w:tcW w:w="1565" w:type="dxa"/>
          </w:tcPr>
          <w:p w14:paraId="49494F8D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6,272</w:t>
            </w:r>
          </w:p>
        </w:tc>
      </w:tr>
      <w:tr w:rsidR="008C6F60" w:rsidRPr="008C5151" w14:paraId="311931D1" w14:textId="77777777" w:rsidTr="009409A6">
        <w:tc>
          <w:tcPr>
            <w:tcW w:w="1076" w:type="dxa"/>
          </w:tcPr>
          <w:p w14:paraId="1AF05FFB" w14:textId="77777777" w:rsidR="008C6F60" w:rsidRPr="008C5151" w:rsidRDefault="008C6F60" w:rsidP="009409A6">
            <w:pPr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โคกโพธิ์</w:t>
            </w:r>
          </w:p>
        </w:tc>
        <w:tc>
          <w:tcPr>
            <w:tcW w:w="1076" w:type="dxa"/>
          </w:tcPr>
          <w:p w14:paraId="129EE113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1,300</w:t>
            </w:r>
          </w:p>
        </w:tc>
        <w:tc>
          <w:tcPr>
            <w:tcW w:w="1076" w:type="dxa"/>
          </w:tcPr>
          <w:p w14:paraId="742D54EA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6,500</w:t>
            </w:r>
          </w:p>
        </w:tc>
        <w:tc>
          <w:tcPr>
            <w:tcW w:w="1076" w:type="dxa"/>
          </w:tcPr>
          <w:p w14:paraId="0A1F8BFF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2,304</w:t>
            </w:r>
          </w:p>
        </w:tc>
        <w:tc>
          <w:tcPr>
            <w:tcW w:w="1076" w:type="dxa"/>
          </w:tcPr>
          <w:p w14:paraId="774A7A3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11,520</w:t>
            </w:r>
          </w:p>
        </w:tc>
        <w:tc>
          <w:tcPr>
            <w:tcW w:w="1076" w:type="dxa"/>
          </w:tcPr>
          <w:p w14:paraId="7F3EB1B8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2,240</w:t>
            </w:r>
          </w:p>
        </w:tc>
        <w:tc>
          <w:tcPr>
            <w:tcW w:w="1076" w:type="dxa"/>
          </w:tcPr>
          <w:p w14:paraId="2334CCDE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11,200</w:t>
            </w:r>
          </w:p>
        </w:tc>
        <w:tc>
          <w:tcPr>
            <w:tcW w:w="1076" w:type="dxa"/>
          </w:tcPr>
          <w:p w14:paraId="3BA41F37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5,844</w:t>
            </w:r>
          </w:p>
        </w:tc>
        <w:tc>
          <w:tcPr>
            <w:tcW w:w="1565" w:type="dxa"/>
          </w:tcPr>
          <w:p w14:paraId="224E4E29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29,220</w:t>
            </w:r>
          </w:p>
        </w:tc>
      </w:tr>
      <w:tr w:rsidR="008C6F60" w:rsidRPr="008C5151" w14:paraId="66E9CB49" w14:textId="77777777" w:rsidTr="009409A6">
        <w:tc>
          <w:tcPr>
            <w:tcW w:w="1076" w:type="dxa"/>
          </w:tcPr>
          <w:p w14:paraId="2E98FE3C" w14:textId="77777777" w:rsidR="008C6F60" w:rsidRPr="008C5151" w:rsidRDefault="008C6F60" w:rsidP="009409A6">
            <w:pPr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แม่ลาน</w:t>
            </w:r>
          </w:p>
        </w:tc>
        <w:tc>
          <w:tcPr>
            <w:tcW w:w="1076" w:type="dxa"/>
          </w:tcPr>
          <w:p w14:paraId="3E5E1F6F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700</w:t>
            </w:r>
          </w:p>
        </w:tc>
        <w:tc>
          <w:tcPr>
            <w:tcW w:w="1076" w:type="dxa"/>
          </w:tcPr>
          <w:p w14:paraId="3BE8C4C9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3,500</w:t>
            </w:r>
          </w:p>
        </w:tc>
        <w:tc>
          <w:tcPr>
            <w:tcW w:w="1076" w:type="dxa"/>
          </w:tcPr>
          <w:p w14:paraId="6BD2163A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1,900</w:t>
            </w:r>
          </w:p>
        </w:tc>
        <w:tc>
          <w:tcPr>
            <w:tcW w:w="1076" w:type="dxa"/>
          </w:tcPr>
          <w:p w14:paraId="75ABACA6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9,500</w:t>
            </w:r>
          </w:p>
        </w:tc>
        <w:tc>
          <w:tcPr>
            <w:tcW w:w="1076" w:type="dxa"/>
          </w:tcPr>
          <w:p w14:paraId="560B46A0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1,410</w:t>
            </w:r>
          </w:p>
        </w:tc>
        <w:tc>
          <w:tcPr>
            <w:tcW w:w="1076" w:type="dxa"/>
          </w:tcPr>
          <w:p w14:paraId="09A15EBD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7,050</w:t>
            </w:r>
          </w:p>
        </w:tc>
        <w:tc>
          <w:tcPr>
            <w:tcW w:w="1076" w:type="dxa"/>
          </w:tcPr>
          <w:p w14:paraId="0EBC40BF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4,010</w:t>
            </w:r>
          </w:p>
        </w:tc>
        <w:tc>
          <w:tcPr>
            <w:tcW w:w="1565" w:type="dxa"/>
          </w:tcPr>
          <w:p w14:paraId="670C88D2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20,050</w:t>
            </w:r>
          </w:p>
        </w:tc>
      </w:tr>
      <w:tr w:rsidR="008C6F60" w:rsidRPr="008C5151" w14:paraId="204D3430" w14:textId="77777777" w:rsidTr="009409A6">
        <w:tc>
          <w:tcPr>
            <w:tcW w:w="1076" w:type="dxa"/>
          </w:tcPr>
          <w:p w14:paraId="3228980C" w14:textId="77777777" w:rsidR="008C6F60" w:rsidRPr="008C5151" w:rsidRDefault="008C6F60" w:rsidP="009409A6">
            <w:pPr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หนองจิก</w:t>
            </w:r>
          </w:p>
        </w:tc>
        <w:tc>
          <w:tcPr>
            <w:tcW w:w="1076" w:type="dxa"/>
          </w:tcPr>
          <w:p w14:paraId="5A5DC6BF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1,116</w:t>
            </w:r>
          </w:p>
        </w:tc>
        <w:tc>
          <w:tcPr>
            <w:tcW w:w="1076" w:type="dxa"/>
          </w:tcPr>
          <w:p w14:paraId="5A9E64AD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5,580</w:t>
            </w:r>
          </w:p>
        </w:tc>
        <w:tc>
          <w:tcPr>
            <w:tcW w:w="1076" w:type="dxa"/>
          </w:tcPr>
          <w:p w14:paraId="09893225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1,308</w:t>
            </w:r>
          </w:p>
        </w:tc>
        <w:tc>
          <w:tcPr>
            <w:tcW w:w="1076" w:type="dxa"/>
          </w:tcPr>
          <w:p w14:paraId="6F555B2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6,540</w:t>
            </w:r>
          </w:p>
        </w:tc>
        <w:tc>
          <w:tcPr>
            <w:tcW w:w="1076" w:type="dxa"/>
          </w:tcPr>
          <w:p w14:paraId="3895E8D7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1,316</w:t>
            </w:r>
          </w:p>
        </w:tc>
        <w:tc>
          <w:tcPr>
            <w:tcW w:w="1076" w:type="dxa"/>
          </w:tcPr>
          <w:p w14:paraId="6A1250A7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6,580</w:t>
            </w:r>
          </w:p>
        </w:tc>
        <w:tc>
          <w:tcPr>
            <w:tcW w:w="1076" w:type="dxa"/>
          </w:tcPr>
          <w:p w14:paraId="5BACFA9F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3,740</w:t>
            </w:r>
          </w:p>
        </w:tc>
        <w:tc>
          <w:tcPr>
            <w:tcW w:w="1565" w:type="dxa"/>
          </w:tcPr>
          <w:p w14:paraId="16178B7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18,700</w:t>
            </w:r>
          </w:p>
        </w:tc>
      </w:tr>
      <w:tr w:rsidR="008C6F60" w:rsidRPr="008C5151" w14:paraId="5D32C2BC" w14:textId="77777777" w:rsidTr="009409A6">
        <w:tc>
          <w:tcPr>
            <w:tcW w:w="1076" w:type="dxa"/>
          </w:tcPr>
          <w:p w14:paraId="4CD7C983" w14:textId="77777777" w:rsidR="008C6F60" w:rsidRPr="008C5151" w:rsidRDefault="008C6F60" w:rsidP="009409A6">
            <w:pPr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ทุ่งยางแดง</w:t>
            </w:r>
          </w:p>
        </w:tc>
        <w:tc>
          <w:tcPr>
            <w:tcW w:w="1076" w:type="dxa"/>
          </w:tcPr>
          <w:p w14:paraId="0D5A89A6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568</w:t>
            </w:r>
          </w:p>
        </w:tc>
        <w:tc>
          <w:tcPr>
            <w:tcW w:w="1076" w:type="dxa"/>
          </w:tcPr>
          <w:p w14:paraId="655F5DB9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3,408</w:t>
            </w:r>
          </w:p>
        </w:tc>
        <w:tc>
          <w:tcPr>
            <w:tcW w:w="1076" w:type="dxa"/>
          </w:tcPr>
          <w:p w14:paraId="169B79CC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706</w:t>
            </w:r>
          </w:p>
        </w:tc>
        <w:tc>
          <w:tcPr>
            <w:tcW w:w="1076" w:type="dxa"/>
          </w:tcPr>
          <w:p w14:paraId="659C36B0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4,648</w:t>
            </w:r>
          </w:p>
        </w:tc>
        <w:tc>
          <w:tcPr>
            <w:tcW w:w="1076" w:type="dxa"/>
          </w:tcPr>
          <w:p w14:paraId="34EAE4E4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889</w:t>
            </w:r>
          </w:p>
        </w:tc>
        <w:tc>
          <w:tcPr>
            <w:tcW w:w="1076" w:type="dxa"/>
          </w:tcPr>
          <w:p w14:paraId="325BC855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4,982</w:t>
            </w:r>
          </w:p>
        </w:tc>
        <w:tc>
          <w:tcPr>
            <w:tcW w:w="1076" w:type="dxa"/>
          </w:tcPr>
          <w:p w14:paraId="062145FD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2,163</w:t>
            </w:r>
          </w:p>
        </w:tc>
        <w:tc>
          <w:tcPr>
            <w:tcW w:w="1565" w:type="dxa"/>
          </w:tcPr>
          <w:p w14:paraId="4586BDF9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13,038</w:t>
            </w:r>
          </w:p>
        </w:tc>
      </w:tr>
      <w:tr w:rsidR="008C6F60" w:rsidRPr="008C5151" w14:paraId="41EE02CE" w14:textId="77777777" w:rsidTr="009409A6">
        <w:tc>
          <w:tcPr>
            <w:tcW w:w="1076" w:type="dxa"/>
          </w:tcPr>
          <w:p w14:paraId="7F6598DC" w14:textId="77777777" w:rsidR="008C6F60" w:rsidRPr="008C5151" w:rsidRDefault="008C6F60" w:rsidP="009409A6">
            <w:pPr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สายบุรี</w:t>
            </w:r>
          </w:p>
        </w:tc>
        <w:tc>
          <w:tcPr>
            <w:tcW w:w="1076" w:type="dxa"/>
          </w:tcPr>
          <w:p w14:paraId="77A625B5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655</w:t>
            </w:r>
          </w:p>
        </w:tc>
        <w:tc>
          <w:tcPr>
            <w:tcW w:w="1076" w:type="dxa"/>
          </w:tcPr>
          <w:p w14:paraId="3C017F46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3,275</w:t>
            </w:r>
          </w:p>
        </w:tc>
        <w:tc>
          <w:tcPr>
            <w:tcW w:w="1076" w:type="dxa"/>
          </w:tcPr>
          <w:p w14:paraId="207C7746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156</w:t>
            </w:r>
          </w:p>
        </w:tc>
        <w:tc>
          <w:tcPr>
            <w:tcW w:w="1076" w:type="dxa"/>
          </w:tcPr>
          <w:p w14:paraId="61F87FE9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936</w:t>
            </w:r>
          </w:p>
        </w:tc>
        <w:tc>
          <w:tcPr>
            <w:tcW w:w="1076" w:type="dxa"/>
          </w:tcPr>
          <w:p w14:paraId="154FF26D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56</w:t>
            </w:r>
          </w:p>
        </w:tc>
        <w:tc>
          <w:tcPr>
            <w:tcW w:w="1076" w:type="dxa"/>
          </w:tcPr>
          <w:p w14:paraId="3713FED7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246</w:t>
            </w:r>
          </w:p>
        </w:tc>
        <w:tc>
          <w:tcPr>
            <w:tcW w:w="1076" w:type="dxa"/>
          </w:tcPr>
          <w:p w14:paraId="15243D46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867</w:t>
            </w:r>
          </w:p>
        </w:tc>
        <w:tc>
          <w:tcPr>
            <w:tcW w:w="1565" w:type="dxa"/>
          </w:tcPr>
          <w:p w14:paraId="2A4F5EA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4,457</w:t>
            </w:r>
          </w:p>
        </w:tc>
      </w:tr>
      <w:tr w:rsidR="008C6F60" w:rsidRPr="008C5151" w14:paraId="4F00CD2E" w14:textId="77777777" w:rsidTr="009409A6">
        <w:tc>
          <w:tcPr>
            <w:tcW w:w="1076" w:type="dxa"/>
          </w:tcPr>
          <w:p w14:paraId="62EE7B24" w14:textId="77777777" w:rsidR="008C6F60" w:rsidRPr="008C5151" w:rsidRDefault="008C6F60" w:rsidP="009409A6">
            <w:pPr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กะพ้อ</w:t>
            </w:r>
          </w:p>
        </w:tc>
        <w:tc>
          <w:tcPr>
            <w:tcW w:w="1076" w:type="dxa"/>
          </w:tcPr>
          <w:p w14:paraId="71F6F9E7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405</w:t>
            </w:r>
          </w:p>
        </w:tc>
        <w:tc>
          <w:tcPr>
            <w:tcW w:w="1076" w:type="dxa"/>
          </w:tcPr>
          <w:p w14:paraId="2ADE0D5A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2,430</w:t>
            </w:r>
          </w:p>
        </w:tc>
        <w:tc>
          <w:tcPr>
            <w:tcW w:w="1076" w:type="dxa"/>
          </w:tcPr>
          <w:p w14:paraId="23B3080B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250</w:t>
            </w:r>
          </w:p>
        </w:tc>
        <w:tc>
          <w:tcPr>
            <w:tcW w:w="1076" w:type="dxa"/>
          </w:tcPr>
          <w:p w14:paraId="26485960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2,241</w:t>
            </w:r>
          </w:p>
        </w:tc>
        <w:tc>
          <w:tcPr>
            <w:tcW w:w="1076" w:type="dxa"/>
          </w:tcPr>
          <w:p w14:paraId="40998760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221</w:t>
            </w:r>
          </w:p>
        </w:tc>
        <w:tc>
          <w:tcPr>
            <w:tcW w:w="1076" w:type="dxa"/>
          </w:tcPr>
          <w:p w14:paraId="5CEB3CFF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1,105</w:t>
            </w:r>
          </w:p>
        </w:tc>
        <w:tc>
          <w:tcPr>
            <w:tcW w:w="1076" w:type="dxa"/>
          </w:tcPr>
          <w:p w14:paraId="478FFBA5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876</w:t>
            </w:r>
          </w:p>
        </w:tc>
        <w:tc>
          <w:tcPr>
            <w:tcW w:w="1565" w:type="dxa"/>
          </w:tcPr>
          <w:p w14:paraId="79B5D030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5,776</w:t>
            </w:r>
          </w:p>
        </w:tc>
      </w:tr>
      <w:tr w:rsidR="008C6F60" w:rsidRPr="008C5151" w14:paraId="64F57AAD" w14:textId="77777777" w:rsidTr="009409A6">
        <w:tc>
          <w:tcPr>
            <w:tcW w:w="1076" w:type="dxa"/>
          </w:tcPr>
          <w:p w14:paraId="6CCC2E68" w14:textId="77777777" w:rsidR="008C6F60" w:rsidRPr="008C5151" w:rsidRDefault="008C6F60" w:rsidP="009409A6">
            <w:pPr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ไม้แก่น</w:t>
            </w:r>
          </w:p>
        </w:tc>
        <w:tc>
          <w:tcPr>
            <w:tcW w:w="1076" w:type="dxa"/>
          </w:tcPr>
          <w:p w14:paraId="701D3DAB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CD3CCEC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46940B1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64E3A0AA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B9775D9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C90C260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687DADB8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565" w:type="dxa"/>
          </w:tcPr>
          <w:p w14:paraId="387E6BAC" w14:textId="77777777" w:rsidR="008C6F60" w:rsidRPr="008C5151" w:rsidRDefault="008C6F60" w:rsidP="009409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C5151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</w:tr>
    </w:tbl>
    <w:p w14:paraId="38702CD8" w14:textId="77777777" w:rsidR="008C6F60" w:rsidRPr="008C5151" w:rsidRDefault="008C6F60" w:rsidP="008C6F60">
      <w:pPr>
        <w:spacing w:after="0"/>
        <w:rPr>
          <w:rFonts w:ascii="TH SarabunPSK" w:hAnsi="TH SarabunPSK" w:cs="TH SarabunPSK"/>
          <w:b/>
          <w:bCs/>
          <w:sz w:val="10"/>
          <w:szCs w:val="10"/>
          <w:u w:val="single"/>
        </w:rPr>
      </w:pPr>
    </w:p>
    <w:p w14:paraId="427526D2" w14:textId="77777777" w:rsidR="008C6F60" w:rsidRPr="008C5151" w:rsidRDefault="008C6F60" w:rsidP="008C6F60">
      <w:pPr>
        <w:spacing w:after="0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Pr="008C5151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235F23A7" w14:textId="77777777" w:rsidR="008C6F60" w:rsidRPr="008C5151" w:rsidRDefault="008C6F60" w:rsidP="008C6F60">
      <w:pPr>
        <w:spacing w:after="0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sz w:val="32"/>
          <w:szCs w:val="32"/>
          <w:cs/>
        </w:rPr>
        <w:tab/>
      </w:r>
      <w:r w:rsidRPr="008C5151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13E77D96" w14:textId="77777777" w:rsidR="008C6F60" w:rsidRPr="008C5151" w:rsidRDefault="008C6F60" w:rsidP="008C6F60">
      <w:pPr>
        <w:spacing w:after="0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sz w:val="32"/>
          <w:szCs w:val="32"/>
          <w:cs/>
        </w:rPr>
        <w:tab/>
      </w:r>
      <w:r w:rsidRPr="008C5151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32C994A5" w14:textId="77777777" w:rsidR="008C6F60" w:rsidRPr="008C5151" w:rsidRDefault="008C6F60" w:rsidP="008C6F60">
      <w:pPr>
        <w:spacing w:after="0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7A585DC5" w14:textId="77777777" w:rsidR="008C6F60" w:rsidRPr="008C5151" w:rsidRDefault="008C6F60" w:rsidP="00AE567D">
      <w:pPr>
        <w:spacing w:after="0"/>
        <w:ind w:firstLine="72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8C515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การดำเนินการแก้ไขปัญหา</w:t>
      </w:r>
    </w:p>
    <w:p w14:paraId="2B125AFC" w14:textId="05B22034" w:rsidR="008C6F60" w:rsidRPr="008C5151" w:rsidRDefault="008C6F60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sz w:val="32"/>
          <w:szCs w:val="32"/>
          <w:cs/>
        </w:rPr>
        <w:tab/>
      </w:r>
      <w:r w:rsidRPr="008C5151">
        <w:rPr>
          <w:rFonts w:ascii="TH SarabunPSK" w:hAnsi="TH SarabunPSK" w:cs="TH SarabunPSK"/>
          <w:sz w:val="32"/>
          <w:szCs w:val="32"/>
          <w:cs/>
        </w:rPr>
        <w:tab/>
        <w:t>1. ประชาสัมพันธ์สร้างการรับรู้ให้เกษตรกรผ่านการอบรม หลักสูตร การป้องกันโรคและศัตรู</w:t>
      </w:r>
      <w:r w:rsidR="00030C1C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8C5151">
        <w:rPr>
          <w:rFonts w:ascii="TH SarabunPSK" w:hAnsi="TH SarabunPSK" w:cs="TH SarabunPSK"/>
          <w:sz w:val="32"/>
          <w:szCs w:val="32"/>
          <w:cs/>
        </w:rPr>
        <w:t>ยาง และจากการออกหน่วยบริการจังหวัดเคลื่อนที่ คลินิกเกษตรฯ เป็นต้น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</w:p>
    <w:p w14:paraId="7A39384E" w14:textId="3C9A74B9" w:rsidR="008C6F60" w:rsidRPr="008C5151" w:rsidRDefault="008C6F60" w:rsidP="008C6F60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sz w:val="32"/>
          <w:szCs w:val="32"/>
          <w:cs/>
        </w:rPr>
        <w:t>2. ดำเนินโครงการบริหารจัดการโรคใบร่วงชนิดใหม่ในยางพารา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>โดยการมอบปัจจัยการผลิต</w:t>
      </w:r>
      <w:r w:rsidR="00030C1C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8C5151">
        <w:rPr>
          <w:rFonts w:ascii="TH SarabunPSK" w:hAnsi="TH SarabunPSK" w:cs="TH SarabunPSK"/>
          <w:sz w:val="32"/>
          <w:szCs w:val="32"/>
          <w:cs/>
        </w:rPr>
        <w:t>เพื่อเป็นแนวทางการป้องกันโรค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การลดการแพร่ระบาดและความรุนแรงของโรค ทั้งหมด </w:t>
      </w:r>
      <w:r w:rsidRPr="008C5151">
        <w:rPr>
          <w:rFonts w:ascii="TH SarabunPSK" w:hAnsi="TH SarabunPSK" w:cs="TH SarabunPSK"/>
          <w:sz w:val="32"/>
          <w:szCs w:val="32"/>
        </w:rPr>
        <w:t xml:space="preserve">125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ราย รวมเนื้อที่ </w:t>
      </w:r>
      <w:r w:rsidRPr="008C5151">
        <w:rPr>
          <w:rFonts w:ascii="TH SarabunPSK" w:hAnsi="TH SarabunPSK" w:cs="TH SarabunPSK"/>
          <w:sz w:val="32"/>
          <w:szCs w:val="32"/>
        </w:rPr>
        <w:t xml:space="preserve">500 </w:t>
      </w:r>
      <w:r w:rsidRPr="008C5151">
        <w:rPr>
          <w:rFonts w:ascii="TH SarabunPSK" w:hAnsi="TH SarabunPSK" w:cs="TH SarabunPSK"/>
          <w:sz w:val="32"/>
          <w:szCs w:val="32"/>
          <w:cs/>
        </w:rPr>
        <w:t>ไร่ ครอบคลุมทั้ง</w:t>
      </w:r>
      <w:r w:rsidRPr="008C5151">
        <w:rPr>
          <w:rFonts w:ascii="TH SarabunPSK" w:hAnsi="TH SarabunPSK" w:cs="TH SarabunPSK"/>
          <w:sz w:val="32"/>
          <w:szCs w:val="32"/>
        </w:rPr>
        <w:t xml:space="preserve"> 12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อำเภอ แบ่งออกเป็น </w:t>
      </w:r>
      <w:r w:rsidRPr="008C5151">
        <w:rPr>
          <w:rFonts w:ascii="TH SarabunPSK" w:hAnsi="TH SarabunPSK" w:cs="TH SarabunPSK"/>
          <w:sz w:val="32"/>
          <w:szCs w:val="32"/>
        </w:rPr>
        <w:t xml:space="preserve">4 </w:t>
      </w:r>
      <w:r w:rsidRPr="008C5151">
        <w:rPr>
          <w:rFonts w:ascii="TH SarabunPSK" w:hAnsi="TH SarabunPSK" w:cs="TH SarabunPSK"/>
          <w:sz w:val="32"/>
          <w:szCs w:val="32"/>
          <w:cs/>
        </w:rPr>
        <w:t>วิธีการ ได้แก่</w:t>
      </w:r>
    </w:p>
    <w:p w14:paraId="00320279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8C5151">
        <w:rPr>
          <w:rFonts w:ascii="TH SarabunPSK" w:hAnsi="TH SarabunPSK" w:cs="TH SarabunPSK"/>
          <w:sz w:val="32"/>
          <w:szCs w:val="32"/>
          <w:cs/>
        </w:rPr>
        <w:tab/>
      </w:r>
      <w:r w:rsidRPr="008C5151">
        <w:rPr>
          <w:rFonts w:ascii="TH SarabunPSK" w:hAnsi="TH SarabunPSK" w:cs="TH SarabunPSK"/>
          <w:sz w:val="32"/>
          <w:szCs w:val="32"/>
          <w:cs/>
        </w:rPr>
        <w:tab/>
      </w:r>
      <w:r w:rsidRPr="008C5151">
        <w:rPr>
          <w:rFonts w:ascii="TH SarabunPSK" w:hAnsi="TH SarabunPSK" w:cs="TH SarabunPSK"/>
          <w:sz w:val="32"/>
          <w:szCs w:val="32"/>
          <w:cs/>
        </w:rPr>
        <w:tab/>
      </w:r>
      <w:r w:rsidRPr="008C5151">
        <w:rPr>
          <w:rFonts w:ascii="TH SarabunPSK" w:hAnsi="TH SarabunPSK" w:cs="TH SarabunPSK"/>
          <w:sz w:val="32"/>
          <w:szCs w:val="32"/>
        </w:rPr>
        <w:t xml:space="preserve">(1) </w:t>
      </w:r>
      <w:r w:rsidRPr="008C5151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การใช้ปุ๋ยอินทรีย์ชนิดเม็ด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8C5151">
        <w:rPr>
          <w:rFonts w:ascii="TH SarabunPSK" w:hAnsi="TH SarabunPSK" w:cs="TH SarabunPSK"/>
          <w:sz w:val="32"/>
          <w:szCs w:val="32"/>
        </w:rPr>
        <w:t xml:space="preserve">37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8C5151">
        <w:rPr>
          <w:rFonts w:ascii="TH SarabunPSK" w:hAnsi="TH SarabunPSK" w:cs="TH SarabunPSK"/>
          <w:sz w:val="32"/>
          <w:szCs w:val="32"/>
        </w:rPr>
        <w:t xml:space="preserve">197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ไร่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Pr="008C5151">
        <w:rPr>
          <w:rFonts w:ascii="TH SarabunPSK" w:hAnsi="TH SarabunPSK" w:cs="TH SarabunPSK"/>
          <w:sz w:val="32"/>
          <w:szCs w:val="32"/>
          <w:cs/>
        </w:rPr>
        <w:t>(สหกรณ์การเกษตร กรป.กลาง มะปรางมัน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>ปัตตานี จำกัด ตำบลช้างไห้ตก อำเภอโคกโพธิ์ จังหวัดปัตตานี)</w:t>
      </w:r>
      <w:r w:rsidRPr="008C5151">
        <w:rPr>
          <w:rFonts w:ascii="TH SarabunPSK" w:hAnsi="TH SarabunPSK" w:cs="TH SarabunPSK"/>
          <w:sz w:val="32"/>
          <w:szCs w:val="32"/>
        </w:rPr>
        <w:t xml:space="preserve">  </w:t>
      </w:r>
    </w:p>
    <w:p w14:paraId="1995926F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sz w:val="32"/>
          <w:szCs w:val="32"/>
        </w:rPr>
        <w:t xml:space="preserve">       </w:t>
      </w:r>
      <w:r w:rsidRPr="008C5151">
        <w:rPr>
          <w:rFonts w:ascii="TH SarabunPSK" w:hAnsi="TH SarabunPSK" w:cs="TH SarabunPSK"/>
          <w:sz w:val="32"/>
          <w:szCs w:val="32"/>
        </w:rPr>
        <w:tab/>
      </w:r>
      <w:r w:rsidRPr="008C5151">
        <w:rPr>
          <w:rFonts w:ascii="TH SarabunPSK" w:hAnsi="TH SarabunPSK" w:cs="TH SarabunPSK"/>
          <w:sz w:val="32"/>
          <w:szCs w:val="32"/>
        </w:rPr>
        <w:tab/>
      </w:r>
      <w:r w:rsidRPr="008C5151">
        <w:rPr>
          <w:rFonts w:ascii="TH SarabunPSK" w:hAnsi="TH SarabunPSK" w:cs="TH SarabunPSK"/>
          <w:sz w:val="32"/>
          <w:szCs w:val="32"/>
        </w:rPr>
        <w:tab/>
        <w:t xml:space="preserve">(2) </w:t>
      </w:r>
      <w:r w:rsidRPr="008C5151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การใช้ปุ๋ยอินทรีย์ชนิดผงร่วมกับไตรโค</w:t>
      </w:r>
      <w:proofErr w:type="spellStart"/>
      <w:r w:rsidRPr="008C5151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8C5151">
        <w:rPr>
          <w:rFonts w:ascii="TH SarabunPSK" w:hAnsi="TH SarabunPSK" w:cs="TH SarabunPSK"/>
          <w:sz w:val="32"/>
          <w:szCs w:val="32"/>
          <w:cs/>
        </w:rPr>
        <w:t>มาชนิดผง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8C5151">
        <w:rPr>
          <w:rFonts w:ascii="TH SarabunPSK" w:hAnsi="TH SarabunPSK" w:cs="TH SarabunPSK"/>
          <w:sz w:val="32"/>
          <w:szCs w:val="32"/>
        </w:rPr>
        <w:t xml:space="preserve">32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ราย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8C5151">
        <w:rPr>
          <w:rFonts w:ascii="TH SarabunPSK" w:hAnsi="TH SarabunPSK" w:cs="TH SarabunPSK"/>
          <w:sz w:val="32"/>
          <w:szCs w:val="32"/>
        </w:rPr>
        <w:t xml:space="preserve">146 </w:t>
      </w:r>
      <w:r w:rsidRPr="008C5151">
        <w:rPr>
          <w:rFonts w:ascii="TH SarabunPSK" w:hAnsi="TH SarabunPSK" w:cs="TH SarabunPSK"/>
          <w:sz w:val="32"/>
          <w:szCs w:val="32"/>
          <w:cs/>
        </w:rPr>
        <w:t>ไร่ (บ้านเจาะบา</w:t>
      </w:r>
      <w:proofErr w:type="spellStart"/>
      <w:r w:rsidRPr="008C5151">
        <w:rPr>
          <w:rFonts w:ascii="TH SarabunPSK" w:hAnsi="TH SarabunPSK" w:cs="TH SarabunPSK"/>
          <w:sz w:val="32"/>
          <w:szCs w:val="32"/>
          <w:cs/>
        </w:rPr>
        <w:t>แน</w:t>
      </w:r>
      <w:proofErr w:type="spellEnd"/>
      <w:r w:rsidRPr="008C5151">
        <w:rPr>
          <w:rFonts w:ascii="TH SarabunPSK" w:hAnsi="TH SarabunPSK" w:cs="TH SarabunPSK"/>
          <w:sz w:val="32"/>
          <w:szCs w:val="32"/>
          <w:cs/>
        </w:rPr>
        <w:t xml:space="preserve"> หมูที่ </w:t>
      </w:r>
      <w:r w:rsidRPr="008C5151">
        <w:rPr>
          <w:rFonts w:ascii="TH SarabunPSK" w:hAnsi="TH SarabunPSK" w:cs="TH SarabunPSK"/>
          <w:sz w:val="32"/>
          <w:szCs w:val="32"/>
        </w:rPr>
        <w:t xml:space="preserve">6 </w:t>
      </w:r>
      <w:r w:rsidRPr="008C5151">
        <w:rPr>
          <w:rFonts w:ascii="TH SarabunPSK" w:hAnsi="TH SarabunPSK" w:cs="TH SarabunPSK"/>
          <w:sz w:val="32"/>
          <w:szCs w:val="32"/>
          <w:cs/>
        </w:rPr>
        <w:t>ตำบลลุโบ</w:t>
      </w:r>
      <w:proofErr w:type="spellStart"/>
      <w:r w:rsidRPr="008C5151">
        <w:rPr>
          <w:rFonts w:ascii="TH SarabunPSK" w:hAnsi="TH SarabunPSK" w:cs="TH SarabunPSK"/>
          <w:sz w:val="32"/>
          <w:szCs w:val="32"/>
          <w:cs/>
        </w:rPr>
        <w:t>ะยิ</w:t>
      </w:r>
      <w:proofErr w:type="spellEnd"/>
      <w:r w:rsidRPr="008C5151">
        <w:rPr>
          <w:rFonts w:ascii="TH SarabunPSK" w:hAnsi="TH SarabunPSK" w:cs="TH SarabunPSK"/>
          <w:sz w:val="32"/>
          <w:szCs w:val="32"/>
          <w:cs/>
        </w:rPr>
        <w:t>ไร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>อำเภอมายอ จังหวัดปัตตานี และแปลงใหญ่ยางพารา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8C5151">
        <w:rPr>
          <w:rFonts w:ascii="TH SarabunPSK" w:hAnsi="TH SarabunPSK" w:cs="TH SarabunPSK"/>
          <w:sz w:val="32"/>
          <w:szCs w:val="32"/>
          <w:cs/>
        </w:rPr>
        <w:t>ตำบลปล่องหอย อำเภอกะพ้อ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จังหวัดปัตตานี) </w:t>
      </w:r>
    </w:p>
    <w:p w14:paraId="1A1F61D4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sz w:val="32"/>
          <w:szCs w:val="32"/>
        </w:rPr>
        <w:t xml:space="preserve">       </w:t>
      </w:r>
      <w:r w:rsidRPr="008C5151">
        <w:rPr>
          <w:rFonts w:ascii="TH SarabunPSK" w:hAnsi="TH SarabunPSK" w:cs="TH SarabunPSK"/>
          <w:sz w:val="32"/>
          <w:szCs w:val="32"/>
        </w:rPr>
        <w:tab/>
      </w:r>
      <w:r w:rsidRPr="008C5151">
        <w:rPr>
          <w:rFonts w:ascii="TH SarabunPSK" w:hAnsi="TH SarabunPSK" w:cs="TH SarabunPSK"/>
          <w:sz w:val="32"/>
          <w:szCs w:val="32"/>
        </w:rPr>
        <w:tab/>
      </w:r>
      <w:r w:rsidRPr="008C5151">
        <w:rPr>
          <w:rFonts w:ascii="TH SarabunPSK" w:hAnsi="TH SarabunPSK" w:cs="TH SarabunPSK"/>
          <w:sz w:val="32"/>
          <w:szCs w:val="32"/>
        </w:rPr>
        <w:tab/>
        <w:t xml:space="preserve">(3)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การใช้ปุ๋ย </w:t>
      </w:r>
      <w:r>
        <w:rPr>
          <w:rFonts w:ascii="TH SarabunPSK" w:hAnsi="TH SarabunPSK" w:cs="TH SarabunPSK" w:hint="cs"/>
          <w:sz w:val="32"/>
          <w:szCs w:val="32"/>
          <w:cs/>
        </w:rPr>
        <w:t>21-0-0</w:t>
      </w:r>
      <w:r w:rsidRPr="008C5151">
        <w:rPr>
          <w:rFonts w:ascii="TH SarabunPSK" w:hAnsi="TH SarabunPSK" w:cs="TH SarabunPSK"/>
          <w:sz w:val="32"/>
          <w:szCs w:val="32"/>
          <w:cs/>
        </w:rPr>
        <w:t>+</w:t>
      </w:r>
      <w:r w:rsidRPr="008C5151">
        <w:rPr>
          <w:rFonts w:ascii="TH SarabunPSK" w:hAnsi="TH SarabunPSK" w:cs="TH SarabunPSK"/>
          <w:sz w:val="32"/>
          <w:szCs w:val="32"/>
        </w:rPr>
        <w:t xml:space="preserve">S </w:t>
      </w:r>
      <w:r w:rsidRPr="008C5151">
        <w:rPr>
          <w:rFonts w:ascii="TH SarabunPSK" w:hAnsi="TH SarabunPSK" w:cs="TH SarabunPSK"/>
          <w:sz w:val="32"/>
          <w:szCs w:val="32"/>
          <w:cs/>
        </w:rPr>
        <w:t>ร่วมกับปุ๋ยอินทรีย์ชนิดผง เกษตรกรจำนวน</w:t>
      </w:r>
      <w:r w:rsidRPr="008C5151">
        <w:rPr>
          <w:rFonts w:ascii="TH SarabunPSK" w:hAnsi="TH SarabunPSK" w:cs="TH SarabunPSK"/>
          <w:sz w:val="32"/>
          <w:szCs w:val="32"/>
        </w:rPr>
        <w:t xml:space="preserve"> 44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8C5151">
        <w:rPr>
          <w:rFonts w:ascii="TH SarabunPSK" w:hAnsi="TH SarabunPSK" w:cs="TH SarabunPSK"/>
          <w:sz w:val="32"/>
          <w:szCs w:val="32"/>
        </w:rPr>
        <w:t xml:space="preserve">145 </w:t>
      </w:r>
      <w:r w:rsidRPr="008C5151">
        <w:rPr>
          <w:rFonts w:ascii="TH SarabunPSK" w:hAnsi="TH SarabunPSK" w:cs="TH SarabunPSK"/>
          <w:sz w:val="32"/>
          <w:szCs w:val="32"/>
          <w:cs/>
        </w:rPr>
        <w:t>ไร่ (แปลงใหญ่ยางพารากูแบสิรา ตำบลกอลำ อำเภอยะรัง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และสหกรณ์กองทุนสวนยางควนเปล จำกัด) </w:t>
      </w:r>
    </w:p>
    <w:p w14:paraId="1381B03E" w14:textId="77777777" w:rsidR="00143167" w:rsidRDefault="008C6F60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sz w:val="32"/>
          <w:szCs w:val="32"/>
        </w:rPr>
        <w:t xml:space="preserve">       </w:t>
      </w:r>
      <w:r w:rsidRPr="008C5151">
        <w:rPr>
          <w:rFonts w:ascii="TH SarabunPSK" w:hAnsi="TH SarabunPSK" w:cs="TH SarabunPSK"/>
          <w:sz w:val="32"/>
          <w:szCs w:val="32"/>
        </w:rPr>
        <w:tab/>
      </w:r>
      <w:r w:rsidRPr="008C5151">
        <w:rPr>
          <w:rFonts w:ascii="TH SarabunPSK" w:hAnsi="TH SarabunPSK" w:cs="TH SarabunPSK"/>
          <w:sz w:val="32"/>
          <w:szCs w:val="32"/>
        </w:rPr>
        <w:tab/>
      </w:r>
    </w:p>
    <w:p w14:paraId="155069E0" w14:textId="77777777" w:rsidR="00143167" w:rsidRDefault="00143167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8AD6E06" w14:textId="77777777" w:rsidR="00143167" w:rsidRDefault="00143167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66C29CD" w14:textId="77777777" w:rsidR="00143167" w:rsidRDefault="00143167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0F8B805" w14:textId="5F2FBE53" w:rsidR="008C6F60" w:rsidRPr="008C5151" w:rsidRDefault="008C6F60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sz w:val="32"/>
          <w:szCs w:val="32"/>
        </w:rPr>
        <w:lastRenderedPageBreak/>
        <w:tab/>
        <w:t xml:space="preserve">(4) </w:t>
      </w:r>
      <w:r w:rsidRPr="008C5151">
        <w:rPr>
          <w:rFonts w:ascii="TH SarabunPSK" w:hAnsi="TH SarabunPSK" w:cs="TH SarabunPSK"/>
          <w:sz w:val="32"/>
          <w:szCs w:val="32"/>
          <w:cs/>
        </w:rPr>
        <w:t>การใช้ไตรโค</w:t>
      </w:r>
      <w:proofErr w:type="spellStart"/>
      <w:r w:rsidRPr="008C5151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8C5151">
        <w:rPr>
          <w:rFonts w:ascii="TH SarabunPSK" w:hAnsi="TH SarabunPSK" w:cs="TH SarabunPSK"/>
          <w:sz w:val="32"/>
          <w:szCs w:val="32"/>
          <w:cs/>
        </w:rPr>
        <w:t xml:space="preserve">มาเชื้อสด ร่วมกับปุ๋ยอินทรีย์ชนิดผง เกษตรกรจำนวน </w:t>
      </w:r>
      <w:r w:rsidRPr="008C5151">
        <w:rPr>
          <w:rFonts w:ascii="TH SarabunPSK" w:hAnsi="TH SarabunPSK" w:cs="TH SarabunPSK"/>
          <w:sz w:val="32"/>
          <w:szCs w:val="32"/>
        </w:rPr>
        <w:t xml:space="preserve">12 </w:t>
      </w:r>
      <w:r w:rsidRPr="008C5151">
        <w:rPr>
          <w:rFonts w:ascii="TH SarabunPSK" w:hAnsi="TH SarabunPSK" w:cs="TH SarabunPSK"/>
          <w:sz w:val="32"/>
          <w:szCs w:val="32"/>
          <w:cs/>
        </w:rPr>
        <w:t>ราย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8C5151">
        <w:rPr>
          <w:rFonts w:ascii="TH SarabunPSK" w:hAnsi="TH SarabunPSK" w:cs="TH SarabunPSK"/>
          <w:sz w:val="32"/>
          <w:szCs w:val="32"/>
        </w:rPr>
        <w:t xml:space="preserve">12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ไร่ (เป้าหมายร่วมกับสำนักงานเกษตรจังหวัดปัตตานี อำเภอละ </w:t>
      </w:r>
      <w:r w:rsidRPr="008C5151">
        <w:rPr>
          <w:rFonts w:ascii="TH SarabunPSK" w:hAnsi="TH SarabunPSK" w:cs="TH SarabunPSK"/>
          <w:sz w:val="32"/>
          <w:szCs w:val="32"/>
        </w:rPr>
        <w:t xml:space="preserve">1 </w:t>
      </w:r>
      <w:r w:rsidRPr="008C5151">
        <w:rPr>
          <w:rFonts w:ascii="TH SarabunPSK" w:hAnsi="TH SarabunPSK" w:cs="TH SarabunPSK"/>
          <w:sz w:val="32"/>
          <w:szCs w:val="32"/>
          <w:cs/>
        </w:rPr>
        <w:t>ราย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รายละ </w:t>
      </w:r>
      <w:r w:rsidRPr="008C5151">
        <w:rPr>
          <w:rFonts w:ascii="TH SarabunPSK" w:hAnsi="TH SarabunPSK" w:cs="TH SarabunPSK"/>
          <w:sz w:val="32"/>
          <w:szCs w:val="32"/>
        </w:rPr>
        <w:t xml:space="preserve">1 </w:t>
      </w:r>
      <w:r w:rsidRPr="008C5151">
        <w:rPr>
          <w:rFonts w:ascii="TH SarabunPSK" w:hAnsi="TH SarabunPSK" w:cs="TH SarabunPSK"/>
          <w:sz w:val="32"/>
          <w:szCs w:val="32"/>
          <w:cs/>
        </w:rPr>
        <w:t>ไร่)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นอกจากนี้ยังมีการฉีดพ่นสารสารเคมีแบบหมอกควัน จำนวน </w:t>
      </w:r>
      <w:r w:rsidRPr="008C5151">
        <w:rPr>
          <w:rFonts w:ascii="TH SarabunPSK" w:hAnsi="TH SarabunPSK" w:cs="TH SarabunPSK"/>
          <w:sz w:val="32"/>
          <w:szCs w:val="32"/>
        </w:rPr>
        <w:t xml:space="preserve">2 </w:t>
      </w:r>
      <w:r w:rsidRPr="008C5151">
        <w:rPr>
          <w:rFonts w:ascii="TH SarabunPSK" w:hAnsi="TH SarabunPSK" w:cs="TH SarabunPSK"/>
          <w:sz w:val="32"/>
          <w:szCs w:val="32"/>
          <w:cs/>
        </w:rPr>
        <w:t>แปลง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>ในพื้นที่อำเภอโคกโพธิ์ โดยมีการบูรณาการร่วมกับศูนย์วิจัยยางสงขลา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สถาบันวิจัยยาง การยางแห่งประเทศไทย </w:t>
      </w:r>
    </w:p>
    <w:p w14:paraId="5FE388A1" w14:textId="1965B105" w:rsidR="008C6F60" w:rsidRPr="008C5151" w:rsidRDefault="008C6F60" w:rsidP="008C6F60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  <w:r w:rsidRPr="008C5151">
        <w:rPr>
          <w:rFonts w:ascii="TH SarabunPSK" w:hAnsi="TH SarabunPSK" w:cs="TH SarabunPSK"/>
          <w:sz w:val="32"/>
          <w:szCs w:val="32"/>
          <w:cs/>
        </w:rPr>
        <w:t>3. ดำเนินงานโครงการพัฒนาอาชีพชาวสวนยางรายย่อยในการแก้ไขปัญหาโรคใบร่วงชนิดใหม่</w:t>
      </w:r>
      <w:r w:rsidR="00030C1C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8C5151">
        <w:rPr>
          <w:rFonts w:ascii="TH SarabunPSK" w:hAnsi="TH SarabunPSK" w:cs="TH SarabunPSK"/>
          <w:sz w:val="32"/>
          <w:szCs w:val="32"/>
          <w:cs/>
        </w:rPr>
        <w:t>ในยางพาราในพื้นที่ระบาดรุนแรง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8C5151">
        <w:rPr>
          <w:rFonts w:ascii="TH SarabunPSK" w:hAnsi="TH SarabunPSK" w:cs="TH SarabunPSK"/>
          <w:sz w:val="32"/>
          <w:szCs w:val="32"/>
        </w:rPr>
        <w:t xml:space="preserve">175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8C5151">
        <w:rPr>
          <w:rFonts w:ascii="TH SarabunPSK" w:hAnsi="TH SarabunPSK" w:cs="TH SarabunPSK"/>
          <w:sz w:val="32"/>
          <w:szCs w:val="32"/>
        </w:rPr>
        <w:t xml:space="preserve">868.52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ไร่ โดย </w:t>
      </w:r>
      <w:proofErr w:type="spellStart"/>
      <w:r w:rsidRPr="008C5151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8C5151">
        <w:rPr>
          <w:rFonts w:ascii="TH SarabunPSK" w:hAnsi="TH SarabunPSK" w:cs="TH SarabunPSK"/>
          <w:sz w:val="32"/>
          <w:szCs w:val="32"/>
          <w:cs/>
        </w:rPr>
        <w:t>. ให้ความรู้คำแนะนำเพื่อการปรับเปลี่ยนอาชีพ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>และสนับสนุนปัจจัยการผลิตในการประกอบอาชีพเกษตรกรรรมใหม่ของเกษตรกร</w:t>
      </w:r>
      <w:r w:rsidRPr="008C5151">
        <w:rPr>
          <w:rFonts w:ascii="TH SarabunPSK" w:hAnsi="TH SarabunPSK" w:cs="TH SarabunPSK"/>
          <w:sz w:val="32"/>
          <w:szCs w:val="32"/>
        </w:rPr>
        <w:t xml:space="preserve"> (</w:t>
      </w:r>
      <w:r w:rsidRPr="008C5151">
        <w:rPr>
          <w:rFonts w:ascii="TH SarabunPSK" w:hAnsi="TH SarabunPSK" w:cs="TH SarabunPSK"/>
          <w:sz w:val="32"/>
          <w:szCs w:val="32"/>
          <w:cs/>
        </w:rPr>
        <w:t>โค่นต้นยางเพื่อปรับเปลี่ยนอาชีพ รายละไม่เกิน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10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 ไร่ๆ ละ 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8C5151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000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 บาท)</w:t>
      </w:r>
    </w:p>
    <w:p w14:paraId="36FD81DF" w14:textId="77777777" w:rsidR="008C6F60" w:rsidRPr="008C5151" w:rsidRDefault="008C6F60" w:rsidP="008C6F60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366C2BBE" w14:textId="77777777" w:rsidR="008C6F60" w:rsidRPr="008C5151" w:rsidRDefault="008C6F60" w:rsidP="00AE567D">
      <w:pPr>
        <w:spacing w:after="0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8C5151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6ED6E8CB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eastAsia="Calibri" w:hAnsi="TH SarabunPSK" w:cs="TH SarabunPSK"/>
          <w:sz w:val="32"/>
          <w:szCs w:val="32"/>
        </w:rPr>
        <w:tab/>
      </w:r>
      <w:r w:rsidRPr="008C5151">
        <w:rPr>
          <w:rFonts w:ascii="TH SarabunPSK" w:eastAsia="Calibri" w:hAnsi="TH SarabunPSK" w:cs="TH SarabunPSK"/>
          <w:sz w:val="32"/>
          <w:szCs w:val="32"/>
        </w:rPr>
        <w:tab/>
        <w:t xml:space="preserve">1. </w:t>
      </w:r>
      <w:r w:rsidRPr="008C5151">
        <w:rPr>
          <w:rFonts w:ascii="TH SarabunPSK" w:hAnsi="TH SarabunPSK" w:cs="TH SarabunPSK"/>
          <w:sz w:val="32"/>
          <w:szCs w:val="32"/>
          <w:cs/>
        </w:rPr>
        <w:t>แนะนำเกษตรกรให้ใส่ปุ๋ยบำรุงรักษาต้นยางพารา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โดยสูตรปุ๋ยที่แนะนำในสวนยางก่อนเปิดกรีด </w:t>
      </w:r>
      <w:r w:rsidRPr="008C5151">
        <w:rPr>
          <w:rFonts w:ascii="TH SarabunPSK" w:hAnsi="TH SarabunPSK" w:cs="TH SarabunPSK"/>
          <w:sz w:val="32"/>
          <w:szCs w:val="32"/>
        </w:rPr>
        <w:t xml:space="preserve">20-8-18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8C5151">
        <w:rPr>
          <w:rFonts w:ascii="TH SarabunPSK" w:hAnsi="TH SarabunPSK" w:cs="TH SarabunPSK"/>
          <w:sz w:val="32"/>
          <w:szCs w:val="32"/>
        </w:rPr>
        <w:t xml:space="preserve">20-7-16 </w:t>
      </w:r>
    </w:p>
    <w:p w14:paraId="45ADAC9B" w14:textId="0DEC9A3C" w:rsidR="008C6F60" w:rsidRPr="008C5151" w:rsidRDefault="008C6F60" w:rsidP="008C6F60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sz w:val="32"/>
          <w:szCs w:val="32"/>
        </w:rPr>
        <w:t xml:space="preserve">2. </w:t>
      </w:r>
      <w:r w:rsidRPr="008C5151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8C5151">
        <w:rPr>
          <w:rFonts w:ascii="TH SarabunPSK" w:hAnsi="TH SarabunPSK" w:cs="TH SarabunPSK"/>
          <w:sz w:val="32"/>
          <w:szCs w:val="32"/>
        </w:rPr>
        <w:t xml:space="preserve">2 </w:t>
      </w:r>
      <w:r w:rsidRPr="008C5151">
        <w:rPr>
          <w:rFonts w:ascii="TH SarabunPSK" w:hAnsi="TH SarabunPSK" w:cs="TH SarabunPSK"/>
          <w:sz w:val="32"/>
          <w:szCs w:val="32"/>
          <w:cs/>
        </w:rPr>
        <w:t>ครั้ง และใส่ปุ๋ยอินทรีย์ร่วมด้วย</w:t>
      </w:r>
      <w:r w:rsidRPr="008C5151">
        <w:rPr>
          <w:rFonts w:ascii="TH SarabunPSK" w:hAnsi="TH SarabunPSK" w:cs="TH SarabunPSK"/>
          <w:sz w:val="32"/>
          <w:szCs w:val="32"/>
        </w:rPr>
        <w:t xml:space="preserve"> </w:t>
      </w:r>
      <w:r w:rsidRPr="008C5151">
        <w:rPr>
          <w:rFonts w:ascii="TH SarabunPSK" w:hAnsi="TH SarabunPSK" w:cs="TH SarabunPSK"/>
          <w:sz w:val="32"/>
          <w:szCs w:val="32"/>
          <w:cs/>
        </w:rPr>
        <w:t>เพื่อให้ต้นยาง</w:t>
      </w:r>
      <w:r w:rsidR="00030C1C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8C5151">
        <w:rPr>
          <w:rFonts w:ascii="TH SarabunPSK" w:hAnsi="TH SarabunPSK" w:cs="TH SarabunPSK"/>
          <w:sz w:val="32"/>
          <w:szCs w:val="32"/>
          <w:cs/>
        </w:rPr>
        <w:t>มีความแข็งแรงสามารถต้านทานกับโรคได้</w:t>
      </w:r>
    </w:p>
    <w:p w14:paraId="32C38FB3" w14:textId="77777777" w:rsidR="008C6F60" w:rsidRPr="008C5151" w:rsidRDefault="008C6F60" w:rsidP="008C6F60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136C9441" w14:textId="77777777" w:rsidR="008C6F60" w:rsidRPr="008C5151" w:rsidRDefault="008C6F60" w:rsidP="00AE567D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8C5151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47804D5E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C515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C5151">
        <w:rPr>
          <w:rFonts w:ascii="TH SarabunPSK" w:eastAsia="Calibri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2024DB21" w14:textId="77777777" w:rsidR="008C6F60" w:rsidRPr="008C5151" w:rsidRDefault="008C6F60" w:rsidP="008C6F60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C5151">
        <w:rPr>
          <w:rFonts w:ascii="TH SarabunPSK" w:eastAsia="Calibri" w:hAnsi="TH SarabunPSK" w:cs="TH SarabunPSK"/>
          <w:sz w:val="32"/>
          <w:szCs w:val="32"/>
          <w:cs/>
        </w:rPr>
        <w:t>2.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40F73B82" w14:textId="77777777" w:rsidR="008C6F60" w:rsidRPr="008C5151" w:rsidRDefault="008C6F60" w:rsidP="008C6F60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C5151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67B2BEBE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4F4C7B07" w14:textId="77777777" w:rsidR="008C6F60" w:rsidRPr="008C5151" w:rsidRDefault="008C6F60" w:rsidP="00AE567D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8C5151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โรคศัตรูพืชอื่นๆ</w:t>
      </w:r>
    </w:p>
    <w:p w14:paraId="4418ACFC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C515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C5151">
        <w:rPr>
          <w:rFonts w:ascii="TH SarabunPSK" w:eastAsia="Calibri" w:hAnsi="TH SarabunPSK" w:cs="TH SarabunPSK"/>
          <w:sz w:val="32"/>
          <w:szCs w:val="32"/>
          <w:cs/>
        </w:rPr>
        <w:tab/>
        <w:t>-- ไม่มี --</w:t>
      </w:r>
    </w:p>
    <w:p w14:paraId="01B1198A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022D7C62" w14:textId="77777777" w:rsidR="008C6F60" w:rsidRPr="008C5151" w:rsidRDefault="008C6F60" w:rsidP="00AE567D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8C5151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โรคระบาดด้านประมง</w:t>
      </w:r>
    </w:p>
    <w:p w14:paraId="26096664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C515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C5151">
        <w:rPr>
          <w:rFonts w:ascii="TH SarabunPSK" w:eastAsia="Calibri" w:hAnsi="TH SarabunPSK" w:cs="TH SarabunPSK"/>
          <w:sz w:val="32"/>
          <w:szCs w:val="32"/>
          <w:cs/>
        </w:rPr>
        <w:tab/>
        <w:t>-- ไม่มี –</w:t>
      </w:r>
    </w:p>
    <w:p w14:paraId="51A9C9F0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79B4D68C" w14:textId="77777777" w:rsidR="008C6F60" w:rsidRPr="008C5151" w:rsidRDefault="008C6F60" w:rsidP="00AE567D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8C5151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โรคระบาดด้านปศุสัตว์</w:t>
      </w:r>
    </w:p>
    <w:p w14:paraId="2997BB50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C515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C5151">
        <w:rPr>
          <w:rFonts w:ascii="TH SarabunPSK" w:eastAsia="Calibri" w:hAnsi="TH SarabunPSK" w:cs="TH SarabunPSK"/>
          <w:sz w:val="32"/>
          <w:szCs w:val="32"/>
          <w:cs/>
        </w:rPr>
        <w:tab/>
        <w:t>-- ไม่มี –</w:t>
      </w:r>
    </w:p>
    <w:p w14:paraId="3CF9A8AE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8C515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C5151">
        <w:rPr>
          <w:rFonts w:ascii="TH SarabunPSK" w:eastAsia="Calibri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ประชาสัมพันธ์สร้างการรับรู้ให้เกษตรกรในพื้นที่จังหวัดปัตตานี รู้ถึงพิษภัยของโรคพิษสุนัขบ้า รักษาไม่หาย แต่ป้องกันได้</w:t>
      </w:r>
    </w:p>
    <w:p w14:paraId="50C8F307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482028E3" w14:textId="4B4BA807" w:rsidR="008C6F60" w:rsidRPr="008C5151" w:rsidRDefault="00AE567D" w:rsidP="008C6F6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AE567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C6F60" w:rsidRPr="008C515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14CD6209" w14:textId="77777777" w:rsidR="008C6F60" w:rsidRPr="008C5151" w:rsidRDefault="008C6F60" w:rsidP="008C6F6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C5151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74694F90" w14:textId="77777777" w:rsidR="008C6F60" w:rsidRPr="008C5151" w:rsidRDefault="008C6F60" w:rsidP="008C6F60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8C5151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31 มีนาคม 2568</w:t>
      </w:r>
    </w:p>
    <w:p w14:paraId="071E4259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EE40DB3" w14:textId="77777777" w:rsidR="008C6F60" w:rsidRPr="008C5151" w:rsidRDefault="008C6F60" w:rsidP="008C6F6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2806974" w14:textId="7DEE5CCC" w:rsidR="00353245" w:rsidRPr="007B25A4" w:rsidRDefault="00353245" w:rsidP="008C6F6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7B25A4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7D2"/>
    <w:rsid w:val="00006ECE"/>
    <w:rsid w:val="00010A68"/>
    <w:rsid w:val="00012C17"/>
    <w:rsid w:val="00013945"/>
    <w:rsid w:val="00014B1F"/>
    <w:rsid w:val="00015EF8"/>
    <w:rsid w:val="00020659"/>
    <w:rsid w:val="00021784"/>
    <w:rsid w:val="00023556"/>
    <w:rsid w:val="000236F7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EA"/>
    <w:rsid w:val="00092D76"/>
    <w:rsid w:val="00093E10"/>
    <w:rsid w:val="000978FB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16E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247C7"/>
    <w:rsid w:val="0022768A"/>
    <w:rsid w:val="002318AD"/>
    <w:rsid w:val="00235CE9"/>
    <w:rsid w:val="00235D88"/>
    <w:rsid w:val="0024077C"/>
    <w:rsid w:val="00241711"/>
    <w:rsid w:val="002418E3"/>
    <w:rsid w:val="0024468F"/>
    <w:rsid w:val="002452F7"/>
    <w:rsid w:val="00245E55"/>
    <w:rsid w:val="00246D71"/>
    <w:rsid w:val="002510E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3C4B"/>
    <w:rsid w:val="002F5B78"/>
    <w:rsid w:val="002F5C58"/>
    <w:rsid w:val="002F5F87"/>
    <w:rsid w:val="0030035F"/>
    <w:rsid w:val="00300948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53FE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31E2"/>
    <w:rsid w:val="00403827"/>
    <w:rsid w:val="004048E0"/>
    <w:rsid w:val="00406E7F"/>
    <w:rsid w:val="0040785B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31ECA"/>
    <w:rsid w:val="00535624"/>
    <w:rsid w:val="0053663E"/>
    <w:rsid w:val="005368FA"/>
    <w:rsid w:val="00543696"/>
    <w:rsid w:val="005460FC"/>
    <w:rsid w:val="00547266"/>
    <w:rsid w:val="00547C9A"/>
    <w:rsid w:val="0055146E"/>
    <w:rsid w:val="0055371C"/>
    <w:rsid w:val="00554E7F"/>
    <w:rsid w:val="0055633A"/>
    <w:rsid w:val="00560683"/>
    <w:rsid w:val="00561C20"/>
    <w:rsid w:val="00562EA6"/>
    <w:rsid w:val="005635CF"/>
    <w:rsid w:val="00564A4D"/>
    <w:rsid w:val="00571C90"/>
    <w:rsid w:val="00572451"/>
    <w:rsid w:val="00574093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EB"/>
    <w:rsid w:val="00616D28"/>
    <w:rsid w:val="0061710D"/>
    <w:rsid w:val="00617787"/>
    <w:rsid w:val="0062043C"/>
    <w:rsid w:val="006217C7"/>
    <w:rsid w:val="00621CCA"/>
    <w:rsid w:val="00622791"/>
    <w:rsid w:val="0062518A"/>
    <w:rsid w:val="006262C6"/>
    <w:rsid w:val="00626E10"/>
    <w:rsid w:val="00627398"/>
    <w:rsid w:val="0063078A"/>
    <w:rsid w:val="0063254B"/>
    <w:rsid w:val="00634449"/>
    <w:rsid w:val="00634753"/>
    <w:rsid w:val="00634760"/>
    <w:rsid w:val="00636BDB"/>
    <w:rsid w:val="00636EB0"/>
    <w:rsid w:val="00637B39"/>
    <w:rsid w:val="00641AC8"/>
    <w:rsid w:val="00642A57"/>
    <w:rsid w:val="006450DB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5255"/>
    <w:rsid w:val="00736370"/>
    <w:rsid w:val="007405B3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6F8"/>
    <w:rsid w:val="00760728"/>
    <w:rsid w:val="0076160B"/>
    <w:rsid w:val="007631B2"/>
    <w:rsid w:val="00763FCC"/>
    <w:rsid w:val="007705D1"/>
    <w:rsid w:val="007706FD"/>
    <w:rsid w:val="00772913"/>
    <w:rsid w:val="00772C7C"/>
    <w:rsid w:val="00773FAA"/>
    <w:rsid w:val="007741DB"/>
    <w:rsid w:val="00774906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25A4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BD1"/>
    <w:rsid w:val="0089302F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5D83"/>
    <w:rsid w:val="008D6F88"/>
    <w:rsid w:val="008E2552"/>
    <w:rsid w:val="008E3233"/>
    <w:rsid w:val="008E74C9"/>
    <w:rsid w:val="008E786A"/>
    <w:rsid w:val="008F0437"/>
    <w:rsid w:val="008F0BF3"/>
    <w:rsid w:val="008F19D2"/>
    <w:rsid w:val="008F285D"/>
    <w:rsid w:val="008F39A2"/>
    <w:rsid w:val="008F3BA4"/>
    <w:rsid w:val="008F45FF"/>
    <w:rsid w:val="0090008C"/>
    <w:rsid w:val="0090009E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1BE9"/>
    <w:rsid w:val="009C26BF"/>
    <w:rsid w:val="009C2823"/>
    <w:rsid w:val="009C4553"/>
    <w:rsid w:val="009C7E55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F2D2F"/>
    <w:rsid w:val="009F3A81"/>
    <w:rsid w:val="009F5A59"/>
    <w:rsid w:val="00A01FEA"/>
    <w:rsid w:val="00A02D59"/>
    <w:rsid w:val="00A0340D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97C4C"/>
    <w:rsid w:val="00AA0293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D1B02"/>
    <w:rsid w:val="00AD4DBE"/>
    <w:rsid w:val="00AD6531"/>
    <w:rsid w:val="00AE0A7F"/>
    <w:rsid w:val="00AE1F5F"/>
    <w:rsid w:val="00AE2981"/>
    <w:rsid w:val="00AE2A69"/>
    <w:rsid w:val="00AE49BB"/>
    <w:rsid w:val="00AE567D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3CDF"/>
    <w:rsid w:val="00BF7B51"/>
    <w:rsid w:val="00C00580"/>
    <w:rsid w:val="00C017A6"/>
    <w:rsid w:val="00C04FE5"/>
    <w:rsid w:val="00C07615"/>
    <w:rsid w:val="00C078F7"/>
    <w:rsid w:val="00C12909"/>
    <w:rsid w:val="00C16A62"/>
    <w:rsid w:val="00C17A22"/>
    <w:rsid w:val="00C263F8"/>
    <w:rsid w:val="00C26474"/>
    <w:rsid w:val="00C305B3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10A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7934"/>
    <w:rsid w:val="00DA0C21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786D"/>
    <w:rsid w:val="00DF12B2"/>
    <w:rsid w:val="00DF564F"/>
    <w:rsid w:val="00DF6733"/>
    <w:rsid w:val="00DF7514"/>
    <w:rsid w:val="00E01139"/>
    <w:rsid w:val="00E02253"/>
    <w:rsid w:val="00E03B26"/>
    <w:rsid w:val="00E05804"/>
    <w:rsid w:val="00E058F8"/>
    <w:rsid w:val="00E12F95"/>
    <w:rsid w:val="00E13E1B"/>
    <w:rsid w:val="00E14017"/>
    <w:rsid w:val="00E1617D"/>
    <w:rsid w:val="00E20446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600AA"/>
    <w:rsid w:val="00F60765"/>
    <w:rsid w:val="00F607A2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7153</TotalTime>
  <Pages>12</Pages>
  <Words>4368</Words>
  <Characters>24901</Characters>
  <Application>Microsoft Office Word</Application>
  <DocSecurity>0</DocSecurity>
  <Lines>207</Lines>
  <Paragraphs>58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622</cp:revision>
  <cp:lastPrinted>2025-03-04T05:09:00Z</cp:lastPrinted>
  <dcterms:created xsi:type="dcterms:W3CDTF">2021-01-05T08:58:00Z</dcterms:created>
  <dcterms:modified xsi:type="dcterms:W3CDTF">2025-04-10T02:59:00Z</dcterms:modified>
</cp:coreProperties>
</file>