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F5EE" w14:textId="4FDFBB0D" w:rsidR="00A47F1A" w:rsidRPr="008E6D24" w:rsidRDefault="00A47F1A" w:rsidP="00A47F1A">
      <w:pPr>
        <w:pStyle w:val="Subtitle"/>
        <w:spacing w:before="0" w:line="240" w:lineRule="auto"/>
        <w:rPr>
          <w:rFonts w:ascii="TH SarabunPSK" w:eastAsia="Sarabun" w:hAnsi="TH SarabunPSK" w:cs="TH SarabunPSK"/>
          <w:bCs w:val="0"/>
          <w:sz w:val="56"/>
          <w:szCs w:val="56"/>
        </w:rPr>
      </w:pPr>
      <w:r w:rsidRPr="008E6D24">
        <w:rPr>
          <w:rFonts w:ascii="TH SarabunPSK" w:eastAsia="Sarabun" w:hAnsi="TH SarabunPSK" w:cs="TH SarabunPSK"/>
          <w:b w:val="0"/>
          <w:sz w:val="58"/>
          <w:szCs w:val="58"/>
          <w:cs/>
        </w:rPr>
        <w:t>ตัวอย่าง</w:t>
      </w:r>
      <w:r w:rsidRPr="008E6D24">
        <w:rPr>
          <w:rFonts w:ascii="TH SarabunPSK" w:eastAsia="Sarabun" w:hAnsi="TH SarabunPSK" w:cs="TH SarabunPSK"/>
          <w:b w:val="0"/>
          <w:sz w:val="56"/>
          <w:szCs w:val="56"/>
        </w:rPr>
        <w:t xml:space="preserve"> </w:t>
      </w:r>
    </w:p>
    <w:p w14:paraId="0CC27AF7" w14:textId="77777777" w:rsidR="00A47F1A" w:rsidRPr="008E6D24" w:rsidRDefault="00A47F1A" w:rsidP="00A47F1A">
      <w:pPr>
        <w:pStyle w:val="Subtitle"/>
        <w:spacing w:before="0" w:line="240" w:lineRule="auto"/>
        <w:rPr>
          <w:rFonts w:ascii="TH SarabunPSK" w:hAnsi="TH SarabunPSK" w:cs="TH SarabunPSK"/>
          <w:b w:val="0"/>
          <w:bCs w:val="0"/>
          <w:sz w:val="32"/>
          <w:szCs w:val="32"/>
          <w:cs/>
        </w:rPr>
      </w:pPr>
      <w:r w:rsidRPr="008E6D24">
        <w:rPr>
          <w:rFonts w:ascii="TH SarabunPSK" w:hAnsi="TH SarabunPSK" w:cs="TH SarabunPSK"/>
          <w:b w:val="0"/>
          <w:bCs w:val="0"/>
          <w:sz w:val="32"/>
          <w:szCs w:val="32"/>
          <w:cs/>
        </w:rPr>
        <w:t>(เพื่ออำนวยความสะดวกแก่หน่วยงาน และองค์กรนำไปพิจารณาใช้เป็นต้นแบบ)</w:t>
      </w:r>
    </w:p>
    <w:p w14:paraId="1BF3FE7E" w14:textId="5E6DB064" w:rsidR="00A47F1A" w:rsidRPr="008E6D24" w:rsidRDefault="009F793B" w:rsidP="00A47F1A">
      <w:pPr>
        <w:pStyle w:val="Subtitle"/>
        <w:spacing w:before="240" w:line="240" w:lineRule="auto"/>
        <w:rPr>
          <w:rFonts w:ascii="TH SarabunPSK" w:hAnsi="TH SarabunPSK" w:cs="TH SarabunPSK"/>
          <w:sz w:val="32"/>
          <w:szCs w:val="32"/>
        </w:rPr>
      </w:pPr>
      <w:r w:rsidRPr="008E6D2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42A2FC" wp14:editId="3E467992">
                <wp:simplePos x="0" y="0"/>
                <wp:positionH relativeFrom="rightMargin">
                  <wp:posOffset>-2803526</wp:posOffset>
                </wp:positionH>
                <wp:positionV relativeFrom="paragraph">
                  <wp:posOffset>217805</wp:posOffset>
                </wp:positionV>
                <wp:extent cx="1190625" cy="876300"/>
                <wp:effectExtent l="0" t="0" r="28575" b="19050"/>
                <wp:wrapNone/>
                <wp:docPr id="63576434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871F1" w14:textId="77777777" w:rsidR="00A47F1A" w:rsidRPr="008E6D24" w:rsidRDefault="00A47F1A" w:rsidP="00A47F1A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8E6D24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  <w:t>Logo</w:t>
                            </w:r>
                            <w:r w:rsidRPr="008E6D24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br/>
                              <w:t>คู่สัญญา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42A2F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20.75pt;margin-top:17.15pt;width:93.75pt;height:6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">
                <v:textbox>
                  <w:txbxContent>
                    <w:p w14:paraId="3AD871F1" w14:textId="77777777" w:rsidR="00A47F1A" w:rsidRPr="008E6D24" w:rsidRDefault="00A47F1A" w:rsidP="00A47F1A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8E6D24"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  <w:t>Logo</w:t>
                      </w:r>
                      <w:r w:rsidRPr="008E6D24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br/>
                        <w:t>คู่สัญญา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E6D24">
        <w:rPr>
          <w:rFonts w:ascii="TH SarabunPSK" w:hAnsi="TH SarabunPSK" w:cs="TH SarabunPSK" w:hint="cs"/>
          <w:noProof/>
          <w:sz w:val="32"/>
          <w:szCs w:val="32"/>
          <w:lang w:val="th-TH"/>
        </w:rPr>
        <w:drawing>
          <wp:anchor distT="0" distB="0" distL="114300" distR="114300" simplePos="0" relativeHeight="251660288" behindDoc="0" locked="0" layoutInCell="1" allowOverlap="1" wp14:anchorId="3AE88186" wp14:editId="46BDC95C">
            <wp:simplePos x="0" y="0"/>
            <wp:positionH relativeFrom="column">
              <wp:posOffset>1457325</wp:posOffset>
            </wp:positionH>
            <wp:positionV relativeFrom="paragraph">
              <wp:posOffset>160655</wp:posOffset>
            </wp:positionV>
            <wp:extent cx="1400175" cy="990179"/>
            <wp:effectExtent l="0" t="0" r="0" b="635"/>
            <wp:wrapNone/>
            <wp:docPr id="19830229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990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F1A" w:rsidRPr="008E6D24">
        <w:rPr>
          <w:rFonts w:ascii="TH SarabunPSK" w:hAnsi="TH SarabunPSK" w:cs="TH SarabunPSK"/>
          <w:sz w:val="32"/>
          <w:szCs w:val="32"/>
          <w:cs/>
        </w:rPr>
        <w:t xml:space="preserve">     </w:t>
      </w:r>
    </w:p>
    <w:p w14:paraId="7A76FA6B" w14:textId="6D34F273" w:rsidR="00A47F1A" w:rsidRPr="008E6D24" w:rsidRDefault="00A47F1A" w:rsidP="00A47F1A">
      <w:pPr>
        <w:pStyle w:val="Subtitle"/>
        <w:spacing w:before="240" w:line="240" w:lineRule="auto"/>
        <w:rPr>
          <w:rFonts w:ascii="TH SarabunPSK" w:hAnsi="TH SarabunPSK" w:cs="TH SarabunPSK"/>
          <w:sz w:val="32"/>
          <w:szCs w:val="32"/>
        </w:rPr>
      </w:pPr>
    </w:p>
    <w:p w14:paraId="4A7FE850" w14:textId="097A484C" w:rsidR="008E440D" w:rsidRPr="008E6D24" w:rsidRDefault="008E440D" w:rsidP="00A47F1A">
      <w:pPr>
        <w:pStyle w:val="Subtitle"/>
        <w:spacing w:before="240" w:line="240" w:lineRule="auto"/>
        <w:jc w:val="left"/>
        <w:rPr>
          <w:rFonts w:ascii="TH SarabunPSK" w:hAnsi="TH SarabunPSK" w:cs="TH SarabunPSK"/>
          <w:sz w:val="32"/>
          <w:szCs w:val="32"/>
          <w:cs/>
        </w:rPr>
      </w:pPr>
      <w:r w:rsidRPr="008E6D24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4A0C67CB" w14:textId="7C36AFD4" w:rsidR="00EF076E" w:rsidRPr="008E6D24" w:rsidRDefault="00EA28A2" w:rsidP="00FC4B32">
      <w:pPr>
        <w:pStyle w:val="Subtitle"/>
        <w:spacing w:before="120" w:after="120" w:line="240" w:lineRule="auto"/>
        <w:rPr>
          <w:rFonts w:ascii="TH SarabunPSK" w:hAnsi="TH SarabunPSK" w:cs="TH SarabunPSK"/>
          <w:sz w:val="32"/>
          <w:szCs w:val="32"/>
        </w:rPr>
      </w:pPr>
      <w:r w:rsidRPr="008E6D24">
        <w:rPr>
          <w:rFonts w:ascii="TH SarabunPSK" w:hAnsi="TH SarabunPSK" w:cs="TH SarabunPSK" w:hint="cs"/>
          <w:sz w:val="32"/>
          <w:szCs w:val="32"/>
          <w:cs/>
        </w:rPr>
        <w:t>(ร่าง)</w:t>
      </w:r>
      <w:r w:rsidR="00EF076E" w:rsidRPr="008E6D24">
        <w:rPr>
          <w:rFonts w:ascii="TH SarabunPSK" w:hAnsi="TH SarabunPSK" w:cs="TH SarabunPSK"/>
          <w:sz w:val="32"/>
          <w:szCs w:val="32"/>
          <w:cs/>
        </w:rPr>
        <w:t xml:space="preserve">   ข้อตกลงการประมวลผลข้อมูลส่วนบุคคล</w:t>
      </w:r>
      <w:r w:rsidR="00EF076E" w:rsidRPr="008E6D24">
        <w:rPr>
          <w:rFonts w:ascii="TH SarabunPSK" w:hAnsi="TH SarabunPSK" w:cs="TH SarabunPSK"/>
          <w:sz w:val="32"/>
          <w:szCs w:val="32"/>
        </w:rPr>
        <w:t xml:space="preserve"> (Data Processing Agreement)</w:t>
      </w:r>
    </w:p>
    <w:p w14:paraId="290471AA" w14:textId="58F6C0C5" w:rsidR="008E440D" w:rsidRPr="008E6D24" w:rsidRDefault="00EF076E" w:rsidP="00FC4B32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PSK" w:hAnsi="TH SarabunPSK" w:cs="TH SarabunPSK"/>
          <w:sz w:val="32"/>
          <w:szCs w:val="32"/>
          <w:cs/>
          <w:lang w:val="th-TH"/>
        </w:rPr>
        <w:t>โครงการ</w:t>
      </w:r>
      <w:r w:rsidRPr="008E6D24">
        <w:rPr>
          <w:rFonts w:ascii="TH SarabunPSK" w:hAnsi="TH SarabunPSK" w:cs="TH SarabunPSK"/>
          <w:sz w:val="32"/>
          <w:szCs w:val="32"/>
          <w:cs/>
        </w:rPr>
        <w:t>.....(ระบุชื่อบันทึกข้อตกลงความร่วมมือหรือสัญญาฉบับหลัก)....</w:t>
      </w:r>
    </w:p>
    <w:p w14:paraId="0B93DF21" w14:textId="77777777" w:rsidR="00FC4B32" w:rsidRPr="008E6D24" w:rsidRDefault="00FC4B32" w:rsidP="00FC4B32">
      <w:pPr>
        <w:pStyle w:val="Subtitle"/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 w:rsidRPr="008E6D24">
        <w:rPr>
          <w:rFonts w:ascii="TH SarabunPSK" w:hAnsi="TH SarabunPSK" w:cs="TH SarabunPSK"/>
          <w:sz w:val="32"/>
          <w:szCs w:val="32"/>
          <w:cs/>
        </w:rPr>
        <w:t>ระหว่าง</w:t>
      </w:r>
    </w:p>
    <w:p w14:paraId="42E3AC10" w14:textId="30493CB7" w:rsidR="00FC4B32" w:rsidRPr="008E6D24" w:rsidRDefault="00FC4B32" w:rsidP="00FC4B32">
      <w:pPr>
        <w:pStyle w:val="Subtitle"/>
        <w:spacing w:line="240" w:lineRule="auto"/>
        <w:rPr>
          <w:rFonts w:ascii="TH SarabunPSK" w:hAnsi="TH SarabunPSK" w:cs="TH SarabunPSK"/>
          <w:sz w:val="32"/>
          <w:szCs w:val="32"/>
        </w:rPr>
      </w:pPr>
      <w:r w:rsidRPr="008E6D24">
        <w:rPr>
          <w:rFonts w:ascii="TH SarabunPSK" w:hAnsi="TH SarabunPSK" w:cs="TH SarabunPSK" w:hint="cs"/>
          <w:sz w:val="32"/>
          <w:szCs w:val="32"/>
          <w:cs/>
        </w:rPr>
        <w:t>สำนักงานปลัดกระทรวงเกษตรและสหกรณ์</w:t>
      </w:r>
      <w:r w:rsidRPr="008E6D24">
        <w:rPr>
          <w:rFonts w:ascii="TH SarabunPSK" w:hAnsi="TH SarabunPSK" w:cs="TH SarabunPSK"/>
          <w:sz w:val="32"/>
          <w:szCs w:val="32"/>
          <w:cs/>
        </w:rPr>
        <w:t xml:space="preserve"> กับ</w:t>
      </w:r>
      <w:r w:rsidRPr="008E6D24">
        <w:rPr>
          <w:rFonts w:ascii="TH SarabunPSK" w:hAnsi="TH SarabunPSK" w:cs="TH SarabunPSK"/>
          <w:sz w:val="32"/>
          <w:szCs w:val="32"/>
        </w:rPr>
        <w:t>……..</w:t>
      </w:r>
      <w:r w:rsidRPr="008E6D24">
        <w:rPr>
          <w:rFonts w:ascii="TH SarabunPSK" w:hAnsi="TH SarabunPSK" w:cs="TH SarabunPSK" w:hint="cs"/>
          <w:sz w:val="32"/>
          <w:szCs w:val="32"/>
          <w:cs/>
        </w:rPr>
        <w:t>(ชื่อคู่สัญญา)</w:t>
      </w:r>
      <w:r w:rsidRPr="008E6D24">
        <w:rPr>
          <w:rFonts w:ascii="TH SarabunPSK" w:hAnsi="TH SarabunPSK" w:cs="TH SarabunPSK"/>
          <w:sz w:val="32"/>
          <w:szCs w:val="32"/>
        </w:rPr>
        <w:t>…..….</w:t>
      </w:r>
    </w:p>
    <w:p w14:paraId="7E7FE57D" w14:textId="334CA8B2" w:rsidR="00FC4B32" w:rsidRPr="008E6D24" w:rsidRDefault="00FC4B32" w:rsidP="00FC4B32">
      <w:pPr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PSK" w:hAnsi="TH SarabunPSK" w:cs="TH SarabunPSK" w:hint="cs"/>
          <w:sz w:val="32"/>
          <w:szCs w:val="32"/>
          <w:cs/>
        </w:rPr>
        <w:t>----------------------------</w:t>
      </w:r>
      <w:r w:rsidRPr="008E6D24">
        <w:rPr>
          <w:rFonts w:ascii="TH SarabunPSK" w:hAnsi="TH SarabunPSK" w:cs="TH SarabunPSK"/>
          <w:sz w:val="32"/>
          <w:szCs w:val="32"/>
          <w:cs/>
        </w:rPr>
        <w:t>-----</w:t>
      </w:r>
    </w:p>
    <w:p w14:paraId="5EF59CD6" w14:textId="7CFA2CD5" w:rsidR="007D6DA8" w:rsidRPr="008E6D24" w:rsidRDefault="008E440D" w:rsidP="00D94EF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ab/>
        <w:t>ข้อตกลงการประมวล</w:t>
      </w:r>
      <w:r w:rsidR="009F793B" w:rsidRPr="008E6D24"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ฉบับนี้จัดทำขึ้นที่ </w:t>
      </w:r>
      <w:r w:rsidR="00EF076E" w:rsidRPr="008E6D24">
        <w:rPr>
          <w:rFonts w:ascii="TH SarabunIT๙" w:hAnsi="TH SarabunIT๙" w:cs="TH SarabunIT๙"/>
          <w:sz w:val="32"/>
          <w:szCs w:val="32"/>
        </w:rPr>
        <w:t>(</w:t>
      </w:r>
      <w:r w:rsidR="00EF076E" w:rsidRPr="008E6D24"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Pr="008E6D24">
        <w:rPr>
          <w:rFonts w:ascii="TH SarabunIT๙" w:hAnsi="TH SarabunIT๙" w:cs="TH SarabunIT๙"/>
          <w:sz w:val="32"/>
          <w:szCs w:val="32"/>
          <w:cs/>
        </w:rPr>
        <w:t>สถานที่ทำข้อตกลง</w:t>
      </w:r>
      <w:r w:rsidR="00EF076E" w:rsidRPr="008E6D24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โดยมีผลบังคับใช้ตั้งแต่วันที่ </w:t>
      </w:r>
      <w:r w:rsidR="00EF076E" w:rsidRPr="008E6D24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  <w:cs/>
        </w:rPr>
        <w:t>ระบุวันที่</w:t>
      </w:r>
      <w:r w:rsidR="00EF076E" w:rsidRPr="008E6D24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จัดทำขึ้นระหว่าง</w:t>
      </w:r>
    </w:p>
    <w:p w14:paraId="41D60642" w14:textId="64B80E77" w:rsidR="008E440D" w:rsidRPr="008E6D24" w:rsidRDefault="00A529E8" w:rsidP="007D6DA8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F793B"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สำนักงานปลัดกระทรวงเกษตรและสหกรณ์</w:t>
      </w:r>
      <w:r w:rsidR="009F793B" w:rsidRPr="008E6D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โดย (</w:t>
      </w:r>
      <w:r w:rsidR="00D94EF3"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ระบุ</w:t>
      </w:r>
      <w:r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ชื่อหน่วยงาน) </w:t>
      </w:r>
      <w:r w:rsidRPr="008E6D24">
        <w:rPr>
          <w:rFonts w:ascii="TH SarabunPSK" w:hAnsi="TH SarabunPSK" w:cs="TH SarabunPSK"/>
          <w:b/>
          <w:bCs/>
          <w:sz w:val="32"/>
          <w:szCs w:val="32"/>
          <w:cs/>
        </w:rPr>
        <w:t>กับ</w:t>
      </w:r>
      <w:r w:rsidR="00D94EF3"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D94EF3"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ระบุ</w:t>
      </w:r>
      <w:r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ชื่อคู่สัญญา)</w:t>
      </w:r>
      <w:r w:rsidR="00D94EF3" w:rsidRPr="008E6D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92FA7" w:rsidRPr="008E6D24">
        <w:rPr>
          <w:rFonts w:ascii="TH SarabunIT๙" w:hAnsi="TH SarabunIT๙" w:cs="TH SarabunIT๙"/>
          <w:sz w:val="32"/>
          <w:szCs w:val="32"/>
          <w:cs/>
        </w:rPr>
        <w:t>ซึ่งตั้งอยู่</w:t>
      </w:r>
      <w:r w:rsidR="003A3554" w:rsidRPr="008E6D2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4EF3" w:rsidRPr="008E6D24">
        <w:rPr>
          <w:rFonts w:ascii="TH SarabunIT๙" w:hAnsi="TH SarabunIT๙" w:cs="TH SarabunIT๙" w:hint="cs"/>
          <w:sz w:val="32"/>
          <w:szCs w:val="32"/>
          <w:cs/>
        </w:rPr>
        <w:t>(ระบุที่อยู่)</w:t>
      </w:r>
      <w:r w:rsidR="00D94EF3"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>ซึ่งในข้อตกลงนี้จะเรียกว่า “</w:t>
      </w:r>
      <w:r w:rsidR="008E440D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ผู้ควบคุมข้อมูลส่วนบุคคล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>” หรือ “</w:t>
      </w:r>
      <w:r w:rsidR="008E440D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ผู้รับบริการ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>” กับ</w:t>
      </w:r>
    </w:p>
    <w:p w14:paraId="4ABAEBBE" w14:textId="7827CDF7" w:rsidR="008E440D" w:rsidRPr="008E6D24" w:rsidRDefault="003A3554" w:rsidP="00D94EF3">
      <w:pPr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A529E8"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ชื่อคู่สัญญา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 xml:space="preserve"> ซึ่งตั้งอยู่ที่ </w:t>
      </w:r>
      <w:r w:rsidR="00092570" w:rsidRPr="008E6D24">
        <w:rPr>
          <w:rFonts w:ascii="TH SarabunIT๙" w:hAnsi="TH SarabunIT๙" w:cs="TH SarabunIT๙" w:hint="cs"/>
          <w:sz w:val="32"/>
          <w:szCs w:val="32"/>
          <w:cs/>
        </w:rPr>
        <w:t>(</w:t>
      </w:r>
      <w:r w:rsidR="00A529E8" w:rsidRPr="008E6D24">
        <w:rPr>
          <w:rFonts w:ascii="TH SarabunIT๙" w:hAnsi="TH SarabunIT๙" w:cs="TH SarabunIT๙" w:hint="cs"/>
          <w:sz w:val="32"/>
          <w:szCs w:val="32"/>
          <w:cs/>
        </w:rPr>
        <w:t>ระบุที่อยู่ของคู่สัญญา</w:t>
      </w:r>
      <w:r w:rsidR="00092570" w:rsidRPr="008E6D24">
        <w:rPr>
          <w:rFonts w:ascii="TH SarabunIT๙" w:hAnsi="TH SarabunIT๙" w:cs="TH SarabunIT๙" w:hint="cs"/>
          <w:sz w:val="32"/>
          <w:szCs w:val="32"/>
          <w:cs/>
        </w:rPr>
        <w:t>)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 xml:space="preserve"> ซึ่งต่อไปในข้อตกลงนี้จะเรียกว่า</w:t>
      </w:r>
      <w:r w:rsidR="00A529E8" w:rsidRPr="008E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A3CD8" w:rsidRPr="008E6D24">
        <w:rPr>
          <w:rFonts w:ascii="TH SarabunIT๙" w:hAnsi="TH SarabunIT๙" w:cs="TH SarabunIT๙"/>
          <w:sz w:val="32"/>
          <w:szCs w:val="32"/>
          <w:cs/>
        </w:rPr>
        <w:t>“</w:t>
      </w:r>
      <w:r w:rsidR="009A3CD8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ผู้ให้บริการ” </w:t>
      </w:r>
      <w:r w:rsidR="009A3CD8" w:rsidRPr="008E6D24">
        <w:rPr>
          <w:rFonts w:ascii="TH SarabunIT๙" w:hAnsi="TH SarabunIT๙" w:cs="TH SarabunIT๙"/>
          <w:sz w:val="32"/>
          <w:szCs w:val="32"/>
          <w:cs/>
        </w:rPr>
        <w:t>หรือ</w:t>
      </w:r>
      <w:r w:rsidR="008E440D" w:rsidRPr="008E6D24">
        <w:rPr>
          <w:rFonts w:ascii="TH SarabunIT๙" w:hAnsi="TH SarabunIT๙" w:cs="TH SarabunIT๙"/>
          <w:sz w:val="32"/>
          <w:szCs w:val="32"/>
          <w:cs/>
        </w:rPr>
        <w:t>“</w:t>
      </w:r>
      <w:r w:rsidR="008E440D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ผู้ประมวลผลข้อมูลส่วนบุคคล</w:t>
      </w:r>
      <w:r w:rsidR="008E440D" w:rsidRPr="008E6D24">
        <w:rPr>
          <w:rFonts w:ascii="TH SarabunIT๙" w:hAnsi="TH SarabunIT๙" w:cs="TH SarabunIT๙"/>
          <w:sz w:val="32"/>
          <w:szCs w:val="32"/>
        </w:rPr>
        <w:t xml:space="preserve">” </w:t>
      </w:r>
      <w:r w:rsidR="008E440D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อีกฝ่ายหนึ่ง</w:t>
      </w:r>
    </w:p>
    <w:p w14:paraId="7FF2A2B9" w14:textId="77777777" w:rsidR="008E440D" w:rsidRPr="008E6D24" w:rsidRDefault="008E440D" w:rsidP="008E440D">
      <w:pPr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โดยที่ </w:t>
      </w:r>
    </w:p>
    <w:p w14:paraId="1A599715" w14:textId="3259BC62" w:rsidR="008E440D" w:rsidRPr="008E6D24" w:rsidRDefault="008E440D" w:rsidP="008E440D">
      <w:pPr>
        <w:tabs>
          <w:tab w:val="left" w:pos="993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>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และผู้ควบคุมข้อมูลส่วนบุคคลได้เข้าทำสัญญาโดยมีวัตถุประสงค์ </w:t>
      </w:r>
      <w:r w:rsidR="00AE3FDA"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รายละเอียดโดยสังเขปตามสัญญาหลัก</w:t>
      </w:r>
      <w:r w:rsidR="00AE3FDA"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ตามรายการที่ระบุอยู่ใน</w:t>
      </w:r>
      <w:r w:rsidRPr="008E6D24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เอกสารแนบท้าย ก</w:t>
      </w:r>
      <w:r w:rsidR="008E6D24" w:rsidRPr="009B4BE5">
        <w:rPr>
          <w:rFonts w:ascii="TH SarabunIT๙" w:hAnsi="TH SarabunIT๙" w:cs="TH SarabunIT๙" w:hint="cs"/>
          <w:b/>
          <w:bCs/>
          <w:sz w:val="32"/>
          <w:szCs w:val="32"/>
          <w:highlight w:val="green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(“สัญญาที่มีอยู่”) ซึ่งรวมถึงรายการสัญญาที่อาจมีการแจ้งเปลี่ยนแปลงเพิ่มเติมในภายหลัง </w:t>
      </w:r>
    </w:p>
    <w:p w14:paraId="7A05CE7A" w14:textId="77777777" w:rsidR="008E440D" w:rsidRPr="008E6D24" w:rsidRDefault="008E440D" w:rsidP="008E440D">
      <w:pPr>
        <w:tabs>
          <w:tab w:val="left" w:pos="993"/>
        </w:tabs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(ข)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>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>รับทราบว่าต้องดำเนินการประมวลผลข้อมูลส่วนบุคคลที่ได้รับมาตามคำสั่งหรือในนามของผู้ควบคุมข้อมูลส่วนบุคคลในฐานะผู้ประมวลผลข้อมูลเพื่อให้สามารถดำเนินการให้เป็นไปตาม</w:t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สัญญาที่มีอยู่</w:t>
      </w:r>
    </w:p>
    <w:p w14:paraId="4BCF13F5" w14:textId="77777777" w:rsidR="008E440D" w:rsidRPr="008E6D24" w:rsidRDefault="008E440D" w:rsidP="008E440D">
      <w:pPr>
        <w:tabs>
          <w:tab w:val="left" w:pos="993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(ค)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ข้อตกลงการประมวลผลนี้จึงได้ระบุสิทธิหน้าที่ของทั้งสองฝ่าย รวมถึงพนักงาน และบุคคลภายนอกซึ่งกระทำการในนามแทน</w:t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>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>หรือพนักงานของ</w:t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>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>และยังใช้กับข้อมูลส่วนบุคคลที่โอน</w:t>
      </w:r>
      <w:r w:rsidR="00BE7F3C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หรือเข้าถึงได้ระหว่างทั้งสองฝ่ายอันเนื่องมาจากการให้บริการดังกล่าว</w:t>
      </w:r>
    </w:p>
    <w:p w14:paraId="623D7EBC" w14:textId="55297426" w:rsidR="008E440D" w:rsidRPr="008E6D24" w:rsidRDefault="008E440D" w:rsidP="008E440D">
      <w:pPr>
        <w:tabs>
          <w:tab w:val="left" w:pos="993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(ง)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ทั้งสองฝ่ายตกลงร่วมกันให้ข้อตกลงการประมวลผลนี้เป็นส่วนที่เพิ่มเติมและเป็นส่วนหนึ่งของสัญญาที่มีอยู่ตามรายการที่ระบุอยู่ใน</w:t>
      </w:r>
      <w:r w:rsidRPr="009B4BE5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เอกสารแนบท้าย ก</w:t>
      </w:r>
      <w:r w:rsidR="008E6D24" w:rsidRPr="009B4BE5">
        <w:rPr>
          <w:rFonts w:ascii="TH SarabunIT๙" w:hAnsi="TH SarabunIT๙" w:cs="TH SarabunIT๙" w:hint="cs"/>
          <w:b/>
          <w:bCs/>
          <w:sz w:val="32"/>
          <w:szCs w:val="32"/>
          <w:highlight w:val="green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ด้วย</w:t>
      </w:r>
    </w:p>
    <w:p w14:paraId="6C33DF3E" w14:textId="77777777" w:rsidR="008E440D" w:rsidRPr="008E6D24" w:rsidRDefault="008E440D" w:rsidP="00211236">
      <w:pPr>
        <w:ind w:right="-187" w:firstLine="567"/>
        <w:jc w:val="thaiDistribute"/>
        <w:rPr>
          <w:rFonts w:ascii="TH SarabunIT๙" w:hAnsi="TH SarabunIT๙" w:cs="TH SarabunIT๙"/>
          <w:spacing w:val="-12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ดังนั้น</w:t>
      </w:r>
      <w:r w:rsidRPr="008E6D24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ทั้งสองฝ่ายจึงกำหนดข้อตกลง ข้อกำหนด และเงื่อนไขในการประมวลผลข้อมูลส่วนบุคคลดังกล่าวกัน ดังนี้</w:t>
      </w:r>
    </w:p>
    <w:p w14:paraId="1D082B69" w14:textId="77777777" w:rsidR="008E440D" w:rsidRPr="008E6D24" w:rsidRDefault="008E440D" w:rsidP="008E440D">
      <w:pPr>
        <w:tabs>
          <w:tab w:val="left" w:pos="993"/>
        </w:tabs>
        <w:ind w:left="6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คำนิยาม</w:t>
      </w:r>
    </w:p>
    <w:p w14:paraId="5D76258C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“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>” หมายถึง ข้อมูลใด ๆ ที่เกี่ยวกับบุคคลภายใต้กฎหมายคุ้มครองข้อมูล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ส่วนบุคคล ซึ่งทำให้ระบุตัวบุคคลธรรมดาได้ไม่ว่าทางตรงหรือทางอ้อม ไม่ว่าจะเป็นข้อมูลของลูกค้าหรือ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ผู้ที่จะเป็นลูกค้า พนักงาน ผู้สมัครงาน หรือบุคคลธรรมดาที่เกี่ยวข้องกับการประกอบกิจการของผู้ควบคุม</w:t>
      </w: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>ข้อมูลส่วนบุคคลที่เก็บรวบรวม เข้าถึง จัดทำ หรือได้รับจากอีกฝ่ายในส่วนที่เกี่ยวเนื่องกับการปฏิบัติตามสิทธิและหน้าที่ของตนเองภายใต้สัญญาที่มีอยู่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188B53DD" w14:textId="617186EC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 w:rsidDel="00F44B4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“</w:t>
      </w:r>
      <w:bookmarkStart w:id="0" w:name="_Hlk199161681"/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เหตุการละเมิดข้อมูลส่วนบุคคล</w:t>
      </w:r>
      <w:bookmarkEnd w:id="0"/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”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หมายถึง การรั่วไหลหรือละเมิดมาตรการรักษาความมั่นคงปลอดภัยของข้อมูลส่วนบุคคลที่ทำให้เกิดการ</w:t>
      </w:r>
      <w:r w:rsidR="008E6D24" w:rsidRPr="004B1F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ข้าถึง เปิดเผย ทำสำเนา เปลี่ยนแปลง เก็บ ทำซ้ำ แสดง หรือจำหน่ายข้อมูลส่วนบุคคลโดยปราศจากอำนาจหรือโดยไม่ชอบด้วยกฎหมาย หรือทำให้เกิดการสูญหาย ทำลาย เปลี่ยนแปลง หรือเสียหายต่อข้อมูลส่วนบุคคลที่ผู้ให้บริการและ/หรือผู้ให้บริการช่วงได้ดำเนินการส่ง เก็บ หรือประมวลผลในประการอื่นอันเกี่ยวเนื่องกับการให้บริการโดยปราศจากอำนาจหรือโดยไม่ชอบด้วยกฎหมาย </w:t>
      </w:r>
    </w:p>
    <w:p w14:paraId="341CFD42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“การประมวลผลข้อมูลส่วนบุคคล”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หมายถึง การกระทำการใด ๆ ต่อข้อมูลส่วนบุคคลไม่ว่า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โดยวิธีการอัตโนมัติหรือไม่ เช่น การเก็บรวบรวม การบันทึก การจัดระเบียบ การจัดโครงสร้าง การจัดเก็บ 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การดัดแปลง ปรับเปลี่ยน การกู้คืน การใช้ การเปิดเผยโดยการส่ง การแพร่กระจาย หรือทำให้มีอยู่ การจัดวางให้ถูกตำแหน่งหรือการรวม การจำกัด การลบ และการทำลาย รวมถึงการอื่นใดที่ถูกควบคุมโดยกฎหมายคุ้มครองข้อมูลส่วนบุคคล</w:t>
      </w:r>
    </w:p>
    <w:p w14:paraId="572C9AC0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“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กฎหมาย</w:t>
      </w:r>
      <w:bookmarkStart w:id="1" w:name="_Hlk199161283"/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คุ้มครองข้อมูลส่วนบุคคล</w:t>
      </w:r>
      <w:bookmarkEnd w:id="1"/>
      <w:r w:rsidRPr="008E6D24">
        <w:rPr>
          <w:rFonts w:ascii="TH SarabunIT๙" w:hAnsi="TH SarabunIT๙" w:cs="TH SarabunIT๙"/>
          <w:sz w:val="32"/>
          <w:szCs w:val="32"/>
          <w:cs/>
        </w:rPr>
        <w:t>” หมายถึง พระราชบัญญัติคุ้มครองข้อมูลส่วนบุคคล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พ.ศ. </w:t>
      </w:r>
      <w:r w:rsidRPr="008E6D24">
        <w:rPr>
          <w:rFonts w:ascii="TH SarabunIT๙" w:hAnsi="TH SarabunIT๙" w:cs="TH SarabunIT๙"/>
          <w:sz w:val="32"/>
          <w:szCs w:val="32"/>
        </w:rPr>
        <w:t>2562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รวมถึงฉบับแก้ไขเพิ่มเติม และ กฎ ระเบียบ ประกาศ คำสั่ง และแนวปฏิบัติที่เกี่ยวข้องกับพระราชบัญญัติคุ้มครองข้อมูลส่วนบุคคล พ.ศ. </w:t>
      </w:r>
      <w:r w:rsidRPr="008E6D24">
        <w:rPr>
          <w:rFonts w:ascii="TH SarabunIT๙" w:hAnsi="TH SarabunIT๙" w:cs="TH SarabunIT๙"/>
          <w:sz w:val="32"/>
          <w:szCs w:val="32"/>
        </w:rPr>
        <w:t>2562</w:t>
      </w:r>
    </w:p>
    <w:p w14:paraId="6539A66B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“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หน่วยงานที่มีหน้าที่กำกับดูแล</w:t>
      </w:r>
      <w:r w:rsidRPr="008E6D24">
        <w:rPr>
          <w:rFonts w:ascii="TH SarabunIT๙" w:hAnsi="TH SarabunIT๙" w:cs="TH SarabunIT๙"/>
          <w:sz w:val="32"/>
          <w:szCs w:val="32"/>
          <w:cs/>
        </w:rPr>
        <w:t>” หมายถึง หน่วยงานใด ๆ ของรัฐด้านการกำกับดูแลหรือที่ตั้งขึ้นตามกฎหมายที่มีอำนาจบังคับตามกฎหมายหรือกำกับดูแล เขตอำนาจ หรือการควบคุมเหนือฝ่ายใด ๆ</w:t>
      </w:r>
      <w:r w:rsidRPr="008E6D24">
        <w:rPr>
          <w:rFonts w:ascii="TH SarabunIT๙" w:hAnsi="TH SarabunIT๙" w:cs="TH SarabunIT๙"/>
          <w:sz w:val="32"/>
          <w:szCs w:val="32"/>
        </w:rPr>
        <w:t xml:space="preserve">      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ที่เกี่ยวข้องกับธุรกิจ การประกอบกิจการ รวมทั้งเรื่องการคุ้มครองข้อมูลส่วนบุคคล</w:t>
      </w:r>
    </w:p>
    <w:p w14:paraId="6FB23B92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“ผู้ควบคุมข้อมูลส่วนบุคคล”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หมายความถึง บุคคลหรือนิติบุคคลซึ่งมีอำนาจหน้าที่ตัดสินใจเกี่ยวกับการเก็บรวบรวม ใช้ หรือเปิดเผยข้อมูลส่วนบุคคล</w:t>
      </w:r>
    </w:p>
    <w:p w14:paraId="23A4550A" w14:textId="77777777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“ผู้ประมวลผลข้อมูลส่วนบุคคล”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หมายความถึง บุคคลหรือนิติบุคคลซึ่งดำเนินการเกี่ยวกับ</w:t>
      </w:r>
      <w:r w:rsidR="0094073F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การเก็บรวบรวม ใช้ หรือเปิดเผยข้อมูลส่วนบุคคลตามคำสั่งหรือในนามของผู้ควบคุมข้อมูลส่วนบุคคล</w:t>
      </w:r>
    </w:p>
    <w:p w14:paraId="725F23FE" w14:textId="77777777" w:rsidR="008E440D" w:rsidRPr="008E6D24" w:rsidRDefault="008E440D" w:rsidP="008E440D">
      <w:pPr>
        <w:pStyle w:val="ListParagraph"/>
        <w:tabs>
          <w:tab w:val="left" w:pos="851"/>
        </w:tabs>
        <w:spacing w:after="120"/>
        <w:ind w:left="92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</w:p>
    <w:p w14:paraId="46F4AC6D" w14:textId="2E6A71FB" w:rsidR="008E440D" w:rsidRPr="008E6D24" w:rsidRDefault="008E440D" w:rsidP="008E440D">
      <w:pPr>
        <w:spacing w:after="120"/>
        <w:ind w:firstLine="993"/>
        <w:jc w:val="thaiDistribute"/>
        <w:rPr>
          <w:rFonts w:ascii="TH SarabunIT๙" w:hAnsi="TH SarabunIT๙" w:cs="TH SarabunIT๙"/>
          <w:color w:val="FF0000"/>
          <w:sz w:val="32"/>
          <w:szCs w:val="32"/>
          <w:u w:val="single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ผู้ให้บริการมีความจำเป็นต้องเก็บรวบรวม ใช้ และ/หรือเปิดเผยข้อมูลส่วนบุคคลในนามของ</w:t>
      </w:r>
      <w:r w:rsidR="0094073F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ผู้ควบคุมข้อมูลส่วนบุคคลอันเกี่ยวข้องกับการดำเนินงานตามวัตถุประสงค์ ตาม</w:t>
      </w:r>
      <w:r w:rsidRPr="008E6D24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เอกสารแนบท้าย ข.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โดย</w:t>
      </w:r>
      <w:r w:rsidR="0094073F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มีหน้าที่ประมวลผลข้อมูลส่วนบุคคลตามมาตรฐานความปลอดภัยในระดับเดียวกันกับผู้ควบคุมข้อมูลส่วนบุคคลและให้เป็นไปตามที่กฎหมาย</w:t>
      </w:r>
      <w:r w:rsidR="008E6D24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คุ้มครองข้อมูลส่วนบุคคล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>กำหนดทั้งในขณะนี้ และภายภาคหน้า</w:t>
      </w:r>
      <w:r w:rsidR="008E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E6D24" w:rsidRPr="004B1F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รวมถึงกฎหมายอื่น ๆ ที่เกี่ยวข้องด้วย</w:t>
      </w:r>
    </w:p>
    <w:p w14:paraId="3387B3D4" w14:textId="77777777" w:rsidR="008E440D" w:rsidRPr="008E6D24" w:rsidRDefault="008E440D" w:rsidP="00211236">
      <w:pPr>
        <w:tabs>
          <w:tab w:val="left" w:pos="851"/>
        </w:tabs>
        <w:spacing w:after="120"/>
        <w:ind w:left="284"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คำรับรอง และสถานะของแต่ละฝ่าย</w:t>
      </w:r>
    </w:p>
    <w:p w14:paraId="780AAADF" w14:textId="77777777" w:rsidR="008E440D" w:rsidRPr="008E6D24" w:rsidRDefault="008E440D" w:rsidP="00211236">
      <w:pPr>
        <w:tabs>
          <w:tab w:val="left" w:pos="1418"/>
        </w:tabs>
        <w:spacing w:after="12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ควบคุมข้อมูลส่วนบุคคลรับรองว่าตนเป็นผู้ควบคุมข้อมูลส่วนบุคคลและมีสิทธิในการประมวลผลข้อมูลส่วนบุคคลโดยชอบด้วยกฎหมาย</w:t>
      </w:r>
    </w:p>
    <w:p w14:paraId="4C4A2B91" w14:textId="77777777" w:rsidR="008E440D" w:rsidRPr="008E6D24" w:rsidRDefault="008E440D" w:rsidP="008E440D">
      <w:pPr>
        <w:tabs>
          <w:tab w:val="left" w:pos="1418"/>
        </w:tabs>
        <w:ind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ผู้ให้บริการรับรองว่าตนเป็นผู้ประมวลผลข้อมูลส่วนบุคคล ดังนั้นผู้ควบคุมข้อมูลส่วนบุคคลจึงเปิดเผยแก่หรือให้ผู้ให้บริการสามารถเข้าถึงข้อมูลส่วนบุคคลได้เพื่อบรรลุวัตถุประสงค์การดำเนินการที่ผู้รับบริการจะต้องมีต่อเจ้าของข้อมูลส่วนบุคคล</w:t>
      </w:r>
    </w:p>
    <w:p w14:paraId="54762B92" w14:textId="77777777" w:rsidR="008E440D" w:rsidRPr="008E6D24" w:rsidRDefault="008E440D" w:rsidP="00211236">
      <w:pPr>
        <w:tabs>
          <w:tab w:val="left" w:pos="1418"/>
        </w:tabs>
        <w:spacing w:after="12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lastRenderedPageBreak/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.3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ผู้รับบริการเป็นผู้ควบคุมดูแลข้อมูลส่วนบุคคล และมีหน้าที่ปฏิบัติตามบทบัญญัติที่เกี่ยวข้องภายใต้กฎหมายคุ้มครองข้อมูลส่วนบุคคลทั้งหมด รวมถึงการขอและการได้รับความยินยอมจากเจ้าของข้อมูลส่วนบุคคลตามที่กฎหมายคุ้มครองข้อมูลส่วนบุคคลกำหนด และการออกคำสั่งในการประมวลผลข้อมูล</w:t>
      </w:r>
      <w:r w:rsidR="0094073F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ส่วนบุคคลต่อผู้ให้บริการ</w:t>
      </w:r>
    </w:p>
    <w:p w14:paraId="44FF9B1B" w14:textId="77777777" w:rsidR="008E440D" w:rsidRPr="008E6D24" w:rsidRDefault="008E440D" w:rsidP="00211236">
      <w:pPr>
        <w:tabs>
          <w:tab w:val="left" w:pos="1418"/>
        </w:tabs>
        <w:spacing w:after="12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.4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การแก้ไขเปลี่ยนแปลงข้อตกลงการประมวลผล หรือสละสิทธิไม่สามารถกระทำได้ เว้นแต่จะทำขึ้นเป็นหนังสือและลงนามโดยทั้งสองฝ่าย อนึ่ง การละเลยหรือล่าช้าของฝ่ายใดฝ่ายหนึ่งในการใช้สิทธิประการใด ๆ ภายใต้ข้อตกลงการประมวลผลฉบับนี้ ไม่เป็นเหตุให้ฝ่ายนั้นเสียสิทธิดังกล่าว หรือสิทธิอื่นใดภายใต้ข้อตกลงการประมวลผลฉบับนี้</w:t>
      </w:r>
    </w:p>
    <w:p w14:paraId="1CEE27B0" w14:textId="77777777" w:rsidR="008E440D" w:rsidRPr="008E6D24" w:rsidRDefault="008E440D" w:rsidP="00211236">
      <w:pPr>
        <w:tabs>
          <w:tab w:val="left" w:pos="1418"/>
        </w:tabs>
        <w:spacing w:after="120"/>
        <w:ind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.5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ข้อตกลงการประมวลผลฉบับนี้จะต้องอ่านร่วมกับสัญญาที่มีอยู่และประกอบเป็นส่วนหนึ่งของสัญญาที่มีอยู่ เว้นแต่จะกำหนดไว้เป็นอย่างอื่นในข้อตกลงการประมวลผลนี้ ให้ข้อกำหนดของสัญญาที่มีอยู่ยังคงไม่เปลี่ยนแปลงและมีผลใช้บังคับอย่างสมบูรณ์</w:t>
      </w:r>
    </w:p>
    <w:p w14:paraId="77754C59" w14:textId="77777777" w:rsidR="008E440D" w:rsidRPr="008E6D24" w:rsidRDefault="008E440D" w:rsidP="008E440D">
      <w:pPr>
        <w:tabs>
          <w:tab w:val="left" w:pos="1418"/>
        </w:tabs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.6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ในกรณีที่มีข้อความขัดกันระหว่างสัญญาที่มีอยู่และข้อตกลงการประมวลผลและเอกสารแนบท้ายบันทึกนี้ ให้ข้อความในข้อตกลงการประมวลผลมีผลใช้บังคับ</w:t>
      </w:r>
    </w:p>
    <w:p w14:paraId="69FEE21F" w14:textId="77777777" w:rsidR="008E440D" w:rsidRPr="008E6D24" w:rsidRDefault="008E440D" w:rsidP="008E440D">
      <w:pPr>
        <w:tabs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การประมวลผลข้อมูลส่วนบุคคล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235BFC3" w14:textId="0A5B16C3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4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รายละเอียดการประมวลผลข้อมูลส่วนบุคคล ประเภทของข้อมูลส่วนบุคคล ประเภทเจ้าของข้อมูลส่วนบุคคล การดำเนินการประมวลผลข้อมูล และระยะเวลาในการประมวลผลข้อมูลที่ผู้ให้บริการดำเนินการประมวลผลเพื่อการให้บริการ ให้เป็นไปตามที่ระบุอยู่ใน</w:t>
      </w:r>
      <w:r w:rsidRPr="008E6D24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เอกสารแนบท้าย ข</w:t>
      </w:r>
      <w:r w:rsidR="00ED2E5B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และให้ข้อกำหนดและเงื่อนไขต่อไปนี้ใช้บังคับเกี่ยวกับข้อมูลส่วนบุคคล</w:t>
      </w:r>
    </w:p>
    <w:p w14:paraId="130A8963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4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ทั้งสองฝ่ายรับทราบว่ากฎหมายคุ้มครองข้อมูลส่วนบุคคลใช้บังคับกับการเปิดเผยข้อมูลส่วนบุคคล ผู้ให้บริการรับทราบว่าตามกฎหมายคุ้มครองข้อมูลส่วนบุคคล ผู้รับบริการในฐานะผู้ควบคุมข้อมูลส่วนบุคคลต้องควบคุมให้ผู้ให้บริการในฐานะผู้ประมวลข้อมูลส่วนบุคคลดำเนินการให้เป็นไปตามกฎหมายคุ้มครองข้อมูลส่วนบุคคล ผู้รับบริการจึงต้องได้รับคำรับรองจากผู้ให้บริการเกี่ยวกับการคุ้มครองข้อมูลส่วนบุคคล </w:t>
      </w:r>
      <w:r w:rsidR="00F21EC2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การใช้และการคุ้มครองข้อมูลส่วนบุคคล ผู้ให้บริการจะต้องจัดให้มีมาตรการรักษาความมั่นคงปลอดภัย</w:t>
      </w:r>
      <w:r w:rsidR="00F21EC2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ที่เหมาะสม เพื่อป้องกันการสูญหาย เข้าถึง ใช้ เปลี่ยนแปลง แก้ไข หรือเปิดเผยข้อมูลส่วนบุคคลโดยปราศจากอำนาจหรือโดยมิชอบ และต้องทบทวนมาตรการดังกล่าวเมื่อมีความจำเป็นหรือเมื่อเทคโนโลยีเปลี่ยนแปลงไปเพื่อให้มีประสิทธิภาพในการรักษาความมั่นคงปลอดภัยที่เหมาะสม</w:t>
      </w:r>
    </w:p>
    <w:p w14:paraId="16456406" w14:textId="77777777" w:rsidR="008E440D" w:rsidRPr="008E6D24" w:rsidRDefault="008E440D" w:rsidP="008E440D">
      <w:pPr>
        <w:tabs>
          <w:tab w:val="left" w:pos="567"/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5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มาตรการรักษาความมั่นคงปลอดภัย</w:t>
      </w:r>
    </w:p>
    <w:p w14:paraId="7F1AF179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5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ผู้ให้บริการรับรองและรับประกันต่อผู้รับบริการว่า ณ วันที่มีผลใช้บังคับและตลอดระยะเวลาของ สัญญาที่มีอยู่ ผู้ให้บริการจะจัดให้มีการป้องกันทางด้านการบริหารจัดการ ทางเทคนิค และทางกายภาพอย่างเพียงพอ เพื่อให้แน่ใจว่าได้จัดให้มีมาตรการรักษาความมั่นคงปลอดภัยที่เหมาะสม เพื่อป้องกันการสูญหาย เข้าถึง ใช้ เปลี่ยนแปลง แก้ไข หรือเปิดเผยข้อมูลส่วนบุคคลโดยปราศจากอำนาจหรือโดยมิชอบ และต้องทบทวนมาตรการดังกล่าวเมื่อมีความจำเป็นหรือเมื่อเทคโนโลยีเปลี่ยนแปลงไปเพื่อให้มีประสิทธิภาพใน</w:t>
      </w:r>
      <w:r w:rsidR="00F21EC2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การรักษาความมั่นคงปลอดภัยที่เหมาะสม</w:t>
      </w:r>
    </w:p>
    <w:p w14:paraId="13CD4648" w14:textId="0E668FD7" w:rsidR="008E440D" w:rsidRPr="008E6D24" w:rsidRDefault="008E440D" w:rsidP="0085602B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5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ผู้ให้บริการจะดำเนินการตามขั้นตอนที่เหมาะสมเพื่อให้แน่ใจว่าพนักงาน ตัวแทน หรือบุคคลที่ได้รับมอบหมายจากผู้ให้บริการจะประมวลผลข้อมูลส่วนบุคคลเพื่อบรรลุวัตถุประสงค์ตามข้อตกลง</w:t>
      </w:r>
      <w:r w:rsidR="00F21EC2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การประมวลผลฉบับนี้เท่านั้น โดยปราศจากการใช้ข้อมูลส่วนบุคคลนอกเหนือไปจากคำสั่งที่ชอบด้วยกฎหมายของผู้รับบริการเพื่อไม่ให้มีการประมวลผลข้อมูลส่วนบุคคลในที่ไม่ถูกต้องตามวัตถุประสงค์ การแทรกแซง 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การสูญหาย การเข้าถึง การแก้ไข หรือการเปิดเผยโดยไม่ได้รับอนุญาต และดำเนินการให้มีการฝึกอบรมพนักงาน ตัวแทน หรือบุคคลที่ได้รับมอบหมายอย่างเหมาะสมเพื่อให้แน่ใจว่าจะมีการปฏิบัติตามหน้าที่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ของตนเอง</w:t>
      </w:r>
    </w:p>
    <w:p w14:paraId="450DFA18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5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จะดำเนินการมาตรการรักษาความมั่นคงปลอดภัยทั้งปวงที่เกี่ยวข้องกับข้อมูลส่วนบุคคลตามสมควร และ</w:t>
      </w:r>
      <w:r w:rsidRPr="008E6D24">
        <w:rPr>
          <w:rFonts w:ascii="TH SarabunIT๙" w:hAnsi="TH SarabunIT๙" w:cs="TH SarabunIT๙"/>
          <w:sz w:val="32"/>
          <w:szCs w:val="32"/>
        </w:rPr>
        <w:t>/</w:t>
      </w:r>
      <w:r w:rsidRPr="008E6D24">
        <w:rPr>
          <w:rFonts w:ascii="TH SarabunIT๙" w:hAnsi="TH SarabunIT๙" w:cs="TH SarabunIT๙"/>
          <w:sz w:val="32"/>
          <w:szCs w:val="32"/>
          <w:cs/>
        </w:rPr>
        <w:t>หรือ ตามเอกสารที่เกี่ยวข้อง ดังรายละเอียดตาม</w:t>
      </w:r>
      <w:r w:rsidRPr="008E6D24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เอกสารแนบท้าย ค.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(ข้อกำหนด</w:t>
      </w:r>
      <w:r w:rsidR="00365B71"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การเก็บบันทึกและการปกป้องความปลอดภัยของบันทึกข้อมูลส่วนบุคคล) </w:t>
      </w:r>
      <w:r w:rsidRPr="008E6D24">
        <w:rPr>
          <w:rFonts w:ascii="TH SarabunIT๙" w:hAnsi="TH SarabunIT๙" w:cs="TH SarabunIT๙"/>
          <w:sz w:val="32"/>
          <w:szCs w:val="32"/>
          <w:cs/>
        </w:rPr>
        <w:t>รวมถึงดำเนินการดังนี้</w:t>
      </w:r>
    </w:p>
    <w:p w14:paraId="44403E90" w14:textId="77777777" w:rsidR="008E440D" w:rsidRPr="008E6D24" w:rsidRDefault="008E440D" w:rsidP="008E440D">
      <w:pPr>
        <w:tabs>
          <w:tab w:val="left" w:pos="1843"/>
        </w:tabs>
        <w:ind w:firstLine="1406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>(1)</w:t>
      </w: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ab/>
        <w:t>ใช้กระบวนการแฝงข้อมูล (</w:t>
      </w:r>
      <w:r w:rsidRPr="008E6D24">
        <w:rPr>
          <w:rFonts w:ascii="TH SarabunIT๙" w:hAnsi="TH SarabunIT๙" w:cs="TH SarabunIT๙"/>
          <w:spacing w:val="-6"/>
          <w:sz w:val="32"/>
          <w:szCs w:val="32"/>
        </w:rPr>
        <w:t>pseudonymization</w:t>
      </w: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>) และการใช้รหัสเพื่อเข้าถึงข้อมูล</w:t>
      </w:r>
      <w:r w:rsidR="00365B71" w:rsidRPr="008E6D2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</w:t>
      </w: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>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E6D24">
        <w:rPr>
          <w:rFonts w:ascii="TH SarabunIT๙" w:hAnsi="TH SarabunIT๙" w:cs="TH SarabunIT๙"/>
          <w:sz w:val="32"/>
          <w:szCs w:val="32"/>
        </w:rPr>
        <w:t>encryption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</w:p>
    <w:p w14:paraId="6FACFDF7" w14:textId="77777777" w:rsidR="008E440D" w:rsidRPr="008E6D24" w:rsidRDefault="008E440D" w:rsidP="008E440D">
      <w:pPr>
        <w:tabs>
          <w:tab w:val="left" w:pos="1843"/>
        </w:tabs>
        <w:ind w:firstLine="1406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รับรองว่าการให้บริการและระบบการประมวลผลข้อมูลส่วนบุคคลจะดำเนินการอย่างเป็นความลับ (</w:t>
      </w:r>
      <w:r w:rsidRPr="008E6D24">
        <w:rPr>
          <w:rFonts w:ascii="TH SarabunIT๙" w:hAnsi="TH SarabunIT๙" w:cs="TH SarabunIT๙"/>
          <w:sz w:val="32"/>
          <w:szCs w:val="32"/>
        </w:rPr>
        <w:t>confidentiality</w:t>
      </w:r>
      <w:r w:rsidRPr="008E6D24">
        <w:rPr>
          <w:rFonts w:ascii="TH SarabunIT๙" w:hAnsi="TH SarabunIT๙" w:cs="TH SarabunIT๙"/>
          <w:sz w:val="32"/>
          <w:szCs w:val="32"/>
          <w:cs/>
        </w:rPr>
        <w:t>) สมบูรณ์ (</w:t>
      </w:r>
      <w:r w:rsidRPr="008E6D24">
        <w:rPr>
          <w:rFonts w:ascii="TH SarabunIT๙" w:hAnsi="TH SarabunIT๙" w:cs="TH SarabunIT๙"/>
          <w:sz w:val="32"/>
          <w:szCs w:val="32"/>
        </w:rPr>
        <w:t>integrity</w:t>
      </w:r>
      <w:r w:rsidRPr="008E6D24">
        <w:rPr>
          <w:rFonts w:ascii="TH SarabunIT๙" w:hAnsi="TH SarabunIT๙" w:cs="TH SarabunIT๙"/>
          <w:sz w:val="32"/>
          <w:szCs w:val="32"/>
          <w:cs/>
        </w:rPr>
        <w:t>) พร้อมใช้งาน (</w:t>
      </w:r>
      <w:r w:rsidRPr="008E6D24">
        <w:rPr>
          <w:rFonts w:ascii="TH SarabunIT๙" w:hAnsi="TH SarabunIT๙" w:cs="TH SarabunIT๙"/>
          <w:sz w:val="32"/>
          <w:szCs w:val="32"/>
        </w:rPr>
        <w:t>availability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) และสามารถฟื้นคืนสู่ปกติ </w:t>
      </w:r>
    </w:p>
    <w:p w14:paraId="5A97DCE6" w14:textId="77777777" w:rsidR="008E440D" w:rsidRPr="008E6D24" w:rsidRDefault="008E440D" w:rsidP="008E440D">
      <w:pPr>
        <w:tabs>
          <w:tab w:val="left" w:pos="1843"/>
        </w:tabs>
        <w:ind w:firstLine="1406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ใช้สิทธิขอให้ลบหรือทำลาย หรือ ทำให้ข้อมูลไม่อาจระบุตัวบุคคลได้ (</w:t>
      </w:r>
      <w:r w:rsidRPr="008E6D24">
        <w:rPr>
          <w:rFonts w:ascii="TH SarabunIT๙" w:hAnsi="TH SarabunIT๙" w:cs="TH SarabunIT๙"/>
          <w:sz w:val="32"/>
          <w:szCs w:val="32"/>
        </w:rPr>
        <w:t>Unidentifiable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br/>
        <w:t>ในข้อมูลส่วนบุคคลถ้าหากผู้ให้บริการไม่มีความจำเป็นต้องใช้เพื่อวัตถุประสงค์ในการให้บริการภายใต้สัญญา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ที่มีอยู่อีกต่อไป และ กฎหมายที่ใช้บังคับหรือคำสั่งศาล  </w:t>
      </w:r>
    </w:p>
    <w:p w14:paraId="0F023A40" w14:textId="77777777" w:rsidR="008E440D" w:rsidRPr="008E6D24" w:rsidRDefault="008E440D" w:rsidP="008E440D">
      <w:pPr>
        <w:tabs>
          <w:tab w:val="left" w:pos="1843"/>
        </w:tabs>
        <w:ind w:firstLine="140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</w:rPr>
        <w:t>4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 w:rsidDel="005765C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กรณีที่เกิดเหตุขัดข้องใด ๆ ต้องสามารถซ่อมแซมแก้ไขให้มีความพร้อมใช้งานและ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มีระบบหรือขั้นตอนที่สามารถดึงหรือนำข้อมูลส่วนบุคคลกลับมา และเข้าถึงข้อมูลส่วนบุคคลได้ภายในระยะเวลาที่เหมาะสม</w:t>
      </w:r>
    </w:p>
    <w:p w14:paraId="638162CB" w14:textId="77777777" w:rsidR="008E440D" w:rsidRPr="008E6D24" w:rsidRDefault="008E440D" w:rsidP="008E440D">
      <w:pPr>
        <w:tabs>
          <w:tab w:val="left" w:pos="1843"/>
        </w:tabs>
        <w:ind w:firstLine="1406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</w:rPr>
        <w:t>5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จัดให้มีการตรวจสอบ ทดสอบการเข้าถึง และการประเมินประสิทธิภาพมาตรการทางเทคนิคขององค์กรเพื่อยืนยันความมั่นคงปลอดภัยของการประมวลผลข้อมูลส่วนบุคคลอย่างสม่ำเสมอ</w:t>
      </w:r>
    </w:p>
    <w:p w14:paraId="75B7F2C4" w14:textId="77777777" w:rsidR="008E440D" w:rsidRPr="008E6D24" w:rsidRDefault="008E440D" w:rsidP="00211236">
      <w:pPr>
        <w:tabs>
          <w:tab w:val="left" w:pos="1843"/>
        </w:tabs>
        <w:spacing w:after="120"/>
        <w:ind w:firstLine="140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</w:t>
      </w: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ไม่เปลี่ยนแปลงมาตรการรักษาความปลอดภัยของตนเองที่อาจเพิ่มความเสี่ยงของ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การเข้าถึงที่ไม่ได้รับอนุญาต</w:t>
      </w:r>
    </w:p>
    <w:p w14:paraId="2CE92E0F" w14:textId="77777777" w:rsidR="008E440D" w:rsidRPr="008E6D24" w:rsidRDefault="008E440D" w:rsidP="008E440D">
      <w:pPr>
        <w:tabs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หน้าที่ของผู้ให้บริการ</w:t>
      </w:r>
    </w:p>
    <w:p w14:paraId="0898BBD0" w14:textId="77777777" w:rsidR="008E440D" w:rsidRPr="008E6D24" w:rsidRDefault="008E440D" w:rsidP="008E440D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ผู้ให้บริการในฐานะผู้ประมวลผลข้อมูลส่วนบุคคล มีหน้าที่ดังนี้</w:t>
      </w:r>
    </w:p>
    <w:p w14:paraId="6669BD2D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ปฏิบัติตามกฎหมาย ระเบียบ และทางปฏิบัติที่ดีที่สุดที่ใช้บังคับทั้งหมดเกี่ยวกับการรักษาความมั่นคงปลอดภัยของข้อมูลส่วนบุคคลในการให้บริการและการปฏิบัติตามหน้าที่อื่น ๆ ของตนเองภายใต้สัญญาที่มีอยู่ รวมทั้งกฎหมายคุ้มครองข้อมูลส่วนบุคคล</w:t>
      </w:r>
    </w:p>
    <w:p w14:paraId="018B6468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ดำเนินการด้วยประการใด ๆ เพื่อทำให้ผู้รับบริการสามารถเชื่อได้ว่าบุคลากรของผู้ให้บริการ</w:t>
      </w:r>
      <w:r w:rsidRPr="008E6D24">
        <w:rPr>
          <w:rFonts w:ascii="TH SarabunIT๙" w:hAnsi="TH SarabunIT๙" w:cs="TH SarabunIT๙"/>
          <w:sz w:val="32"/>
          <w:szCs w:val="32"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(ซึ่งรวมถึงแต่ไม่จำกัดเฉพาะ เจ้าหน้าที่ ผู้แทน พนักงาน ตัวแทน ผู้ให้บริการช่วง หรือผู้รับเหมาของผู้ให้บริการ) ซึ่งจำเป็นต้องเข้าถึงข้อมูลส่วนบุคคลของข้อตกลงการประมวลผลฉบับนี้ ปฏิบัติตามเงื่อนไขทุกประการดังต่อไปนี้ </w:t>
      </w:r>
    </w:p>
    <w:p w14:paraId="5B97A353" w14:textId="77777777" w:rsidR="008E440D" w:rsidRPr="008E6D24" w:rsidRDefault="008E440D" w:rsidP="008E440D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(ก)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ตระหนักถึงลักษณะที่เป็นความลับของข้อมูลส่วนบุคคล และต้องปฏิบัติตามข้อกำหนดในการรักษาความลับและข้อจำกัดการใช้ในส่วนที่เกี่ยวข้องกับข้อมูลส่วนบุคคล </w:t>
      </w:r>
    </w:p>
    <w:p w14:paraId="6361942C" w14:textId="77777777" w:rsidR="008E440D" w:rsidRPr="008E6D24" w:rsidRDefault="008E440D" w:rsidP="008E440D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(ข)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ได้รับการฝึกอบรมเกี่ยวกับกฎหมายคุ้มครองข้อมูลส่วนบุคคลในส่วนที่เกี่ยวข้องกับ</w:t>
      </w:r>
      <w:r w:rsidRPr="008E6D24">
        <w:rPr>
          <w:rFonts w:ascii="TH SarabunIT๙" w:hAnsi="TH SarabunIT๙" w:cs="TH SarabunIT๙"/>
          <w:sz w:val="32"/>
          <w:szCs w:val="32"/>
          <w:cs/>
        </w:rPr>
        <w:br/>
        <w:t>การให้บริการภายใต้สัญญาที่มีอยู่ทุกประการ</w:t>
      </w:r>
    </w:p>
    <w:p w14:paraId="317E4C4E" w14:textId="77777777" w:rsidR="008E440D" w:rsidRPr="008E6D24" w:rsidRDefault="008E440D" w:rsidP="008E440D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(ค)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ตระหนักถึงและปฏิบัติตามหน้าที่ของผู้ให้บริการในฐานะผู้ประมวลผลข้อมูลส่วนบุคคลตามกฎหมายคุ้มครองข้อมูลส่วนบุคคล และหน้าที่และความรับผิดชอบของบุคลากรภายใต้กฎหมายคุ้มครองข้อมูลส่วนบุคคลอย่างเคร่งครัด</w:t>
      </w:r>
    </w:p>
    <w:p w14:paraId="55420A87" w14:textId="77777777" w:rsidR="008E440D" w:rsidRPr="008E6D24" w:rsidRDefault="008E440D" w:rsidP="00365B71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.3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ให้ความช่วยเหลือแก่ผู้รับบริการให้ปฏิบัติตามหน้าที่ใด ๆ ของตนเองภายใต้กฎหมายคุ้มครองข้อมูลส่วนบุคคลตามข้อตกลงการประมวลผลนี้</w:t>
      </w:r>
    </w:p>
    <w:p w14:paraId="619AADBD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.4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จำกัดการเข้าถึงข้อมูลส่วนบุคคลอย่างเคร่งครัดโดยให้เข้าถึงได้เฉพาะบุคลากรที่จำเป็นต้องเข้าถึงข้อมูลส่วนบุคคลเพื่อการให้บริการแก่ผู้รับบริการเท่านั้น และตกลงแจ้งให้ผู้รับบริการทราบถึงรายชื่อรวมทั้งขอบข่ายหน้าที่รับผิดชอบของบุคลากรทุกคนซึ่งผู้ให้บริการเห็นว่าจำเป็นต้องเข้าถึงข้อมูลเพื่อ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การให้บริการแก่ผู้รับบริการดังกล่าวด้วย</w:t>
      </w:r>
    </w:p>
    <w:p w14:paraId="06081D8E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5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การประมวลผลข้อมูลส่วนบุคคล ต้องทำภายใต้คำสั่งที่เป็นลายลักษณ์อักษรหรือมีบันทึก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จากผู้รับบริการเท่านั้น โดยผู้ให้บริการต้องแจ้งให้ผู้รับบริการทราบโดยทันที หากเห็นว่าคำสั่งของผู้รับบริการไม่เป็นไปตามกฎหมายคุ้มครองข้อมูลส่วนบุคคล  </w:t>
      </w:r>
    </w:p>
    <w:p w14:paraId="006287AA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ช่วยเหลือตามคำขอใด ๆ สำหรับการเข้าถึง หรือข้อร้องเรียนที่เกี่ยวกับข้อมูลส่วนบุคคลที่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ประมวลผลในนามของผู้รับบริการที่ทำขึ้นโดยเจ้าของข้อมูลส่วนบุคคลภายใต้กฎหมายคุ้มครองข้อมูลส่วนบุคคล</w:t>
      </w:r>
    </w:p>
    <w:p w14:paraId="5EFB2546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7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ช่วยเหลือรวมถึงให้ความร่วมมือสำหรับการสืบสวนสอบสวนทั้งหมด และปฏิบัติตามคำสั่งทั้งหมดของหน่วยงานที่มีหน้าที่กำกับดูแลที่บริหารจัดการและบังคับใช้กฎหมายคุ้มครองข้อมูลส่วนบุคคล </w:t>
      </w:r>
    </w:p>
    <w:p w14:paraId="63D1E830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8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ไม่เปิดเผยข้อมูลส่วนบุคคลใด ๆ แก่บุคคลอื่นใด (รวมทั้งบุคคลภายนอกซึ่งเป็นผู้ให้บริการช่วงของผู้ให้บริการโดยไม่ได้รับความยินยอมเป็นหนังสือจากผู้รับบริการก่อน และตกลงทำสัญญากับบุคคลอื่นดังกล่าว โดยบุคคลเหล่านั้นจะต้องใช้หรือเปิดเผยข้อมูลส่วนบุคคลดังกล่าวเฉพาะเท่าที่จำเป็น เพื่อปฏิบัติตามหน้าที่ของผู้ให้บริการภายใต้สัญญาที่มีอยู่ระหว่างกันเท่านั้น โดยสัญญาดังกล่าวต้องกำหนดให้บุคคลดังกล่าวต้องปฏิบัติตามหน้าที่ในข้อตกลงการประมวลผลฉบับนี้เสมือนว่าบุคคลดังกล่าวเป็นผู้ให้บริการ</w:t>
      </w:r>
    </w:p>
    <w:p w14:paraId="06C56809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9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ดำเนินการให้แน่ใจว่าบุคคลภายนอกใด ๆ ที่รับข้อมูลส่วนบุคคลตกลงและปฏิบัติตามข้อตกลงการประมวลผลข้อนี้ตามขอบเขตเดียวกันกับผู้ให้บริการทุกประการ</w:t>
      </w:r>
    </w:p>
    <w:p w14:paraId="5E34D8A4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 w:rsidRPr="008E6D24">
        <w:rPr>
          <w:rFonts w:ascii="TH SarabunIT๙" w:hAnsi="TH SarabunIT๙" w:cs="TH SarabunIT๙"/>
          <w:sz w:val="32"/>
          <w:szCs w:val="32"/>
        </w:rPr>
        <w:t>6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</w:rPr>
        <w:t>0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แจ้งให้ผู้รับบริการทราบเป็นหนังสือ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เมื่อผู้ให้บริการทราบถึงกรณีดังต่อไปนี้ </w:t>
      </w:r>
    </w:p>
    <w:p w14:paraId="2C67EE56" w14:textId="1E5FC76F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(1)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เมื่อผู้ให้บริการได้ทราบหรือมีเหตุอันควรสงสัยว่ามี</w:t>
      </w:r>
      <w:bookmarkStart w:id="2" w:name="_Hlk199162045"/>
      <w:r w:rsidR="00ED2E5B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2"/>
      <w:r w:rsidRPr="008E6D24">
        <w:rPr>
          <w:rFonts w:ascii="TH SarabunIT๙" w:hAnsi="TH SarabunIT๙" w:cs="TH SarabunIT๙"/>
          <w:sz w:val="32"/>
          <w:szCs w:val="32"/>
          <w:cs/>
        </w:rPr>
        <w:t xml:space="preserve">ตามข้อ </w:t>
      </w:r>
      <w:r w:rsidRPr="008E6D24">
        <w:rPr>
          <w:rFonts w:ascii="TH SarabunIT๙" w:hAnsi="TH SarabunIT๙" w:cs="TH SarabunIT๙"/>
          <w:sz w:val="32"/>
          <w:szCs w:val="32"/>
        </w:rPr>
        <w:t xml:space="preserve">9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ของบันทึกนี้ </w:t>
      </w:r>
    </w:p>
    <w:p w14:paraId="2A2F1C28" w14:textId="77777777" w:rsidR="008E440D" w:rsidRPr="008E6D24" w:rsidRDefault="008E440D" w:rsidP="008E440D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(2)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เมื่อมีคำขอจากเจ้าของข้อมูลส่วนบุคคลขอใช้สิทธิภายใต้กฎหมายคุ้มครองข้อมูล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ส่วนบุคคล ตามข้อ </w:t>
      </w:r>
      <w:r w:rsidRPr="008E6D24">
        <w:rPr>
          <w:rFonts w:ascii="TH SarabunIT๙" w:hAnsi="TH SarabunIT๙" w:cs="TH SarabunIT๙"/>
          <w:sz w:val="32"/>
          <w:szCs w:val="32"/>
        </w:rPr>
        <w:t>10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ของบันทึกนี้</w:t>
      </w:r>
    </w:p>
    <w:p w14:paraId="6C57E5DF" w14:textId="77777777" w:rsidR="00903D6A" w:rsidRPr="008E6D24" w:rsidRDefault="008E440D" w:rsidP="00D75263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(3)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เมื่อมีคำสั่งจากพนักงานเจ้าหน้าที่ คณะกรรมการ หรือหน่วยงานที่มีอำนาจ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ตามกฎหมายคุ้มครองข้อมูลส่วนบุคคล</w:t>
      </w:r>
      <w:r w:rsidRPr="008E6D24">
        <w:rPr>
          <w:rFonts w:ascii="TH SarabunIT๙" w:hAnsi="TH SarabunIT๙" w:cs="TH SarabunIT๙"/>
          <w:sz w:val="32"/>
          <w:szCs w:val="32"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ตามข้อ </w:t>
      </w:r>
      <w:r w:rsidRPr="008E6D24">
        <w:rPr>
          <w:rFonts w:ascii="TH SarabunIT๙" w:hAnsi="TH SarabunIT๙" w:cs="TH SarabunIT๙"/>
          <w:sz w:val="32"/>
          <w:szCs w:val="32"/>
        </w:rPr>
        <w:t xml:space="preserve">10 </w:t>
      </w:r>
      <w:r w:rsidRPr="008E6D24">
        <w:rPr>
          <w:rFonts w:ascii="TH SarabunIT๙" w:hAnsi="TH SarabunIT๙" w:cs="TH SarabunIT๙"/>
          <w:sz w:val="32"/>
          <w:szCs w:val="32"/>
          <w:cs/>
        </w:rPr>
        <w:t>ของบันทึกนี้</w:t>
      </w:r>
    </w:p>
    <w:p w14:paraId="30B3351B" w14:textId="77777777" w:rsidR="009F793B" w:rsidRPr="008E6D24" w:rsidRDefault="009F793B" w:rsidP="00D75263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63F5573" w14:textId="77777777" w:rsidR="009F793B" w:rsidRPr="008E6D24" w:rsidRDefault="009F793B" w:rsidP="00D75263">
      <w:pPr>
        <w:tabs>
          <w:tab w:val="left" w:pos="1843"/>
        </w:tabs>
        <w:spacing w:after="120"/>
        <w:ind w:firstLine="140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31A96D3" w14:textId="77777777" w:rsidR="008E440D" w:rsidRPr="008E6D24" w:rsidRDefault="008E440D" w:rsidP="008E440D">
      <w:pPr>
        <w:spacing w:after="120"/>
        <w:ind w:left="851" w:hanging="13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การให้บริการช่วง</w:t>
      </w:r>
    </w:p>
    <w:p w14:paraId="2E18C50A" w14:textId="77777777" w:rsidR="00903D6A" w:rsidRPr="008E6D24" w:rsidRDefault="008E440D" w:rsidP="00D75263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7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ไม่สามารถว่าจ้างหรือแต่งตั้งบุคคลภายนอกเป็นผู้ให้บริการช่วงเพื่อประมวลผลข้อมูลส่วนบุคคลตามข้อตกลงการประมวลผลนี้ได้ เว้นแต่</w:t>
      </w:r>
    </w:p>
    <w:p w14:paraId="074BE6CE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pacing w:val="-6"/>
          <w:sz w:val="32"/>
          <w:szCs w:val="32"/>
          <w:cs/>
        </w:rPr>
        <w:tab/>
        <w:t>จะเป็นการว่าจ้างหรือแต่งตั้งผู้ให้บริการช่วงตามรายชื่อที่ปรากฎอยู่ใน</w:t>
      </w:r>
      <w:r w:rsidRPr="008E6D24">
        <w:rPr>
          <w:rFonts w:ascii="TH SarabunIT๙" w:hAnsi="TH SarabunIT๙" w:cs="TH SarabunIT๙"/>
          <w:b/>
          <w:bCs/>
          <w:spacing w:val="-6"/>
          <w:sz w:val="32"/>
          <w:szCs w:val="32"/>
          <w:highlight w:val="green"/>
          <w:cs/>
        </w:rPr>
        <w:t>เอกสารแนบท้าย ง.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highlight w:val="green"/>
          <w:cs/>
        </w:rPr>
        <w:t>(</w:t>
      </w:r>
      <w:r w:rsidRPr="008E6D24">
        <w:rPr>
          <w:rFonts w:ascii="TH SarabunIT๙" w:hAnsi="TH SarabunIT๙" w:cs="TH SarabunIT๙"/>
          <w:b/>
          <w:bCs/>
          <w:sz w:val="32"/>
          <w:szCs w:val="32"/>
          <w:highlight w:val="green"/>
          <w:cs/>
        </w:rPr>
        <w:t>รายละเอียดผู้ให้บริการช่วงที่ได้รับอนุญาตจากผู้รับบริการ)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>หรือ</w:t>
      </w:r>
    </w:p>
    <w:p w14:paraId="05E232F9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trike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(ข)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ผู้ให้บริการได้รับอนุญาตเป็นลายลักษณ์อักษรจากผู้รับบริการก่อน เพื่อทำการประมวลผลข้อมูลส่วนบุคคลซึ่งจะทำในนามของผู้รับบริการ</w:t>
      </w:r>
    </w:p>
    <w:p w14:paraId="51CA2E88" w14:textId="77777777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7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ในกรณีที่ผู้ให้บริการได้รับอนุญาตให้สามารถว่าจ้างผู้ให้บริการช่วงได้ตามข้อ </w:t>
      </w:r>
      <w:r w:rsidRPr="008E6D24">
        <w:rPr>
          <w:rFonts w:ascii="TH SarabunIT๙" w:hAnsi="TH SarabunIT๙" w:cs="TH SarabunIT๙"/>
          <w:sz w:val="32"/>
          <w:szCs w:val="32"/>
        </w:rPr>
        <w:t>7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ผู้ให้บริการต้องจัดให้ผู้ให้บริการช่วงดังกล่าวเข้าทำสัญญาเป็นลายลักษณ์อักษรกับผู้ให้บริการ ตามเงื่อนไขดังนี้</w:t>
      </w:r>
    </w:p>
    <w:p w14:paraId="5467FA76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มีข้อกำหนดหน้าที่ในเรื่องการปกป้องความมั่นคงปลอดภัยของข้อมูลส่วนบุคคลเช่นเดียวกับข้อตกลงการประมวลผลนี้เป็นอย่างน้อย </w:t>
      </w:r>
    </w:p>
    <w:p w14:paraId="34005FA7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(ข)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ผู้ให้บริการต้องรับผิดต่อผู้ควบคุมข้อมูลส่วนบุคคลทั้งหมดต่อการกระทำใด ๆ ของผู้ให้บริการช่วงนั้น </w:t>
      </w:r>
    </w:p>
    <w:p w14:paraId="0D625AE5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(ค)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สามารถเข้าถึงและควบคุมข้อมูลส่วนบุคคลที่มอบหมายให้ผู้ให้บริการช่วงดำเนินการแทนตนได้</w:t>
      </w:r>
    </w:p>
    <w:p w14:paraId="1145B2C6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(ง)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มีเงื่อนไขให้สัญญาให้บริการช่วงสิ้นสุดลงทันทีเมื่อข้อตกลงการประมวลผลฉบับนี้</w:t>
      </w:r>
      <w:r w:rsidR="00365B71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สิ้นสุดลง ไม่ว่าด้วยเหตุผลใด</w:t>
      </w:r>
    </w:p>
    <w:p w14:paraId="39E81685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(จ)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ในกรณีที่ผู้รับบริการร้องขอเป็นลายลักษณ์อักษรต่อผู้ให้บริการ ผู้ให้บริการต้องดำเนินการตรวจสอบการปฏิบัติหน้าที่ของผู้ให้บริการช่วงในส่วนที่เกี่ยวกับข้อมูลส่วนบุคคลที่ได้รับจากผู้รับบริการ และจัดทำผลการตรวจสอบรวมทั้งส่งมอบผลการตรวจสอบให้แก่ผู้รับบริการ หากผู้รับบริการเห็นว่าผลการตรวจสอบแสดงให้เห็นว่าผู้ให้บริการช่วงไม่ปฏิบัติตามหรือมีความเสี่ยงที่อาจไม่ปฏิบัติตามกฎหมายคุ้มครองข้อมูลส่วนบุคคล หรืออาจก่อให้เกิดความเสี่ยงต่อผู้รับบริการไม่ว่าในกรณีใด ๆ ผู้รับบริการอาจขอให้ผู้ให้บริการเปลี่ยนผู้ให้บริการช่วงได้ทันที โดยผู้รับบริการไม่ต้องรับผิดในความเสียหายหรือค่าใช้จ่ายใด ๆ อันเกิดจากการเปลี่ยนตัวผู้ให้บริการช่วง</w:t>
      </w:r>
    </w:p>
    <w:p w14:paraId="17B4B5D3" w14:textId="77777777" w:rsidR="008E440D" w:rsidRPr="008E6D24" w:rsidRDefault="008E440D" w:rsidP="00211236">
      <w:pPr>
        <w:tabs>
          <w:tab w:val="left" w:pos="993"/>
        </w:tabs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การรักษาความลับ</w:t>
      </w:r>
    </w:p>
    <w:p w14:paraId="0AB01A66" w14:textId="77777777" w:rsidR="008E440D" w:rsidRPr="008E6D24" w:rsidRDefault="008E440D" w:rsidP="008E440D">
      <w:pPr>
        <w:tabs>
          <w:tab w:val="left" w:pos="1418"/>
        </w:tabs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8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แต่ละฝ่ายตกลงที่จะรักษาข้อมูลที่เป็นความลับทั้งหมดของอีกฝ่ายหนึ่งไว้เป็นความลับอย่างเคร่งครัด และจะใช้มาตรการที่จำเป็นตามสมควรเพื่อรักษาข้อมูลที่เป็นความลับ รวมถึง</w:t>
      </w:r>
    </w:p>
    <w:p w14:paraId="20F17E1E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(1)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ปฏิบัติตามมาตรการรักษาความปลอดภัยทั้งหมดที่กำหนดขึ้นเพื่อป้องกันข้อมูลที่เป็นความลับจากการเข้าถึงหรือการใช้โดยไม่ได้รับอนุญาต และ</w:t>
      </w:r>
    </w:p>
    <w:p w14:paraId="6B800E2D" w14:textId="51CE1B6A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เก็บรักษาข้อมูลที่เป็นความลับทั้งหมดภายในการควบคุมของฝ่ายดังกล่าว ผู้รับข้อมูลจะต้องไม่ดำเนินการต่อไปนี้โดยไม่ได้รับอนุญาตเป็นหนังสือจากผู้ให้ข้อมูลก่อน </w:t>
      </w:r>
    </w:p>
    <w:p w14:paraId="2AACC6EA" w14:textId="77777777" w:rsidR="008E440D" w:rsidRPr="008E6D24" w:rsidRDefault="008E440D" w:rsidP="008E440D">
      <w:pPr>
        <w:tabs>
          <w:tab w:val="left" w:pos="2268"/>
        </w:tabs>
        <w:spacing w:after="120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เปิดเผยข้อมูลที่เป็นความลับดังกล่าวแก่บุคคลภายนอก (ที่ไม่ใช่หน่วยงานที่มีหน้าที่กำกับดูแลที่มีอำนาจเหนือผู้รับข้อมูล) เว้นแต่จะได้รับอนุญาตโดยประการอื่นภายใต้สัญญาที่มีอยู่ หรือ</w:t>
      </w:r>
    </w:p>
    <w:p w14:paraId="4157CE82" w14:textId="77777777" w:rsidR="008E440D" w:rsidRPr="008E6D24" w:rsidRDefault="008E440D" w:rsidP="00D75263">
      <w:pPr>
        <w:tabs>
          <w:tab w:val="left" w:pos="2268"/>
        </w:tabs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(ข)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ใช้ข้อมูลความลับดังกล่าวเพื่อวัตถุประสงค์ใด ๆ ที่นอกเหนือไปจากการใช้สิทธิหรือการปฏิบัติตามหน้าที่ผูกพันของตนเองภายใต้สัญญาที่มีอยู่ แต่ละฝ่ายจะเปิดเผยข้อมูลที่เป็นความลับของอีกฝ่ายหนึ่งได้เฉพาะ (1) ให้แก่บุคคลที่เป็นพนักงานและตัวแทนของตนเองผู้ซึ่งจำเป็นต้องรู้ข้อมูลที่เป็นความลับดังกล่าวเพื่อใช้สิทธิของผู้รับข้อมูลดังกล่าวหรือเพื่อปฏิบัติตามหน้าที่ผูกพันของผู้รับข้อมูลดังกล่าวตามสัญญาที่มีอยู่ (2) ให้แก่หน่วยงานกำกับดูแลที่มีอำนาจเหนือผู้รับข้อมูล และ (3) ตามที่ได้รับอนุญาตโดยประการอื่นภายใต้สัญญาที่มีอยู่ นอกจากนี้ ผู้รับข้อมูลอาจใช้หรือเปิดเผยข้อมูลที่เป็นความลับ (เว้นแต่ข้อมูลส่วนบุคคล) ตามขอบเขตที่ผู้รับข้อมูลดังกล่าวถูกบังคับตามกฎหมายให้เปิดเผยข้อมูลที่เป็นความลับดังกล่าว โดยมีเงื่อนไขว่า ผู้รับข้อมูลจะต้องใช้ความพยายามตามสมควรที่จะบอกกล่าวล่วงหน้าเกี่ยวกับการถูกบังคับให้เปิดเผยดังกล่าวแก่ผู้ให้ข้อมูล และจะต้องให้ความร่วมมือกับผู้ให้ข้อมูลในส่วนที่เกี่ยวข้องกับความพยายามใด ๆ ที่จะป้องกันหรือจำกัดขอบเขตของการเปิดเผยดังกล่าวและ/หรือการใช้ข้อมูลที่เป็นความลับดังกล่าว แต่ละฝ่ายจะต้องใช้ความพยายามตามสมควรที่จะช่วยเหลืออีกฝ่ายหนึ่งในการค้นหาหรือป้องกันการใช้หรือการเปิดเผยข้อมูลที่เป็นความลับโดยไม่ได้รับอนุญาตอย่างใด ๆ โดยไม่เป็นการจำกัดความข้างต้น แต่ละฝ่ายจะต้องแจ้งให้</w:t>
      </w:r>
    </w:p>
    <w:p w14:paraId="609A2059" w14:textId="77777777" w:rsidR="008E440D" w:rsidRPr="008E6D24" w:rsidRDefault="008E440D" w:rsidP="00D75263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อีกฝ่ายหนึ่งทราบทันทีในกรณีที่ฝ่ายดังกล่าวทราบว่าหรือมีเหตุผลที่จะเชื่อได้ว่าบุคคลใด ๆ ที่ได้เข้าถึงข้อมูล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ที่เป็นความลับของฝ่ายดังกล่าวได้ฝ่าฝืนหรือมีเจตนาที่จะฝ่าฝืนข้อกำหนดของสัญญาที่มีอยู่และจะให้ความร่วมมือในการขอคำสั่งห้ามต่อบุคคลดังกล่าว</w:t>
      </w:r>
    </w:p>
    <w:p w14:paraId="13D7EF58" w14:textId="77777777" w:rsidR="008E440D" w:rsidRPr="008E6D24" w:rsidRDefault="008E440D" w:rsidP="008E440D">
      <w:pPr>
        <w:tabs>
          <w:tab w:val="left" w:pos="1418"/>
        </w:tabs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bookmarkStart w:id="3" w:name="_Hlk199161861"/>
      <w:r w:rsidRPr="008E6D24">
        <w:rPr>
          <w:rFonts w:ascii="TH SarabunIT๙" w:hAnsi="TH SarabunIT๙" w:cs="TH SarabunIT๙"/>
          <w:sz w:val="32"/>
          <w:szCs w:val="32"/>
        </w:rPr>
        <w:t>8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</w:r>
      <w:bookmarkEnd w:id="3"/>
      <w:r w:rsidRPr="008E6D24">
        <w:rPr>
          <w:rFonts w:ascii="TH SarabunIT๙" w:hAnsi="TH SarabunIT๙" w:cs="TH SarabunIT๙"/>
          <w:sz w:val="32"/>
          <w:szCs w:val="32"/>
          <w:cs/>
        </w:rPr>
        <w:t>ข้อมูลที่เป็นความลับจะไม่รวมถึงข้อมูลซึ่งสามารถแสดงให้เห็นได้ว่า</w:t>
      </w:r>
    </w:p>
    <w:p w14:paraId="5E05C3DB" w14:textId="77777777" w:rsidR="008E440D" w:rsidRPr="008E6D24" w:rsidRDefault="008E440D" w:rsidP="00D7526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trike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(1)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ได้อยู่ในความครอบครองของฝ่ายรับอย่างถูกต้องจากแหล่งที่มาอื่น ก่อนเวลาที่มี</w:t>
      </w:r>
      <w:r w:rsidR="00D75263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การเปิดเผยข้อมูลดังกล่าวให้แก่ฝ่ายรับภายใต้ข้อตกลงการประมวลผลนี้ (“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เวลาที่ได้รับ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”) </w:t>
      </w:r>
    </w:p>
    <w:p w14:paraId="1E378DF0" w14:textId="77777777" w:rsidR="008E440D" w:rsidRPr="008E6D24" w:rsidRDefault="008E440D" w:rsidP="00D7526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trike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ได้กลายเป็นข้อมูลสาธารณะก่อนเวลาที่ได้รับ</w:t>
      </w:r>
      <w:r w:rsidRPr="008E6D24">
        <w:rPr>
          <w:rFonts w:ascii="TH SarabunIT๙" w:hAnsi="TH SarabunIT๙" w:cs="TH SarabunIT๙"/>
          <w:strike/>
          <w:sz w:val="32"/>
          <w:szCs w:val="32"/>
          <w:cs/>
        </w:rPr>
        <w:t xml:space="preserve"> </w:t>
      </w:r>
    </w:p>
    <w:p w14:paraId="544D00CF" w14:textId="77777777" w:rsidR="008E440D" w:rsidRPr="008E6D24" w:rsidRDefault="008E440D" w:rsidP="00D7526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(3)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ได้กลายเป็นส่วนหนึ่งของข้อมูลสาธารณะหลังเวลาที่ได้รับโดยการพิมพ์โฆษณาหรือวิธีการอื่นใด เว้นแต่การกระทำหรือละเว้นการกระทำที่ไม่มีอำนาจ หรือฝ่าฝืนสัญญาที่มีอยู่ในส่วนของฝ่ายรับหรือพนักงานหรือตัวแทนของฝ่ายรับ หรือ</w:t>
      </w:r>
    </w:p>
    <w:p w14:paraId="2924F020" w14:textId="77777777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(4)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ได้ถูกจัดให้แก่ผู้รับข้อมูลหลังจากเวลาที่ได้รับ โดยไม่มีข้อห้ามของบุคคลภายนอกผู้ซึ่ง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ไม่มีหน้าที่ผูกพันต่อผู้ให้ข้อมูลว่าจะต้องรักษาข้อมูลดังกล่าวเป็นความลับ</w:t>
      </w:r>
    </w:p>
    <w:p w14:paraId="091CB6D2" w14:textId="10121532" w:rsidR="008E440D" w:rsidRPr="008E6D24" w:rsidRDefault="008E440D" w:rsidP="00ED2E5B">
      <w:pPr>
        <w:tabs>
          <w:tab w:val="left" w:pos="1418"/>
        </w:tabs>
        <w:spacing w:after="120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8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ED2E5B">
        <w:rPr>
          <w:rFonts w:ascii="TH SarabunIT๙" w:hAnsi="TH SarabunIT๙" w:cs="TH SarabunIT๙"/>
          <w:sz w:val="32"/>
          <w:szCs w:val="32"/>
          <w:cs/>
        </w:rPr>
        <w:t>3</w:t>
      </w:r>
      <w:bookmarkStart w:id="4" w:name="_Hlk69741614"/>
      <w:r w:rsidR="00ED2E5B">
        <w:rPr>
          <w:rFonts w:ascii="TH SarabunIT๙" w:hAnsi="TH SarabunIT๙" w:cs="TH SarabunIT๙"/>
          <w:sz w:val="32"/>
          <w:szCs w:val="32"/>
          <w:cs/>
        </w:rPr>
        <w:tab/>
      </w:r>
      <w:r w:rsidRPr="00ED2E5B">
        <w:rPr>
          <w:rFonts w:ascii="TH SarabunIT๙" w:hAnsi="TH SarabunIT๙" w:cs="TH SarabunIT๙"/>
          <w:sz w:val="32"/>
          <w:szCs w:val="32"/>
          <w:cs/>
        </w:rPr>
        <w:t>ผู้ให้บริการจะต้องดำเนินการให้แน่ใจว่าพนักงาน ตัวแทนแต่ละรายของตนเองจะปฏิบัติตามข้อตกลงการประมวลผลนี้ และก่อนที่พนักงาน ตัวแทน แต่ละรายของผู้ให้บริการจะให้บริการภายใต้สัญญา</w:t>
      </w:r>
      <w:r w:rsidRPr="00ED2E5B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</w:t>
      </w:r>
      <w:r w:rsidRPr="00ED2E5B">
        <w:rPr>
          <w:rFonts w:ascii="TH SarabunIT๙" w:hAnsi="TH SarabunIT๙" w:cs="TH SarabunIT๙"/>
          <w:sz w:val="32"/>
          <w:szCs w:val="32"/>
          <w:cs/>
        </w:rPr>
        <w:t>ที่มีอยู่ ผู้ให้บริการจะต้อง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D9E5CCC" w14:textId="77777777" w:rsidR="008E440D" w:rsidRPr="008E6D24" w:rsidRDefault="008E440D" w:rsidP="00D75263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(1)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ดำเนินการให้พนักงานหรือตัวแทนเข้าทำสัญญาเป็นหนังสือกับ</w:t>
      </w:r>
      <w:r w:rsidR="001D42B5" w:rsidRPr="008E6D24">
        <w:rPr>
          <w:rFonts w:ascii="TH SarabunIT๙" w:hAnsi="TH SarabunIT๙" w:cs="TH SarabunIT๙" w:hint="cs"/>
          <w:sz w:val="32"/>
          <w:szCs w:val="32"/>
          <w:cs/>
        </w:rPr>
        <w:t>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>โดยมีผลผูกพันพนักงานหรือตัวแทนดังกล่าวตามเงื่อนไขของข้อตกลงการประมวลผลฉบับนี้เป็นอย่างน้อย และ</w:t>
      </w:r>
    </w:p>
    <w:p w14:paraId="2F5AD507" w14:textId="5B729E1A" w:rsidR="008E440D" w:rsidRPr="00ED2E5B" w:rsidRDefault="008E440D" w:rsidP="00211236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ED2E5B">
        <w:rPr>
          <w:rFonts w:ascii="TH SarabunIT๙" w:hAnsi="TH SarabunIT๙" w:cs="TH SarabunIT๙"/>
          <w:spacing w:val="-6"/>
          <w:sz w:val="32"/>
          <w:szCs w:val="32"/>
          <w:cs/>
        </w:rPr>
        <w:t>(2)</w:t>
      </w:r>
      <w:r w:rsidRPr="00ED2E5B">
        <w:rPr>
          <w:rFonts w:ascii="TH SarabunIT๙" w:hAnsi="TH SarabunIT๙" w:cs="TH SarabunIT๙"/>
          <w:spacing w:val="-6"/>
          <w:sz w:val="32"/>
          <w:szCs w:val="32"/>
          <w:cs/>
        </w:rPr>
        <w:tab/>
        <w:t>จัดส่งสำเนาสัญญาที่ลงนามโดยพนักงาน ตัวแทน ดังกล่าวเมื่อ</w:t>
      </w:r>
      <w:r w:rsidR="00ED2E5B" w:rsidRPr="004B1F4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ผู้รับบริการ</w:t>
      </w:r>
      <w:r w:rsidRPr="00ED2E5B">
        <w:rPr>
          <w:rFonts w:ascii="TH SarabunIT๙" w:hAnsi="TH SarabunIT๙" w:cs="TH SarabunIT๙"/>
          <w:spacing w:val="-6"/>
          <w:sz w:val="32"/>
          <w:szCs w:val="32"/>
          <w:cs/>
        </w:rPr>
        <w:t>ร้องขอ</w:t>
      </w:r>
    </w:p>
    <w:bookmarkEnd w:id="4"/>
    <w:p w14:paraId="4AAB3BFE" w14:textId="57282ECD" w:rsidR="008E440D" w:rsidRPr="008E6D24" w:rsidRDefault="008E440D" w:rsidP="008E440D">
      <w:pPr>
        <w:spacing w:after="120"/>
        <w:ind w:left="851" w:hanging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9.</w:t>
      </w:r>
      <w:bookmarkStart w:id="5" w:name="_Hlk69743003"/>
      <w:r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Start w:id="6" w:name="_Hlk199162087"/>
      <w:bookmarkEnd w:id="5"/>
      <w:r w:rsidR="00ED2E5B" w:rsidRPr="004B1F4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6"/>
    </w:p>
    <w:p w14:paraId="26295FEF" w14:textId="544146B4" w:rsidR="008E440D" w:rsidRPr="008E6D24" w:rsidRDefault="008E440D" w:rsidP="008E440D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9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ในกรณีที่</w:t>
      </w:r>
      <w:bookmarkStart w:id="7" w:name="_Hlk73398705"/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ผู้ให้บริการได้ทราบ หรือมีเหตุอันควรสงสัยว่ามี</w:t>
      </w:r>
      <w:bookmarkStart w:id="8" w:name="_Hlk199162119"/>
      <w:bookmarkEnd w:id="7"/>
      <w:r w:rsidR="00ED2E5B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8"/>
      <w:r w:rsidR="00211236" w:rsidRPr="004B1F4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ผู้ให้บริการต้องดำเนินการดังต่อไปนี้ภายใน 24</w:t>
      </w:r>
      <w:r w:rsidRPr="008E6D24">
        <w:rPr>
          <w:rFonts w:ascii="TH SarabunIT๙" w:hAnsi="TH SarabunIT๙" w:cs="TH SarabunIT๙"/>
          <w:sz w:val="32"/>
          <w:szCs w:val="32"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>ชั่วโมงนับแต่ทราบหรือมีเหตุอันควรสงสัยถึง</w:t>
      </w:r>
      <w:bookmarkStart w:id="9" w:name="_Hlk199162228"/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9"/>
      <w:r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>รวมถึง</w:t>
      </w:r>
      <w:r w:rsidR="00211236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521371" w14:textId="7F392D82" w:rsidR="008E440D" w:rsidRPr="008E6D24" w:rsidRDefault="008E440D" w:rsidP="008E440D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ห้ข้อมูลที่จำเป็นแก่ผู้รับบริการเพื่อให้ผู้รับบริการสามารถปฏิบัติหน้าที่ภายใต้กฎหมายคุ้มครองข้อมูลส่วนบุคคลได้อย่างมีประสิทธิภาพและทันภายในระยะเวลาที่กฎหมายกำหนด โดยข้อมูลเช่นว่า</w:t>
      </w: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>นั้นหมายความรวมถึงแต่ไม่จำกัดเฉพาะ ลักษณะของ</w:t>
      </w:r>
      <w:bookmarkStart w:id="10" w:name="_Hlk199162260"/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10"/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ประเภทและจำนวนโดยประมาณของข้อมูลส่วนบุคคลที่รั่วไหลและรายละเอียดของเจ้าของข้อมูลดังกล่าว ผลกระทบที่อาจเกิดขึ้นได้จากการรั่วไหลของข้อมูล มาตรการที่ได้ดำเนินการแล้วหรือที่จะเสนอให้ดำเนินการ และมาตรการที่จะเยียวยาผลกระทบที่อาจเกิดขึ้นจาก</w:t>
      </w:r>
      <w:bookmarkStart w:id="11" w:name="_Hlk199162318"/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11"/>
      <w:r w:rsidRPr="008E6D24">
        <w:rPr>
          <w:rFonts w:ascii="TH SarabunIT๙" w:hAnsi="TH SarabunIT๙" w:cs="TH SarabunIT๙"/>
          <w:sz w:val="32"/>
          <w:szCs w:val="32"/>
          <w:cs/>
        </w:rPr>
        <w:t>นั้น และ</w:t>
      </w:r>
    </w:p>
    <w:p w14:paraId="13C091B2" w14:textId="4F93CAFD" w:rsidR="008E440D" w:rsidRPr="008E6D24" w:rsidRDefault="008E440D" w:rsidP="00211236">
      <w:pPr>
        <w:tabs>
          <w:tab w:val="left" w:pos="1843"/>
        </w:tabs>
        <w:spacing w:after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(ข)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ให้ความร่วมมืออย่างเต็มที่กับผู้รับบริการ และดำเนินการใด ๆ ตามที่ผู้รับบริการกำหนด</w:t>
      </w:r>
      <w:r w:rsidRPr="008E6D24">
        <w:rPr>
          <w:rFonts w:ascii="TH SarabunIT๙" w:hAnsi="TH SarabunIT๙" w:cs="TH SarabunIT๙"/>
          <w:spacing w:val="-4"/>
          <w:sz w:val="32"/>
          <w:szCs w:val="32"/>
          <w:cs/>
        </w:rPr>
        <w:t>เพื่อช่วยในการดำเนินการตรวจสอบ บรรเทา และเยียวยาความเสียหายอันเกิด</w:t>
      </w:r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r w:rsidRPr="008E6D24">
        <w:rPr>
          <w:rFonts w:ascii="TH SarabunIT๙" w:hAnsi="TH SarabunIT๙" w:cs="TH SarabunIT๙"/>
          <w:spacing w:val="-4"/>
          <w:sz w:val="32"/>
          <w:szCs w:val="32"/>
          <w:cs/>
        </w:rPr>
        <w:t>นั้น</w:t>
      </w:r>
    </w:p>
    <w:p w14:paraId="5DA2239E" w14:textId="73DF2200" w:rsidR="008E440D" w:rsidRPr="008E6D24" w:rsidRDefault="008E440D" w:rsidP="00211236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</w:rPr>
        <w:t>9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 xml:space="preserve">2 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ผู้ให้บริการตกลงไม่เปิดเผย</w:t>
      </w:r>
      <w:bookmarkStart w:id="12" w:name="_Hlk199162675"/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bookmarkEnd w:id="12"/>
      <w:r w:rsidRPr="008E6D24">
        <w:rPr>
          <w:rFonts w:ascii="TH SarabunIT๙" w:hAnsi="TH SarabunIT๙" w:cs="TH SarabunIT๙"/>
          <w:sz w:val="32"/>
          <w:szCs w:val="32"/>
          <w:cs/>
        </w:rPr>
        <w:t xml:space="preserve">ให้แก่บุคคลอื่นใดทราบ โดยไม่ได้รับอนุญาตเป็นลายลักษณ์อักษรจากผู้รับบริการก่อน เว้นแต่กรณีที่เป็นการปฏิบัติตามกฎหมาย </w:t>
      </w:r>
    </w:p>
    <w:p w14:paraId="303D48F4" w14:textId="6F674217" w:rsidR="008E440D" w:rsidRPr="008E6D24" w:rsidRDefault="008E440D" w:rsidP="00211236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9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 xml:space="preserve">3 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ผู้ให้บริการต้องชดใช้บรรดาค่าใช้จ่ายที่เกิดขึ้นจริงในการดำเนินการใด ๆ เพื่อจัดการ</w:t>
      </w:r>
      <w:r w:rsidR="001D42B5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211236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>ให้แก่ผู้รับบริการ ในกรณีที่ผู้ให้บ</w:t>
      </w:r>
      <w:r w:rsidR="001D42B5" w:rsidRPr="008E6D24">
        <w:rPr>
          <w:rFonts w:ascii="TH SarabunIT๙" w:hAnsi="TH SarabunIT๙" w:cs="TH SarabunIT๙"/>
          <w:sz w:val="32"/>
          <w:szCs w:val="32"/>
          <w:cs/>
        </w:rPr>
        <w:t>ริการหรือบุคลากรของผู้ให้บริการ</w:t>
      </w:r>
      <w:r w:rsidRPr="008E6D24">
        <w:rPr>
          <w:rFonts w:ascii="TH SarabunIT๙" w:hAnsi="TH SarabunIT๙" w:cs="TH SarabunIT๙"/>
          <w:sz w:val="32"/>
          <w:szCs w:val="32"/>
          <w:cs/>
        </w:rPr>
        <w:t>หรือผู้ให้บริการช่วงที่อยู่ในความรับผิดชอบของตนเป็นผู้ก่อให้เกิด</w:t>
      </w:r>
      <w:r w:rsidR="009B4BE5" w:rsidRPr="004B1F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เหตุการละเมิดข้อมูลส่วนบุคคล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>ดังกล่าวนั้น</w:t>
      </w:r>
      <w:r w:rsidR="009B4BE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3A248957" w14:textId="77777777" w:rsidR="008E440D" w:rsidRPr="008E6D24" w:rsidRDefault="008E440D" w:rsidP="009B4BE5">
      <w:pPr>
        <w:tabs>
          <w:tab w:val="left" w:pos="851"/>
        </w:tabs>
        <w:spacing w:after="120"/>
        <w:ind w:left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10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การร้องเรียน คำร้องขอใช้สิทธิของเจ้าของข้อมูลส่วนบุคคลและพนักงานเจ้าหน้าที่ </w:t>
      </w:r>
    </w:p>
    <w:p w14:paraId="26B59A23" w14:textId="77777777" w:rsidR="008E440D" w:rsidRPr="008E6D24" w:rsidRDefault="008E440D" w:rsidP="008E440D">
      <w:pPr>
        <w:tabs>
          <w:tab w:val="left" w:pos="360"/>
          <w:tab w:val="left" w:pos="851"/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10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ผู้ให้บริการตกลงให้ความร่วมมือแก่ผู้รับบริการโดยทันทีเพื่อให้ผู้รับบริการสามารถปฏิบัติ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6D24">
        <w:rPr>
          <w:rFonts w:ascii="TH SarabunIT๙" w:hAnsi="TH SarabunIT๙" w:cs="TH SarabunIT๙"/>
          <w:sz w:val="32"/>
          <w:szCs w:val="32"/>
          <w:cs/>
        </w:rPr>
        <w:t>ตามกฎหมายในกรณีดังต่อไปนี้ได้</w:t>
      </w:r>
    </w:p>
    <w:p w14:paraId="1FE6E7CA" w14:textId="77777777" w:rsidR="008E440D" w:rsidRPr="008E6D24" w:rsidRDefault="008E440D" w:rsidP="008E440D">
      <w:pPr>
        <w:tabs>
          <w:tab w:val="left" w:pos="1134"/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(ก)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กรณีดำเนินการตามคำร้องขอใช้สิทธิของเจ้าของข้อมูลส่วนบุคคลภายใต้กฎหมายคุ้มครองข้อมูลส่วนบุคคล</w:t>
      </w:r>
    </w:p>
    <w:p w14:paraId="7856F743" w14:textId="77777777" w:rsidR="008E440D" w:rsidRPr="008E6D24" w:rsidRDefault="008E440D" w:rsidP="008E440D">
      <w:pPr>
        <w:tabs>
          <w:tab w:val="left" w:pos="1134"/>
          <w:tab w:val="left" w:pos="1260"/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(ข)</w:t>
      </w:r>
      <w:r w:rsidRPr="008E6D24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กรณีดำเนินการตามคำสั่งหรือหนังสือแจ้งให้ผู้รับบริการมาให้ข้อมูลหรือส่งเอกสารหรือหลักฐานใด ๆ ที่ออกโดยพนักงานเจ้าหน้าที่ ซึ่งรวมถึงคณะกรรมการ หรือหน่วยงานที่มีอำนาจตามกฎหมายคุ้มครองข้อมูลส่วนบุคคล</w:t>
      </w:r>
    </w:p>
    <w:p w14:paraId="3B58BF19" w14:textId="77777777" w:rsidR="008E440D" w:rsidRPr="008E6D24" w:rsidRDefault="008E440D" w:rsidP="008E440D">
      <w:pPr>
        <w:tabs>
          <w:tab w:val="left" w:pos="360"/>
          <w:tab w:val="left" w:pos="810"/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10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ผู้ให้บริการต้องแจ้งผู้รับบริการทราบโดยทันทีภายในระยะเวลา </w:t>
      </w:r>
      <w:r w:rsidRPr="008E6D24">
        <w:rPr>
          <w:rFonts w:ascii="TH SarabunIT๙" w:hAnsi="TH SarabunIT๙" w:cs="TH SarabunIT๙"/>
          <w:sz w:val="32"/>
          <w:szCs w:val="32"/>
        </w:rPr>
        <w:t>48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ชั่วโมง นับแต่วันที่ได้</w:t>
      </w:r>
      <w:r w:rsidRPr="008E6D24">
        <w:rPr>
          <w:rFonts w:ascii="TH SarabunIT๙" w:hAnsi="TH SarabunIT๙" w:cs="TH SarabunIT๙"/>
          <w:spacing w:val="-4"/>
          <w:sz w:val="32"/>
          <w:szCs w:val="32"/>
          <w:cs/>
        </w:rPr>
        <w:t>รับคำร้องขอใช้สิทธิของเจ้าของข้อมูลส่วนบุคคล (ถ้ามี)</w:t>
      </w:r>
      <w:r w:rsidRPr="008E6D2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E6D2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เมื่อได้รับคำร้องเรียน ได้รับแจ้ง หรือได้รับการติดต่อใด ๆ </w:t>
      </w:r>
      <w:r w:rsidRPr="008E6D24">
        <w:rPr>
          <w:rFonts w:ascii="TH SarabunIT๙" w:hAnsi="TH SarabunIT๙" w:cs="TH SarabunIT๙"/>
          <w:sz w:val="32"/>
          <w:szCs w:val="32"/>
          <w:cs/>
        </w:rPr>
        <w:t>ที่เกี่ยวข้องกับการประมวลผลข้อมูลส่วนบุคคลไม่ว่าโดยทางตรงหรือทางอ้อม หรือที่เกี่ยวข้องกับการปฏิบัติหน้าที่ภายใต้กฎหมายคุ้มครองข้อมูลส่วนบุคคล</w:t>
      </w:r>
    </w:p>
    <w:p w14:paraId="56A8025D" w14:textId="77777777" w:rsidR="008E440D" w:rsidRPr="008E6D24" w:rsidRDefault="008E440D" w:rsidP="009B4BE5">
      <w:pPr>
        <w:tabs>
          <w:tab w:val="left" w:pos="720"/>
          <w:tab w:val="left" w:pos="810"/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10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ผู้ให้บริการตกลงจะไม่ดำเนินการตามคำร้องเรียน การแจ้ง การติดต่อสื่อสารใด ๆ หรือคำร้องขอใช้สิทธิของเจ้าของข้อมูลส่วนบุคคลและพนักงานเจ้าหน้าที่ หากไม่ได้รับคำสั่งจากผู้รับบริการเป็น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ลายลักษณ์อักษรก่อน ทั้งนี้ ผู้ให้บริการตกลงให้ความร่วมมือและให้ความช่วยเหลืออย่างเต็มที่แก่ผู้รับบริการ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E6D24">
        <w:rPr>
          <w:rFonts w:ascii="TH SarabunIT๙" w:hAnsi="TH SarabunIT๙" w:cs="TH SarabunIT๙"/>
          <w:spacing w:val="-10"/>
          <w:sz w:val="32"/>
          <w:szCs w:val="32"/>
          <w:cs/>
        </w:rPr>
        <w:t>ในการดำเนินการตามคำร้องเรียน การแจ้ง การติดต่อสื่อสารใด ๆ หรือคำร้องขอใช้สิทธิของเจ้าของข้อมูลส่วนบุคคล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และพนักงานเจ้าหน้าที่ </w:t>
      </w:r>
    </w:p>
    <w:p w14:paraId="066F934A" w14:textId="77777777" w:rsidR="008E440D" w:rsidRPr="008E6D24" w:rsidRDefault="008E440D" w:rsidP="008E440D">
      <w:pPr>
        <w:tabs>
          <w:tab w:val="left" w:pos="851"/>
        </w:tabs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 การส่งคืนหรือทำลายข้อมูลส่วนบุคคล</w:t>
      </w:r>
    </w:p>
    <w:p w14:paraId="017227C6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ในกรณีที่ผู้รับบริการร้องขอไปยังผู้ให้บริการเป็นลายลักษณ์อักษร ผู้ให้บริการตกลงจะดำเนินการส่งมอบสำเนาและรายงานการเข้าถึงข้อมูลส่วนบุคคลที่อยู่ในความครอบครองหรือการควบคุมของ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ผู้ให้บริการให้แก่ผู้รับบริการในรูปแบบและช่องทางในการส่งข้อมูลตามที่ผู้รับบริการกำหนด ภายใน </w:t>
      </w:r>
      <w:r w:rsidRPr="008E6D24">
        <w:rPr>
          <w:rFonts w:ascii="TH SarabunIT๙" w:hAnsi="TH SarabunIT๙" w:cs="TH SarabunIT๙"/>
          <w:sz w:val="32"/>
          <w:szCs w:val="32"/>
        </w:rPr>
        <w:t xml:space="preserve">7 </w:t>
      </w:r>
      <w:r w:rsidRPr="008E6D24">
        <w:rPr>
          <w:rFonts w:ascii="TH SarabunIT๙" w:hAnsi="TH SarabunIT๙" w:cs="TH SarabunIT๙"/>
          <w:sz w:val="32"/>
          <w:szCs w:val="32"/>
          <w:cs/>
        </w:rPr>
        <w:t>วัน</w:t>
      </w:r>
    </w:p>
    <w:p w14:paraId="136C78A7" w14:textId="77777777" w:rsidR="00D75263" w:rsidRPr="008E6D24" w:rsidRDefault="008E440D" w:rsidP="007D011E">
      <w:pPr>
        <w:tabs>
          <w:tab w:val="left" w:pos="1418"/>
        </w:tabs>
        <w:ind w:firstLine="850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8E6D24">
        <w:rPr>
          <w:rFonts w:ascii="TH SarabunIT๙" w:hAnsi="TH SarabunIT๙" w:cs="TH SarabunIT๙"/>
          <w:spacing w:val="-10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pacing w:val="-10"/>
          <w:sz w:val="32"/>
          <w:szCs w:val="32"/>
          <w:cs/>
        </w:rPr>
        <w:tab/>
        <w:t>ในกรณีที่สัญญาที่มีอยู่สิ้นสุดลงไม่ว่าด้วยเหตุใด ผู้ให้บริการตกลงจะลบและทำลายข้อมูลส่วนบุคคล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cs/>
        </w:rPr>
        <w:t>ทั้งหมดที่มีอยู่ในการครอบครองโดยทันที หรือหากมีคำสั่งเป็นลายลักษณ์อักษรจากผู้รับบริการให้ส่งคืน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ข้อมูลส่วนบุคคล ผู้ให้บริการต้องส่งคืนโดยทันที และไม่เก็บข้อมูลส่วนบุคคลไม่ว่าทั้งหมดหรือแต่บางส่วน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lastRenderedPageBreak/>
        <w:t>ที่เกี่ยวข้องกับข้อตกลงการประมวลผลฉบับนี้หรือสัญญาที่มีอยู่ไว้ในความครอบครองหรือการควบคุม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ของผู้ให้บริการต่อไป </w:t>
      </w:r>
    </w:p>
    <w:p w14:paraId="435D481B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  <w:cs/>
        </w:rPr>
        <w:t>.3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ในกรณีที่มีกฎหมาย กฎ ระเบียบ หรือคำสั่งของหน่วยงานกำกับดูแลหรือหน่วยงานราชการ กำหนดให้ผู้ให้บริการมีหน้าที่เก็บข้อมูลหรือเอกสารที่มีข้อมูลส่วนบุคคลซึ่งผู้ให้บริการจะต้องส่งคืนหรือทำลายดังกล่าวข้างต้นนั้น ผู้ให้บริการต้องแจ้งให้ผู้รับบริการทราบเป็นลายลักษณ์อักษรถึงข้อกำหนดดังกล่าว รายละเอียดของข้อมูลและเอกสารที่ต้องเก็บ มาตรฐานทางกฎหมายในการเก็บ และกำหนดระยะเวลาในการลบหรือทำลายข้อมูลส่วนบุคคลเมื่อข้อกำหนดในการเก็บข้างต้นสิ้นสุดลง  </w:t>
      </w:r>
    </w:p>
    <w:p w14:paraId="6CA403F1" w14:textId="5E473697" w:rsidR="008E440D" w:rsidRPr="008E6D24" w:rsidRDefault="008E440D" w:rsidP="009B4BE5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11</w:t>
      </w:r>
      <w:r w:rsidRPr="008E6D24">
        <w:rPr>
          <w:rFonts w:ascii="TH SarabunIT๙" w:hAnsi="TH SarabunIT๙" w:cs="TH SarabunIT๙"/>
          <w:sz w:val="32"/>
          <w:szCs w:val="32"/>
          <w:cs/>
        </w:rPr>
        <w:t>.4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นอกจากกรณีตามข้อ </w:t>
      </w:r>
      <w:r w:rsidRPr="008E6D24">
        <w:rPr>
          <w:rFonts w:ascii="TH SarabunIT๙" w:hAnsi="TH SarabunIT๙" w:cs="TH SarabunIT๙"/>
          <w:sz w:val="32"/>
          <w:szCs w:val="32"/>
        </w:rPr>
        <w:t>11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ผู้ให้บริการจะต้องส่งหนังสือแจ้งและรับรองไปยังผู้รับบริการเป็นลายลักษณ์อักษรว่าได้ดำเนินการส่งคืน ลบ และ/หรือทำลายข้อมูลส่วนบุคคลเป็นที่เรียบร้อยแล้ว โดยต้องแจ้ง</w:t>
      </w:r>
      <w:r w:rsidRPr="008E6D24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ให้ผู้รับบริการทราบภายใน </w:t>
      </w:r>
      <w:r w:rsidRPr="008E6D24">
        <w:rPr>
          <w:rFonts w:ascii="TH SarabunIT๙" w:hAnsi="TH SarabunIT๙" w:cs="TH SarabunIT๙"/>
          <w:spacing w:val="-8"/>
          <w:sz w:val="32"/>
          <w:szCs w:val="32"/>
        </w:rPr>
        <w:t xml:space="preserve">7 </w:t>
      </w:r>
      <w:r w:rsidRPr="008E6D24">
        <w:rPr>
          <w:rFonts w:ascii="TH SarabunIT๙" w:hAnsi="TH SarabunIT๙" w:cs="TH SarabunIT๙"/>
          <w:spacing w:val="-8"/>
          <w:sz w:val="32"/>
          <w:szCs w:val="32"/>
          <w:cs/>
        </w:rPr>
        <w:t>วัน นับแต่วันที่ผู้ให้บริการได้ส่งคืน ลบ และ/หรือทำลายข้อมูลส่วนบุคคล</w:t>
      </w:r>
      <w:r w:rsidR="007D011E" w:rsidRPr="008E6D24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pacing w:val="-8"/>
          <w:sz w:val="32"/>
          <w:szCs w:val="32"/>
          <w:cs/>
        </w:rPr>
        <w:t>เสร็จสิ้นแล้ว</w:t>
      </w:r>
    </w:p>
    <w:p w14:paraId="6B382BAF" w14:textId="77777777" w:rsidR="008E440D" w:rsidRPr="008E6D24" w:rsidRDefault="008E440D" w:rsidP="008E440D">
      <w:pPr>
        <w:tabs>
          <w:tab w:val="left" w:pos="851"/>
        </w:tabs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 การตรวจสอบ</w:t>
      </w:r>
    </w:p>
    <w:p w14:paraId="64F0D195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ในกรณีที่ผู้รับบริการมีการร้องขอเป็นลายลักษณ์อักษรไปยังผู้ให้บริการ ผู้ให้บริการจะต้องดำเนินการส่งมอบข้อมูลที่จำเป็นทั้งหมดให้แก่ผู้รับบริการ เพื่อเป็นการปฏิบัติหน้าที่ตามข้อตกลง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การประมวลผลฉบับนี้</w:t>
      </w:r>
    </w:p>
    <w:p w14:paraId="05A52875" w14:textId="77777777" w:rsidR="008E440D" w:rsidRPr="008E6D24" w:rsidRDefault="008E440D" w:rsidP="009B4BE5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ตกลงอนุญาตให้ผู้รับบริการและผู้แทนซึ่งเป็นบุคคลภายนอกของผู้รับบริการเข้าตรวจสอบการปฏิบัติหน้าที่ของผู้ให้บริการภายใต้ข้อตกลงการประมวลผลฉบับนี้ โดยผู้รับบริการจะแจ้งให้</w:t>
      </w:r>
      <w:r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ผู้ให้บริการทราบล่วงหน้าเป็นลายลักษณ์อักษรไม่น้อยกว่า </w:t>
      </w:r>
      <w:r w:rsidRPr="008E6D24">
        <w:rPr>
          <w:rFonts w:ascii="TH SarabunIT๙" w:hAnsi="TH SarabunIT๙" w:cs="TH SarabunIT๙"/>
          <w:sz w:val="32"/>
          <w:szCs w:val="32"/>
        </w:rPr>
        <w:t>7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วัน และผู้ให้บริการตกลงให้ความร่วมมือแก่ผู้รับบริการและผู้แทนของผู้รับบริการในการเข้าตรวจสอบดังกล่าวข้างต้น</w:t>
      </w:r>
    </w:p>
    <w:p w14:paraId="2C0DD67D" w14:textId="77777777" w:rsidR="008E440D" w:rsidRPr="008E6D24" w:rsidRDefault="008E440D" w:rsidP="008E440D">
      <w:pPr>
        <w:tabs>
          <w:tab w:val="left" w:pos="851"/>
        </w:tabs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 การจัดทำบันทึกรายการของกิจกรรมการประมวลผลข้อมูลส่วนบุคคล</w:t>
      </w:r>
    </w:p>
    <w:p w14:paraId="29EA45EA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ผู้ให้บริการต้องจัดทำและเก็บรักษาบันทึกรายการของกิจกรรมการประมวลผลข้อมูลส่วนบุคคล (“บันทึกการประมวลผลข้อมูล”) ภายใต้ข้อตกลงการประมวลผลฉบับนี้ โดยมีรายละเอียดตาม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ที่กฎหมายคุ้มครองข้อมูลส่วนบุคคลกำหนดเป็นอย่างน้อย โดยจะบันทึกเป็นหนังสือหรือระบบอิเล็กทรอนิกส์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D011E" w:rsidRPr="008E6D24">
        <w:rPr>
          <w:rFonts w:ascii="TH SarabunIT๙" w:hAnsi="TH SarabunIT๙" w:cs="TH SarabunIT๙"/>
          <w:sz w:val="32"/>
          <w:szCs w:val="32"/>
          <w:cs/>
        </w:rPr>
        <w:t>ก็ได้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และต้องดำเนินการให้บันทึกดังกล่าวนั้นถูกต้องและเป็นปัจจุบัน </w:t>
      </w:r>
    </w:p>
    <w:p w14:paraId="1B88E6F2" w14:textId="77777777" w:rsidR="008E440D" w:rsidRPr="008E6D24" w:rsidRDefault="008E440D" w:rsidP="009B4BE5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>3</w:t>
      </w:r>
      <w:r w:rsidRPr="008E6D24">
        <w:rPr>
          <w:rFonts w:ascii="TH SarabunIT๙" w:hAnsi="TH SarabunIT๙" w:cs="TH SarabunIT๙"/>
          <w:sz w:val="32"/>
          <w:szCs w:val="32"/>
          <w:cs/>
        </w:rPr>
        <w:t>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การบันทึกการประมวลผลข้อมูลต้องมีรายละเอียดข้อมูลเพียงพอที่ผู้รับบริการจะสามารถตรวจสอบได้ว่าผู้ให้บริการได้ปฏิบัติหน้าที่ตามข้อกำหนดของข้อตกลงการประมวลผลฉบับนี้ และผู้ให้บริการต้องนำส่งสำเนาบันทึกการประมวลผลข้อมูลให้แก่ผู้รับบริการเมื่อผู้รับบริการร้องขอ</w:t>
      </w:r>
    </w:p>
    <w:p w14:paraId="6E108995" w14:textId="77777777" w:rsidR="008E440D" w:rsidRPr="008E6D24" w:rsidRDefault="008E440D" w:rsidP="008E440D">
      <w:pPr>
        <w:tabs>
          <w:tab w:val="left" w:pos="851"/>
        </w:tabs>
        <w:ind w:left="567"/>
        <w:jc w:val="thaiDistribute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b/>
          <w:bCs/>
          <w:sz w:val="32"/>
          <w:szCs w:val="32"/>
          <w:rtl/>
          <w:cs/>
        </w:rPr>
        <w:t xml:space="preserve"> 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การโอนข้อมูลส่วนบุคคลไปยังต่างประเทศ (</w:t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Cross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Pr="008E6D24">
        <w:rPr>
          <w:rFonts w:ascii="TH SarabunIT๙" w:hAnsi="TH SarabunIT๙" w:cs="TH SarabunIT๙"/>
          <w:b/>
          <w:bCs/>
          <w:sz w:val="32"/>
          <w:szCs w:val="32"/>
        </w:rPr>
        <w:t>Border Transfers of Personal Data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B7B17C3" w14:textId="77777777" w:rsidR="008E440D" w:rsidRPr="008E6D24" w:rsidRDefault="008E440D" w:rsidP="008E440D">
      <w:pPr>
        <w:tabs>
          <w:tab w:val="left" w:pos="900"/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14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ผู้ให้บริการรับรองและยืนยันว่าจะไม่ส่ง โอน หรืออนุญาตให้มีการเข้าถึงข้อมูลส่วนบุคคล ภายใต้ข้อตกลงการประมวลผลนี้ไปยังต่างประเทศ โดยไม่ได้รับอนุญาตเป็นลายลักษณ์อักษรจากผู้รับบริการ</w:t>
      </w:r>
    </w:p>
    <w:p w14:paraId="0C4B466C" w14:textId="77777777" w:rsidR="008E440D" w:rsidRDefault="008E440D" w:rsidP="009B4BE5">
      <w:pPr>
        <w:tabs>
          <w:tab w:val="left" w:pos="900"/>
          <w:tab w:val="left" w:pos="1418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ab/>
      </w:r>
      <w:r w:rsidRPr="008E6D24">
        <w:rPr>
          <w:rFonts w:ascii="TH SarabunIT๙" w:hAnsi="TH SarabunIT๙" w:cs="TH SarabunIT๙"/>
          <w:sz w:val="32"/>
          <w:szCs w:val="32"/>
        </w:rPr>
        <w:t>14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ในกรณีที่ได้รับอนุญาตเป็นลายลักษณ์อักษรจากผู้รับบริการแล้ว ผู้ให้บริการสามารถส่งหรือโอนข้อมูลส่วนบุคคลภายใต้ข้อตกลงการประมวลผลนี้ไปยังต่างประเทศได้ ทั้งนี้ การส่งหรือโอนข้อมูล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ส่วนบุคคลดังกล่าวจะต้องกระทำภายใต้ข้อกำหนดของกฎหมายคุ้มครองข้อมูลส่วนบุคคล และ/หรือ ตามคำสั่งเป็นลายลักษณ์อักษรของผู้รับบริการเท่านั้น โดยผู้ให้บริการจะต้องเข้าทำข้อตกลงเพิ่มเติมหรือจัดให้มีมาตรการรักษาความมั่นคงปลอดภัยตามที่กฎหมายคุ้มครองข้อมูลส่วนบุคคลบังคับใช้ </w:t>
      </w:r>
    </w:p>
    <w:p w14:paraId="4E485026" w14:textId="77777777" w:rsidR="004B1F4C" w:rsidRPr="008E6D24" w:rsidRDefault="004B1F4C" w:rsidP="009B4BE5">
      <w:pPr>
        <w:tabs>
          <w:tab w:val="left" w:pos="900"/>
          <w:tab w:val="left" w:pos="1418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ED941A6" w14:textId="77777777" w:rsidR="008E440D" w:rsidRPr="008E6D24" w:rsidRDefault="008E440D" w:rsidP="0085602B">
      <w:pPr>
        <w:tabs>
          <w:tab w:val="left" w:pos="851"/>
        </w:tabs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lastRenderedPageBreak/>
        <w:t>15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. การชดใช้และการเยียวยา</w:t>
      </w:r>
    </w:p>
    <w:p w14:paraId="2FB861C9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15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1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ผู้ให้บริการจะต้องชดใช้ให้แก่ผู้รับบริการจากความเสียหาย การสูญหาย การเรียกร้อง ค่าเสียหาย ความรับผิดทางแพ่ง โทษปรับทางปกครอง หรือค่าใช้จ่ายใด ๆ ที่เกิดขึ้นต่อผู้บุคคลภายนอก หรือในกรณีที่ผู้รับบริการจะต้องรับผิดอันเนื่องมาจากการไม่ปฏิบัติตามข้อตกลงภายใต้ข้อตกลงการประมวลผลฉบับนี้หรือตามกฎหมายคุ้มครองข้อมูลส่วนบุคคล หรือการละเมิดคำรับรองและรับประกันของผู้ให้บริการ หรือเจ้าหน้าที่ กรรมการ ผู้แทน พนักงาน ผู้รับจ้างช่วง ผู้ให้บริการช่วง หรือตัวแทนของผู้ให้บริการ </w:t>
      </w:r>
    </w:p>
    <w:p w14:paraId="4F8C25C0" w14:textId="77777777" w:rsidR="008E440D" w:rsidRPr="008E6D24" w:rsidRDefault="008E440D" w:rsidP="009B4BE5">
      <w:pPr>
        <w:spacing w:after="120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</w:rPr>
        <w:t>15</w:t>
      </w:r>
      <w:r w:rsidRPr="008E6D24">
        <w:rPr>
          <w:rFonts w:ascii="TH SarabunIT๙" w:hAnsi="TH SarabunIT๙" w:cs="TH SarabunIT๙"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sz w:val="32"/>
          <w:szCs w:val="32"/>
        </w:rPr>
        <w:t>2</w:t>
      </w:r>
      <w:r w:rsidRPr="008E6D24">
        <w:rPr>
          <w:rFonts w:ascii="TH SarabunIT๙" w:hAnsi="TH SarabunIT๙" w:cs="TH SarabunIT๙"/>
          <w:sz w:val="32"/>
          <w:szCs w:val="32"/>
        </w:rPr>
        <w:tab/>
      </w:r>
      <w:r w:rsidRPr="008E6D24">
        <w:rPr>
          <w:rFonts w:ascii="TH SarabunIT๙" w:hAnsi="TH SarabunIT๙" w:cs="TH SarabunIT๙"/>
          <w:sz w:val="32"/>
          <w:szCs w:val="32"/>
          <w:cs/>
        </w:rPr>
        <w:t>ข้อจำกัดความรับผิดใด ๆ ที่กำหนดไว้ภายใต้สัญญาที่มีอยู่ และ/หรือ สัญญาอื่นใด (ถ้ามี) จะไม่ใช้บังคับกับความรับผิดในการชดใช้ค่าสินไหมทดแทนหรือค่าเสียหายภายใต้ข้อตกลงการประมวลผลฉบับนี้</w:t>
      </w:r>
    </w:p>
    <w:p w14:paraId="33E2EAF9" w14:textId="77777777" w:rsidR="008E440D" w:rsidRPr="008E6D24" w:rsidRDefault="008E440D" w:rsidP="008E440D">
      <w:pPr>
        <w:tabs>
          <w:tab w:val="left" w:pos="851"/>
        </w:tabs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16. ระยะเวลาและการสิ้นสุดข้อตกลงการประมวลผล</w:t>
      </w:r>
    </w:p>
    <w:p w14:paraId="235D30CB" w14:textId="77777777" w:rsidR="008E440D" w:rsidRPr="008E6D24" w:rsidRDefault="008E440D" w:rsidP="008E440D">
      <w:pPr>
        <w:ind w:firstLine="141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16.1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ข้อตกลงการประมวลผลฉบับนี้มีผลใช้บังคับ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ตั้งแต่วันที่ [</w:t>
      </w:r>
      <w:r w:rsidR="00D75263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……</w:t>
      </w:r>
      <w:r w:rsidR="00D75263" w:rsidRPr="008E6D2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ระบุวันที่</w:t>
      </w:r>
      <w:r w:rsidR="00D75263"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…………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] เป็นต้น</w:t>
      </w:r>
      <w:r w:rsidRPr="008E6D24">
        <w:rPr>
          <w:rFonts w:ascii="TH SarabunIT๙" w:hAnsi="TH SarabunIT๙" w:cs="TH SarabunIT๙"/>
          <w:sz w:val="32"/>
          <w:szCs w:val="32"/>
          <w:cs/>
        </w:rPr>
        <w:t>ไปตราบที่</w:t>
      </w:r>
    </w:p>
    <w:p w14:paraId="4925A985" w14:textId="77777777" w:rsidR="008E440D" w:rsidRPr="008E6D24" w:rsidRDefault="008E440D" w:rsidP="008E440D">
      <w:pPr>
        <w:tabs>
          <w:tab w:val="left" w:pos="1843"/>
        </w:tabs>
        <w:ind w:firstLine="1418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(ก)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สัญญาที่มีอยู่ ตามเอกสารแนบท้าย ก ยังคงมีผลใช้บังคับ หรือ</w:t>
      </w:r>
    </w:p>
    <w:p w14:paraId="44E541FC" w14:textId="77777777" w:rsidR="008E440D" w:rsidRPr="008E6D24" w:rsidRDefault="008E440D" w:rsidP="008E440D">
      <w:pPr>
        <w:tabs>
          <w:tab w:val="left" w:pos="1843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(ข) 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ผู้ให้บริการยังคงประมวลผลหรือเก็บรักษาข้อมูลส่วนบุคคลใด ๆ ที่เกี่ยวข้องกับสัญญาที่มีอยู่ไว้ในความครอบครองหรือการควบคุม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</w:r>
    </w:p>
    <w:p w14:paraId="2A214541" w14:textId="77777777" w:rsidR="008E440D" w:rsidRPr="008E6D24" w:rsidRDefault="008E440D" w:rsidP="008E440D">
      <w:pPr>
        <w:tabs>
          <w:tab w:val="left" w:pos="1418"/>
        </w:tabs>
        <w:ind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16.2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>แม้ว่าสัญญาที่มีอยู่สิ้นสุดลงแล้ว ผู้ให้บริการยังคงมีหน้าที่รักษาความลับ และให้ความร่วมมือกับผู้รับบริการสำหรับการรั่วไหลของข้อมูลส่วนบุคคลที่เกิดขึ้นก่อนสัญญาที่มีอยู่สิ้นสุด ไม่ว่าจะทราบถึง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การรั่วไหลก่อนหรือหลังสัญญาที่มีอยู่สิ้นสุดลง</w:t>
      </w:r>
    </w:p>
    <w:p w14:paraId="596A86E2" w14:textId="77777777" w:rsidR="008E440D" w:rsidRPr="008E6D24" w:rsidRDefault="008E440D" w:rsidP="009B4BE5">
      <w:pPr>
        <w:tabs>
          <w:tab w:val="left" w:pos="1418"/>
        </w:tabs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16.3</w:t>
      </w:r>
      <w:r w:rsidRPr="008E6D24">
        <w:rPr>
          <w:rFonts w:ascii="TH SarabunIT๙" w:hAnsi="TH SarabunIT๙" w:cs="TH SarabunIT๙"/>
          <w:sz w:val="32"/>
          <w:szCs w:val="32"/>
          <w:cs/>
        </w:rPr>
        <w:tab/>
        <w:t xml:space="preserve">ในกรณีที่กฎหมายคุ้มครองข้อมูลส่วนบุคคลมีการแก้ไขเปลี่ยนแปลงอันส่งผลต่อฝ่ายหนึ่งฝ่ายใดในการปฏิบัติหน้าที่ตามสัญญาที่มีอยู่ หรือ ข้อตกลงการประมวลผลฉบับนี้ ไม่ว่าทั้งหมดหรือแต่บางส่วนก็ดี ทั้งสองฝ่ายตกลงปฏิบัติตามกฎหมายที่มีการแก้ไขอย่างเคร่งครัด เว้นแต่ กฎหมายดังกล่าวมีการแก้ไขจนถึงขนาดที่ทำให้ฝ่ายหนึ่งฝ่ายใดไม่สามารถดำเนินการประมวลผลข้อมูลส่วนบุคคลให้เป็นไปตามกฎหมายคุ้มครองข้อมูลส่วนบุคคลที่แก้ไขได้ ฝ่ายหนึ่งฝ่ายใดสามารถบอกเลิกข้อตกลงการประมวลผลได้ โดยแจ้งเป็นลายลักษณ์อักษรพร้อมทั้งเหตุผลกรณีที่ไม่สามารถปฏิบัติตามกฎหมายดังกล่าวได้โดยชัดแจ้งให้อีกฝ่ายหนึ่งทราบล่วงหน้า ไม่น้อยกว่า </w:t>
      </w:r>
      <w:r w:rsidRPr="008E6D24">
        <w:rPr>
          <w:rFonts w:ascii="TH SarabunIT๙" w:hAnsi="TH SarabunIT๙" w:cs="TH SarabunIT๙"/>
          <w:sz w:val="32"/>
          <w:szCs w:val="32"/>
        </w:rPr>
        <w:t xml:space="preserve">30 </w:t>
      </w:r>
      <w:r w:rsidRPr="008E6D24">
        <w:rPr>
          <w:rFonts w:ascii="TH SarabunIT๙" w:hAnsi="TH SarabunIT๙" w:cs="TH SarabunIT๙"/>
          <w:sz w:val="32"/>
          <w:szCs w:val="32"/>
          <w:cs/>
        </w:rPr>
        <w:t>วัน</w:t>
      </w:r>
    </w:p>
    <w:p w14:paraId="66C575C0" w14:textId="77777777" w:rsidR="008E440D" w:rsidRPr="008E6D24" w:rsidRDefault="008E440D" w:rsidP="008E440D">
      <w:pPr>
        <w:tabs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7. การบอกกล่าว</w:t>
      </w:r>
    </w:p>
    <w:p w14:paraId="404324EF" w14:textId="77777777" w:rsidR="00903D6A" w:rsidRPr="008E6D24" w:rsidRDefault="008E440D" w:rsidP="00D75263">
      <w:pPr>
        <w:spacing w:after="120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>ในกรณีที่จะต้องมีการให้คำบอกกล่าวหรือการติดต่อสื่อสารใด ๆ ตามข้อตกลงการประมวลผลฉบับนี้ คำบอกกล่าวหรือการติดต่อสื่อสารใด ๆ นั้นให้ทำเป็นหนังสือและนำส่งโดยบุคคล หรือโดยทางไปรษณีย์ หรือโดยทางโทรสาร ไปยังสถานที่ของผู้รับตามที่ระบุไว้ด้านล่างนี้ หรือตามที่ได้รับแจ้งเปลี่ยนแปลงจากผู้รับ (ถ้ามี) คำบอกกล่าวหรือการติดต่อสื่อสารทั้งหลายจะถูกถือว่าได้ให้และได้รับโดยชอบแล้วเมื่อได้รับหากว่าได้ส่ง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โดยบุคคล และเมื่อได้รับโดยทางไปรษณีย์หรือโดยทางโทรสารแล้ว</w:t>
      </w:r>
    </w:p>
    <w:p w14:paraId="6AECCB06" w14:textId="77777777" w:rsidR="008E440D" w:rsidRPr="008E6D24" w:rsidRDefault="008E440D" w:rsidP="008E440D">
      <w:pPr>
        <w:tabs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8. การโอนสิทธิเรียกร้อง</w:t>
      </w:r>
    </w:p>
    <w:p w14:paraId="19359C18" w14:textId="77777777" w:rsidR="008E440D" w:rsidRPr="008E6D24" w:rsidRDefault="008E440D" w:rsidP="008E440D">
      <w:pPr>
        <w:tabs>
          <w:tab w:val="left" w:pos="851"/>
        </w:tabs>
        <w:spacing w:after="120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ab/>
        <w:t>คู่สัญญาทั้งสองฝ่ายตกลงจะไม่โอนสิทธิเรียกร้องตามสัญญานี้ให้แก่บุคคลอื่น</w:t>
      </w:r>
    </w:p>
    <w:p w14:paraId="336DBD6B" w14:textId="77777777" w:rsidR="00A108E0" w:rsidRPr="008E6D24" w:rsidRDefault="00A108E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38B20263" w14:textId="668FBDB5" w:rsidR="008E440D" w:rsidRPr="008E6D24" w:rsidRDefault="008E440D" w:rsidP="007D011E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เพื่อเป็นหลักฐานแห่งการนี้</w:t>
      </w:r>
      <w:r w:rsidRPr="008E6D24">
        <w:rPr>
          <w:rFonts w:ascii="TH SarabunIT๙" w:hAnsi="TH SarabunIT๙" w:cs="TH SarabunIT๙"/>
          <w:sz w:val="32"/>
          <w:szCs w:val="32"/>
          <w:cs/>
        </w:rPr>
        <w:t xml:space="preserve"> ผู้รับบริการ และ ผู้ให้บริการตามข้อตกลงการประมวลผลฉบับนี้ได้</w:t>
      </w:r>
      <w:r w:rsidR="007D011E" w:rsidRPr="008E6D24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8E6D24">
        <w:rPr>
          <w:rFonts w:ascii="TH SarabunIT๙" w:hAnsi="TH SarabunIT๙" w:cs="TH SarabunIT๙"/>
          <w:sz w:val="32"/>
          <w:szCs w:val="32"/>
          <w:cs/>
        </w:rPr>
        <w:t>ลงนามในข้อตกลงการประมวลผลฉบับนี้โดยกรรมการ หรือผู้แทนที่มีอำนาจกระทำการแทนด้านล่าง</w:t>
      </w:r>
    </w:p>
    <w:p w14:paraId="25D38314" w14:textId="77777777" w:rsidR="00A108E0" w:rsidRPr="008E6D24" w:rsidRDefault="00A108E0" w:rsidP="007D011E">
      <w:pPr>
        <w:spacing w:after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9342" w:type="dxa"/>
        <w:tblInd w:w="-162" w:type="dxa"/>
        <w:tblLook w:val="0000" w:firstRow="0" w:lastRow="0" w:firstColumn="0" w:lastColumn="0" w:noHBand="0" w:noVBand="0"/>
      </w:tblPr>
      <w:tblGrid>
        <w:gridCol w:w="4680"/>
        <w:gridCol w:w="4662"/>
      </w:tblGrid>
      <w:tr w:rsidR="008E6D24" w:rsidRPr="008E6D24" w14:paraId="6774D50C" w14:textId="77777777">
        <w:tc>
          <w:tcPr>
            <w:tcW w:w="4680" w:type="dxa"/>
          </w:tcPr>
          <w:p w14:paraId="20125640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ลงชื่อ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…….………………..........................………....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7A839742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54EC028" w14:textId="289B3D69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="0085602B" w:rsidRPr="008E6D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เช่น</w:t>
            </w:r>
            <w:r w:rsidR="0085602B"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ผู้รับมอบอำนาจจาก</w:t>
            </w:r>
            <w:r w:rsidR="00A108E0" w:rsidRPr="008E6D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สำนักงาน</w:t>
            </w:r>
            <w:r w:rsidRPr="008E6D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ปลัดกระทรวง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</w:p>
        </w:tc>
        <w:tc>
          <w:tcPr>
            <w:tcW w:w="4662" w:type="dxa"/>
          </w:tcPr>
          <w:p w14:paraId="592E77B3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ลงชื่อ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…….……………….........................……….... </w:t>
            </w:r>
          </w:p>
          <w:p w14:paraId="66B2FE91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BDCFA22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</w:t>
            </w:r>
          </w:p>
        </w:tc>
      </w:tr>
      <w:tr w:rsidR="008E6D24" w:rsidRPr="008E6D24" w14:paraId="066D144C" w14:textId="77777777">
        <w:tc>
          <w:tcPr>
            <w:tcW w:w="4680" w:type="dxa"/>
          </w:tcPr>
          <w:p w14:paraId="081E2061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6CCD5C0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B30D62D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B957BBA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ลงชื่อ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………….…...............…………..………...........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พยาน</w:t>
            </w:r>
          </w:p>
          <w:p w14:paraId="50B86051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4C53E3C8" w14:textId="77777777" w:rsidR="00D75263" w:rsidRPr="008E6D24" w:rsidRDefault="00D75263">
            <w:pPr>
              <w:spacing w:line="264" w:lineRule="auto"/>
              <w:jc w:val="center"/>
              <w:rPr>
                <w:cs/>
              </w:rPr>
            </w:pP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</w:t>
            </w:r>
            <w:r w:rsidRPr="008E6D2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เช่น นิติกรของหน่วย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</w:t>
            </w:r>
          </w:p>
        </w:tc>
        <w:tc>
          <w:tcPr>
            <w:tcW w:w="4662" w:type="dxa"/>
          </w:tcPr>
          <w:p w14:paraId="49566020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1B277C1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6A8EF93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FB8052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ลงชื่อ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………….….................………….……...........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พยาน</w:t>
            </w:r>
          </w:p>
          <w:p w14:paraId="607679D1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</w:t>
            </w:r>
            <w:r w:rsidRPr="008E6D24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3C2C3153" w14:textId="77777777" w:rsidR="00D75263" w:rsidRPr="008E6D24" w:rsidRDefault="00D75263">
            <w:pPr>
              <w:spacing w:line="264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6D24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</w:t>
            </w:r>
          </w:p>
        </w:tc>
      </w:tr>
    </w:tbl>
    <w:p w14:paraId="21B0649A" w14:textId="44CE39EA" w:rsidR="00D75263" w:rsidRPr="008E6D24" w:rsidRDefault="00D75263" w:rsidP="009A3C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3690AFF5" w14:textId="77777777" w:rsidR="0085602B" w:rsidRPr="008E6D24" w:rsidRDefault="0085602B" w:rsidP="009A3CD8">
      <w:pPr>
        <w:spacing w:after="120"/>
        <w:rPr>
          <w:rFonts w:ascii="TH SarabunIT๙" w:hAnsi="TH SarabunIT๙" w:cs="TH SarabunIT๙"/>
          <w:b/>
          <w:bCs/>
          <w:sz w:val="32"/>
          <w:szCs w:val="32"/>
        </w:rPr>
      </w:pPr>
    </w:p>
    <w:p w14:paraId="5D2E62E4" w14:textId="77777777" w:rsidR="00A108E0" w:rsidRPr="008E6D24" w:rsidRDefault="00A108E0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07103C3E" w14:textId="242BAD1B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เอกสารแนบท้าย ก</w:t>
      </w:r>
      <w:r w:rsidR="009B4BE5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14E3D744" w14:textId="77777777" w:rsidR="008E440D" w:rsidRPr="008E6D24" w:rsidRDefault="008E440D" w:rsidP="008E440D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</w:rPr>
        <w:t xml:space="preserve">สัญญาที่มีอยู่ประกอบด้วยเอกสารดังต่อไปนี้ </w:t>
      </w:r>
      <w:r w:rsidRPr="008E6D24">
        <w:rPr>
          <w:rFonts w:ascii="TH SarabunIT๙" w:hAnsi="TH SarabunIT๙" w:cs="TH SarabunIT๙"/>
          <w:sz w:val="32"/>
          <w:szCs w:val="32"/>
          <w:highlight w:val="yellow"/>
          <w:cs/>
        </w:rPr>
        <w:t>(กรุณาระบุรายละเอียดในตารางด้านล่าง - ห้ามปล่อยว่างไว้)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3870"/>
        <w:gridCol w:w="4344"/>
      </w:tblGrid>
      <w:tr w:rsidR="008E6D24" w:rsidRPr="008E6D24" w14:paraId="29C72103" w14:textId="77777777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5FCC9" w14:textId="77777777" w:rsidR="008E440D" w:rsidRPr="008E6D24" w:rsidRDefault="008E440D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6D2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F5D85" w14:textId="77777777" w:rsidR="008E440D" w:rsidRPr="008E6D24" w:rsidRDefault="008E440D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E6D2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ชื่อสัญญา/เอกสาร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3A17D" w14:textId="77777777" w:rsidR="008E440D" w:rsidRPr="008E6D24" w:rsidRDefault="008E440D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E6D2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วันที่</w:t>
            </w:r>
          </w:p>
        </w:tc>
      </w:tr>
      <w:tr w:rsidR="008E6D24" w:rsidRPr="008E6D24" w14:paraId="55F7B0A4" w14:textId="77777777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3972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9D95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8E6D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4ECC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E6D2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8E440D" w:rsidRPr="008E6D24" w14:paraId="036014DA" w14:textId="77777777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56D3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EED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7E82" w14:textId="77777777" w:rsidR="008E440D" w:rsidRPr="008E6D24" w:rsidRDefault="008E440D">
            <w:pPr>
              <w:spacing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80C9796" w14:textId="77777777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13" w:name="_Hlk69744441"/>
    </w:p>
    <w:p w14:paraId="3620054C" w14:textId="3A9CA852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เอกสารแนบท้าย ข</w:t>
      </w:r>
      <w:r w:rsidR="009B4BE5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br/>
        <w:t>รายละเอียดการประมวลผลข้อมูลส่วนบุคคล</w:t>
      </w:r>
    </w:p>
    <w:bookmarkEnd w:id="13"/>
    <w:p w14:paraId="05780A1B" w14:textId="77777777" w:rsidR="008E440D" w:rsidRPr="008E6D24" w:rsidRDefault="008E440D" w:rsidP="008E440D">
      <w:pPr>
        <w:pStyle w:val="TitleLeftUnderline"/>
        <w:spacing w:after="120" w:line="240" w:lineRule="auto"/>
        <w:jc w:val="both"/>
        <w:rPr>
          <w:rFonts w:ascii="TH SarabunIT๙" w:hAnsi="TH SarabunIT๙" w:cs="TH SarabunIT๙"/>
          <w:sz w:val="32"/>
          <w:szCs w:val="32"/>
          <w:u w:val="none"/>
        </w:rPr>
      </w:pPr>
      <w:r w:rsidRPr="008E6D24">
        <w:rPr>
          <w:rFonts w:ascii="TH SarabunIT๙" w:hAnsi="TH SarabunIT๙" w:cs="TH SarabunIT๙"/>
          <w:sz w:val="32"/>
          <w:szCs w:val="32"/>
          <w:cs/>
          <w:lang w:bidi="th-TH"/>
        </w:rPr>
        <w:t>เรื่องและระยะเวลาที่ทำการประมวลผลข้อมูลส่วนบุคคล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u w:val="none"/>
          <w:cs/>
          <w:lang w:bidi="th-TH"/>
        </w:rPr>
        <w:t>:</w:t>
      </w:r>
    </w:p>
    <w:p w14:paraId="69286AF3" w14:textId="77777777" w:rsidR="008E440D" w:rsidRPr="008E6D24" w:rsidRDefault="008E440D" w:rsidP="008E440D">
      <w:pPr>
        <w:pStyle w:val="TitleLeftUnderline"/>
        <w:spacing w:after="120" w:line="240" w:lineRule="auto"/>
        <w:jc w:val="both"/>
        <w:rPr>
          <w:rFonts w:ascii="TH SarabunIT๙" w:hAnsi="TH SarabunIT๙" w:cs="TH SarabunIT๙"/>
          <w:sz w:val="32"/>
          <w:szCs w:val="32"/>
          <w:u w:val="none"/>
        </w:rPr>
      </w:pPr>
      <w:r w:rsidRPr="008E6D24">
        <w:rPr>
          <w:rFonts w:ascii="TH SarabunIT๙" w:hAnsi="TH SarabunIT๙" w:cs="TH SarabunIT๙"/>
          <w:sz w:val="32"/>
          <w:szCs w:val="32"/>
          <w:cs/>
          <w:lang w:bidi="th-TH"/>
        </w:rPr>
        <w:t>วัตถุประสงค์ของการประมวลผลข้อมูลส่วนบุคคล</w:t>
      </w:r>
      <w:r w:rsidRPr="008E6D24">
        <w:rPr>
          <w:rFonts w:ascii="TH SarabunIT๙" w:hAnsi="TH SarabunIT๙" w:cs="TH SarabunIT๙"/>
          <w:sz w:val="32"/>
          <w:szCs w:val="32"/>
          <w:u w:val="none"/>
          <w:cs/>
          <w:lang w:bidi="th-TH"/>
        </w:rPr>
        <w:t>:</w:t>
      </w:r>
    </w:p>
    <w:p w14:paraId="4E9BCE82" w14:textId="77777777" w:rsidR="008E440D" w:rsidRPr="008E6D24" w:rsidRDefault="008E440D" w:rsidP="008E440D">
      <w:pPr>
        <w:pStyle w:val="TitleLeftUnderline"/>
        <w:spacing w:after="120" w:line="240" w:lineRule="auto"/>
        <w:jc w:val="both"/>
        <w:rPr>
          <w:rFonts w:ascii="TH SarabunIT๙" w:hAnsi="TH SarabunIT๙" w:cs="TH SarabunIT๙"/>
          <w:sz w:val="32"/>
          <w:szCs w:val="32"/>
          <w:lang w:bidi="th-TH"/>
        </w:rPr>
      </w:pPr>
      <w:bookmarkStart w:id="14" w:name="_Hlk69744467"/>
      <w:r w:rsidRPr="008E6D24">
        <w:rPr>
          <w:rFonts w:ascii="TH SarabunIT๙" w:hAnsi="TH SarabunIT๙" w:cs="TH SarabunIT๙"/>
          <w:sz w:val="32"/>
          <w:szCs w:val="32"/>
          <w:cs/>
          <w:lang w:bidi="th-TH"/>
        </w:rPr>
        <w:t>ประเภทข้อมูลส่วนบุคคล</w:t>
      </w:r>
    </w:p>
    <w:bookmarkEnd w:id="14"/>
    <w:p w14:paraId="4A4E3016" w14:textId="77777777" w:rsidR="009A3CD8" w:rsidRPr="008E6D24" w:rsidRDefault="008E440D" w:rsidP="008E440D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การดำเนินการประมวลผลข้อมูล</w:t>
      </w:r>
    </w:p>
    <w:p w14:paraId="3497942F" w14:textId="77777777" w:rsidR="008E440D" w:rsidRPr="008E6D24" w:rsidRDefault="008E440D" w:rsidP="008E440D">
      <w:pPr>
        <w:rPr>
          <w:rFonts w:ascii="TH SarabunIT๙" w:hAnsi="TH SarabunIT๙" w:cs="TH SarabunIT๙"/>
          <w:i/>
          <w:iCs/>
          <w:sz w:val="32"/>
          <w:szCs w:val="32"/>
        </w:rPr>
      </w:pPr>
      <w:r w:rsidRPr="008E6D24">
        <w:rPr>
          <w:rFonts w:ascii="TH SarabunIT๙" w:hAnsi="TH SarabunIT๙" w:cs="TH SarabunIT๙"/>
          <w:i/>
          <w:iCs/>
          <w:sz w:val="32"/>
          <w:szCs w:val="32"/>
          <w:highlight w:val="yellow"/>
          <w:cs/>
        </w:rPr>
        <w:t>[ระบุรายละเอียดการประมวลผลข้อมูล]</w:t>
      </w:r>
    </w:p>
    <w:p w14:paraId="361CA0E6" w14:textId="77777777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555886" w14:textId="26F21E84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เอกสารแนบท้าย ค</w:t>
      </w:r>
      <w:r w:rsidR="009B4BE5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br/>
        <w:t>มาตรการรักษาความมั่นคงปลอดภัยที่เหมาะสมของการประมวลผลข้อมูลส่วนบุคคล</w:t>
      </w:r>
    </w:p>
    <w:p w14:paraId="7C31AC4C" w14:textId="77777777" w:rsidR="008E440D" w:rsidRPr="008E6D24" w:rsidRDefault="008E440D" w:rsidP="00FC1092">
      <w:pPr>
        <w:pStyle w:val="BodyText"/>
        <w:spacing w:afterLines="120" w:after="288" w:line="240" w:lineRule="auto"/>
        <w:jc w:val="thaiDistribute"/>
        <w:rPr>
          <w:rFonts w:ascii="TH SarabunIT๙" w:hAnsi="TH SarabunIT๙" w:cs="TH SarabunIT๙"/>
          <w:b/>
          <w:sz w:val="32"/>
          <w:szCs w:val="32"/>
        </w:rPr>
      </w:pPr>
      <w:r w:rsidRPr="008E6D2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ผู้ให้บริการตกลงจัดให้มีมาตรการรักษาความมั่นคงปลอดภัยที่เหมาะสม ดังนี้ </w:t>
      </w:r>
      <w:r w:rsidRPr="008E6D24">
        <w:rPr>
          <w:rFonts w:ascii="TH SarabunIT๙" w:hAnsi="TH SarabunIT๙" w:cs="TH SarabunIT๙"/>
          <w:b/>
          <w:bCs/>
          <w:i/>
          <w:iCs/>
          <w:sz w:val="32"/>
          <w:szCs w:val="32"/>
          <w:highlight w:val="yellow"/>
          <w:u w:val="single"/>
          <w:cs/>
          <w:lang w:bidi="th-TH"/>
        </w:rPr>
        <w:t>[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cs/>
          <w:lang w:bidi="th-TH"/>
        </w:rPr>
        <w:t>กรุณาระบุมาตรการทั่วไปที่</w:t>
      </w:r>
      <w:r w:rsidRPr="008E6D24">
        <w:rPr>
          <w:rFonts w:ascii="TH SarabunIT๙" w:hAnsi="TH SarabunIT๙" w:cs="TH SarabunIT๙"/>
          <w:bCs/>
          <w:i/>
          <w:sz w:val="32"/>
          <w:szCs w:val="32"/>
          <w:highlight w:val="yellow"/>
          <w:u w:val="single"/>
          <w:cs/>
          <w:lang w:bidi="th-TH"/>
        </w:rPr>
        <w:t xml:space="preserve"> ผู้ให้บริการ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cs/>
          <w:lang w:bidi="th-TH"/>
        </w:rPr>
        <w:t>ใช้เพื่อการปกป้องและจัดให้มีความมั่นคงปลอดภัยของข้อมูลส่วนบุคคล</w:t>
      </w:r>
      <w:r w:rsidRPr="008E6D24">
        <w:rPr>
          <w:rFonts w:ascii="TH SarabunIT๙" w:hAnsi="TH SarabunIT๙" w:cs="TH SarabunIT๙"/>
          <w:b/>
          <w:bCs/>
          <w:i/>
          <w:iCs/>
          <w:sz w:val="32"/>
          <w:szCs w:val="32"/>
          <w:highlight w:val="yellow"/>
          <w:u w:val="single"/>
          <w:cs/>
          <w:lang w:bidi="th-TH"/>
        </w:rPr>
        <w:t>]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.</w:t>
      </w:r>
    </w:p>
    <w:p w14:paraId="18ABD27B" w14:textId="77777777" w:rsidR="008E440D" w:rsidRPr="008E6D24" w:rsidRDefault="008E440D" w:rsidP="008E440D">
      <w:pPr>
        <w:ind w:firstLine="360"/>
        <w:rPr>
          <w:rFonts w:ascii="TH SarabunIT๙" w:eastAsia="Times New Roman" w:hAnsi="TH SarabunIT๙" w:cs="TH SarabunIT๙"/>
          <w:i/>
          <w:iCs/>
          <w:sz w:val="32"/>
          <w:szCs w:val="32"/>
        </w:rPr>
      </w:pPr>
      <w:r w:rsidRPr="008E6D24">
        <w:rPr>
          <w:rFonts w:ascii="TH SarabunIT๙" w:eastAsia="Times New Roman" w:hAnsi="TH SarabunIT๙" w:cs="TH SarabunIT๙"/>
          <w:i/>
          <w:iCs/>
          <w:sz w:val="32"/>
          <w:szCs w:val="32"/>
          <w:cs/>
        </w:rPr>
        <w:t xml:space="preserve"> </w:t>
      </w:r>
    </w:p>
    <w:p w14:paraId="12B66E43" w14:textId="318987CB" w:rsidR="008E440D" w:rsidRPr="008E6D24" w:rsidRDefault="008E440D" w:rsidP="008E440D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15" w:name="_Hlk69744880"/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t>เอกสารแนบท้าย ง</w:t>
      </w:r>
      <w:r w:rsidR="009B4BE5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</w:rPr>
        <w:br/>
        <w:t>รายละเอียดผู้ให้บริการช่วง</w:t>
      </w:r>
    </w:p>
    <w:bookmarkEnd w:id="15"/>
    <w:p w14:paraId="7BB0AEF1" w14:textId="77777777" w:rsidR="008E440D" w:rsidRPr="008E6D24" w:rsidRDefault="008E440D" w:rsidP="008E440D">
      <w:pPr>
        <w:pStyle w:val="BodyText"/>
        <w:spacing w:after="120" w:line="240" w:lineRule="auto"/>
        <w:jc w:val="thaiDistribute"/>
        <w:rPr>
          <w:rFonts w:ascii="TH SarabunIT๙" w:hAnsi="TH SarabunIT๙" w:cs="TH SarabunIT๙"/>
          <w:b/>
          <w:sz w:val="32"/>
          <w:szCs w:val="32"/>
          <w:rtl/>
          <w:cs/>
        </w:rPr>
      </w:pPr>
      <w:r w:rsidRPr="008E6D24">
        <w:rPr>
          <w:rFonts w:ascii="TH SarabunIT๙" w:hAnsi="TH SarabunIT๙" w:cs="TH SarabunIT๙"/>
          <w:b/>
          <w:bCs/>
          <w:i/>
          <w:iCs/>
          <w:sz w:val="32"/>
          <w:szCs w:val="32"/>
          <w:highlight w:val="yellow"/>
          <w:u w:val="single"/>
          <w:cs/>
          <w:lang w:bidi="th-TH"/>
        </w:rPr>
        <w:t>[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cs/>
          <w:lang w:bidi="th-TH"/>
        </w:rPr>
        <w:t>กรุณาระบุ ชื่อ ที่อยู่ ข้อมูลสำหรับการติดต่อของผู้ให้บริการช่วงที่</w:t>
      </w:r>
      <w:r w:rsidRPr="008E6D24">
        <w:rPr>
          <w:rFonts w:ascii="TH SarabunIT๙" w:hAnsi="TH SarabunIT๙" w:cs="TH SarabunIT๙"/>
          <w:b/>
          <w:bCs/>
          <w:iCs/>
          <w:sz w:val="32"/>
          <w:szCs w:val="32"/>
          <w:highlight w:val="yellow"/>
          <w:u w:val="single"/>
          <w:cs/>
          <w:lang w:bidi="th-TH"/>
        </w:rPr>
        <w:t>ผู้ให้บริการ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cs/>
          <w:lang w:bidi="th-TH"/>
        </w:rPr>
        <w:t>ว่าจ้างเพื่อการประมวลผลข้อมูลส่วนบุคคล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lang w:bidi="th-TH"/>
        </w:rPr>
        <w:t>,</w:t>
      </w:r>
      <w:r w:rsidRPr="008E6D24">
        <w:rPr>
          <w:rFonts w:ascii="TH SarabunIT๙" w:hAnsi="TH SarabunIT๙" w:cs="TH SarabunIT๙"/>
          <w:b/>
          <w:iCs/>
          <w:sz w:val="32"/>
          <w:szCs w:val="32"/>
          <w:highlight w:val="yellow"/>
          <w:u w:val="single"/>
          <w:cs/>
          <w:lang w:bidi="th-TH"/>
        </w:rPr>
        <w:t xml:space="preserve"> ถ้ามี</w:t>
      </w:r>
      <w:r w:rsidRPr="008E6D24">
        <w:rPr>
          <w:rFonts w:ascii="TH SarabunIT๙" w:hAnsi="TH SarabunIT๙" w:cs="TH SarabunIT๙"/>
          <w:b/>
          <w:bCs/>
          <w:i/>
          <w:iCs/>
          <w:sz w:val="32"/>
          <w:szCs w:val="32"/>
          <w:highlight w:val="yellow"/>
          <w:u w:val="single"/>
          <w:cs/>
          <w:lang w:bidi="th-TH"/>
        </w:rPr>
        <w:t>]</w:t>
      </w:r>
      <w:r w:rsidRPr="008E6D24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.</w:t>
      </w:r>
    </w:p>
    <w:p w14:paraId="44345301" w14:textId="77777777" w:rsidR="00434DEF" w:rsidRPr="008E6D24" w:rsidRDefault="00434DEF" w:rsidP="008E440D">
      <w:pPr>
        <w:tabs>
          <w:tab w:val="left" w:pos="1260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434DEF" w:rsidRPr="008E6D24" w:rsidSect="00A529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" w:right="1416" w:bottom="568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7A1F5" w14:textId="77777777" w:rsidR="008004CA" w:rsidRDefault="008004CA" w:rsidP="006E2545">
      <w:r>
        <w:separator/>
      </w:r>
    </w:p>
    <w:p w14:paraId="3CDD018E" w14:textId="77777777" w:rsidR="008004CA" w:rsidRDefault="008004CA"/>
  </w:endnote>
  <w:endnote w:type="continuationSeparator" w:id="0">
    <w:p w14:paraId="39A90D66" w14:textId="77777777" w:rsidR="008004CA" w:rsidRDefault="008004CA" w:rsidP="006E2545">
      <w:r>
        <w:continuationSeparator/>
      </w:r>
    </w:p>
    <w:p w14:paraId="2573DF91" w14:textId="77777777" w:rsidR="008004CA" w:rsidRDefault="008004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arabun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10C53" w14:textId="77777777" w:rsidR="00283A06" w:rsidRDefault="00283A06">
    <w:pPr>
      <w:pStyle w:val="Footer"/>
    </w:pPr>
  </w:p>
  <w:p w14:paraId="3912B7AD" w14:textId="77777777" w:rsidR="00B17BB5" w:rsidRDefault="00B17BB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10580" w14:textId="44152F33" w:rsidR="003558E7" w:rsidRPr="008E6D24" w:rsidRDefault="003558E7" w:rsidP="003558E7">
    <w:pPr>
      <w:tabs>
        <w:tab w:val="center" w:pos="4550"/>
        <w:tab w:val="left" w:pos="5818"/>
      </w:tabs>
      <w:ind w:right="260"/>
      <w:jc w:val="right"/>
      <w:rPr>
        <w:rFonts w:ascii="TH SarabunPSK" w:hAnsi="TH SarabunPSK" w:cs="TH SarabunPSK"/>
        <w:color w:val="808080"/>
        <w:sz w:val="28"/>
        <w:szCs w:val="28"/>
      </w:rPr>
    </w:pPr>
    <w:r w:rsidRPr="008E6D24">
      <w:rPr>
        <w:rFonts w:ascii="TH SarabunPSK" w:hAnsi="TH SarabunPSK" w:cs="TH SarabunPSK"/>
        <w:color w:val="808080"/>
        <w:sz w:val="28"/>
        <w:szCs w:val="28"/>
      </w:rPr>
      <w:t>____________________________________________________________</w:t>
    </w:r>
    <w:r w:rsidR="001F27AD" w:rsidRPr="008E6D24">
      <w:rPr>
        <w:rFonts w:ascii="TH SarabunPSK" w:hAnsi="TH SarabunPSK" w:cs="TH SarabunPSK"/>
        <w:color w:val="808080"/>
        <w:sz w:val="28"/>
        <w:szCs w:val="28"/>
      </w:rPr>
      <w:t>____________________________</w:t>
    </w:r>
  </w:p>
  <w:p w14:paraId="79002D79" w14:textId="77777777" w:rsidR="009F793B" w:rsidRPr="008E6D24" w:rsidRDefault="004C4929" w:rsidP="004C4929">
    <w:pPr>
      <w:pStyle w:val="BodyA"/>
      <w:spacing w:after="0"/>
      <w:ind w:right="261"/>
      <w:jc w:val="right"/>
      <w:rPr>
        <w:rFonts w:ascii="TH SarabunPSK" w:eastAsia="Sarabun" w:hAnsi="TH SarabunPSK" w:cs="TH SarabunPSK"/>
        <w:color w:val="808080"/>
        <w:sz w:val="24"/>
        <w:szCs w:val="24"/>
      </w:rPr>
    </w:pPr>
    <w:r w:rsidRPr="008E6D24">
      <w:rPr>
        <w:rFonts w:ascii="TH SarabunPSK" w:eastAsia="Sarabun" w:hAnsi="TH SarabunPSK" w:cs="TH SarabunPSK"/>
        <w:color w:val="808080"/>
        <w:sz w:val="24"/>
        <w:szCs w:val="24"/>
        <w:cs/>
      </w:rPr>
      <w:t>ข้อตกลงการประมวลผลข้อมูลส่วนบุคคล (</w:t>
    </w:r>
    <w:r w:rsidRPr="008E6D24">
      <w:rPr>
        <w:rFonts w:ascii="TH SarabunPSK" w:eastAsia="Sarabun" w:hAnsi="TH SarabunPSK" w:cs="TH SarabunPSK"/>
        <w:color w:val="808080"/>
        <w:sz w:val="24"/>
        <w:szCs w:val="24"/>
      </w:rPr>
      <w:t>Data Processing Agreement)</w:t>
    </w:r>
    <w:r w:rsidR="0057519C" w:rsidRPr="008E6D24">
      <w:rPr>
        <w:rFonts w:ascii="TH SarabunPSK" w:eastAsia="Sarabun" w:hAnsi="TH SarabunPSK" w:cs="TH SarabunPSK" w:hint="cs"/>
        <w:color w:val="808080"/>
        <w:sz w:val="24"/>
        <w:szCs w:val="24"/>
        <w:cs/>
      </w:rPr>
      <w:t xml:space="preserve"> </w:t>
    </w:r>
  </w:p>
  <w:p w14:paraId="47ECD96A" w14:textId="7E10AA65" w:rsidR="0062633C" w:rsidRPr="008E6D24" w:rsidRDefault="009F793B" w:rsidP="004C4929">
    <w:pPr>
      <w:pStyle w:val="BodyA"/>
      <w:spacing w:after="0"/>
      <w:ind w:right="261"/>
      <w:jc w:val="right"/>
      <w:rPr>
        <w:rFonts w:ascii="TH SarabunPSK" w:hAnsi="TH SarabunPSK" w:cs="TH SarabunPSK"/>
        <w:color w:val="808080"/>
        <w:sz w:val="24"/>
        <w:szCs w:val="24"/>
      </w:rPr>
    </w:pPr>
    <w:r w:rsidRPr="008E6D24">
      <w:rPr>
        <w:rFonts w:ascii="TH SarabunPSK" w:eastAsia="Sarabun" w:hAnsi="TH SarabunPSK" w:cs="TH SarabunPSK" w:hint="cs"/>
        <w:color w:val="808080"/>
        <w:sz w:val="24"/>
        <w:szCs w:val="24"/>
        <w:cs/>
      </w:rPr>
      <w:t xml:space="preserve">จัดทำแบบฟอร์มโดย ศูนย์เทคโนโลยีสารสนเทศและการสื่อสาร </w:t>
    </w:r>
    <w:r w:rsidRPr="008E6D24">
      <w:rPr>
        <w:rFonts w:ascii="TH SarabunPSK" w:hAnsi="TH SarabunPSK" w:cs="TH SarabunPSK" w:hint="cs"/>
        <w:color w:val="808080"/>
        <w:sz w:val="24"/>
        <w:szCs w:val="24"/>
        <w:cs/>
      </w:rPr>
      <w:t>สำนักงานปลัดกระทรวงเกษตรและสหกรณ์</w:t>
    </w:r>
  </w:p>
  <w:p w14:paraId="645D9025" w14:textId="4493B3EA" w:rsidR="0062633C" w:rsidRPr="008E6D24" w:rsidRDefault="009F793B" w:rsidP="0062633C">
    <w:pPr>
      <w:tabs>
        <w:tab w:val="center" w:pos="4550"/>
        <w:tab w:val="left" w:pos="5818"/>
      </w:tabs>
      <w:ind w:right="260"/>
      <w:jc w:val="right"/>
      <w:rPr>
        <w:rFonts w:ascii="TH SarabunPSK" w:hAnsi="TH SarabunPSK" w:cs="TH SarabunPSK"/>
        <w:noProof/>
        <w:color w:val="808080"/>
        <w:spacing w:val="-6"/>
        <w:szCs w:val="24"/>
      </w:rPr>
    </w:pPr>
    <w:r w:rsidRPr="008E6D24">
      <w:rPr>
        <w:rFonts w:ascii="TH SarabunPSK" w:eastAsia="Sarabun" w:hAnsi="TH SarabunPSK" w:cs="TH SarabunPSK"/>
        <w:color w:val="808080"/>
        <w:szCs w:val="24"/>
      </w:rPr>
      <w:t xml:space="preserve">v.20052568    </w:t>
    </w:r>
    <w:r w:rsidR="004C4929" w:rsidRPr="008E6D24">
      <w:rPr>
        <w:rFonts w:ascii="TH SarabunPSK" w:hAnsi="TH SarabunPSK" w:cs="TH SarabunPSK" w:hint="cs"/>
        <w:color w:val="808080"/>
        <w:szCs w:val="24"/>
        <w:cs/>
      </w:rPr>
      <w:t>หน้าที่</w:t>
    </w:r>
    <w:r w:rsidR="00BA5CC8" w:rsidRPr="008E6D24">
      <w:rPr>
        <w:rFonts w:ascii="TH SarabunPSK" w:hAnsi="TH SarabunPSK" w:cs="TH SarabunPSK"/>
        <w:color w:val="808080"/>
        <w:szCs w:val="24"/>
        <w:cs/>
      </w:rPr>
      <w:t xml:space="preserve"> </w:t>
    </w:r>
    <w:r w:rsidR="003558E7" w:rsidRPr="008E6D24">
      <w:rPr>
        <w:rFonts w:ascii="TH SarabunPSK" w:hAnsi="TH SarabunPSK" w:cs="TH SarabunPSK"/>
        <w:color w:val="808080"/>
        <w:spacing w:val="-6"/>
        <w:szCs w:val="24"/>
        <w:cs/>
      </w:rPr>
      <w:t xml:space="preserve"> </w:t>
    </w:r>
    <w:r w:rsidR="00B65A56" w:rsidRPr="008E6D24">
      <w:rPr>
        <w:rFonts w:ascii="TH SarabunPSK" w:hAnsi="TH SarabunPSK" w:cs="TH SarabunPSK"/>
        <w:color w:val="808080"/>
        <w:spacing w:val="-6"/>
        <w:szCs w:val="24"/>
      </w:rPr>
      <w:fldChar w:fldCharType="begin"/>
    </w:r>
    <w:r w:rsidR="003558E7" w:rsidRPr="008E6D24">
      <w:rPr>
        <w:rFonts w:ascii="TH SarabunPSK" w:hAnsi="TH SarabunPSK" w:cs="TH SarabunPSK"/>
        <w:color w:val="808080"/>
        <w:spacing w:val="-6"/>
        <w:szCs w:val="24"/>
      </w:rPr>
      <w:instrText xml:space="preserve"> PAGE   \* MERGEFORMAT </w:instrText>
    </w:r>
    <w:r w:rsidR="00B65A56" w:rsidRPr="008E6D24">
      <w:rPr>
        <w:rFonts w:ascii="TH SarabunPSK" w:hAnsi="TH SarabunPSK" w:cs="TH SarabunPSK"/>
        <w:color w:val="808080"/>
        <w:spacing w:val="-6"/>
        <w:szCs w:val="24"/>
      </w:rPr>
      <w:fldChar w:fldCharType="separate"/>
    </w:r>
    <w:r w:rsidR="00C63560" w:rsidRPr="008E6D24">
      <w:rPr>
        <w:rFonts w:ascii="TH SarabunPSK" w:hAnsi="TH SarabunPSK" w:cs="TH SarabunPSK"/>
        <w:noProof/>
        <w:color w:val="808080"/>
        <w:spacing w:val="-6"/>
        <w:szCs w:val="24"/>
      </w:rPr>
      <w:t>1</w:t>
    </w:r>
    <w:r w:rsidR="00B65A56" w:rsidRPr="008E6D24">
      <w:rPr>
        <w:rFonts w:ascii="TH SarabunPSK" w:hAnsi="TH SarabunPSK" w:cs="TH SarabunPSK"/>
        <w:color w:val="808080"/>
        <w:spacing w:val="-6"/>
        <w:szCs w:val="24"/>
      </w:rPr>
      <w:fldChar w:fldCharType="end"/>
    </w:r>
    <w:r w:rsidR="003558E7" w:rsidRPr="008E6D24">
      <w:rPr>
        <w:rFonts w:ascii="TH SarabunPSK" w:hAnsi="TH SarabunPSK" w:cs="TH SarabunPSK"/>
        <w:color w:val="808080"/>
        <w:spacing w:val="-6"/>
        <w:szCs w:val="24"/>
      </w:rPr>
      <w:t xml:space="preserve"> | </w:t>
    </w:r>
    <w:r w:rsidR="008E440D" w:rsidRPr="008E6D24">
      <w:rPr>
        <w:rFonts w:ascii="TH SarabunPSK" w:hAnsi="TH SarabunPSK" w:cs="TH SarabunPSK"/>
        <w:color w:val="808080"/>
        <w:szCs w:val="24"/>
      </w:rPr>
      <w:fldChar w:fldCharType="begin"/>
    </w:r>
    <w:r w:rsidR="008E440D" w:rsidRPr="008E6D24">
      <w:rPr>
        <w:rFonts w:ascii="TH SarabunPSK" w:hAnsi="TH SarabunPSK" w:cs="TH SarabunPSK"/>
        <w:color w:val="808080"/>
        <w:szCs w:val="24"/>
      </w:rPr>
      <w:instrText xml:space="preserve"> NUMPAGES  \* Arabic  \* MERGEFORMAT </w:instrText>
    </w:r>
    <w:r w:rsidR="008E440D" w:rsidRPr="008E6D24">
      <w:rPr>
        <w:rFonts w:ascii="TH SarabunPSK" w:hAnsi="TH SarabunPSK" w:cs="TH SarabunPSK"/>
        <w:color w:val="808080"/>
        <w:szCs w:val="24"/>
      </w:rPr>
      <w:fldChar w:fldCharType="separate"/>
    </w:r>
    <w:r w:rsidR="00C63560" w:rsidRPr="008E6D24">
      <w:rPr>
        <w:rFonts w:ascii="TH SarabunPSK" w:hAnsi="TH SarabunPSK" w:cs="TH SarabunPSK"/>
        <w:noProof/>
        <w:color w:val="808080"/>
        <w:spacing w:val="-6"/>
        <w:szCs w:val="24"/>
      </w:rPr>
      <w:t>11</w:t>
    </w:r>
    <w:r w:rsidR="008E440D" w:rsidRPr="008E6D24">
      <w:rPr>
        <w:rFonts w:ascii="TH SarabunPSK" w:hAnsi="TH SarabunPSK" w:cs="TH SarabunPSK"/>
        <w:noProof/>
        <w:color w:val="808080"/>
        <w:spacing w:val="-6"/>
        <w:szCs w:val="24"/>
      </w:rPr>
      <w:fldChar w:fldCharType="end"/>
    </w:r>
  </w:p>
  <w:p w14:paraId="746FD712" w14:textId="15705F9D" w:rsidR="003558E7" w:rsidRPr="008E6D24" w:rsidRDefault="00A529E8" w:rsidP="004C4929">
    <w:pPr>
      <w:tabs>
        <w:tab w:val="center" w:pos="4550"/>
        <w:tab w:val="left" w:pos="5818"/>
      </w:tabs>
      <w:ind w:right="261"/>
      <w:jc w:val="right"/>
      <w:rPr>
        <w:rFonts w:ascii="TH SarabunPSK" w:hAnsi="TH SarabunPSK" w:cs="TH SarabunPSK"/>
        <w:noProof/>
        <w:color w:val="808080"/>
        <w:spacing w:val="-6"/>
        <w:szCs w:val="24"/>
      </w:rPr>
    </w:pPr>
    <w:r w:rsidRPr="008E6D24">
      <w:rPr>
        <w:rFonts w:ascii="TH SarabunPSK" w:hAnsi="TH SarabunPSK" w:cs="TH SarabunPSK"/>
        <w:noProof/>
        <w:color w:val="808080"/>
        <w:spacing w:val="-6"/>
        <w:szCs w:val="24"/>
        <w:cs/>
      </w:rPr>
      <w:tab/>
      <w:t xml:space="preserve">        </w:t>
    </w:r>
    <w:r w:rsidR="0062633C" w:rsidRPr="008E6D24">
      <w:rPr>
        <w:rFonts w:ascii="TH SarabunPSK" w:hAnsi="TH SarabunPSK" w:cs="TH SarabunPSK"/>
        <w:noProof/>
        <w:color w:val="808080"/>
        <w:spacing w:val="-6"/>
        <w:szCs w:val="24"/>
        <w:cs/>
      </w:rPr>
      <w:t xml:space="preserve"> </w:t>
    </w:r>
  </w:p>
  <w:p w14:paraId="019AC282" w14:textId="77777777" w:rsidR="00B17BB5" w:rsidRPr="008E6D24" w:rsidRDefault="00B17BB5" w:rsidP="0062633C">
    <w:pPr>
      <w:jc w:val="thaiDistribute"/>
      <w:rPr>
        <w:color w:val="808080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17618" w14:textId="77777777" w:rsidR="00E459A5" w:rsidRDefault="00E459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D70AE" w14:textId="77777777" w:rsidR="008004CA" w:rsidRDefault="008004CA" w:rsidP="006E2545">
      <w:r>
        <w:separator/>
      </w:r>
    </w:p>
    <w:p w14:paraId="76189AE0" w14:textId="77777777" w:rsidR="008004CA" w:rsidRDefault="008004CA"/>
  </w:footnote>
  <w:footnote w:type="continuationSeparator" w:id="0">
    <w:p w14:paraId="2AD37654" w14:textId="77777777" w:rsidR="008004CA" w:rsidRDefault="008004CA" w:rsidP="006E2545">
      <w:r>
        <w:continuationSeparator/>
      </w:r>
    </w:p>
    <w:p w14:paraId="0D6F3ED9" w14:textId="77777777" w:rsidR="008004CA" w:rsidRDefault="008004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A18DC" w14:textId="5F4D0ADE" w:rsidR="00283A06" w:rsidRDefault="008E6D24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0" allowOverlap="1" wp14:anchorId="674DD915" wp14:editId="324D6CA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41670" cy="4060825"/>
          <wp:effectExtent l="0" t="0" r="0" b="0"/>
          <wp:wrapNone/>
          <wp:docPr id="899798361" name="รูปภาพ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4060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58563F" w14:textId="77777777" w:rsidR="00B17BB5" w:rsidRDefault="00B17BB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14E2F" w14:textId="05255B0A" w:rsidR="00283A06" w:rsidRDefault="008E6D24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0" allowOverlap="1" wp14:anchorId="500AE400" wp14:editId="4F51834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41670" cy="4060825"/>
          <wp:effectExtent l="0" t="0" r="0" b="0"/>
          <wp:wrapNone/>
          <wp:docPr id="187721898" name="รูปภาพ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4060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150F2" w14:textId="77777777" w:rsidR="00B17BB5" w:rsidRDefault="00B17BB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8A786" w14:textId="065C634B" w:rsidR="00E459A5" w:rsidRDefault="00000000">
    <w:pPr>
      <w:pStyle w:val="Header"/>
    </w:pPr>
    <w:r>
      <w:rPr>
        <w:noProof/>
      </w:rPr>
      <w:pict w14:anchorId="2159E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8" type="#_x0000_t75" style="position:absolute;margin-left:0;margin-top:0;width:452.1pt;height:319.75pt;z-index:-251657728;mso-position-horizontal:center;mso-position-horizontal-relative:margin;mso-position-vertical:center;mso-position-vertical-relative:margin" o:allowincell="f">
          <v:imagedata r:id="rId1" o:title="opsMOAC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31231"/>
    <w:multiLevelType w:val="multilevel"/>
    <w:tmpl w:val="46E67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8803AF"/>
    <w:multiLevelType w:val="hybridMultilevel"/>
    <w:tmpl w:val="FCD2C7AC"/>
    <w:lvl w:ilvl="0" w:tplc="D9A070E2">
      <w:start w:val="1"/>
      <w:numFmt w:val="thaiNumbers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BF24615"/>
    <w:multiLevelType w:val="hybridMultilevel"/>
    <w:tmpl w:val="98D80E22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60831"/>
    <w:multiLevelType w:val="multilevel"/>
    <w:tmpl w:val="F598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50A9B"/>
    <w:multiLevelType w:val="hybridMultilevel"/>
    <w:tmpl w:val="2714B78E"/>
    <w:lvl w:ilvl="0" w:tplc="D9A070E2">
      <w:start w:val="1"/>
      <w:numFmt w:val="thaiNumbers"/>
      <w:lvlText w:val="%1."/>
      <w:lvlJc w:val="left"/>
      <w:pPr>
        <w:ind w:left="63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3E5F779C"/>
    <w:multiLevelType w:val="multilevel"/>
    <w:tmpl w:val="EC6EF78E"/>
    <w:lvl w:ilvl="0">
      <w:start w:val="1"/>
      <w:numFmt w:val="thaiNumbers"/>
      <w:lvlText w:val="ข้อ %1."/>
      <w:lvlJc w:val="left"/>
      <w:pPr>
        <w:ind w:left="1211" w:hanging="360"/>
      </w:pPr>
      <w:rPr>
        <w:rFonts w:ascii="TH SarabunPSK" w:hAnsi="TH SarabunPSK" w:cs="TH SarabunPSK" w:hint="default"/>
        <w:b/>
        <w:bCs/>
        <w:i w:val="0"/>
        <w:iCs w:val="0"/>
        <w:strike w:val="0"/>
        <w:sz w:val="32"/>
        <w:szCs w:val="32"/>
      </w:rPr>
    </w:lvl>
    <w:lvl w:ilvl="1">
      <w:start w:val="1"/>
      <w:numFmt w:val="thaiNumbers"/>
      <w:lvlText w:val="%1.%2"/>
      <w:lvlJc w:val="left"/>
      <w:pPr>
        <w:ind w:left="1643" w:hanging="432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thaiNumbers"/>
      <w:lvlText w:val="(%1.%2.%3)"/>
      <w:lvlJc w:val="left"/>
      <w:pPr>
        <w:ind w:left="2075" w:hanging="504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3">
      <w:start w:val="1"/>
      <w:numFmt w:val="decimal"/>
      <w:lvlText w:val="%1.%2.%3.%4."/>
      <w:lvlJc w:val="left"/>
      <w:pPr>
        <w:ind w:left="257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8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9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71" w:hanging="1440"/>
      </w:pPr>
      <w:rPr>
        <w:rFonts w:hint="default"/>
      </w:rPr>
    </w:lvl>
  </w:abstractNum>
  <w:abstractNum w:abstractNumId="6" w15:restartNumberingAfterBreak="0">
    <w:nsid w:val="40000B6E"/>
    <w:multiLevelType w:val="hybridMultilevel"/>
    <w:tmpl w:val="5678AF70"/>
    <w:lvl w:ilvl="0" w:tplc="D9A070E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0D73A4F"/>
    <w:multiLevelType w:val="hybridMultilevel"/>
    <w:tmpl w:val="F4F0257C"/>
    <w:lvl w:ilvl="0" w:tplc="D9A070E2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D92327"/>
    <w:multiLevelType w:val="multilevel"/>
    <w:tmpl w:val="A094C26E"/>
    <w:lvl w:ilvl="0">
      <w:start w:val="1"/>
      <w:numFmt w:val="thaiNumbers"/>
      <w:lvlText w:val="ข้อ %1."/>
      <w:lvlJc w:val="left"/>
      <w:pPr>
        <w:ind w:left="810" w:hanging="360"/>
      </w:pPr>
      <w:rPr>
        <w:rFonts w:ascii="TH SarabunIT๙" w:hAnsi="TH SarabunIT๙" w:cs="TH SarabunIT๙" w:hint="default"/>
        <w:b w:val="0"/>
        <w:bCs w:val="0"/>
        <w:i w:val="0"/>
        <w:iCs w:val="0"/>
        <w:strike w:val="0"/>
        <w:sz w:val="32"/>
        <w:szCs w:val="32"/>
      </w:rPr>
    </w:lvl>
    <w:lvl w:ilvl="1">
      <w:start w:val="1"/>
      <w:numFmt w:val="thaiNumbers"/>
      <w:lvlText w:val="(%1.%2.)"/>
      <w:lvlJc w:val="left"/>
      <w:pPr>
        <w:ind w:left="1242" w:hanging="432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thaiNumbers"/>
      <w:lvlText w:val="(%1.%2.%3)"/>
      <w:lvlJc w:val="left"/>
      <w:pPr>
        <w:ind w:left="1674" w:hanging="504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3">
      <w:start w:val="1"/>
      <w:numFmt w:val="decimal"/>
      <w:lvlText w:val="%1.%2.%3.%4."/>
      <w:lvlJc w:val="left"/>
      <w:pPr>
        <w:ind w:left="217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70" w:hanging="1440"/>
      </w:pPr>
      <w:rPr>
        <w:rFonts w:hint="default"/>
      </w:rPr>
    </w:lvl>
  </w:abstractNum>
  <w:abstractNum w:abstractNumId="9" w15:restartNumberingAfterBreak="0">
    <w:nsid w:val="47E9739B"/>
    <w:multiLevelType w:val="hybridMultilevel"/>
    <w:tmpl w:val="B3BCCF60"/>
    <w:lvl w:ilvl="0" w:tplc="FFE48C08">
      <w:start w:val="1"/>
      <w:numFmt w:val="bullet"/>
      <w:lvlText w:val="•"/>
      <w:lvlJc w:val="left"/>
      <w:pPr>
        <w:ind w:left="1445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10" w15:restartNumberingAfterBreak="0">
    <w:nsid w:val="4E8A394F"/>
    <w:multiLevelType w:val="hybridMultilevel"/>
    <w:tmpl w:val="F8DA54C2"/>
    <w:lvl w:ilvl="0" w:tplc="4D006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B1740C"/>
    <w:multiLevelType w:val="hybridMultilevel"/>
    <w:tmpl w:val="9B385E80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424BB6"/>
    <w:multiLevelType w:val="multilevel"/>
    <w:tmpl w:val="C0306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  <w:lang w:bidi="th-TH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727EF6"/>
    <w:multiLevelType w:val="multilevel"/>
    <w:tmpl w:val="1DB61340"/>
    <w:lvl w:ilvl="0">
      <w:start w:val="1"/>
      <w:numFmt w:val="thaiNumbers"/>
      <w:lvlText w:val="ข้อ %1."/>
      <w:lvlJc w:val="left"/>
      <w:pPr>
        <w:ind w:left="810" w:hanging="360"/>
      </w:pPr>
      <w:rPr>
        <w:rFonts w:ascii="TH SarabunIT๙" w:hAnsi="TH SarabunIT๙" w:cs="TH SarabunIT๙" w:hint="default"/>
        <w:b w:val="0"/>
        <w:bCs w:val="0"/>
        <w:i w:val="0"/>
        <w:iCs w:val="0"/>
        <w:strike w:val="0"/>
        <w:sz w:val="32"/>
        <w:szCs w:val="32"/>
      </w:rPr>
    </w:lvl>
    <w:lvl w:ilvl="1">
      <w:start w:val="1"/>
      <w:numFmt w:val="thaiNumbers"/>
      <w:lvlText w:val="%1.%2"/>
      <w:lvlJc w:val="left"/>
      <w:pPr>
        <w:ind w:left="1242" w:hanging="432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2">
      <w:start w:val="1"/>
      <w:numFmt w:val="thaiNumbers"/>
      <w:lvlText w:val="(%1.%2.%3)"/>
      <w:lvlJc w:val="left"/>
      <w:pPr>
        <w:ind w:left="1674" w:hanging="504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3">
      <w:start w:val="1"/>
      <w:numFmt w:val="decimal"/>
      <w:lvlText w:val="%1.%2.%3.%4."/>
      <w:lvlJc w:val="left"/>
      <w:pPr>
        <w:ind w:left="217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8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70" w:hanging="1440"/>
      </w:pPr>
      <w:rPr>
        <w:rFonts w:hint="default"/>
      </w:rPr>
    </w:lvl>
  </w:abstractNum>
  <w:abstractNum w:abstractNumId="14" w15:restartNumberingAfterBreak="0">
    <w:nsid w:val="675919F2"/>
    <w:multiLevelType w:val="multilevel"/>
    <w:tmpl w:val="F9BC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E2EB7"/>
    <w:multiLevelType w:val="hybridMultilevel"/>
    <w:tmpl w:val="A2308378"/>
    <w:lvl w:ilvl="0" w:tplc="D9A070E2">
      <w:start w:val="1"/>
      <w:numFmt w:val="thaiNumbers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6" w15:restartNumberingAfterBreak="0">
    <w:nsid w:val="731F3B99"/>
    <w:multiLevelType w:val="hybridMultilevel"/>
    <w:tmpl w:val="488CA822"/>
    <w:lvl w:ilvl="0" w:tplc="D9A070E2">
      <w:start w:val="1"/>
      <w:numFmt w:val="thaiNumbers"/>
      <w:lvlText w:val="%1."/>
      <w:lvlJc w:val="left"/>
      <w:pPr>
        <w:ind w:left="1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5" w:hanging="360"/>
      </w:pPr>
    </w:lvl>
    <w:lvl w:ilvl="2" w:tplc="0409001B" w:tentative="1">
      <w:start w:val="1"/>
      <w:numFmt w:val="lowerRoman"/>
      <w:lvlText w:val="%3."/>
      <w:lvlJc w:val="right"/>
      <w:pPr>
        <w:ind w:left="2885" w:hanging="180"/>
      </w:pPr>
    </w:lvl>
    <w:lvl w:ilvl="3" w:tplc="0409000F" w:tentative="1">
      <w:start w:val="1"/>
      <w:numFmt w:val="decimal"/>
      <w:lvlText w:val="%4."/>
      <w:lvlJc w:val="left"/>
      <w:pPr>
        <w:ind w:left="3605" w:hanging="360"/>
      </w:pPr>
    </w:lvl>
    <w:lvl w:ilvl="4" w:tplc="04090019" w:tentative="1">
      <w:start w:val="1"/>
      <w:numFmt w:val="lowerLetter"/>
      <w:lvlText w:val="%5."/>
      <w:lvlJc w:val="left"/>
      <w:pPr>
        <w:ind w:left="4325" w:hanging="360"/>
      </w:pPr>
    </w:lvl>
    <w:lvl w:ilvl="5" w:tplc="0409001B" w:tentative="1">
      <w:start w:val="1"/>
      <w:numFmt w:val="lowerRoman"/>
      <w:lvlText w:val="%6."/>
      <w:lvlJc w:val="right"/>
      <w:pPr>
        <w:ind w:left="5045" w:hanging="180"/>
      </w:pPr>
    </w:lvl>
    <w:lvl w:ilvl="6" w:tplc="0409000F" w:tentative="1">
      <w:start w:val="1"/>
      <w:numFmt w:val="decimal"/>
      <w:lvlText w:val="%7."/>
      <w:lvlJc w:val="left"/>
      <w:pPr>
        <w:ind w:left="5765" w:hanging="360"/>
      </w:pPr>
    </w:lvl>
    <w:lvl w:ilvl="7" w:tplc="04090019" w:tentative="1">
      <w:start w:val="1"/>
      <w:numFmt w:val="lowerLetter"/>
      <w:lvlText w:val="%8."/>
      <w:lvlJc w:val="left"/>
      <w:pPr>
        <w:ind w:left="6485" w:hanging="360"/>
      </w:pPr>
    </w:lvl>
    <w:lvl w:ilvl="8" w:tplc="0409001B" w:tentative="1">
      <w:start w:val="1"/>
      <w:numFmt w:val="lowerRoman"/>
      <w:lvlText w:val="%9."/>
      <w:lvlJc w:val="right"/>
      <w:pPr>
        <w:ind w:left="7205" w:hanging="180"/>
      </w:pPr>
    </w:lvl>
  </w:abstractNum>
  <w:num w:numId="1" w16cid:durableId="662974596">
    <w:abstractNumId w:val="10"/>
  </w:num>
  <w:num w:numId="2" w16cid:durableId="1332180911">
    <w:abstractNumId w:val="3"/>
  </w:num>
  <w:num w:numId="3" w16cid:durableId="1330518930">
    <w:abstractNumId w:val="7"/>
  </w:num>
  <w:num w:numId="4" w16cid:durableId="197864756">
    <w:abstractNumId w:val="0"/>
  </w:num>
  <w:num w:numId="5" w16cid:durableId="1667593257">
    <w:abstractNumId w:val="8"/>
  </w:num>
  <w:num w:numId="6" w16cid:durableId="488442481">
    <w:abstractNumId w:val="4"/>
  </w:num>
  <w:num w:numId="7" w16cid:durableId="886647751">
    <w:abstractNumId w:val="6"/>
  </w:num>
  <w:num w:numId="8" w16cid:durableId="384568657">
    <w:abstractNumId w:val="1"/>
  </w:num>
  <w:num w:numId="9" w16cid:durableId="1108429682">
    <w:abstractNumId w:val="15"/>
  </w:num>
  <w:num w:numId="10" w16cid:durableId="183828491">
    <w:abstractNumId w:val="9"/>
  </w:num>
  <w:num w:numId="11" w16cid:durableId="766509103">
    <w:abstractNumId w:val="14"/>
  </w:num>
  <w:num w:numId="12" w16cid:durableId="302200348">
    <w:abstractNumId w:val="5"/>
  </w:num>
  <w:num w:numId="13" w16cid:durableId="1493252668">
    <w:abstractNumId w:val="13"/>
  </w:num>
  <w:num w:numId="14" w16cid:durableId="866219687">
    <w:abstractNumId w:val="12"/>
  </w:num>
  <w:num w:numId="15" w16cid:durableId="895623804">
    <w:abstractNumId w:val="11"/>
  </w:num>
  <w:num w:numId="16" w16cid:durableId="468018700">
    <w:abstractNumId w:val="2"/>
  </w:num>
  <w:num w:numId="17" w16cid:durableId="18630109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95"/>
    <w:rsid w:val="000004E8"/>
    <w:rsid w:val="00013D6E"/>
    <w:rsid w:val="00016C25"/>
    <w:rsid w:val="00025016"/>
    <w:rsid w:val="0003301C"/>
    <w:rsid w:val="00033E48"/>
    <w:rsid w:val="0003672C"/>
    <w:rsid w:val="00042F79"/>
    <w:rsid w:val="000511FA"/>
    <w:rsid w:val="0005527D"/>
    <w:rsid w:val="0005549A"/>
    <w:rsid w:val="000660C6"/>
    <w:rsid w:val="00071073"/>
    <w:rsid w:val="0008510C"/>
    <w:rsid w:val="000851DF"/>
    <w:rsid w:val="00092570"/>
    <w:rsid w:val="000A0EBA"/>
    <w:rsid w:val="000A30A1"/>
    <w:rsid w:val="000A3730"/>
    <w:rsid w:val="000A4E53"/>
    <w:rsid w:val="000A6E9C"/>
    <w:rsid w:val="000A79A9"/>
    <w:rsid w:val="000B60FF"/>
    <w:rsid w:val="000C78DC"/>
    <w:rsid w:val="000D088E"/>
    <w:rsid w:val="000E731B"/>
    <w:rsid w:val="000F587C"/>
    <w:rsid w:val="001035E7"/>
    <w:rsid w:val="00105EF9"/>
    <w:rsid w:val="001066E3"/>
    <w:rsid w:val="0011541F"/>
    <w:rsid w:val="00123A4F"/>
    <w:rsid w:val="0012421A"/>
    <w:rsid w:val="00124519"/>
    <w:rsid w:val="00132DBE"/>
    <w:rsid w:val="00133CDD"/>
    <w:rsid w:val="00133F6E"/>
    <w:rsid w:val="00135EA6"/>
    <w:rsid w:val="00144ED0"/>
    <w:rsid w:val="00155BD9"/>
    <w:rsid w:val="00156BFE"/>
    <w:rsid w:val="00156D29"/>
    <w:rsid w:val="0016050F"/>
    <w:rsid w:val="00171706"/>
    <w:rsid w:val="00176F9D"/>
    <w:rsid w:val="001A0391"/>
    <w:rsid w:val="001C26AC"/>
    <w:rsid w:val="001D1CF1"/>
    <w:rsid w:val="001D42B5"/>
    <w:rsid w:val="001D53D0"/>
    <w:rsid w:val="001E2C40"/>
    <w:rsid w:val="001E5435"/>
    <w:rsid w:val="001E770B"/>
    <w:rsid w:val="001F22D5"/>
    <w:rsid w:val="001F27AD"/>
    <w:rsid w:val="001F58FE"/>
    <w:rsid w:val="00203F3E"/>
    <w:rsid w:val="00206CDD"/>
    <w:rsid w:val="00206EE5"/>
    <w:rsid w:val="00211236"/>
    <w:rsid w:val="00211DA1"/>
    <w:rsid w:val="0021773C"/>
    <w:rsid w:val="00220D50"/>
    <w:rsid w:val="00233DBA"/>
    <w:rsid w:val="00236288"/>
    <w:rsid w:val="002443D6"/>
    <w:rsid w:val="00245151"/>
    <w:rsid w:val="0024566B"/>
    <w:rsid w:val="00245949"/>
    <w:rsid w:val="00261AC0"/>
    <w:rsid w:val="00266787"/>
    <w:rsid w:val="00275393"/>
    <w:rsid w:val="00276995"/>
    <w:rsid w:val="00280110"/>
    <w:rsid w:val="00283A06"/>
    <w:rsid w:val="002A7674"/>
    <w:rsid w:val="002B06E8"/>
    <w:rsid w:val="002B4F7C"/>
    <w:rsid w:val="002B72C8"/>
    <w:rsid w:val="002C5D23"/>
    <w:rsid w:val="002D19FD"/>
    <w:rsid w:val="002F2639"/>
    <w:rsid w:val="002F28A0"/>
    <w:rsid w:val="002F4774"/>
    <w:rsid w:val="0030398A"/>
    <w:rsid w:val="00306825"/>
    <w:rsid w:val="0031103C"/>
    <w:rsid w:val="00330404"/>
    <w:rsid w:val="003436C6"/>
    <w:rsid w:val="003558E7"/>
    <w:rsid w:val="00355B24"/>
    <w:rsid w:val="00360540"/>
    <w:rsid w:val="003641B9"/>
    <w:rsid w:val="00365443"/>
    <w:rsid w:val="00365B71"/>
    <w:rsid w:val="00383194"/>
    <w:rsid w:val="003A0EA6"/>
    <w:rsid w:val="003A3554"/>
    <w:rsid w:val="003B58E4"/>
    <w:rsid w:val="003B5F03"/>
    <w:rsid w:val="003C0C4F"/>
    <w:rsid w:val="003C6CF7"/>
    <w:rsid w:val="003C7A1F"/>
    <w:rsid w:val="003E2995"/>
    <w:rsid w:val="003E3730"/>
    <w:rsid w:val="003E4484"/>
    <w:rsid w:val="003F2F32"/>
    <w:rsid w:val="003F3AFF"/>
    <w:rsid w:val="003F5D14"/>
    <w:rsid w:val="003F61B8"/>
    <w:rsid w:val="003F674B"/>
    <w:rsid w:val="0040200C"/>
    <w:rsid w:val="004127D9"/>
    <w:rsid w:val="00413391"/>
    <w:rsid w:val="00415C03"/>
    <w:rsid w:val="0041654C"/>
    <w:rsid w:val="00420487"/>
    <w:rsid w:val="00426905"/>
    <w:rsid w:val="00434DEF"/>
    <w:rsid w:val="00443B0A"/>
    <w:rsid w:val="004460B0"/>
    <w:rsid w:val="00451D8C"/>
    <w:rsid w:val="00462045"/>
    <w:rsid w:val="00467A61"/>
    <w:rsid w:val="004760AF"/>
    <w:rsid w:val="0047724E"/>
    <w:rsid w:val="004857F7"/>
    <w:rsid w:val="0049040B"/>
    <w:rsid w:val="00493D6D"/>
    <w:rsid w:val="00496118"/>
    <w:rsid w:val="00496428"/>
    <w:rsid w:val="004A6D3A"/>
    <w:rsid w:val="004B1F4C"/>
    <w:rsid w:val="004B2C38"/>
    <w:rsid w:val="004C4929"/>
    <w:rsid w:val="004D2DBB"/>
    <w:rsid w:val="004D6EC9"/>
    <w:rsid w:val="004E232D"/>
    <w:rsid w:val="004E6DE7"/>
    <w:rsid w:val="004F1F35"/>
    <w:rsid w:val="004F5F62"/>
    <w:rsid w:val="004F7E41"/>
    <w:rsid w:val="005003DD"/>
    <w:rsid w:val="00500E1F"/>
    <w:rsid w:val="00503A2F"/>
    <w:rsid w:val="00507051"/>
    <w:rsid w:val="005079EC"/>
    <w:rsid w:val="00522992"/>
    <w:rsid w:val="005331E1"/>
    <w:rsid w:val="0053776A"/>
    <w:rsid w:val="00562BDD"/>
    <w:rsid w:val="00565E5E"/>
    <w:rsid w:val="0056685A"/>
    <w:rsid w:val="00566F17"/>
    <w:rsid w:val="00574006"/>
    <w:rsid w:val="0057519C"/>
    <w:rsid w:val="005831A5"/>
    <w:rsid w:val="005843BA"/>
    <w:rsid w:val="0058720F"/>
    <w:rsid w:val="00590427"/>
    <w:rsid w:val="00592FA4"/>
    <w:rsid w:val="0059504A"/>
    <w:rsid w:val="00597D51"/>
    <w:rsid w:val="005B0403"/>
    <w:rsid w:val="005B2DFA"/>
    <w:rsid w:val="005C13FB"/>
    <w:rsid w:val="005C692D"/>
    <w:rsid w:val="005D00C5"/>
    <w:rsid w:val="005D1246"/>
    <w:rsid w:val="005E3501"/>
    <w:rsid w:val="005E41E0"/>
    <w:rsid w:val="005F3376"/>
    <w:rsid w:val="005F4303"/>
    <w:rsid w:val="005F6069"/>
    <w:rsid w:val="00604C0D"/>
    <w:rsid w:val="00605475"/>
    <w:rsid w:val="006064D1"/>
    <w:rsid w:val="00614155"/>
    <w:rsid w:val="00625215"/>
    <w:rsid w:val="00625AB4"/>
    <w:rsid w:val="0062633C"/>
    <w:rsid w:val="00626BAD"/>
    <w:rsid w:val="00631480"/>
    <w:rsid w:val="006340D7"/>
    <w:rsid w:val="006408D4"/>
    <w:rsid w:val="00641728"/>
    <w:rsid w:val="0065078E"/>
    <w:rsid w:val="006533E7"/>
    <w:rsid w:val="00653DBA"/>
    <w:rsid w:val="0066223C"/>
    <w:rsid w:val="00664C1F"/>
    <w:rsid w:val="006659FC"/>
    <w:rsid w:val="00666906"/>
    <w:rsid w:val="00672EED"/>
    <w:rsid w:val="006747D8"/>
    <w:rsid w:val="00676507"/>
    <w:rsid w:val="006841E6"/>
    <w:rsid w:val="00693ED2"/>
    <w:rsid w:val="006942AD"/>
    <w:rsid w:val="00694D95"/>
    <w:rsid w:val="006A3896"/>
    <w:rsid w:val="006B26D3"/>
    <w:rsid w:val="006B7B23"/>
    <w:rsid w:val="006C1395"/>
    <w:rsid w:val="006C4A43"/>
    <w:rsid w:val="006C5AFD"/>
    <w:rsid w:val="006D6FBB"/>
    <w:rsid w:val="006D70B6"/>
    <w:rsid w:val="006E0523"/>
    <w:rsid w:val="006E1B22"/>
    <w:rsid w:val="006E2545"/>
    <w:rsid w:val="006E49F8"/>
    <w:rsid w:val="006F03BC"/>
    <w:rsid w:val="006F6510"/>
    <w:rsid w:val="006F680D"/>
    <w:rsid w:val="007002D8"/>
    <w:rsid w:val="007026C9"/>
    <w:rsid w:val="00705CFB"/>
    <w:rsid w:val="00743FF3"/>
    <w:rsid w:val="00764A14"/>
    <w:rsid w:val="007658EE"/>
    <w:rsid w:val="00775612"/>
    <w:rsid w:val="00777FEA"/>
    <w:rsid w:val="007924FC"/>
    <w:rsid w:val="00796B00"/>
    <w:rsid w:val="007C6DC0"/>
    <w:rsid w:val="007D011E"/>
    <w:rsid w:val="007D6DA8"/>
    <w:rsid w:val="007E14EC"/>
    <w:rsid w:val="007F03A9"/>
    <w:rsid w:val="008004CA"/>
    <w:rsid w:val="008005AB"/>
    <w:rsid w:val="00802790"/>
    <w:rsid w:val="008061FB"/>
    <w:rsid w:val="00811034"/>
    <w:rsid w:val="00814355"/>
    <w:rsid w:val="008160BC"/>
    <w:rsid w:val="0081639D"/>
    <w:rsid w:val="008217DD"/>
    <w:rsid w:val="008221D9"/>
    <w:rsid w:val="00823375"/>
    <w:rsid w:val="00831610"/>
    <w:rsid w:val="008346C5"/>
    <w:rsid w:val="008357E6"/>
    <w:rsid w:val="00835885"/>
    <w:rsid w:val="008358A4"/>
    <w:rsid w:val="00840289"/>
    <w:rsid w:val="00842F3E"/>
    <w:rsid w:val="0085602B"/>
    <w:rsid w:val="00863988"/>
    <w:rsid w:val="00866725"/>
    <w:rsid w:val="00873B4E"/>
    <w:rsid w:val="008761B1"/>
    <w:rsid w:val="00882203"/>
    <w:rsid w:val="008841F9"/>
    <w:rsid w:val="00895616"/>
    <w:rsid w:val="008975A5"/>
    <w:rsid w:val="008A2D84"/>
    <w:rsid w:val="008A6AB3"/>
    <w:rsid w:val="008B7FD5"/>
    <w:rsid w:val="008C1949"/>
    <w:rsid w:val="008C3C0D"/>
    <w:rsid w:val="008E0154"/>
    <w:rsid w:val="008E11C2"/>
    <w:rsid w:val="008E440D"/>
    <w:rsid w:val="008E6D24"/>
    <w:rsid w:val="008F5384"/>
    <w:rsid w:val="008F7302"/>
    <w:rsid w:val="00903D6A"/>
    <w:rsid w:val="0091329A"/>
    <w:rsid w:val="00917032"/>
    <w:rsid w:val="00924492"/>
    <w:rsid w:val="00926C77"/>
    <w:rsid w:val="00931016"/>
    <w:rsid w:val="0094073F"/>
    <w:rsid w:val="009435A5"/>
    <w:rsid w:val="009438A5"/>
    <w:rsid w:val="00955468"/>
    <w:rsid w:val="00957650"/>
    <w:rsid w:val="00966389"/>
    <w:rsid w:val="00977D15"/>
    <w:rsid w:val="009861BF"/>
    <w:rsid w:val="0099602A"/>
    <w:rsid w:val="009A0074"/>
    <w:rsid w:val="009A3CD8"/>
    <w:rsid w:val="009A4243"/>
    <w:rsid w:val="009B4BE5"/>
    <w:rsid w:val="009C33DA"/>
    <w:rsid w:val="009C4B2B"/>
    <w:rsid w:val="009D1D83"/>
    <w:rsid w:val="009D37E7"/>
    <w:rsid w:val="009D4750"/>
    <w:rsid w:val="009D7721"/>
    <w:rsid w:val="009E1B26"/>
    <w:rsid w:val="009F3812"/>
    <w:rsid w:val="009F793B"/>
    <w:rsid w:val="00A108E0"/>
    <w:rsid w:val="00A17829"/>
    <w:rsid w:val="00A243BF"/>
    <w:rsid w:val="00A42291"/>
    <w:rsid w:val="00A47F1A"/>
    <w:rsid w:val="00A5037C"/>
    <w:rsid w:val="00A529E8"/>
    <w:rsid w:val="00A54ECF"/>
    <w:rsid w:val="00A55550"/>
    <w:rsid w:val="00A572EB"/>
    <w:rsid w:val="00A62820"/>
    <w:rsid w:val="00A63E88"/>
    <w:rsid w:val="00A75324"/>
    <w:rsid w:val="00A8441C"/>
    <w:rsid w:val="00A85BE9"/>
    <w:rsid w:val="00A96739"/>
    <w:rsid w:val="00A97AC0"/>
    <w:rsid w:val="00AA1F23"/>
    <w:rsid w:val="00AA1F6F"/>
    <w:rsid w:val="00AB07B2"/>
    <w:rsid w:val="00AC1912"/>
    <w:rsid w:val="00AC3387"/>
    <w:rsid w:val="00AE0D7B"/>
    <w:rsid w:val="00AE1BD6"/>
    <w:rsid w:val="00AE2D3B"/>
    <w:rsid w:val="00AE3FDA"/>
    <w:rsid w:val="00B127C9"/>
    <w:rsid w:val="00B17BB5"/>
    <w:rsid w:val="00B232E0"/>
    <w:rsid w:val="00B27810"/>
    <w:rsid w:val="00B36161"/>
    <w:rsid w:val="00B456E2"/>
    <w:rsid w:val="00B46454"/>
    <w:rsid w:val="00B535D9"/>
    <w:rsid w:val="00B56AE3"/>
    <w:rsid w:val="00B65361"/>
    <w:rsid w:val="00B65A56"/>
    <w:rsid w:val="00B662BA"/>
    <w:rsid w:val="00B800FC"/>
    <w:rsid w:val="00B82CF7"/>
    <w:rsid w:val="00B85D0D"/>
    <w:rsid w:val="00B86D4B"/>
    <w:rsid w:val="00B92FA7"/>
    <w:rsid w:val="00B94CEB"/>
    <w:rsid w:val="00B94FC7"/>
    <w:rsid w:val="00BA5CC8"/>
    <w:rsid w:val="00BA6060"/>
    <w:rsid w:val="00BB10F3"/>
    <w:rsid w:val="00BB2F37"/>
    <w:rsid w:val="00BB4011"/>
    <w:rsid w:val="00BB4443"/>
    <w:rsid w:val="00BB4E32"/>
    <w:rsid w:val="00BC3113"/>
    <w:rsid w:val="00BD0224"/>
    <w:rsid w:val="00BD156C"/>
    <w:rsid w:val="00BD2A46"/>
    <w:rsid w:val="00BD5BC2"/>
    <w:rsid w:val="00BE4539"/>
    <w:rsid w:val="00BE64F9"/>
    <w:rsid w:val="00BE7F3C"/>
    <w:rsid w:val="00BF3AFC"/>
    <w:rsid w:val="00BF4F38"/>
    <w:rsid w:val="00BF6105"/>
    <w:rsid w:val="00BF751A"/>
    <w:rsid w:val="00BF7877"/>
    <w:rsid w:val="00BF7AF5"/>
    <w:rsid w:val="00C01ADA"/>
    <w:rsid w:val="00C11BA6"/>
    <w:rsid w:val="00C21B82"/>
    <w:rsid w:val="00C37BE5"/>
    <w:rsid w:val="00C42972"/>
    <w:rsid w:val="00C450BD"/>
    <w:rsid w:val="00C45231"/>
    <w:rsid w:val="00C63560"/>
    <w:rsid w:val="00C63C62"/>
    <w:rsid w:val="00C642C7"/>
    <w:rsid w:val="00C6559B"/>
    <w:rsid w:val="00C677A2"/>
    <w:rsid w:val="00C83FC3"/>
    <w:rsid w:val="00C84A96"/>
    <w:rsid w:val="00C87FDF"/>
    <w:rsid w:val="00C95DE1"/>
    <w:rsid w:val="00CC1D44"/>
    <w:rsid w:val="00CD31B7"/>
    <w:rsid w:val="00CD78E5"/>
    <w:rsid w:val="00CE021B"/>
    <w:rsid w:val="00CE200E"/>
    <w:rsid w:val="00CF379F"/>
    <w:rsid w:val="00D01AD7"/>
    <w:rsid w:val="00D11088"/>
    <w:rsid w:val="00D15479"/>
    <w:rsid w:val="00D20C1D"/>
    <w:rsid w:val="00D2243D"/>
    <w:rsid w:val="00D22FFE"/>
    <w:rsid w:val="00D26BF7"/>
    <w:rsid w:val="00D31C7B"/>
    <w:rsid w:val="00D40560"/>
    <w:rsid w:val="00D4614B"/>
    <w:rsid w:val="00D4673B"/>
    <w:rsid w:val="00D5742D"/>
    <w:rsid w:val="00D5791D"/>
    <w:rsid w:val="00D66D20"/>
    <w:rsid w:val="00D7177D"/>
    <w:rsid w:val="00D74F75"/>
    <w:rsid w:val="00D75263"/>
    <w:rsid w:val="00D7576E"/>
    <w:rsid w:val="00D9046D"/>
    <w:rsid w:val="00D904F7"/>
    <w:rsid w:val="00D94EF3"/>
    <w:rsid w:val="00DA4A75"/>
    <w:rsid w:val="00DA4DC7"/>
    <w:rsid w:val="00DB5AF3"/>
    <w:rsid w:val="00DC75F0"/>
    <w:rsid w:val="00DD09E3"/>
    <w:rsid w:val="00DF1655"/>
    <w:rsid w:val="00DF32B1"/>
    <w:rsid w:val="00DF5EED"/>
    <w:rsid w:val="00DF7CC7"/>
    <w:rsid w:val="00E10DC9"/>
    <w:rsid w:val="00E225C5"/>
    <w:rsid w:val="00E250B9"/>
    <w:rsid w:val="00E25DA1"/>
    <w:rsid w:val="00E32449"/>
    <w:rsid w:val="00E43B0C"/>
    <w:rsid w:val="00E459A5"/>
    <w:rsid w:val="00E464EC"/>
    <w:rsid w:val="00E4684A"/>
    <w:rsid w:val="00E652DF"/>
    <w:rsid w:val="00E75386"/>
    <w:rsid w:val="00E87940"/>
    <w:rsid w:val="00EA28A2"/>
    <w:rsid w:val="00EA771C"/>
    <w:rsid w:val="00EA7A82"/>
    <w:rsid w:val="00EC58C8"/>
    <w:rsid w:val="00ED0A3F"/>
    <w:rsid w:val="00ED2E5B"/>
    <w:rsid w:val="00ED6C37"/>
    <w:rsid w:val="00EE548F"/>
    <w:rsid w:val="00EF076E"/>
    <w:rsid w:val="00EF5A5F"/>
    <w:rsid w:val="00F00461"/>
    <w:rsid w:val="00F024EE"/>
    <w:rsid w:val="00F02D8B"/>
    <w:rsid w:val="00F04985"/>
    <w:rsid w:val="00F05F3F"/>
    <w:rsid w:val="00F11E8C"/>
    <w:rsid w:val="00F214BB"/>
    <w:rsid w:val="00F21EC2"/>
    <w:rsid w:val="00F234E5"/>
    <w:rsid w:val="00F34038"/>
    <w:rsid w:val="00F63C34"/>
    <w:rsid w:val="00F728AB"/>
    <w:rsid w:val="00F90004"/>
    <w:rsid w:val="00F90DEB"/>
    <w:rsid w:val="00FA1AD3"/>
    <w:rsid w:val="00FB3EF5"/>
    <w:rsid w:val="00FB4684"/>
    <w:rsid w:val="00FC1092"/>
    <w:rsid w:val="00FC1219"/>
    <w:rsid w:val="00FC4B32"/>
    <w:rsid w:val="00FC7A4B"/>
    <w:rsid w:val="00FD4840"/>
    <w:rsid w:val="00FE5F37"/>
    <w:rsid w:val="00FE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9B920"/>
  <w15:docId w15:val="{A5BA1D8D-D528-49FC-B4C2-6401D5705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395"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782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1782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026C9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6E25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545"/>
    <w:rPr>
      <w:rFonts w:cs="Angsana New"/>
    </w:rPr>
  </w:style>
  <w:style w:type="paragraph" w:styleId="Footer">
    <w:name w:val="footer"/>
    <w:basedOn w:val="Normal"/>
    <w:link w:val="FooterChar"/>
    <w:uiPriority w:val="99"/>
    <w:unhideWhenUsed/>
    <w:rsid w:val="006E25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545"/>
    <w:rPr>
      <w:rFonts w:cs="Angsana New"/>
    </w:rPr>
  </w:style>
  <w:style w:type="table" w:styleId="TableGrid">
    <w:name w:val="Table Grid"/>
    <w:basedOn w:val="TableNormal"/>
    <w:uiPriority w:val="59"/>
    <w:rsid w:val="006E254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314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03A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03A9"/>
    <w:rPr>
      <w:rFonts w:ascii="Tahoma" w:hAnsi="Tahoma" w:cs="Angsana New"/>
      <w:sz w:val="16"/>
      <w:szCs w:val="20"/>
    </w:rPr>
  </w:style>
  <w:style w:type="paragraph" w:styleId="BodyText">
    <w:name w:val="Body Text"/>
    <w:basedOn w:val="Normal"/>
    <w:link w:val="BodyTextChar"/>
    <w:unhideWhenUsed/>
    <w:rsid w:val="008E440D"/>
    <w:pPr>
      <w:spacing w:after="240" w:line="288" w:lineRule="auto"/>
    </w:pPr>
    <w:rPr>
      <w:rFonts w:eastAsia="Times New Roman" w:cs="Times New Roman"/>
      <w:szCs w:val="20"/>
      <w:lang w:bidi="ar-SA"/>
    </w:rPr>
  </w:style>
  <w:style w:type="character" w:customStyle="1" w:styleId="BodyTextChar">
    <w:name w:val="Body Text Char"/>
    <w:basedOn w:val="DefaultParagraphFont"/>
    <w:link w:val="BodyText"/>
    <w:rsid w:val="008E440D"/>
    <w:rPr>
      <w:rFonts w:eastAsia="Times New Roman" w:cs="Times New Roman"/>
      <w:szCs w:val="20"/>
      <w:lang w:bidi="ar-SA"/>
    </w:rPr>
  </w:style>
  <w:style w:type="paragraph" w:customStyle="1" w:styleId="TitleLeftUnderline">
    <w:name w:val="Title Left Underline"/>
    <w:basedOn w:val="Normal"/>
    <w:qFormat/>
    <w:rsid w:val="008E440D"/>
    <w:pPr>
      <w:keepNext/>
      <w:keepLines/>
      <w:spacing w:after="240" w:line="288" w:lineRule="auto"/>
    </w:pPr>
    <w:rPr>
      <w:rFonts w:eastAsia="Calibri" w:cs="Times New Roman"/>
      <w:b/>
      <w:bCs/>
      <w:szCs w:val="20"/>
      <w:u w:val="single"/>
      <w:lang w:bidi="ar-SA"/>
    </w:rPr>
  </w:style>
  <w:style w:type="paragraph" w:styleId="Subtitle">
    <w:name w:val="Subtitle"/>
    <w:basedOn w:val="Normal"/>
    <w:link w:val="SubtitleChar"/>
    <w:uiPriority w:val="99"/>
    <w:qFormat/>
    <w:rsid w:val="008E440D"/>
    <w:pPr>
      <w:spacing w:before="60" w:line="360" w:lineRule="auto"/>
      <w:jc w:val="center"/>
    </w:pPr>
    <w:rPr>
      <w:rFonts w:ascii="Tahoma" w:eastAsia="Times New Roman" w:hAnsi="Tahoma" w:cs="Tahoma"/>
      <w:b/>
      <w:bCs/>
      <w:sz w:val="20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8E440D"/>
    <w:rPr>
      <w:rFonts w:ascii="Tahoma" w:eastAsia="Times New Roman" w:hAnsi="Tahoma" w:cs="Tahoma"/>
      <w:b/>
      <w:bCs/>
      <w:sz w:val="20"/>
      <w:szCs w:val="20"/>
    </w:rPr>
  </w:style>
  <w:style w:type="paragraph" w:customStyle="1" w:styleId="BodyA">
    <w:name w:val="Body A"/>
    <w:rsid w:val="004C4929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2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6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0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3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6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2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3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2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34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5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92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9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3916D-C380-4955-83D3-54AA87FB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4195</Words>
  <Characters>23917</Characters>
  <Application>Microsoft Office Word</Application>
  <DocSecurity>0</DocSecurity>
  <Lines>199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แนวปฏิบัติการคุ้มครองข้อมูลส่วนบุคคล กระทรวงสาธารณสุข ฉบับที่ 1 พฤษภาคม พ.ศ. 2565 1/4</Company>
  <LinksUpToDate>false</LinksUpToDate>
  <CharactersWithSpaces>28056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</dc:creator>
  <cp:keywords/>
  <dc:description/>
  <cp:lastModifiedBy>lalita seepanomwan</cp:lastModifiedBy>
  <cp:revision>2</cp:revision>
  <cp:lastPrinted>2025-05-26T07:57:00Z</cp:lastPrinted>
  <dcterms:created xsi:type="dcterms:W3CDTF">2025-05-28T03:13:00Z</dcterms:created>
  <dcterms:modified xsi:type="dcterms:W3CDTF">2025-05-28T03:13:00Z</dcterms:modified>
</cp:coreProperties>
</file>