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EA69FF" w14:textId="339242D4" w:rsidR="00213B63" w:rsidRPr="0030345E" w:rsidRDefault="00835541" w:rsidP="00306699">
      <w:pPr>
        <w:shd w:val="clear" w:color="auto" w:fill="A8D08D" w:themeFill="accent6" w:themeFillTint="99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3DA5F" wp14:editId="1C4F5DF9">
                <wp:simplePos x="0" y="0"/>
                <wp:positionH relativeFrom="column">
                  <wp:posOffset>4880610</wp:posOffset>
                </wp:positionH>
                <wp:positionV relativeFrom="paragraph">
                  <wp:posOffset>-441960</wp:posOffset>
                </wp:positionV>
                <wp:extent cx="1758950" cy="311150"/>
                <wp:effectExtent l="0" t="0" r="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895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5F54E" w14:textId="132C12BC" w:rsidR="00544654" w:rsidRPr="00835541" w:rsidRDefault="00544654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" o:spid="_x0000_s1026" style="position:absolute;left:0;text-align:left;margin-left:384.3pt;margin-top:-34.8pt;width:138.5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" fillcolor="white [3201]" stroked="f" strokeweight="1pt">
                <v:textbox>
                  <w:txbxContent>
                    <w:p w14:paraId="6EC5F54E" w14:textId="132C12BC" w:rsidR="00544654" w:rsidRPr="00835541" w:rsidRDefault="00544654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E1CAD" w:rsidRPr="0030345E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30345E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30345E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30345E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FB2CDB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พังงา</w:t>
      </w:r>
    </w:p>
    <w:p w14:paraId="6451BB4F" w14:textId="6ADDEEFA" w:rsidR="00352FDE" w:rsidRPr="00395049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9504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1.</w:t>
      </w:r>
      <w:r w:rsidR="009B00B6" w:rsidRPr="0039504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39504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14:paraId="52C8879D" w14:textId="77777777" w:rsidR="00E507FC" w:rsidRDefault="00B33EBB" w:rsidP="003638AC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</w:pPr>
      <w:r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52FDE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>1.1</w:t>
      </w:r>
      <w:r w:rsidR="00352FDE" w:rsidRPr="00395049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 xml:space="preserve"> </w:t>
      </w:r>
      <w:r w:rsidR="00D10FCB" w:rsidRPr="00395049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พื้นที่ทั้งหมด</w:t>
      </w:r>
      <w:r w:rsidR="002943EF" w:rsidRPr="0039504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2,606,812</w:t>
      </w:r>
      <w:r w:rsidR="002943EF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3747E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 เป็น</w:t>
      </w:r>
      <w:r w:rsidR="00D10FCB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พื้นที่เกษตรกรรม</w:t>
      </w:r>
      <w:r w:rsidR="002943EF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1</w:t>
      </w:r>
      <w:r w:rsidR="002943EF" w:rsidRPr="00395049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E507F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128</w:t>
      </w:r>
      <w:r w:rsidR="002943EF" w:rsidRPr="00395049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8F4207">
        <w:rPr>
          <w:rFonts w:ascii="TH SarabunPSK" w:hAnsi="TH SarabunPSK" w:cs="TH SarabunPSK"/>
          <w:color w:val="000000" w:themeColor="text1"/>
          <w:sz w:val="32"/>
          <w:szCs w:val="32"/>
          <w:cs/>
        </w:rPr>
        <w:t>8</w:t>
      </w:r>
      <w:r w:rsidR="00E507F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24</w:t>
      </w:r>
      <w:r w:rsidR="002943EF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244259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  <w:r w:rsidR="0053747E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="00E507F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43.30</w:t>
      </w:r>
      <w:r w:rsidR="00020A16" w:rsidRPr="00395049">
        <w:rPr>
          <w:rFonts w:ascii="TH SarabunPSK" w:hAnsi="TH SarabunPSK" w:cs="TH SarabunPSK"/>
          <w:color w:val="000000" w:themeColor="text1"/>
          <w:sz w:val="32"/>
          <w:szCs w:val="32"/>
        </w:rPr>
        <w:t>%</w:t>
      </w:r>
      <w:r w:rsidR="00090107" w:rsidRPr="0039504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020A16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ของพื้นที่ทั้งหมด)</w:t>
      </w:r>
      <w:r w:rsidR="00244259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เป็นพื้นที่ปลูกข้าว</w:t>
      </w:r>
      <w:r w:rsidR="005E61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2</w:t>
      </w:r>
      <w:r w:rsidR="009265C6" w:rsidRPr="00395049"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  <w:t>,</w:t>
      </w:r>
      <w:r w:rsidR="00E507FC">
        <w:rPr>
          <w:rFonts w:ascii="TH SarabunPSK" w:hAnsi="TH SarabunPSK" w:cs="TH SarabunPSK"/>
          <w:color w:val="000000" w:themeColor="text1"/>
          <w:sz w:val="32"/>
          <w:szCs w:val="32"/>
        </w:rPr>
        <w:t>565</w:t>
      </w:r>
      <w:r w:rsidR="009265C6" w:rsidRPr="0039504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244259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  <w:r w:rsidR="00020A16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E507F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ไม้ผล/ไม้ยืนต้น 1</w:t>
      </w:r>
      <w:r w:rsidR="00E507FC">
        <w:rPr>
          <w:rFonts w:ascii="TH SarabunPSK" w:hAnsi="TH SarabunPSK" w:cs="TH SarabunPSK"/>
          <w:color w:val="000000" w:themeColor="text1"/>
          <w:sz w:val="32"/>
          <w:szCs w:val="32"/>
        </w:rPr>
        <w:t xml:space="preserve">,100,050 </w:t>
      </w:r>
      <w:r w:rsidR="00E507F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ไร่ </w:t>
      </w:r>
      <w:r w:rsidR="00E507F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ไม้ดอก/ไม้ประดับ 128 ไร่ อื่นๆ 26</w:t>
      </w:r>
      <w:r w:rsidR="00E507FC">
        <w:rPr>
          <w:rFonts w:ascii="TH SarabunPSK" w:hAnsi="TH SarabunPSK" w:cs="TH SarabunPSK"/>
          <w:color w:val="000000" w:themeColor="text1"/>
          <w:sz w:val="32"/>
          <w:szCs w:val="32"/>
        </w:rPr>
        <w:t xml:space="preserve">,081 </w:t>
      </w:r>
      <w:r w:rsidR="00E507F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ไร่ </w:t>
      </w:r>
      <w:r w:rsidR="00090107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โดยมี</w:t>
      </w:r>
      <w:r w:rsidR="0053747E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</w:t>
      </w:r>
      <w:r w:rsidR="00AE0FA5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เกษตรกรรมในเขต</w:t>
      </w:r>
      <w:r w:rsidR="0053747E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ชลประทาน</w:t>
      </w:r>
      <w:r w:rsidR="003638AC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D3F4E" w:rsidRPr="00395049">
        <w:rPr>
          <w:rFonts w:ascii="TH SarabunPSK" w:hAnsi="TH SarabunPSK" w:cs="TH SarabunPSK"/>
          <w:color w:val="000000" w:themeColor="text1"/>
          <w:sz w:val="32"/>
          <w:szCs w:val="32"/>
        </w:rPr>
        <w:t xml:space="preserve">29,800 </w:t>
      </w:r>
      <w:r w:rsidR="00020A16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</w:p>
    <w:p w14:paraId="5895A782" w14:textId="720778E9" w:rsidR="002F6FA7" w:rsidRPr="00FF3FE7" w:rsidRDefault="0048219F" w:rsidP="003638AC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</w:pPr>
      <w:r w:rsidRPr="00FF3FE7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สถานการณ์ด้าน</w:t>
      </w:r>
      <w:r w:rsidR="009058E3" w:rsidRPr="00FF3FE7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ทรัพยากร</w:t>
      </w:r>
      <w:r w:rsidRPr="00FF3FE7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การผลิตและแนวโน้ม</w:t>
      </w:r>
    </w:p>
    <w:p w14:paraId="28654323" w14:textId="7ABD2F7D" w:rsidR="00000BBE" w:rsidRPr="00FF3FE7" w:rsidRDefault="00984042" w:rsidP="002F6FA7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1) </w:t>
      </w:r>
      <w:r w:rsidR="00000BBE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ปริมาณน้ำภาพรวมจังหวัด</w:t>
      </w:r>
      <w:r w:rsidR="00306699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06699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83.30</w:t>
      </w:r>
      <w:r w:rsidR="00CD3F4E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2F6FA7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>ล้าน ลบ.ม.</w:t>
      </w:r>
    </w:p>
    <w:p w14:paraId="46D3C685" w14:textId="77777777" w:rsidR="00306699" w:rsidRPr="00FF3FE7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>2) ปริมาณน้ำฝนสะสม</w:t>
      </w:r>
      <w:r w:rsidRPr="00FF3FE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14:paraId="3CF29C3A" w14:textId="77777777" w:rsidR="00306699" w:rsidRPr="00FF3FE7" w:rsidRDefault="00306699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- </w:t>
      </w:r>
      <w:r w:rsidR="00CD3F4E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ปี 2562 เฉลี่ยรวม 2</w:t>
      </w:r>
      <w:r w:rsidR="00CD3F4E" w:rsidRPr="00FF3FE7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CD3F4E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824.2 ม.ม. </w:t>
      </w:r>
    </w:p>
    <w:p w14:paraId="0B07E800" w14:textId="77777777" w:rsidR="00306699" w:rsidRPr="00FF3FE7" w:rsidRDefault="00306699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- </w:t>
      </w:r>
      <w:r w:rsidR="00CD3F4E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ปี 2563 </w:t>
      </w:r>
      <w:r w:rsidR="00984042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เฉลี่ย</w:t>
      </w:r>
      <w:r w:rsidR="009C39BB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รวม</w:t>
      </w:r>
      <w:r w:rsidR="00CD3F4E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9C39BB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="007B035F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,</w:t>
      </w:r>
      <w:r w:rsidR="009C39BB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056.6</w:t>
      </w:r>
      <w:r w:rsidR="00CD3F4E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ม</w:t>
      </w:r>
      <w:r w:rsidR="00984042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>.ม.</w:t>
      </w:r>
      <w:r w:rsidR="009C39BB" w:rsidRPr="00FF3FE7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6835A0F4" w14:textId="75384117" w:rsidR="002F6FA7" w:rsidRPr="00FF3FE7" w:rsidRDefault="00306699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- </w:t>
      </w:r>
      <w:r w:rsidR="009C39BB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ปี 2564 ตั้งแต่วันที่ 1</w:t>
      </w:r>
      <w:r w:rsidR="00D2004D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มกราคม 2564 ถึงวันที่ </w:t>
      </w:r>
      <w:r w:rsidR="001760D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31</w:t>
      </w:r>
      <w:r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พฤษภาคม</w:t>
      </w:r>
      <w:r w:rsidR="009C39BB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2564 เฉลี่ย </w:t>
      </w:r>
      <w:r w:rsidR="001760D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750.3</w:t>
      </w:r>
      <w:r w:rsidR="009C39BB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ม</w:t>
      </w:r>
      <w:r w:rsidR="000C3CBD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="009C39BB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ม.</w:t>
      </w:r>
    </w:p>
    <w:p w14:paraId="2072CAA8" w14:textId="1D9B780C" w:rsidR="002F6FA7" w:rsidRPr="00FF3FE7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FF3FE7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="00DA35EC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ความต้องการใช้น้ำของจังหวัดจำแนก</w:t>
      </w:r>
      <w:r w:rsidR="002F6FA7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4 ด้าน</w:t>
      </w:r>
      <w:bookmarkStart w:id="0" w:name="_GoBack"/>
      <w:bookmarkEnd w:id="0"/>
    </w:p>
    <w:p w14:paraId="43C1A9E2" w14:textId="27DC922D" w:rsidR="002F6FA7" w:rsidRPr="00FF3FE7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- อุปโภคบริโภค</w:t>
      </w:r>
      <w:r w:rsidR="00306699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06699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4.55</w:t>
      </w:r>
      <w:r w:rsidR="00CD3F4E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ลบ.ม.</w:t>
      </w:r>
    </w:p>
    <w:p w14:paraId="0C8F3AF7" w14:textId="01E498F9" w:rsidR="002F6FA7" w:rsidRPr="00FF3FE7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- ระบบนิเวศน์</w:t>
      </w:r>
      <w:r w:rsidR="00306699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06699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22.91</w:t>
      </w:r>
      <w:r w:rsidR="00CD3F4E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ลบ.ม.</w:t>
      </w:r>
    </w:p>
    <w:p w14:paraId="4012EB37" w14:textId="342DCA0B" w:rsidR="002F6FA7" w:rsidRPr="00FF3FE7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- เกษตรกรรม</w:t>
      </w:r>
      <w:r w:rsidR="00306699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06699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6.37</w:t>
      </w:r>
      <w:r w:rsidR="00CD3F4E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ลบ.ม.</w:t>
      </w:r>
    </w:p>
    <w:p w14:paraId="07117FED" w14:textId="5C2D3D72" w:rsidR="00736251" w:rsidRPr="00FF3FE7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- อุตสาหกรรม</w:t>
      </w:r>
      <w:r w:rsidR="00306699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06699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2.36</w:t>
      </w:r>
      <w:r w:rsidR="00CD3F4E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ลบ.ม.</w:t>
      </w:r>
    </w:p>
    <w:p w14:paraId="7638D6CF" w14:textId="00866018" w:rsidR="002F6FA7" w:rsidRPr="0032529C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2529C">
        <w:rPr>
          <w:rFonts w:ascii="TH SarabunPSK" w:hAnsi="TH SarabunPSK" w:cs="TH SarabunPSK"/>
          <w:color w:val="000000" w:themeColor="text1"/>
          <w:sz w:val="32"/>
          <w:szCs w:val="32"/>
          <w:cs/>
        </w:rPr>
        <w:t>4</w:t>
      </w:r>
      <w:r w:rsidR="00984042" w:rsidRPr="0032529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="00DA35EC" w:rsidRPr="0032529C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proofErr w:type="spellStart"/>
      <w:r w:rsidR="00DA35EC" w:rsidRPr="0032529C">
        <w:rPr>
          <w:rFonts w:ascii="TH SarabunPSK" w:hAnsi="TH SarabunPSK" w:cs="TH SarabunPSK"/>
          <w:color w:val="000000" w:themeColor="text1"/>
          <w:sz w:val="32"/>
          <w:szCs w:val="32"/>
        </w:rPr>
        <w:t>Agri</w:t>
      </w:r>
      <w:proofErr w:type="spellEnd"/>
      <w:r w:rsidR="00DA35EC" w:rsidRPr="0032529C">
        <w:rPr>
          <w:rFonts w:ascii="TH SarabunPSK" w:hAnsi="TH SarabunPSK" w:cs="TH SarabunPSK"/>
          <w:color w:val="000000" w:themeColor="text1"/>
          <w:sz w:val="32"/>
          <w:szCs w:val="32"/>
        </w:rPr>
        <w:t>-Map analytic)</w:t>
      </w:r>
    </w:p>
    <w:p w14:paraId="773FE844" w14:textId="5AE36943" w:rsidR="00B33EBB" w:rsidRPr="0032529C" w:rsidRDefault="002F6FA7" w:rsidP="00B33EB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</w:t>
      </w:r>
      <w:r w:rsidR="00B33EBB" w:rsidRPr="0032529C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32529C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B33EBB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 </w:t>
      </w:r>
      <w:r w:rsidR="00EA547F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sym w:font="Wingdings" w:char="F0D8"/>
      </w:r>
      <w:r w:rsidR="00EA547F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21A24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พื้นที่ทำการเกษตรที่เหมาะสม 5</w:t>
      </w:r>
      <w:r w:rsidR="005F64ED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05</w:t>
      </w:r>
      <w:r w:rsidR="00521A24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,</w:t>
      </w:r>
      <w:r w:rsidR="005F64ED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618</w:t>
      </w:r>
      <w:r w:rsidR="00B33EBB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ไร่</w:t>
      </w:r>
      <w:r w:rsidR="00EA547F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A547F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sym w:font="Wingdings" w:char="F0D8"/>
      </w:r>
      <w:r w:rsidR="00EA547F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33EBB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พื</w:t>
      </w:r>
      <w:r w:rsidR="00521A24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้นที่ทำการเกษตรที่ไม่เหมาะสม </w:t>
      </w:r>
      <w:r w:rsidR="00521A24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211</w:t>
      </w:r>
      <w:r w:rsidR="00521A24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,</w:t>
      </w:r>
      <w:r w:rsidR="00521A24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543</w:t>
      </w:r>
      <w:r w:rsidR="00B33EBB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ไร่ </w:t>
      </w:r>
      <w:r w:rsidR="00EA547F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ดังนี้</w:t>
      </w:r>
    </w:p>
    <w:p w14:paraId="69BE6D70" w14:textId="77777777" w:rsidR="00B33EBB" w:rsidRPr="0032529C" w:rsidRDefault="00B33EBB" w:rsidP="00B33EB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 xml:space="preserve">1) ยางพารา </w:t>
      </w:r>
    </w:p>
    <w:p w14:paraId="497961BD" w14:textId="4C1C4780" w:rsidR="00B33EBB" w:rsidRPr="0032529C" w:rsidRDefault="00B33EBB" w:rsidP="00B33EB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sym w:font="Wingdings" w:char="F0DC"/>
      </w:r>
      <w:r w:rsidR="005F64ED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พื้นที่ทำการเกษตรที่เหมาะสม 3</w:t>
      </w:r>
      <w:r w:rsidR="005F64ED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00</w:t>
      </w:r>
      <w:r w:rsidR="005F64ED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,</w:t>
      </w:r>
      <w:r w:rsidR="005F64ED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277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50A779C2" w14:textId="5B544553" w:rsidR="00B33EBB" w:rsidRPr="0032529C" w:rsidRDefault="00B33EBB" w:rsidP="00B33EB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sym w:font="Wingdings" w:char="F0DC"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พื้นที่ทำการเกษตรที่ไม่เหมาะสม </w:t>
      </w:r>
      <w:r w:rsidR="005F64ED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182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,</w:t>
      </w:r>
      <w:r w:rsidR="005F64ED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013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43F6E91C" w14:textId="77777777" w:rsidR="00B33EBB" w:rsidRPr="0032529C" w:rsidRDefault="00B33EBB" w:rsidP="00B33EB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 xml:space="preserve">2) ปาล์มน้ำมัน </w:t>
      </w:r>
    </w:p>
    <w:p w14:paraId="7259A4A5" w14:textId="2BF764EB" w:rsidR="00B33EBB" w:rsidRPr="0032529C" w:rsidRDefault="00B33EBB" w:rsidP="00B33EB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sym w:font="Wingdings" w:char="F0DC"/>
      </w:r>
      <w:r w:rsidR="007677A7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พื้นที่ทำการเกษตรที่เหมาะสม 1</w:t>
      </w:r>
      <w:r w:rsidR="007677A7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64</w:t>
      </w:r>
      <w:r w:rsidR="007677A7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,</w:t>
      </w:r>
      <w:r w:rsidR="007677A7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23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9 ไร่</w:t>
      </w:r>
    </w:p>
    <w:p w14:paraId="740E4719" w14:textId="4E3E2E11" w:rsidR="00B33EBB" w:rsidRPr="0032529C" w:rsidRDefault="00B33EBB" w:rsidP="00B33EB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sym w:font="Wingdings" w:char="F0DC"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พ</w:t>
      </w:r>
      <w:r w:rsidR="007677A7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ื้นที่ทำการเกษตรที่ไม่เหมาะสม </w:t>
      </w:r>
      <w:r w:rsidR="007677A7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23</w:t>
      </w:r>
      <w:r w:rsidR="007677A7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,</w:t>
      </w:r>
      <w:r w:rsidR="007677A7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571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62CA7F58" w14:textId="77777777" w:rsidR="00B33EBB" w:rsidRPr="0032529C" w:rsidRDefault="00B33EBB" w:rsidP="00B33EB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 xml:space="preserve">3) มะพร้าว </w:t>
      </w:r>
    </w:p>
    <w:p w14:paraId="0D843727" w14:textId="6D400645" w:rsidR="00B33EBB" w:rsidRPr="0032529C" w:rsidRDefault="00B33EBB" w:rsidP="00B33EB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sym w:font="Wingdings" w:char="F0DC"/>
      </w:r>
      <w:r w:rsidR="007677A7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พื้นที่ทำการเกษตรที่เหมาะสม </w:t>
      </w:r>
      <w:r w:rsidR="007677A7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7</w:t>
      </w:r>
      <w:r w:rsidR="007677A7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,</w:t>
      </w:r>
      <w:r w:rsidR="007677A7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209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24448107" w14:textId="6B3C2976" w:rsidR="00B33EBB" w:rsidRPr="0032529C" w:rsidRDefault="00B33EBB" w:rsidP="00B33EB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sym w:font="Wingdings" w:char="F0DC"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พื้น</w:t>
      </w:r>
      <w:r w:rsidR="007677A7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ที่ทำการเกษตรที่ไม่เหมาะสม 1,</w:t>
      </w:r>
      <w:r w:rsidR="007677A7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979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7316A34F" w14:textId="77777777" w:rsidR="00B33EBB" w:rsidRPr="0032529C" w:rsidRDefault="00B33EBB" w:rsidP="00B33EB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 xml:space="preserve">4) ไม้ผล (ทุเรียน เงาะ มังคุด) </w:t>
      </w:r>
    </w:p>
    <w:p w14:paraId="46840FA0" w14:textId="3C485DA4" w:rsidR="00B33EBB" w:rsidRPr="0032529C" w:rsidRDefault="00B33EBB" w:rsidP="00B33EB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sym w:font="Wingdings" w:char="F0DC"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พื้นที่ทำการเกษตรที่เหมาะสม </w:t>
      </w:r>
      <w:r w:rsidR="007677A7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2,</w:t>
      </w:r>
      <w:r w:rsidR="007677A7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175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01CDBFAF" w14:textId="08A975D0" w:rsidR="00B33EBB" w:rsidRPr="0032529C" w:rsidRDefault="00B33EBB" w:rsidP="00736251">
      <w:pPr>
        <w:tabs>
          <w:tab w:val="left" w:pos="426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="00521A24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sym w:font="Wingdings" w:char="F0DC"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พื้นที่ทำการเกษตรที่ไม่เหมาะสม </w:t>
      </w:r>
      <w:r w:rsidR="007677A7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3</w:t>
      </w:r>
      <w:r w:rsidR="007677A7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,</w:t>
      </w:r>
      <w:r w:rsidR="007677A7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402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6B3B31A8" w14:textId="479CED7B" w:rsidR="004D3181" w:rsidRPr="0032529C" w:rsidRDefault="004D3181" w:rsidP="00736251">
      <w:pPr>
        <w:tabs>
          <w:tab w:val="left" w:pos="426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  <w:t>5</w:t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) ข้าว</w:t>
      </w:r>
    </w:p>
    <w:p w14:paraId="20185DDE" w14:textId="6028F314" w:rsidR="004D3181" w:rsidRPr="0032529C" w:rsidRDefault="004D3181" w:rsidP="004D3181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sym w:font="Wingdings" w:char="F0DC"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พื้นที่ทำการเกษตรที่เหมาะสม </w:t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1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718 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ไร่</w:t>
      </w:r>
    </w:p>
    <w:p w14:paraId="60BAB628" w14:textId="5E535321" w:rsidR="004D3181" w:rsidRDefault="004D3181" w:rsidP="004D3181">
      <w:pPr>
        <w:tabs>
          <w:tab w:val="left" w:pos="426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sym w:font="Wingdings" w:char="F0DC"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พื้นที่ทำการเกษตรที่ไม่เหมาะสม </w:t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578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ไร</w:t>
      </w:r>
    </w:p>
    <w:p w14:paraId="7752B776" w14:textId="63D8AE98" w:rsidR="003638AC" w:rsidRPr="003638AC" w:rsidRDefault="003638AC" w:rsidP="004D3181">
      <w:pPr>
        <w:tabs>
          <w:tab w:val="left" w:pos="426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z w:val="20"/>
          <w:szCs w:val="20"/>
          <w:cs/>
          <w:lang w:val="en-GB"/>
        </w:rPr>
      </w:pPr>
      <w:r w:rsidRPr="003638AC">
        <w:rPr>
          <w:rFonts w:ascii="TH SarabunPSK" w:eastAsia="Calibri" w:hAnsi="TH SarabunPSK" w:cs="TH SarabunPSK" w:hint="cs"/>
          <w:i/>
          <w:iCs/>
          <w:color w:val="000000" w:themeColor="text1"/>
          <w:sz w:val="20"/>
          <w:szCs w:val="20"/>
          <w:cs/>
        </w:rPr>
        <w:t xml:space="preserve">ที่มาข้อมูล </w:t>
      </w:r>
      <w:r w:rsidRPr="003638AC">
        <w:rPr>
          <w:rFonts w:ascii="TH SarabunPSK" w:eastAsia="Calibri" w:hAnsi="TH SarabunPSK" w:cs="TH SarabunPSK"/>
          <w:i/>
          <w:iCs/>
          <w:color w:val="000000" w:themeColor="text1"/>
          <w:sz w:val="20"/>
          <w:szCs w:val="20"/>
        </w:rPr>
        <w:t xml:space="preserve">: </w:t>
      </w:r>
      <w:r w:rsidRPr="003638AC">
        <w:rPr>
          <w:rFonts w:ascii="TH SarabunPSK" w:eastAsia="Calibri" w:hAnsi="TH SarabunPSK" w:cs="TH SarabunPSK" w:hint="cs"/>
          <w:i/>
          <w:iCs/>
          <w:color w:val="000000" w:themeColor="text1"/>
          <w:sz w:val="20"/>
          <w:szCs w:val="20"/>
          <w:cs/>
          <w:lang w:val="en-GB"/>
        </w:rPr>
        <w:t>สถานีพัฒนาที่ดินพังงา</w:t>
      </w:r>
    </w:p>
    <w:p w14:paraId="3FAF9D2D" w14:textId="77E7361F" w:rsidR="007677A7" w:rsidRPr="00FF3FE7" w:rsidRDefault="007677A7" w:rsidP="00CD4D56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10CF7DDB" w14:textId="1D4C28B2" w:rsidR="003638AC" w:rsidRDefault="00EC2DCD" w:rsidP="003638AC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</w:pPr>
      <w:r w:rsidRPr="00FF3FE7"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  <w:r w:rsidRPr="008F420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1.3 </w:t>
      </w:r>
      <w:r w:rsidRPr="008F4207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ขนาดเศรษฐกิจของจังหวัด</w:t>
      </w:r>
      <w:r w:rsidRPr="008F420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Pr="008F4207">
        <w:rPr>
          <w:rFonts w:ascii="TH SarabunPSK" w:hAnsi="TH SarabunPSK" w:cs="TH SarabunPSK"/>
          <w:color w:val="000000" w:themeColor="text1"/>
          <w:sz w:val="32"/>
          <w:szCs w:val="32"/>
        </w:rPr>
        <w:t xml:space="preserve">GPP) 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ผลิตภัณฑ์มวลรวมจังหวัด</w:t>
      </w:r>
      <w:r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ณ</w:t>
      </w:r>
      <w:r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ราคาประจำปีของจังหวัดพังงา</w:t>
      </w:r>
      <w:r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ปี </w:t>
      </w:r>
      <w:r w:rsidR="00805EE3">
        <w:rPr>
          <w:rFonts w:ascii="TH SarabunPSK" w:eastAsia="Calibri" w:hAnsi="TH SarabunPSK" w:cs="TH SarabunPSK"/>
          <w:color w:val="000000" w:themeColor="text1"/>
          <w:sz w:val="32"/>
          <w:szCs w:val="32"/>
        </w:rPr>
        <w:t>2562</w:t>
      </w:r>
      <w:r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br/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ม</w:t>
      </w:r>
      <w:r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ี</w:t>
      </w:r>
      <w:r w:rsidR="00805EE3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มูลค่า </w:t>
      </w:r>
      <w:r w:rsidR="00805EE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83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805EE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187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ล้านบาท ประกอบด้วยภาคการเกษตร มูลค่า 1</w:t>
      </w:r>
      <w:r w:rsidR="00805EE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7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805EE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599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ล้านบาท คิดเป็นร้อยละ 2</w:t>
      </w:r>
      <w:r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1</w:t>
      </w:r>
      <w:r w:rsidR="00805EE3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.</w:t>
      </w:r>
      <w:r w:rsidR="00805EE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15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และภาคนอกเกษตรมูลค่า </w:t>
      </w:r>
      <w:r w:rsidR="00805EE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65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805EE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588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ล้านบาท คิดเป็นร้อยละ 7</w:t>
      </w:r>
      <w:r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8</w:t>
      </w:r>
      <w:r w:rsidR="00805EE3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.</w:t>
      </w:r>
      <w:r w:rsidR="00805EE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85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จำนวนประชากร</w:t>
      </w:r>
      <w:r w:rsidR="00805EE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ณ ปี 2563 จำนวน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26</w:t>
      </w:r>
      <w:r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8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8F4207"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229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</w:t>
      </w:r>
      <w:r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คน 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จำนวนครัวเรือน </w:t>
      </w:r>
      <w:r w:rsidR="008F4207"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118</w:t>
      </w:r>
      <w:r w:rsidR="008F4207" w:rsidRPr="008F4207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8F4207"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609</w:t>
      </w:r>
      <w:r w:rsidR="00805EE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ครัวเรือน เป็น</w:t>
      </w:r>
      <w:r w:rsidR="008F4207"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ครัวเรือน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ภาคการเกษตร </w:t>
      </w:r>
      <w:r w:rsidR="00805EE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39</w:t>
      </w:r>
      <w:r w:rsidR="00805EE3">
        <w:rPr>
          <w:rFonts w:ascii="TH SarabunPSK" w:eastAsia="Calibri" w:hAnsi="TH SarabunPSK" w:cs="TH SarabunPSK"/>
          <w:color w:val="000000" w:themeColor="text1"/>
          <w:sz w:val="32"/>
          <w:szCs w:val="32"/>
        </w:rPr>
        <w:t>,330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ครัวเรือน</w:t>
      </w:r>
      <w:r w:rsidR="003638AC" w:rsidRPr="00FF3FE7"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  <w:t xml:space="preserve"> </w:t>
      </w:r>
    </w:p>
    <w:p w14:paraId="3AAB71AB" w14:textId="77777777" w:rsidR="003638AC" w:rsidRDefault="003638AC" w:rsidP="003638AC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</w:pPr>
      <w:r>
        <w:rPr>
          <w:rFonts w:ascii="TH SarabunPSK" w:eastAsia="Calibri" w:hAnsi="TH SarabunPSK" w:cs="TH SarabunPSK" w:hint="cs"/>
          <w:color w:val="FF0000"/>
          <w:sz w:val="32"/>
          <w:szCs w:val="32"/>
          <w:cs/>
          <w:lang w:val="en-GB"/>
        </w:rPr>
        <w:t xml:space="preserve">    </w:t>
      </w:r>
    </w:p>
    <w:p w14:paraId="1F3EA7A5" w14:textId="77777777" w:rsidR="003638AC" w:rsidRDefault="003638AC" w:rsidP="003638AC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</w:pPr>
    </w:p>
    <w:p w14:paraId="7FE77B9D" w14:textId="6CF45DC7" w:rsidR="00EC2DCD" w:rsidRPr="003638AC" w:rsidRDefault="003638AC" w:rsidP="003638AC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</w:pPr>
      <w:r>
        <w:rPr>
          <w:rFonts w:ascii="TH SarabunPSK" w:eastAsia="Calibri" w:hAnsi="TH SarabunPSK" w:cs="TH SarabunPSK" w:hint="cs"/>
          <w:color w:val="FF0000"/>
          <w:sz w:val="32"/>
          <w:szCs w:val="32"/>
          <w:cs/>
          <w:lang w:val="en-GB"/>
        </w:rPr>
        <w:t xml:space="preserve">     </w:t>
      </w:r>
      <w:r w:rsidR="00EC2DCD" w:rsidRPr="005E61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1.4 </w:t>
      </w:r>
      <w:r w:rsidR="00EC2DCD" w:rsidRPr="005E6146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พืชเศรษฐกิจที่สำคัญ ได้แก่</w:t>
      </w:r>
    </w:p>
    <w:p w14:paraId="6E7E3F87" w14:textId="537DAF66" w:rsidR="00EC2DCD" w:rsidRPr="005E6146" w:rsidRDefault="00EC2DCD" w:rsidP="00EC2DCD">
      <w:pPr>
        <w:tabs>
          <w:tab w:val="left" w:pos="426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="00A44311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1) ยางพารา  พื้นที่ปลูก </w:t>
      </w:r>
      <w:r w:rsidR="008F4207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678</w:t>
      </w:r>
      <w:r w:rsidR="008F4207" w:rsidRPr="005E61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8F4207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564</w:t>
      </w:r>
      <w:r w:rsidR="00A44311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ไร่ พื้นที่กรีด  </w:t>
      </w:r>
      <w:r w:rsidR="000C620E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552</w:t>
      </w:r>
      <w:r w:rsidR="000C620E" w:rsidRPr="005E61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0C620E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292</w:t>
      </w:r>
      <w:r w:rsidR="00A44311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ไร่  ผลผลิตรวม </w:t>
      </w:r>
      <w:r w:rsidR="000C620E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138,</w:t>
      </w:r>
      <w:r w:rsidR="00E507F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237</w:t>
      </w:r>
      <w:r w:rsidR="00A44311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ตัน ผลผลิตเฉลี่ย </w:t>
      </w:r>
      <w:r w:rsidR="005E6146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br/>
      </w:r>
      <w:r w:rsidR="00E507F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231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กิโลกรัม</w:t>
      </w:r>
      <w:r w:rsidR="00D93158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/</w:t>
      </w:r>
      <w:r w:rsidR="00D93158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ไร่</w:t>
      </w:r>
    </w:p>
    <w:p w14:paraId="7C5803DE" w14:textId="3913123A" w:rsidR="00EC2DCD" w:rsidRPr="005E6146" w:rsidRDefault="00EC2DCD" w:rsidP="00EC2DCD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  <w:t xml:space="preserve">2) ปาล์มน้ำมัน พื้นที่ปลูก </w:t>
      </w:r>
      <w:r w:rsidR="000C620E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254,410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ไร่ พื้นที่เก็บเกี่ยว </w:t>
      </w:r>
      <w:r w:rsidR="000C620E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227,190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ไร่ ผลผลิตรวม </w:t>
      </w:r>
      <w:r w:rsidR="00D93158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683</w:t>
      </w:r>
      <w:r w:rsidR="00D93158" w:rsidRPr="005E61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,154</w:t>
      </w:r>
      <w:r w:rsidR="000E0219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ผลผลิตเฉลี่ย </w:t>
      </w:r>
      <w:r w:rsidR="005E6146" w:rsidRPr="005E6146">
        <w:rPr>
          <w:rFonts w:ascii="TH SarabunPSK" w:eastAsia="Calibri" w:hAnsi="TH SarabunPSK" w:cs="TH SarabunPSK"/>
          <w:color w:val="000000" w:themeColor="text1"/>
          <w:sz w:val="32"/>
          <w:szCs w:val="32"/>
        </w:rPr>
        <w:br/>
      </w:r>
      <w:r w:rsidR="00D93158" w:rsidRPr="005E61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2</w:t>
      </w:r>
      <w:r w:rsidR="00D93158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,981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กิโลกรัม</w:t>
      </w:r>
      <w:r w:rsidR="00D93158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/ไร่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</w:t>
      </w:r>
    </w:p>
    <w:p w14:paraId="57995628" w14:textId="7EFAA8C7" w:rsidR="00EC2DCD" w:rsidRPr="005E6146" w:rsidRDefault="00EC2DCD" w:rsidP="00EC2DCD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  <w:t>3) มังคุด พื้นที่ปลูก 13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5E6146" w:rsidRPr="005E61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237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ไร่ พื้นที่ให้ผลผลิต 1</w:t>
      </w:r>
      <w:r w:rsidR="005E6146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</w:t>
      </w:r>
      <w:r w:rsidR="005E6146" w:rsidRPr="005E61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,790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ไร่ ผลผลิตรวม </w:t>
      </w:r>
      <w:r w:rsidR="00D93158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5</w:t>
      </w:r>
      <w:r w:rsidR="00E507F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,59</w:t>
      </w:r>
      <w:r w:rsidR="00D93158" w:rsidRPr="005E61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4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ตัน ผลผลิตเฉลี่ย </w:t>
      </w:r>
      <w:r w:rsidR="005E6146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br/>
        <w:t>437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กิโลกรัม</w:t>
      </w:r>
      <w:r w:rsidR="005E6146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/</w:t>
      </w:r>
      <w:r w:rsidR="005E6146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ไร่</w:t>
      </w:r>
    </w:p>
    <w:p w14:paraId="308B15C6" w14:textId="775A7076" w:rsidR="00EC2DCD" w:rsidRPr="005E6146" w:rsidRDefault="00EC2DCD" w:rsidP="00EC2DCD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  <w:t>4) ทุเรียน พื้นที่ปลูก 7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5E6146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855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ไร่ พื้นที่ให้ผลผลิต 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6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5E6146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326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ไร่ ผลผลิตรวม </w:t>
      </w:r>
      <w:r w:rsidR="00D93158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3</w:t>
      </w:r>
      <w:r w:rsidR="00D93158" w:rsidRPr="005E61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D93158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182 </w:t>
      </w:r>
      <w:r w:rsidR="005E6146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ตัน ผลผลิตเฉลี่ย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</w:t>
      </w:r>
      <w:r w:rsidR="005E6146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br/>
      </w:r>
      <w:r w:rsidR="00D93158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624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กิโลกรัม</w:t>
      </w:r>
      <w:r w:rsidR="00D93158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/</w:t>
      </w:r>
      <w:r w:rsidR="00D93158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ไร่</w:t>
      </w:r>
    </w:p>
    <w:p w14:paraId="62CF0D37" w14:textId="77777777" w:rsidR="00EC2DCD" w:rsidRPr="0032529C" w:rsidRDefault="00EC2DCD" w:rsidP="00EC2DCD">
      <w:pPr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16"/>
          <w:szCs w:val="16"/>
          <w:lang w:val="en-GB"/>
        </w:rPr>
      </w:pPr>
    </w:p>
    <w:p w14:paraId="3C3AF157" w14:textId="77777777" w:rsidR="00EC2DCD" w:rsidRPr="00444336" w:rsidRDefault="00EC2DCD" w:rsidP="00EC2DC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444336">
        <w:rPr>
          <w:rFonts w:ascii="TH SarabunPSK" w:hAnsi="TH SarabunPSK" w:cs="TH SarabunPSK"/>
          <w:sz w:val="32"/>
          <w:szCs w:val="32"/>
          <w:cs/>
        </w:rPr>
        <w:t xml:space="preserve">1.5 </w:t>
      </w:r>
      <w:r w:rsidRPr="00444336">
        <w:rPr>
          <w:rFonts w:ascii="TH SarabunPSK" w:hAnsi="TH SarabunPSK" w:cs="TH SarabunPSK"/>
          <w:sz w:val="32"/>
          <w:szCs w:val="32"/>
          <w:u w:val="single"/>
          <w:cs/>
        </w:rPr>
        <w:t>สัตว์เศรษฐกิจที่สำคัญ ได้แก่</w:t>
      </w:r>
    </w:p>
    <w:p w14:paraId="3C4961D6" w14:textId="0862D324" w:rsidR="00EC2DCD" w:rsidRPr="00444336" w:rsidRDefault="00EC2DCD" w:rsidP="00EC2DCD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44433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44336">
        <w:rPr>
          <w:rFonts w:ascii="TH SarabunPSK" w:hAnsi="TH SarabunPSK" w:cs="TH SarabunPSK"/>
          <w:sz w:val="32"/>
          <w:szCs w:val="32"/>
          <w:cs/>
        </w:rPr>
        <w:tab/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1) สุกร 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จำนวนฟาร์ม </w:t>
      </w:r>
      <w:r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213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ฟาร์ม </w:t>
      </w:r>
      <w:r w:rsidRPr="00444336">
        <w:rPr>
          <w:rFonts w:ascii="TH SarabunPSK" w:eastAsia="Calibri" w:hAnsi="TH SarabunPSK" w:cs="TH SarabunPSK"/>
          <w:sz w:val="32"/>
          <w:szCs w:val="32"/>
          <w:cs/>
        </w:rPr>
        <w:t>3</w:t>
      </w:r>
      <w:r w:rsidRPr="00444336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444336">
        <w:rPr>
          <w:rFonts w:ascii="TH SarabunPSK" w:eastAsia="Calibri" w:hAnsi="TH SarabunPSK" w:cs="TH SarabunPSK"/>
          <w:sz w:val="32"/>
          <w:szCs w:val="32"/>
        </w:rPr>
        <w:t>,317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ตัว กำลังการผลิต </w:t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>101,451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ตัว/ปี</w:t>
      </w:r>
    </w:p>
    <w:p w14:paraId="663B104D" w14:textId="524ACEFD" w:rsidR="00EC2DCD" w:rsidRPr="00444336" w:rsidRDefault="00EC2DCD" w:rsidP="00EC2DCD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2) ไก่เนื้อ  จำนวน </w:t>
      </w:r>
      <w:r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74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ฟาร์ม  </w:t>
      </w:r>
      <w:r w:rsidRPr="00444336">
        <w:rPr>
          <w:rFonts w:ascii="TH SarabunPSK" w:eastAsia="Calibri" w:hAnsi="TH SarabunPSK" w:cs="TH SarabunPSK"/>
          <w:sz w:val="32"/>
          <w:szCs w:val="32"/>
        </w:rPr>
        <w:t>464,173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ตัว  กำลังการผลิต </w:t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>1,856,692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ตัว/ปี</w:t>
      </w:r>
    </w:p>
    <w:p w14:paraId="02ED57B5" w14:textId="1AF3A19F" w:rsidR="00EC2DCD" w:rsidRPr="00444336" w:rsidRDefault="00EC2DCD" w:rsidP="00EC2DCD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  <w:t>3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>) ไก่ไข่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จำนวน </w:t>
      </w:r>
      <w:r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335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proofErr w:type="gramStart"/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ฟาร์ม  </w:t>
      </w:r>
      <w:r w:rsidRPr="00444336">
        <w:rPr>
          <w:rFonts w:ascii="TH SarabunPSK" w:eastAsia="Calibri" w:hAnsi="TH SarabunPSK" w:cs="TH SarabunPSK"/>
          <w:sz w:val="32"/>
          <w:szCs w:val="32"/>
        </w:rPr>
        <w:t>737</w:t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444336">
        <w:rPr>
          <w:rFonts w:ascii="TH SarabunPSK" w:eastAsia="Calibri" w:hAnsi="TH SarabunPSK" w:cs="TH SarabunPSK"/>
          <w:sz w:val="32"/>
          <w:szCs w:val="32"/>
        </w:rPr>
        <w:t>425</w:t>
      </w:r>
      <w:proofErr w:type="gramEnd"/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ตัว  กำลังการผลิต </w:t>
      </w:r>
      <w:r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228</w:t>
      </w:r>
      <w:r w:rsidRPr="00444336">
        <w:rPr>
          <w:rFonts w:ascii="TH SarabunPSK" w:eastAsia="Calibri" w:hAnsi="TH SarabunPSK" w:cs="TH SarabunPSK"/>
          <w:sz w:val="32"/>
          <w:szCs w:val="32"/>
        </w:rPr>
        <w:t>,</w:t>
      </w:r>
      <w:r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786</w:t>
      </w:r>
      <w:r w:rsidRPr="00444336">
        <w:rPr>
          <w:rFonts w:ascii="TH SarabunPSK" w:eastAsia="Calibri" w:hAnsi="TH SarabunPSK" w:cs="TH SarabunPSK"/>
          <w:sz w:val="32"/>
          <w:szCs w:val="32"/>
        </w:rPr>
        <w:t>,</w:t>
      </w:r>
      <w:r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015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ฟอง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>/ปี</w:t>
      </w:r>
    </w:p>
    <w:p w14:paraId="664A6649" w14:textId="4A2EF39A" w:rsidR="00EC2DCD" w:rsidRPr="00444336" w:rsidRDefault="00EC2DCD" w:rsidP="00EC2DCD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444336">
        <w:rPr>
          <w:rFonts w:ascii="TH SarabunPSK" w:hAnsi="TH SarabunPSK" w:cs="TH SarabunPSK"/>
          <w:sz w:val="32"/>
          <w:szCs w:val="32"/>
        </w:rPr>
        <w:tab/>
        <w:t>4</w:t>
      </w:r>
      <w:r w:rsidRPr="00444336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กุ้งขาวแวนนาไม </w:t>
      </w:r>
      <w:r w:rsidR="00CB620D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จำนวน 26</w:t>
      </w:r>
      <w:r w:rsidR="00404C4B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</w:t>
      </w:r>
      <w:r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ฟาร์ม 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>พื้นที่ 5</w:t>
      </w:r>
      <w:r w:rsidRPr="00444336">
        <w:rPr>
          <w:rFonts w:ascii="TH SarabunPSK" w:eastAsia="Calibri" w:hAnsi="TH SarabunPSK" w:cs="TH SarabunPSK"/>
          <w:sz w:val="32"/>
          <w:szCs w:val="32"/>
        </w:rPr>
        <w:t>,</w:t>
      </w:r>
      <w:r w:rsidR="00CB620D" w:rsidRPr="00444336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404C4B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38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ผลผลิต </w:t>
      </w:r>
      <w:r w:rsidR="00444336" w:rsidRPr="00444336">
        <w:rPr>
          <w:rFonts w:ascii="TH SarabunPSK" w:eastAsia="Calibri" w:hAnsi="TH SarabunPSK" w:cs="TH SarabunPSK" w:hint="cs"/>
          <w:sz w:val="32"/>
          <w:szCs w:val="32"/>
          <w:cs/>
        </w:rPr>
        <w:t>11</w:t>
      </w:r>
      <w:r w:rsidR="00CB620D" w:rsidRPr="00444336">
        <w:rPr>
          <w:rFonts w:ascii="TH SarabunPSK" w:eastAsia="Calibri" w:hAnsi="TH SarabunPSK" w:cs="TH SarabunPSK"/>
          <w:sz w:val="32"/>
          <w:szCs w:val="32"/>
        </w:rPr>
        <w:t>,</w:t>
      </w:r>
      <w:r w:rsidR="00444336" w:rsidRPr="00444336">
        <w:rPr>
          <w:rFonts w:ascii="TH SarabunPSK" w:eastAsia="Calibri" w:hAnsi="TH SarabunPSK" w:cs="TH SarabunPSK"/>
          <w:sz w:val="32"/>
          <w:szCs w:val="32"/>
        </w:rPr>
        <w:t>572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ตัน/ปี</w:t>
      </w:r>
    </w:p>
    <w:p w14:paraId="2C6DFF63" w14:textId="77777777" w:rsidR="00446515" w:rsidRPr="00FF3FE7" w:rsidRDefault="00446515" w:rsidP="00446515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16"/>
          <w:szCs w:val="16"/>
          <w:cs/>
        </w:rPr>
      </w:pPr>
    </w:p>
    <w:p w14:paraId="27B52999" w14:textId="77777777" w:rsidR="00EC2DCD" w:rsidRPr="00544654" w:rsidRDefault="00EC2DCD" w:rsidP="00EC2D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4465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1.6 </w:t>
      </w:r>
      <w:r w:rsidRPr="00544654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สินค้าสำคัญของจังหวัด</w:t>
      </w:r>
    </w:p>
    <w:p w14:paraId="6C098EAC" w14:textId="32902EFD" w:rsidR="00EC2DCD" w:rsidRPr="00544654" w:rsidRDefault="00EC2DCD" w:rsidP="00EC2D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  <w:lang w:val="en-GB"/>
        </w:rPr>
      </w:pPr>
      <w:r w:rsidRPr="0054465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1) สินค้าเด่น</w:t>
      </w:r>
      <w:r w:rsidRPr="0054465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54465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ได้แก่ </w:t>
      </w:r>
      <w:r w:rsidRPr="0054465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มังคุด</w:t>
      </w:r>
      <w:r w:rsidRPr="0054465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54465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มังคุดเป็นผลไม้เศรษฐกิจที่สำคัญ ของจังหวัดพังงา ผลผลิตมีการส่งจำหน่ายทั้งในภาคใต้และภาคกลางของประเทศ </w:t>
      </w:r>
      <w:r w:rsidRPr="0054465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พื้นที่ปลูก</w:t>
      </w:r>
      <w:r w:rsidRPr="0054465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ทั้งหมดจำนวน 13</w:t>
      </w:r>
      <w:r w:rsidRPr="0054465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5E6146" w:rsidRPr="0054465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237</w:t>
      </w:r>
      <w:r w:rsidRPr="0054465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</w:t>
      </w:r>
      <w:r w:rsidRPr="0054465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พื้นที่ให้ผลผลิต 1</w:t>
      </w:r>
      <w:r w:rsidR="005E6146" w:rsidRPr="0054465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="005E6146" w:rsidRPr="0054465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5E6146" w:rsidRPr="0054465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790</w:t>
      </w:r>
      <w:r w:rsidRPr="0054465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ไร่ </w:t>
      </w:r>
      <w:r w:rsidRPr="00544654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ผลผลิต</w:t>
      </w:r>
      <w:r w:rsidRPr="0054465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รวม </w:t>
      </w:r>
      <w:r w:rsidR="005E6146" w:rsidRPr="00544654">
        <w:rPr>
          <w:rFonts w:ascii="TH SarabunPSK" w:hAnsi="TH SarabunPSK" w:cs="TH SarabunPSK"/>
          <w:color w:val="000000" w:themeColor="text1"/>
          <w:sz w:val="32"/>
          <w:szCs w:val="32"/>
        </w:rPr>
        <w:t>5,584</w:t>
      </w:r>
      <w:r w:rsidRPr="0054465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54465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ตัน </w:t>
      </w:r>
      <w:r w:rsidR="00F54E88" w:rsidRPr="00544654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โดยผลผลิตจะออกสู่ตลาดตั้งแต่เดือนพฤษภาคม </w:t>
      </w:r>
      <w:r w:rsidR="00F54E88" w:rsidRPr="00544654">
        <w:rPr>
          <w:rFonts w:ascii="TH SarabunPSK" w:hAnsi="TH SarabunPSK" w:cs="TH SarabunPSK"/>
          <w:color w:val="000000" w:themeColor="text1"/>
          <w:sz w:val="32"/>
          <w:szCs w:val="32"/>
          <w:cs/>
          <w:lang w:val="en-GB"/>
        </w:rPr>
        <w:t>–</w:t>
      </w:r>
      <w:r w:rsidR="00F54E88" w:rsidRPr="00544654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สิงหาคมของทุกปี</w:t>
      </w:r>
    </w:p>
    <w:p w14:paraId="45B35040" w14:textId="77777777" w:rsidR="00EC2DCD" w:rsidRPr="00544654" w:rsidRDefault="00EC2DCD" w:rsidP="00EC2DCD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FF3FE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54465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2) สินค้า </w:t>
      </w:r>
      <w:r w:rsidRPr="00544654">
        <w:rPr>
          <w:rFonts w:ascii="TH SarabunPSK" w:hAnsi="TH SarabunPSK" w:cs="TH SarabunPSK"/>
          <w:color w:val="000000" w:themeColor="text1"/>
          <w:sz w:val="32"/>
          <w:szCs w:val="32"/>
        </w:rPr>
        <w:t xml:space="preserve">GI </w:t>
      </w:r>
      <w:r w:rsidRPr="0054465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ได้แก่ </w:t>
      </w:r>
    </w:p>
    <w:p w14:paraId="0B1A7328" w14:textId="2B8306C0" w:rsidR="00EC2DCD" w:rsidRPr="00544654" w:rsidRDefault="00EC2DCD" w:rsidP="00EC2DCD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1) ทุเรียนสาลิกา เป็น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ผลไม้ท้องถิ่น เป็นพันธุ์พื้นเมืองและชอบอากาศร้อนชื้น จึงเหมาะกับสภาพภูมิอากาศในเขตจังหวัดพังงาเป็นอย่างยิ่ง 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มีลักษณะทรงผลกลม เปลือกบาง หนามสั้นและถี่ เนื้อหนาละเอียดสีเหลืองเข้ม </w:t>
      </w:r>
      <w:r w:rsidR="00EA16A5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br/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กลิ่นหอม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เป็นเอกลักษณ์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แต่ไม่ฉุนมาก แกนกลางเปลือกทุเรียนจะมีสีสนิมแดง เมล็ดลีบ มีรสชาติหวาน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มัน และมีความหวานมากกว่าทุเรียนพันธุ์พื้นเมืองอื่นๆ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ปลูกมากในอำเภอกะปง เนื้อที่ปลูก</w:t>
      </w:r>
      <w:r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ทั้งหมดของจังหวัด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ประมาณ 673</w:t>
      </w:r>
      <w:r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ไร่ เนื้อที่ปลูกในอำเภอกะปง 320 ไร่ คิดเป็น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ร้อยละ 47.55</w:t>
      </w:r>
      <w:r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ของพื้นที่ปลูกทุเรียนสาลิกาทั้งหมดของจังหวัด 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ผลผลิตรวม 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533</w:t>
      </w:r>
      <w:r w:rsidR="00544654"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ตัน ผลผลิตเฉลี่ยต่อไร่ 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944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กิโลกรัม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/ไร่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 </w:t>
      </w:r>
    </w:p>
    <w:p w14:paraId="10C07916" w14:textId="00457B5C" w:rsidR="00EC2DCD" w:rsidRPr="00544654" w:rsidRDefault="00EC2DCD" w:rsidP="00EC2DCD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2) ข้าวไร่ดอกข่าพังงา พันธุ์ดอกข่า 50  เป็นข้าวไร่พันธุ์พื้นเมืองที่มีสีน้ำตาลแดงอมม่วง สีแดงหรือสีแดงแกมขาว เป็นข้าวไวต่อช่วงแสง เมล็ดเรียวยาว เมื่อหุงสุกจะมีกลิ่นหอมคล้ายใบเตย หุงขึ้นหม้อ ไม่แข็ง รสชาติอร่อย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เป็นข้าวพันธุ์พื้นเมืองที่ปลูกในสภาพไร่ โดยทั่วไปนิยมปลูกแซมยางพาราและปาล์มน้ำมันที่ปลูกใหม่จนถึง 3 ปี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ปลูกในเขตพื้นที่ อำเภอท้ายเหมือง และอำเภอเมือง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พังงา และอำเภอทับปุด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โดยมี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พื้นที่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ปลูกทั้งหมด</w:t>
      </w:r>
      <w:r w:rsidR="00544654"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1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987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ไร่ ผลผลิตรวม 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744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ตัน ผลผลิตเฉลี่ยต่อไร่ 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373 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กิโลกรัม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/ไร่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 </w:t>
      </w:r>
    </w:p>
    <w:p w14:paraId="004CD775" w14:textId="77777777" w:rsidR="00EA547F" w:rsidRPr="00FF3FE7" w:rsidRDefault="00EA547F" w:rsidP="00EA547F">
      <w:pPr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16"/>
          <w:szCs w:val="16"/>
          <w:lang w:val="en-GB"/>
        </w:rPr>
      </w:pPr>
    </w:p>
    <w:p w14:paraId="6FE0D31B" w14:textId="0702C048" w:rsidR="00915325" w:rsidRPr="0032529C" w:rsidRDefault="003340F4" w:rsidP="00915325">
      <w:pPr>
        <w:pStyle w:val="a3"/>
        <w:numPr>
          <w:ilvl w:val="1"/>
          <w:numId w:val="7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</w:pPr>
      <w:r w:rsidRPr="0032529C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 xml:space="preserve">สินค้า </w:t>
      </w:r>
      <w:r w:rsidRPr="0032529C"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  <w:t xml:space="preserve">OTOP </w:t>
      </w:r>
      <w:r w:rsidRPr="0032529C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 xml:space="preserve">ของจังหวัด </w:t>
      </w:r>
      <w:r w:rsidR="005B631D" w:rsidRPr="0032529C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 xml:space="preserve"> </w:t>
      </w:r>
    </w:p>
    <w:p w14:paraId="617A46DB" w14:textId="3C4DC9A3" w:rsidR="00A973AD" w:rsidRPr="0032529C" w:rsidRDefault="00915325" w:rsidP="008A5053">
      <w:pPr>
        <w:pStyle w:val="1"/>
        <w:spacing w:before="0"/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u w:val="single"/>
          <w:lang w:val="en-GB"/>
        </w:rPr>
      </w:pPr>
      <w:r w:rsidRPr="0032529C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32529C"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ab/>
      </w:r>
      <w:r w:rsidR="00A973AD" w:rsidRPr="0032529C"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u w:val="single"/>
          <w:cs/>
          <w:lang w:val="en-GB"/>
        </w:rPr>
        <w:t>ประเภทอาหาร</w:t>
      </w:r>
    </w:p>
    <w:p w14:paraId="1F69E39D" w14:textId="2EA7F6E9" w:rsidR="00A973AD" w:rsidRPr="0032529C" w:rsidRDefault="00A973AD" w:rsidP="00A973AD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hint="cs"/>
          <w:color w:val="000000" w:themeColor="text1"/>
          <w:cs/>
          <w:lang w:val="en-GB"/>
        </w:rPr>
        <w:tab/>
      </w: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1. น้ำพริกกุ้งเสียบ (</w:t>
      </w:r>
      <w:proofErr w:type="spellStart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เจ๊</w:t>
      </w:r>
      <w:proofErr w:type="spellEnd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แดงบ้านกะไหล) 24/1 ม. 4 ต. กะไหล อ.ตะกั่วทุ่ง จ. พังงา</w:t>
      </w:r>
    </w:p>
    <w:p w14:paraId="1DBB1F2E" w14:textId="5308B749" w:rsidR="00A973AD" w:rsidRPr="0032529C" w:rsidRDefault="00A973AD" w:rsidP="00A973AD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>2. น้ำพริกนรกกุ้งเสียบ ร้าน</w:t>
      </w:r>
      <w:proofErr w:type="spellStart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จี้หมิก</w:t>
      </w:r>
      <w:proofErr w:type="spellEnd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8/1 ม.4 ถ. เพชรเกษม ต.กะไหล อ.ตะกั่วทุ่ง จ.พังงา</w:t>
      </w:r>
    </w:p>
    <w:p w14:paraId="0F8DEEA4" w14:textId="0DA15F67" w:rsidR="00A973AD" w:rsidRPr="0032529C" w:rsidRDefault="00A973AD" w:rsidP="00A973AD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>3. เครื่องแกง (พริกแกง) กะทิ ตราทรัพย์สมุทร กลุ่มสตรีอาชีพเพื่อการส่งเสริมอาชีพบ้านโคก</w:t>
      </w:r>
      <w:proofErr w:type="spellStart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ไคร</w:t>
      </w:r>
      <w:proofErr w:type="spellEnd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29/1 ม.1 ต. มะรุ่ย อ. ทับปุด จ.พังงา</w:t>
      </w:r>
    </w:p>
    <w:p w14:paraId="46943123" w14:textId="13EC4CDD" w:rsidR="004A6DF6" w:rsidRPr="0032529C" w:rsidRDefault="004A6DF6" w:rsidP="00A973AD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  <w:tab/>
        <w:t xml:space="preserve">4. </w:t>
      </w: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ข้าวกล้องเพาะงอก นายไสว ประทีป ณ </w:t>
      </w:r>
      <w:proofErr w:type="spellStart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ถลาง</w:t>
      </w:r>
      <w:proofErr w:type="spellEnd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2/1 ถ. สายวัดแร่-เขากล้วย อ.ท้ายเหมือง จ.พังงา</w:t>
      </w:r>
    </w:p>
    <w:p w14:paraId="57D6EEED" w14:textId="5F6BA449" w:rsidR="00C17E5D" w:rsidRPr="0032529C" w:rsidRDefault="004A6DF6" w:rsidP="00A973AD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5. น้ำพริกกุ้งเสียบ/ปลาเค็มสามรส นางสุมิตร </w:t>
      </w:r>
      <w:proofErr w:type="spellStart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ศุภ</w:t>
      </w:r>
      <w:proofErr w:type="spellEnd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ผล 8/4 ถ.เพชรเกษม อ.ตะกั่วทุ่ง จ.พังงา </w:t>
      </w:r>
    </w:p>
    <w:p w14:paraId="6B98E937" w14:textId="74A203D0" w:rsidR="00C17E5D" w:rsidRPr="0032529C" w:rsidRDefault="00C17E5D" w:rsidP="00A973AD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  <w:u w:val="single"/>
          <w:lang w:val="en-GB"/>
        </w:rPr>
      </w:pPr>
      <w:r w:rsidRPr="00FF3FE7">
        <w:rPr>
          <w:rFonts w:ascii="TH SarabunPSK" w:hAnsi="TH SarabunPSK" w:cs="TH SarabunPSK"/>
          <w:color w:val="FF0000"/>
          <w:sz w:val="32"/>
          <w:szCs w:val="32"/>
          <w:lang w:val="en-GB"/>
        </w:rPr>
        <w:lastRenderedPageBreak/>
        <w:tab/>
      </w: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  <w:lang w:val="en-GB"/>
        </w:rPr>
        <w:t>ประเภทเครื่องดื่ม</w:t>
      </w:r>
    </w:p>
    <w:p w14:paraId="2505A27A" w14:textId="20206DCF" w:rsidR="00A973AD" w:rsidRPr="0032529C" w:rsidRDefault="00C17E5D" w:rsidP="00A973AD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1. ขิงผงแท้ 100 </w:t>
      </w:r>
      <w:r w:rsidRPr="0032529C">
        <w:rPr>
          <w:rFonts w:ascii="TH SarabunPSK" w:hAnsi="TH SarabunPSK" w:cs="TH SarabunPSK"/>
          <w:color w:val="000000" w:themeColor="text1"/>
          <w:sz w:val="32"/>
          <w:szCs w:val="32"/>
        </w:rPr>
        <w:t xml:space="preserve">% </w:t>
      </w: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กลุ่มอาชีพสตรีบ้านเขาตำหนอน 9/1 ต.ถ้ำทองหลาง อ.ทับปุด จ.พังงา</w:t>
      </w:r>
    </w:p>
    <w:p w14:paraId="6436E694" w14:textId="7D8AAD8D" w:rsidR="00A973AD" w:rsidRPr="0032529C" w:rsidRDefault="00A973AD" w:rsidP="00A973AD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  <w:u w:val="single"/>
          <w:lang w:val="en-GB"/>
        </w:rPr>
      </w:pP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  <w:lang w:val="en-GB"/>
        </w:rPr>
        <w:t>ประเภทผ้า เครื่องแต่งกาย</w:t>
      </w:r>
    </w:p>
    <w:p w14:paraId="4C30F601" w14:textId="3994582F" w:rsidR="00A973AD" w:rsidRPr="0032529C" w:rsidRDefault="00A973AD" w:rsidP="00A973AD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  <w:cs/>
          <w:lang w:val="en-GB"/>
        </w:rPr>
      </w:pP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>1. ผ้า</w:t>
      </w:r>
      <w:proofErr w:type="spellStart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ปาเต๊ะเพ้นท์</w:t>
      </w:r>
      <w:proofErr w:type="spellEnd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สีกากเพชร ร้านศิริพรบา</w:t>
      </w:r>
      <w:proofErr w:type="spellStart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ติก</w:t>
      </w:r>
      <w:proofErr w:type="spellEnd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3/35 ม.1 ถ.เพชรเกษม ต.บางม่วง อ.ตะกั่วป่า จ.พังงา</w:t>
      </w:r>
    </w:p>
    <w:p w14:paraId="55C453C2" w14:textId="7A44DB88" w:rsidR="00571B88" w:rsidRPr="0032529C" w:rsidRDefault="008A5053" w:rsidP="008A5053">
      <w:pPr>
        <w:pStyle w:val="1"/>
        <w:spacing w:before="0"/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shd w:val="clear" w:color="auto" w:fill="FFFFFF"/>
        </w:rPr>
      </w:pPr>
      <w:r w:rsidRPr="0032529C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</w:rPr>
        <w:tab/>
      </w:r>
      <w:r w:rsidR="00571B88" w:rsidRPr="0032529C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</w:rPr>
        <w:t xml:space="preserve">2. </w:t>
      </w:r>
      <w:r w:rsidR="00C17E5D" w:rsidRPr="0032529C"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  <w:lang w:val="en-GB"/>
        </w:rPr>
        <w:t xml:space="preserve">ผลิตภัณฑ์จากมุก </w:t>
      </w:r>
      <w:proofErr w:type="gramStart"/>
      <w:r w:rsidR="00C17E5D" w:rsidRPr="0032529C"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  <w:lang w:val="en-GB"/>
        </w:rPr>
        <w:t>นายประเสริฐ  พลีตา</w:t>
      </w:r>
      <w:proofErr w:type="gramEnd"/>
      <w:r w:rsidR="00C17E5D" w:rsidRPr="0032529C"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  <w:lang w:val="en-GB"/>
        </w:rPr>
        <w:t xml:space="preserve"> 19/5 ซ.บำรุงราษฎร์ ถ.เพชรเกษม อ.เมืองพังงา จ.พังงา</w:t>
      </w:r>
    </w:p>
    <w:p w14:paraId="1BE9FC84" w14:textId="3E0CB17D" w:rsidR="00C17E5D" w:rsidRPr="0032529C" w:rsidRDefault="00C17E5D" w:rsidP="004A6DF6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</w:pPr>
      <w:r w:rsidRPr="0032529C">
        <w:rPr>
          <w:rFonts w:hint="cs"/>
          <w:color w:val="000000" w:themeColor="text1"/>
          <w:cs/>
        </w:rPr>
        <w:tab/>
      </w:r>
      <w:r w:rsidRPr="0032529C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ประเภทของใช้ของตกแต่ง</w:t>
      </w:r>
      <w:r w:rsidR="004A6DF6" w:rsidRPr="0032529C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>ของที่ระลึก</w:t>
      </w:r>
    </w:p>
    <w:p w14:paraId="07196937" w14:textId="3B6AE7F9" w:rsidR="004A6DF6" w:rsidRPr="0032529C" w:rsidRDefault="00C17E5D" w:rsidP="004A6DF6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1. </w:t>
      </w:r>
      <w:r w:rsidR="008A5053"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ผลิตภัณฑ์จากไม้ตาล </w:t>
      </w:r>
      <w:r w:rsidR="00571B88" w:rsidRPr="0032529C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กลุ่ม</w:t>
      </w:r>
      <w:r w:rsidR="00595FBD"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ผลิตภัณฑ์จากต้นตาล “</w:t>
      </w:r>
      <w:r w:rsidR="00571B88" w:rsidRPr="0032529C">
        <w:rPr>
          <w:rFonts w:ascii="TH SarabunPSK" w:hAnsi="TH SarabunPSK" w:cs="TH SarabunPSK"/>
          <w:color w:val="000000" w:themeColor="text1"/>
          <w:sz w:val="32"/>
          <w:szCs w:val="32"/>
          <w:cs/>
        </w:rPr>
        <w:t>ภูตาล</w:t>
      </w:r>
      <w:r w:rsidR="00595FBD" w:rsidRPr="0032529C">
        <w:rPr>
          <w:rFonts w:ascii="TH SarabunPSK" w:hAnsi="TH SarabunPSK" w:cs="TH SarabunPSK"/>
          <w:color w:val="000000" w:themeColor="text1"/>
          <w:sz w:val="32"/>
          <w:szCs w:val="32"/>
        </w:rPr>
        <w:t>”</w:t>
      </w:r>
      <w:r w:rsidR="00571B88" w:rsidRPr="0032529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เลขที่ </w:t>
      </w:r>
      <w:r w:rsidR="00571B88" w:rsidRPr="0032529C">
        <w:rPr>
          <w:rFonts w:ascii="TH SarabunPSK" w:hAnsi="TH SarabunPSK" w:cs="TH SarabunPSK"/>
          <w:color w:val="000000" w:themeColor="text1"/>
          <w:sz w:val="32"/>
          <w:szCs w:val="32"/>
        </w:rPr>
        <w:t>40/1</w:t>
      </w:r>
      <w:r w:rsidR="00571B88" w:rsidRPr="0032529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หมู่ที่ </w:t>
      </w:r>
      <w:r w:rsidR="00571B88" w:rsidRPr="0032529C">
        <w:rPr>
          <w:rFonts w:ascii="TH SarabunPSK" w:hAnsi="TH SarabunPSK" w:cs="TH SarabunPSK"/>
          <w:color w:val="000000" w:themeColor="text1"/>
          <w:sz w:val="32"/>
          <w:szCs w:val="32"/>
        </w:rPr>
        <w:t>5</w:t>
      </w:r>
      <w:r w:rsidR="00571B88" w:rsidRPr="0032529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ตำบลโคกกลอย อำเภอตะกั่วทุ่ง จังหวัดพังงา</w:t>
      </w:r>
    </w:p>
    <w:p w14:paraId="67CE1C3B" w14:textId="3751F6B3" w:rsidR="00571B88" w:rsidRPr="0032529C" w:rsidRDefault="004A6DF6" w:rsidP="004A6DF6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C17E5D" w:rsidRPr="0032529C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>ประเภทสมุนไพร</w:t>
      </w: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>ที่ไม่ใช่อาหาร</w:t>
      </w:r>
      <w:r w:rsidR="00571B88" w:rsidRPr="0032529C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 xml:space="preserve"> </w:t>
      </w:r>
    </w:p>
    <w:p w14:paraId="3C2F4DF9" w14:textId="03EA1780" w:rsidR="004A6DF6" w:rsidRPr="0032529C" w:rsidRDefault="004A6DF6" w:rsidP="004A6DF6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1. </w:t>
      </w: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สบู่น้ำแร่ขมิ้น อา</w:t>
      </w:r>
      <w:proofErr w:type="spellStart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รีย์</w:t>
      </w:r>
      <w:proofErr w:type="spellEnd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ดัง 199/2 ต.</w:t>
      </w:r>
      <w:proofErr w:type="spellStart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เหล</w:t>
      </w:r>
      <w:proofErr w:type="spellEnd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อ. กะปง จ.พังงา</w:t>
      </w:r>
    </w:p>
    <w:p w14:paraId="2690E577" w14:textId="77777777" w:rsidR="004A6DF6" w:rsidRPr="0032529C" w:rsidRDefault="004A6DF6" w:rsidP="004A6DF6">
      <w:pPr>
        <w:spacing w:after="0"/>
        <w:rPr>
          <w:rFonts w:ascii="TH SarabunPSK" w:hAnsi="TH SarabunPSK" w:cs="TH SarabunPSK"/>
          <w:color w:val="000000" w:themeColor="text1"/>
          <w:sz w:val="16"/>
          <w:szCs w:val="16"/>
          <w:cs/>
          <w:lang w:val="en-GB"/>
        </w:rPr>
      </w:pPr>
    </w:p>
    <w:p w14:paraId="56547C8E" w14:textId="77777777" w:rsidR="00421DB5" w:rsidRPr="0032529C" w:rsidRDefault="0048219F" w:rsidP="0067745F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single"/>
          <w:lang w:val="en-GB"/>
        </w:rPr>
      </w:pPr>
      <w:r w:rsidRPr="0032529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1.8 </w:t>
      </w:r>
      <w:r w:rsidR="0069509D" w:rsidRPr="0032529C">
        <w:rPr>
          <w:rFonts w:ascii="TH SarabunPSK" w:hAnsi="TH SarabunPSK" w:cs="TH SarabunPSK"/>
          <w:color w:val="000000" w:themeColor="text1"/>
          <w:sz w:val="32"/>
          <w:szCs w:val="32"/>
          <w:u w:val="single"/>
          <w:shd w:val="clear" w:color="auto" w:fill="FFFFFF"/>
          <w:cs/>
        </w:rPr>
        <w:t>โครงการชุมชน</w:t>
      </w:r>
      <w:r w:rsidR="0069509D" w:rsidRPr="0032529C">
        <w:rPr>
          <w:rStyle w:val="ab"/>
          <w:rFonts w:ascii="TH SarabunPSK" w:hAnsi="TH SarabunPSK" w:cs="TH SarabunPSK"/>
          <w:i w:val="0"/>
          <w:iCs w:val="0"/>
          <w:color w:val="000000" w:themeColor="text1"/>
          <w:sz w:val="32"/>
          <w:szCs w:val="32"/>
          <w:u w:val="single"/>
          <w:shd w:val="clear" w:color="auto" w:fill="FFFFFF"/>
          <w:cs/>
        </w:rPr>
        <w:t>ท่องเที่ยว</w:t>
      </w:r>
      <w:r w:rsidR="0069509D" w:rsidRPr="0032529C">
        <w:rPr>
          <w:rFonts w:ascii="TH SarabunPSK" w:hAnsi="TH SarabunPSK" w:cs="TH SarabunPSK"/>
          <w:color w:val="000000" w:themeColor="text1"/>
          <w:sz w:val="32"/>
          <w:szCs w:val="32"/>
          <w:u w:val="single"/>
          <w:shd w:val="clear" w:color="auto" w:fill="FFFFFF"/>
        </w:rPr>
        <w:t> OTOP </w:t>
      </w:r>
      <w:proofErr w:type="spellStart"/>
      <w:r w:rsidR="0069509D" w:rsidRPr="0032529C">
        <w:rPr>
          <w:rStyle w:val="ab"/>
          <w:rFonts w:ascii="TH SarabunPSK" w:hAnsi="TH SarabunPSK" w:cs="TH SarabunPSK"/>
          <w:i w:val="0"/>
          <w:iCs w:val="0"/>
          <w:color w:val="000000" w:themeColor="text1"/>
          <w:sz w:val="32"/>
          <w:szCs w:val="32"/>
          <w:u w:val="single"/>
          <w:shd w:val="clear" w:color="auto" w:fill="FFFFFF"/>
          <w:cs/>
        </w:rPr>
        <w:t>นวัต</w:t>
      </w:r>
      <w:proofErr w:type="spellEnd"/>
      <w:r w:rsidR="0069509D" w:rsidRPr="0032529C">
        <w:rPr>
          <w:rStyle w:val="ab"/>
          <w:rFonts w:ascii="TH SarabunPSK" w:hAnsi="TH SarabunPSK" w:cs="TH SarabunPSK"/>
          <w:i w:val="0"/>
          <w:iCs w:val="0"/>
          <w:color w:val="000000" w:themeColor="text1"/>
          <w:sz w:val="32"/>
          <w:szCs w:val="32"/>
          <w:u w:val="single"/>
          <w:shd w:val="clear" w:color="auto" w:fill="FFFFFF"/>
          <w:cs/>
        </w:rPr>
        <w:t>วิถี</w:t>
      </w:r>
      <w:r w:rsidR="0069509D" w:rsidRPr="0032529C">
        <w:rPr>
          <w:rFonts w:ascii="TH SarabunPSK" w:hAnsi="TH SarabunPSK" w:cs="TH SarabunPSK"/>
          <w:color w:val="000000" w:themeColor="text1"/>
          <w:sz w:val="32"/>
          <w:szCs w:val="32"/>
          <w:u w:val="single"/>
          <w:shd w:val="clear" w:color="auto" w:fill="FFFFFF"/>
        </w:rPr>
        <w:t> </w:t>
      </w:r>
      <w:r w:rsidR="00363F4E" w:rsidRPr="0032529C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>จำนวน 33 ชุมชน</w:t>
      </w:r>
      <w:r w:rsidR="00571B88" w:rsidRPr="0032529C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 xml:space="preserve"> </w:t>
      </w:r>
      <w:r w:rsidR="0067745F" w:rsidRPr="0032529C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  <w:lang w:val="en-GB"/>
        </w:rPr>
        <w:t>ดังนี้</w:t>
      </w:r>
    </w:p>
    <w:p w14:paraId="4ABBD46D" w14:textId="1D752C42" w:rsidR="008D2C1D" w:rsidRDefault="00421DB5" w:rsidP="00421DB5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421DB5">
        <w:rPr>
          <w:noProof/>
        </w:rPr>
        <w:drawing>
          <wp:anchor distT="0" distB="0" distL="114300" distR="114300" simplePos="0" relativeHeight="251660288" behindDoc="0" locked="0" layoutInCell="1" allowOverlap="1" wp14:anchorId="1813284D" wp14:editId="63A37A02">
            <wp:simplePos x="0" y="0"/>
            <wp:positionH relativeFrom="column">
              <wp:posOffset>1388110</wp:posOffset>
            </wp:positionH>
            <wp:positionV relativeFrom="paragraph">
              <wp:posOffset>48261</wp:posOffset>
            </wp:positionV>
            <wp:extent cx="3727450" cy="5759450"/>
            <wp:effectExtent l="0" t="0" r="6350" b="0"/>
            <wp:wrapNone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9990" cy="576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745F" w:rsidRPr="00FF3FE7">
        <w:rPr>
          <w:rFonts w:ascii="TH SarabunPSK" w:hAnsi="TH SarabunPSK" w:cs="TH SarabunPSK"/>
          <w:color w:val="FF0000"/>
          <w:sz w:val="32"/>
          <w:szCs w:val="32"/>
          <w:lang w:val="en-GB"/>
        </w:rPr>
        <w:t xml:space="preserve"> </w:t>
      </w:r>
    </w:p>
    <w:p w14:paraId="3A2275FB" w14:textId="77777777" w:rsidR="00421DB5" w:rsidRDefault="00421DB5" w:rsidP="00421DB5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</w:p>
    <w:p w14:paraId="5714E3F1" w14:textId="77777777" w:rsidR="00421DB5" w:rsidRDefault="00421DB5" w:rsidP="00421DB5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</w:p>
    <w:p w14:paraId="57797282" w14:textId="77777777" w:rsidR="00421DB5" w:rsidRDefault="00421DB5" w:rsidP="00421DB5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</w:p>
    <w:p w14:paraId="692ADCE3" w14:textId="77777777" w:rsidR="00421DB5" w:rsidRDefault="00421DB5" w:rsidP="00421DB5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</w:p>
    <w:p w14:paraId="2C68CD61" w14:textId="77777777" w:rsidR="00421DB5" w:rsidRDefault="00421DB5" w:rsidP="00421DB5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</w:p>
    <w:p w14:paraId="4B9BBEB4" w14:textId="77777777" w:rsidR="00421DB5" w:rsidRPr="00FF3FE7" w:rsidRDefault="00421DB5" w:rsidP="00421DB5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</w:pPr>
    </w:p>
    <w:p w14:paraId="42BA2081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797DC3C2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68CBF3F1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735A582A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6BF52782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36F9A7EE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22AC1920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3F4C94ED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77FA19B1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50B89416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5415E256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6698EEFB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1415090C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0608E07D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1D98C7B2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0931B88E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5381DE9A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52048DC0" w14:textId="032673E1" w:rsidR="00EA547F" w:rsidRPr="00421DB5" w:rsidRDefault="00E04C4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421DB5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lastRenderedPageBreak/>
        <w:t>ประเด็นที่เกี่ยวข้องกับ</w:t>
      </w:r>
      <w:r w:rsidRPr="00421DB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 xml:space="preserve"> </w:t>
      </w:r>
      <w:proofErr w:type="spellStart"/>
      <w:r w:rsidRPr="00421DB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กษ</w:t>
      </w:r>
      <w:proofErr w:type="spellEnd"/>
      <w:r w:rsidRPr="00421DB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.</w:t>
      </w:r>
      <w:r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21DB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การส่งเสริมการท่องเที่ยววิถีเกษตร เชื่อมโยงการท่องเที่ยว </w:t>
      </w:r>
      <w:r w:rsidR="00973BDD" w:rsidRPr="00421DB5">
        <w:rPr>
          <w:rFonts w:ascii="TH SarabunPSK" w:hAnsi="TH SarabunPSK" w:cs="TH SarabunPSK"/>
          <w:color w:val="000000" w:themeColor="text1"/>
          <w:sz w:val="32"/>
          <w:szCs w:val="32"/>
        </w:rPr>
        <w:t>OTOP</w:t>
      </w:r>
      <w:r w:rsidRPr="00421DB5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proofErr w:type="spellStart"/>
      <w:r w:rsidRPr="00421DB5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นวัต</w:t>
      </w:r>
      <w:proofErr w:type="spellEnd"/>
      <w:r w:rsidRPr="00421DB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วิถี โดยการสนับสนุนเป็นแหล่งเรียนรู้ ภายใต้เกษตรผสมผสาน ตามแนวทางเศรษฐกิจพอเพียง  การแปรรูปผลผลิตทางการเกษตร  </w:t>
      </w:r>
      <w:r w:rsidR="000E0219"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โดยจังหวัดพังงามีแหล่งท่องเที่ยวเชิงเกษตร ตั้งแต่ปี 2558 </w:t>
      </w:r>
      <w:r w:rsidR="000E0219" w:rsidRPr="00421DB5">
        <w:rPr>
          <w:rFonts w:ascii="TH SarabunPSK" w:hAnsi="TH SarabunPSK" w:cs="TH SarabunPSK"/>
          <w:color w:val="000000" w:themeColor="text1"/>
          <w:sz w:val="32"/>
          <w:szCs w:val="32"/>
          <w:cs/>
          <w:lang w:val="en-GB"/>
        </w:rPr>
        <w:t>–</w:t>
      </w:r>
      <w:r w:rsidR="00421DB5"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2563</w:t>
      </w:r>
      <w:r w:rsidR="000E0219"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</w:t>
      </w:r>
      <w:r w:rsidR="00421DB5"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ได้แก่</w:t>
      </w:r>
    </w:p>
    <w:p w14:paraId="09B39319" w14:textId="52E4C6DF" w:rsidR="000E0219" w:rsidRPr="00421DB5" w:rsidRDefault="000E0219" w:rsidP="00DF5F99">
      <w:pPr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421DB5">
        <w:rPr>
          <w:rFonts w:ascii="TH SarabunPSK" w:hAnsi="TH SarabunPSK" w:cs="TH SarabunPSK"/>
          <w:color w:val="000000" w:themeColor="text1"/>
          <w:sz w:val="32"/>
          <w:szCs w:val="32"/>
          <w:cs/>
          <w:lang w:val="en-GB"/>
        </w:rPr>
        <w:tab/>
        <w:t>1. กลุ่มท่องเที่ยวเชิงอนุรักษ์บ้านท่าดินแดง หมู่ที่ 4 ตำบลลำแก่น อำเภอท้ายเหมือง จังหวัดพังงา</w:t>
      </w:r>
    </w:p>
    <w:p w14:paraId="41235A81" w14:textId="4359CEDD" w:rsidR="000E0219" w:rsidRPr="00421DB5" w:rsidRDefault="000E0219" w:rsidP="00DF5F99">
      <w:pPr>
        <w:spacing w:after="0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421DB5">
        <w:rPr>
          <w:rFonts w:ascii="TH SarabunPSK" w:hAnsi="TH SarabunPSK" w:cs="TH SarabunPSK"/>
          <w:color w:val="000000" w:themeColor="text1"/>
          <w:sz w:val="32"/>
          <w:szCs w:val="32"/>
          <w:cs/>
          <w:lang w:val="en-GB"/>
        </w:rPr>
        <w:tab/>
        <w:t xml:space="preserve">2. </w:t>
      </w:r>
      <w:proofErr w:type="spellStart"/>
      <w:r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กรีนการ์เด็น</w:t>
      </w:r>
      <w:proofErr w:type="spellEnd"/>
      <w:r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หมู่ที่ 2 ตำบลนาเตย อำเภอท้ายเหมือง จังหวัดพังงา</w:t>
      </w:r>
    </w:p>
    <w:p w14:paraId="4BE8F708" w14:textId="0065AB77" w:rsidR="000E0219" w:rsidRPr="00421DB5" w:rsidRDefault="000E0219" w:rsidP="00DF5F99">
      <w:pPr>
        <w:spacing w:after="0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>3. กลุ่มท่องเที่ยวชุมชนบ้านโคก</w:t>
      </w:r>
      <w:proofErr w:type="spellStart"/>
      <w:r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ไคร</w:t>
      </w:r>
      <w:proofErr w:type="spellEnd"/>
      <w:r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หมู่ที่ 1 ตำบลมะรุ่ย </w:t>
      </w:r>
      <w:r w:rsidR="004C463E"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อำเภอทับปุด จังหวัดพังงา</w:t>
      </w:r>
    </w:p>
    <w:p w14:paraId="71FFE0F2" w14:textId="1BF1E816" w:rsidR="004C463E" w:rsidRPr="00421DB5" w:rsidRDefault="004C463E" w:rsidP="00DF5F99">
      <w:pPr>
        <w:spacing w:after="0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>4. บ่อน้ำพุร้อนรมณีย์ หมู่ที่ 4 ตำบลรมณีย์ อำเภอกะปง จังหวัดพังงา</w:t>
      </w:r>
    </w:p>
    <w:p w14:paraId="1E80DE6C" w14:textId="08A5E5DC" w:rsidR="004C463E" w:rsidRPr="00421DB5" w:rsidRDefault="004C463E" w:rsidP="00DF5F99">
      <w:pPr>
        <w:spacing w:after="0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5. วิสาหกิจชมรมท่องเที่ยวเชิงอนุรักษ์โดยชุมชนเกาะยาว หมู่ที่ 1 ตำบลเกาะยาวน้อย อำเภอเกาะยาว จังหวัดพังงา </w:t>
      </w:r>
    </w:p>
    <w:p w14:paraId="434A7EDE" w14:textId="279DF4F7" w:rsidR="004C463E" w:rsidRPr="00421DB5" w:rsidRDefault="004C463E" w:rsidP="00DF5F99">
      <w:pPr>
        <w:spacing w:after="0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6. วิสาหกิจชุมชนพืชผักปลอดภัยบ้านบนท่อง หมู่ที่ 1 ตำบลตากแดด อำเภอเมืองพังงา จังหวัดพังงา </w:t>
      </w:r>
    </w:p>
    <w:p w14:paraId="65FA2CC5" w14:textId="2E9EAE6D" w:rsidR="004C463E" w:rsidRPr="00421DB5" w:rsidRDefault="004C463E" w:rsidP="00DF5F99">
      <w:pPr>
        <w:spacing w:after="0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  <w:lang w:val="en-GB"/>
        </w:rPr>
      </w:pPr>
      <w:r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="00421DB5"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7. </w:t>
      </w:r>
      <w:r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วิสาหกิจชุมชนบ้านบางซอย หมู่ที่ 7 ตำบลคุระ อำเภอคุระบุรี จังหวัดพังงา </w:t>
      </w:r>
    </w:p>
    <w:p w14:paraId="6D70AB68" w14:textId="77777777" w:rsidR="004A6DF6" w:rsidRPr="00421DB5" w:rsidRDefault="004A6DF6" w:rsidP="00DF5F99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color w:val="000000" w:themeColor="text1"/>
          <w:sz w:val="16"/>
          <w:szCs w:val="16"/>
        </w:rPr>
      </w:pPr>
    </w:p>
    <w:p w14:paraId="19B5A0AE" w14:textId="49A287AF" w:rsidR="00D53D9F" w:rsidRPr="00421DB5" w:rsidRDefault="00D53D9F" w:rsidP="00DF5F99">
      <w:pPr>
        <w:pStyle w:val="a3"/>
        <w:tabs>
          <w:tab w:val="left" w:pos="709"/>
        </w:tabs>
        <w:spacing w:after="0"/>
        <w:ind w:left="35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21DB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1.9 </w:t>
      </w:r>
      <w:r w:rsidRPr="00421DB5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สหกรณ์การเกษตร</w:t>
      </w:r>
    </w:p>
    <w:p w14:paraId="062CD87A" w14:textId="6A73DF67" w:rsidR="003638AC" w:rsidRPr="003638AC" w:rsidRDefault="00EF73A4" w:rsidP="00DF5F99">
      <w:pPr>
        <w:tabs>
          <w:tab w:val="left" w:pos="709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  <w:cs/>
          <w:lang w:val="en-GB"/>
        </w:rPr>
      </w:pPr>
      <w:r w:rsidRPr="00FF3FE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1) </w:t>
      </w:r>
      <w:r w:rsidR="003638A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จำนวนสหกรณ์ทั้งหมด</w:t>
      </w:r>
      <w:r w:rsidR="003638A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35  สหกรณ์   สมาชิก  44</w:t>
      </w:r>
      <w:r w:rsidR="003638AC">
        <w:rPr>
          <w:rFonts w:ascii="TH SarabunPSK" w:hAnsi="TH SarabunPSK" w:cs="TH SarabunPSK"/>
          <w:color w:val="000000" w:themeColor="text1"/>
          <w:sz w:val="32"/>
          <w:szCs w:val="32"/>
        </w:rPr>
        <w:t xml:space="preserve">,822 </w:t>
      </w:r>
      <w:r w:rsidR="003638A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ราย</w:t>
      </w:r>
      <w:r w:rsidR="003638AC"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  <w:t xml:space="preserve"> </w:t>
      </w:r>
      <w:r w:rsidR="003638A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แบ่งเป็น</w:t>
      </w:r>
    </w:p>
    <w:p w14:paraId="75BE7B46" w14:textId="2DC57C61" w:rsidR="003638AC" w:rsidRDefault="003638AC" w:rsidP="00DF5F99">
      <w:pPr>
        <w:tabs>
          <w:tab w:val="left" w:pos="709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- </w:t>
      </w:r>
      <w:r w:rsidR="00D53D9F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จำนวนสหกรณ์การเกษตรในจังหวัด</w:t>
      </w:r>
      <w:r w:rsidR="00573F79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2</w:t>
      </w:r>
      <w:r w:rsidR="00573F79" w:rsidRPr="00572E5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</w:t>
      </w:r>
      <w:r w:rsidR="00746B8F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D53D9F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สหกรณ์  สมาชิกสหกรณ์</w:t>
      </w:r>
      <w:r w:rsidR="00573F79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3</w:t>
      </w:r>
      <w:r w:rsidR="00573F79" w:rsidRPr="00572E5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</w:t>
      </w:r>
      <w:r w:rsidR="00746B8F" w:rsidRPr="00572E53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573F79" w:rsidRPr="00572E5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009</w:t>
      </w:r>
      <w:r w:rsidR="00D53D9F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ราย</w:t>
      </w:r>
    </w:p>
    <w:p w14:paraId="15CBD090" w14:textId="5099E984" w:rsidR="003638AC" w:rsidRPr="00572E53" w:rsidRDefault="003638AC" w:rsidP="00DF5F99">
      <w:pPr>
        <w:tabs>
          <w:tab w:val="left" w:pos="709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  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- จำนวนสหกรณ์นอกภาคเกษตรในจังหวัด 8 สหกรณ์ สมาชิก 9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813  ราย</w:t>
      </w:r>
      <w:r w:rsidR="00D53D9F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323CC1F3" w14:textId="1AA72B66" w:rsidR="00EF73A4" w:rsidRPr="00572E53" w:rsidRDefault="00D53D9F" w:rsidP="00DF5F99">
      <w:pPr>
        <w:pStyle w:val="a3"/>
        <w:numPr>
          <w:ilvl w:val="0"/>
          <w:numId w:val="14"/>
        </w:numPr>
        <w:tabs>
          <w:tab w:val="left" w:pos="709"/>
        </w:tabs>
        <w:spacing w:after="0"/>
        <w:ind w:left="990" w:hanging="28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การจัดชั้น</w:t>
      </w:r>
      <w:r w:rsidR="00AE2403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มาตรฐาน</w:t>
      </w:r>
      <w:r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คุ</w:t>
      </w:r>
      <w:r w:rsidR="00D54570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ณ</w:t>
      </w:r>
      <w:r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ภาพสหกรณ์</w:t>
      </w:r>
      <w:r w:rsidR="00E82D18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ในจังหวัด</w:t>
      </w:r>
      <w:r w:rsidR="00787225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(ณ ปี 256</w:t>
      </w:r>
      <w:r w:rsidR="00787225" w:rsidRPr="00572E5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="00746B8F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E82D18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E2403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 xml:space="preserve">2.1 </w:t>
      </w:r>
      <w:r w:rsidR="00530CB3" w:rsidRPr="00572E5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E2403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ดีเลิศจำนวน</w:t>
      </w:r>
      <w:r w:rsidR="00573F79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73F79" w:rsidRPr="00572E5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="00746B8F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E2403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สหกรณ์  </w:t>
      </w:r>
      <w:r w:rsidR="00AE2403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14:paraId="5BA16CCD" w14:textId="04314CFC" w:rsidR="00EF73A4" w:rsidRPr="00572E53" w:rsidRDefault="00FF704D" w:rsidP="00DF5F99">
      <w:pPr>
        <w:pStyle w:val="a3"/>
        <w:numPr>
          <w:ilvl w:val="1"/>
          <w:numId w:val="15"/>
        </w:numPr>
        <w:tabs>
          <w:tab w:val="left" w:pos="709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72E53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E2403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ดีมากจำนวน</w:t>
      </w:r>
      <w:r w:rsidR="00573F79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73F79" w:rsidRPr="00572E5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="00746B8F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EF73A4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สหกรณ์  </w:t>
      </w:r>
    </w:p>
    <w:p w14:paraId="73C80607" w14:textId="58B40420" w:rsidR="00EF73A4" w:rsidRPr="00572E53" w:rsidRDefault="00FF704D" w:rsidP="00DF5F99">
      <w:pPr>
        <w:pStyle w:val="a3"/>
        <w:numPr>
          <w:ilvl w:val="1"/>
          <w:numId w:val="15"/>
        </w:numPr>
        <w:tabs>
          <w:tab w:val="left" w:pos="709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72E53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E2403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ดีจำนวน</w:t>
      </w:r>
      <w:r w:rsidR="00573F79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73F79" w:rsidRPr="00572E5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  <w:r w:rsidR="00746B8F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EF73A4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สหกรณ์  </w:t>
      </w:r>
      <w:r w:rsidR="00AE2403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AE2403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14:paraId="4F0FF3A7" w14:textId="51C9833D" w:rsidR="00D53D9F" w:rsidRPr="00572E53" w:rsidRDefault="00FF704D" w:rsidP="00DF5F99">
      <w:pPr>
        <w:pStyle w:val="a3"/>
        <w:numPr>
          <w:ilvl w:val="1"/>
          <w:numId w:val="15"/>
        </w:numPr>
        <w:tabs>
          <w:tab w:val="left" w:pos="709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72E53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E2403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ไม่ผ่านจำนวน</w:t>
      </w:r>
      <w:r w:rsidR="00746B8F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9 </w:t>
      </w:r>
      <w:r w:rsidR="00EF73A4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สหกรณ์  </w:t>
      </w:r>
    </w:p>
    <w:p w14:paraId="736D3E02" w14:textId="7BE63893" w:rsidR="00136553" w:rsidRPr="00572E53" w:rsidRDefault="00A9604C" w:rsidP="00D51954">
      <w:pPr>
        <w:pStyle w:val="a3"/>
        <w:numPr>
          <w:ilvl w:val="0"/>
          <w:numId w:val="14"/>
        </w:numPr>
        <w:tabs>
          <w:tab w:val="left" w:pos="709"/>
        </w:tabs>
        <w:spacing w:after="0"/>
        <w:ind w:left="990" w:hanging="285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มูลค่าธุรกิจสหกรณ์ </w:t>
      </w:r>
      <w:r w:rsidR="00573F79" w:rsidRPr="00572E5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="00573F79" w:rsidRPr="00572E53">
        <w:rPr>
          <w:rFonts w:ascii="TH SarabunPSK" w:hAnsi="TH SarabunPSK" w:cs="TH SarabunPSK"/>
          <w:color w:val="000000" w:themeColor="text1"/>
          <w:sz w:val="32"/>
          <w:szCs w:val="32"/>
        </w:rPr>
        <w:t>,302.83</w:t>
      </w:r>
      <w:r w:rsidR="00746B8F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E82D18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ล้านบาท</w:t>
      </w:r>
    </w:p>
    <w:p w14:paraId="40F0CC8F" w14:textId="77777777" w:rsidR="00136553" w:rsidRPr="00FF3FE7" w:rsidRDefault="00136553" w:rsidP="00D51954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p w14:paraId="7069EFA5" w14:textId="5888CA02" w:rsidR="0000792E" w:rsidRPr="00444336" w:rsidRDefault="00EC0C6D" w:rsidP="003203D9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44336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654CF" w:rsidRPr="00444336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44336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444336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44433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297887F" w14:textId="7DD29051" w:rsidR="00EE5890" w:rsidRPr="00444336" w:rsidRDefault="00EE5890" w:rsidP="00EE5890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2.1 พื้นที่ทำการเกษตรอินทรีย์ รวม </w:t>
      </w:r>
      <w:r w:rsidR="00151053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396.82</w:t>
      </w:r>
      <w:r w:rsidR="005342E5"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เกษตรกร </w:t>
      </w:r>
      <w:r w:rsidR="00151053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104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ราย</w:t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รับรองแล้ว </w:t>
      </w:r>
      <w:r w:rsidR="00151053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188.30</w:t>
      </w:r>
      <w:r w:rsidR="005342E5"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เกษตรกร </w:t>
      </w:r>
      <w:r w:rsidR="005342E5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="00151053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63 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ราย</w:t>
      </w:r>
    </w:p>
    <w:p w14:paraId="11F77F78" w14:textId="77777777" w:rsidR="00432AC5" w:rsidRPr="00444336" w:rsidRDefault="00432AC5" w:rsidP="00EE5890">
      <w:pPr>
        <w:spacing w:after="0" w:line="240" w:lineRule="auto"/>
        <w:jc w:val="thaiDistribute"/>
        <w:rPr>
          <w:rFonts w:ascii="TH SarabunPSK" w:eastAsia="Calibri" w:hAnsi="TH SarabunPSK" w:cs="TH SarabunPSK"/>
          <w:sz w:val="20"/>
          <w:szCs w:val="20"/>
          <w:lang w:val="en-GB"/>
        </w:rPr>
      </w:pPr>
    </w:p>
    <w:p w14:paraId="6A5C5D28" w14:textId="77777777" w:rsidR="00EE5890" w:rsidRPr="00444336" w:rsidRDefault="00EE5890" w:rsidP="00EE5890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</w:t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ชนิดสินค้า</w:t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จำนวนราย/แปลง</w:t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  <w:t>จำนวนไร่</w:t>
      </w:r>
    </w:p>
    <w:p w14:paraId="746EAC62" w14:textId="77777777" w:rsidR="00EE5890" w:rsidRPr="00444336" w:rsidRDefault="00EE5890" w:rsidP="00EE5890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1) พืช (แปลง)</w:t>
      </w:r>
    </w:p>
    <w:p w14:paraId="54D8182C" w14:textId="792ECB4A" w:rsidR="00EE5890" w:rsidRPr="00444336" w:rsidRDefault="00EE5890" w:rsidP="00EE5890">
      <w:pPr>
        <w:spacing w:after="0" w:line="276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         รับรองแล้ว</w:t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  <w:t xml:space="preserve">          </w:t>
      </w:r>
      <w:r w:rsidR="00151053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63</w:t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  <w:t xml:space="preserve"> </w:t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  <w:t xml:space="preserve"> </w:t>
      </w:r>
      <w:r w:rsidR="00151053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188.30</w:t>
      </w:r>
    </w:p>
    <w:p w14:paraId="01243178" w14:textId="2B80CB0E" w:rsidR="00EE5890" w:rsidRPr="00444336" w:rsidRDefault="00EE5890" w:rsidP="00EE5890">
      <w:pPr>
        <w:pBdr>
          <w:bottom w:val="single" w:sz="4" w:space="1" w:color="auto"/>
        </w:pBdr>
        <w:spacing w:after="0" w:line="276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44336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 xml:space="preserve">                    </w:t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รวมทั้งสิ้น                   </w:t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="00151053" w:rsidRPr="00444336">
        <w:rPr>
          <w:rFonts w:ascii="TH SarabunPSK" w:eastAsia="Calibri" w:hAnsi="TH SarabunPSK" w:cs="TH SarabunPSK" w:hint="cs"/>
          <w:b/>
          <w:bCs/>
          <w:sz w:val="32"/>
          <w:szCs w:val="32"/>
          <w:cs/>
          <w:lang w:val="en-GB"/>
        </w:rPr>
        <w:t>63</w:t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  <w:t xml:space="preserve"> </w:t>
      </w:r>
      <w:r w:rsidR="00151053" w:rsidRPr="00444336">
        <w:rPr>
          <w:rFonts w:ascii="TH SarabunPSK" w:eastAsia="Calibri" w:hAnsi="TH SarabunPSK" w:cs="TH SarabunPSK" w:hint="cs"/>
          <w:b/>
          <w:bCs/>
          <w:sz w:val="32"/>
          <w:szCs w:val="32"/>
          <w:cs/>
          <w:lang w:val="en-GB"/>
        </w:rPr>
        <w:t>188.30</w:t>
      </w:r>
    </w:p>
    <w:p w14:paraId="648A8822" w14:textId="77777777" w:rsidR="00EE5890" w:rsidRPr="00444336" w:rsidRDefault="00EE5890" w:rsidP="00EE5890">
      <w:pPr>
        <w:spacing w:after="0" w:line="240" w:lineRule="auto"/>
        <w:jc w:val="thaiDistribute"/>
        <w:rPr>
          <w:rFonts w:ascii="TH SarabunPSK" w:eastAsia="Calibri" w:hAnsi="TH SarabunPSK" w:cs="TH SarabunPSK"/>
          <w:sz w:val="20"/>
          <w:szCs w:val="20"/>
          <w:lang w:val="en-GB"/>
        </w:rPr>
      </w:pP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</w:p>
    <w:p w14:paraId="31955B64" w14:textId="0FD0C34F" w:rsidR="00EE5890" w:rsidRPr="006D6550" w:rsidRDefault="00EE5890" w:rsidP="00EE5890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2.2 การรับรอง </w:t>
      </w:r>
      <w:r w:rsidRPr="00444336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ด้านพืช เกษตรกรรวม </w:t>
      </w:r>
      <w:r w:rsidR="000C6F63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979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ราย/แปลง พื้นที่ </w:t>
      </w:r>
      <w:r w:rsidR="000C6F63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</w:t>
      </w:r>
      <w:r w:rsidR="000C6F63" w:rsidRPr="00444336">
        <w:rPr>
          <w:rFonts w:ascii="TH SarabunPSK" w:eastAsia="Calibri" w:hAnsi="TH SarabunPSK" w:cs="TH SarabunPSK"/>
          <w:sz w:val="32"/>
          <w:szCs w:val="32"/>
        </w:rPr>
        <w:t>,</w:t>
      </w:r>
      <w:r w:rsidR="000C6F63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160</w:t>
      </w:r>
      <w:r w:rsidR="000C6F63"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>.</w:t>
      </w:r>
      <w:r w:rsidR="000C6F63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24</w:t>
      </w:r>
      <w:r w:rsidR="006D6550"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</w:t>
      </w:r>
      <w:r w:rsidR="006D655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 xml:space="preserve"> </w:t>
      </w:r>
      <w:r w:rsidR="006D6550"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ด้านประมง เกษตรกร </w:t>
      </w:r>
      <w:r w:rsidR="006D6550" w:rsidRPr="006D6550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266</w:t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ราย</w:t>
      </w:r>
      <w:r w:rsidR="006D6550" w:rsidRPr="006D6550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/แปลง</w:t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พื้นที่ </w:t>
      </w:r>
      <w:r w:rsidR="006D6550" w:rsidRPr="006D6550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4</w:t>
      </w:r>
      <w:r w:rsidR="006D6550" w:rsidRPr="006D6550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6D6550" w:rsidRPr="006D6550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662</w:t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ไร่</w:t>
      </w:r>
      <w:r w:rsidRPr="00FF3FE7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 xml:space="preserve"> </w:t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และด้านปศุสัตว์ จำนวน</w:t>
      </w:r>
      <w:r w:rsidR="006D6550"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 92</w:t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 </w:t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ฟาร์ม</w:t>
      </w:r>
    </w:p>
    <w:p w14:paraId="182CD29F" w14:textId="77777777" w:rsidR="00432AC5" w:rsidRPr="00FF3FE7" w:rsidRDefault="00432AC5" w:rsidP="00EE5890">
      <w:pPr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20"/>
          <w:szCs w:val="20"/>
          <w:lang w:val="en-GB"/>
        </w:rPr>
      </w:pPr>
    </w:p>
    <w:p w14:paraId="49DFE4DE" w14:textId="77777777" w:rsidR="00EE5890" w:rsidRPr="00444336" w:rsidRDefault="00EE5890" w:rsidP="00EE5890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       ชนิดสินค้า</w:t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 xml:space="preserve"> </w:t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จำนวนราย/แปลง</w:t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  <w:t>จำนวนไร่</w:t>
      </w:r>
    </w:p>
    <w:p w14:paraId="2D5BF4D0" w14:textId="4AFC6F97" w:rsidR="00EE5890" w:rsidRPr="00444336" w:rsidRDefault="00EE5890" w:rsidP="00EE5890">
      <w:pPr>
        <w:pBdr>
          <w:bottom w:val="single" w:sz="4" w:space="1" w:color="auto"/>
        </w:pBd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1) พืช (แปลง)</w:t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="000C6F63" w:rsidRPr="00444336">
        <w:rPr>
          <w:rFonts w:ascii="TH SarabunPSK" w:eastAsia="Calibri" w:hAnsi="TH SarabunPSK" w:cs="TH SarabunPSK"/>
          <w:sz w:val="32"/>
          <w:szCs w:val="32"/>
          <w:lang w:val="en-GB"/>
        </w:rPr>
        <w:t>979</w:t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="000C6F63" w:rsidRPr="00444336">
        <w:rPr>
          <w:rFonts w:ascii="TH SarabunPSK" w:eastAsia="Calibri" w:hAnsi="TH SarabunPSK" w:cs="TH SarabunPSK"/>
          <w:sz w:val="32"/>
          <w:szCs w:val="32"/>
          <w:lang w:val="en-GB"/>
        </w:rPr>
        <w:t>5</w:t>
      </w:r>
      <w:r w:rsidR="000C6F63" w:rsidRPr="00444336">
        <w:rPr>
          <w:rFonts w:ascii="TH SarabunPSK" w:eastAsia="Calibri" w:hAnsi="TH SarabunPSK" w:cs="TH SarabunPSK"/>
          <w:sz w:val="32"/>
          <w:szCs w:val="32"/>
        </w:rPr>
        <w:t>,</w:t>
      </w:r>
      <w:r w:rsidR="000C6F63" w:rsidRPr="00444336">
        <w:rPr>
          <w:rFonts w:ascii="TH SarabunPSK" w:eastAsia="Calibri" w:hAnsi="TH SarabunPSK" w:cs="TH SarabunPSK"/>
          <w:sz w:val="32"/>
          <w:szCs w:val="32"/>
          <w:lang w:val="en-GB"/>
        </w:rPr>
        <w:t>160.24</w:t>
      </w:r>
    </w:p>
    <w:p w14:paraId="3BCB9313" w14:textId="689BB5EB" w:rsidR="00EE5890" w:rsidRPr="006D6550" w:rsidRDefault="00EE5890" w:rsidP="00EE5890">
      <w:pPr>
        <w:pBdr>
          <w:bottom w:val="single" w:sz="4" w:space="1" w:color="auto"/>
        </w:pBd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        2) ประมง</w:t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="006D6550" w:rsidRPr="006D6550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266</w:t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  <w:t xml:space="preserve">        </w:t>
      </w:r>
      <w:r w:rsidR="006D6550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  4</w:t>
      </w:r>
      <w:r w:rsidR="006D6550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6D6550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662</w:t>
      </w:r>
    </w:p>
    <w:p w14:paraId="0BD60CA2" w14:textId="27041BBF" w:rsidR="00EE5890" w:rsidRPr="00FF3FE7" w:rsidRDefault="00EE5890" w:rsidP="00EE5890">
      <w:pPr>
        <w:pBdr>
          <w:bottom w:val="single" w:sz="4" w:space="1" w:color="auto"/>
        </w:pBdr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</w:pPr>
      <w:r w:rsidRPr="00FF3FE7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 xml:space="preserve">         </w:t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3) ปศุสัตว์</w:t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  <w:t xml:space="preserve"> </w:t>
      </w:r>
      <w:r w:rsidR="006D6550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92</w:t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                                     - </w:t>
      </w:r>
    </w:p>
    <w:p w14:paraId="2DAF5654" w14:textId="77777777" w:rsidR="00EE5890" w:rsidRDefault="00EE5890" w:rsidP="00EE5890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FF0000"/>
          <w:sz w:val="32"/>
          <w:szCs w:val="32"/>
          <w:lang w:val="en-GB"/>
        </w:rPr>
      </w:pPr>
    </w:p>
    <w:p w14:paraId="118C8349" w14:textId="77777777" w:rsidR="00572E53" w:rsidRDefault="00572E53" w:rsidP="00EE5890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FF0000"/>
          <w:sz w:val="32"/>
          <w:szCs w:val="32"/>
          <w:lang w:val="en-GB"/>
        </w:rPr>
      </w:pPr>
    </w:p>
    <w:p w14:paraId="34A66A16" w14:textId="77777777" w:rsidR="00572E53" w:rsidRPr="00FF3FE7" w:rsidRDefault="00572E53" w:rsidP="00EE5890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FF0000"/>
          <w:sz w:val="32"/>
          <w:szCs w:val="32"/>
          <w:lang w:val="en-GB"/>
        </w:rPr>
      </w:pPr>
    </w:p>
    <w:p w14:paraId="27A62BA4" w14:textId="6968838E" w:rsidR="00F039A0" w:rsidRPr="0032529C" w:rsidRDefault="00AE1919" w:rsidP="003203D9">
      <w:pPr>
        <w:spacing w:before="120" w:after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="009654CF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="0008778A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F002C8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งบประมาณ</w:t>
      </w:r>
      <w:r w:rsidR="0060484D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3340F4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ปี 256</w:t>
      </w:r>
      <w:r w:rsidR="00AC65CD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</w:t>
      </w:r>
      <w:r w:rsidR="003340F4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E72B1D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รวมทั้</w:t>
      </w:r>
      <w:r w:rsidR="00F002C8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งสิ้น</w:t>
      </w:r>
      <w:r w:rsidR="009654CF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001C01" w:rsidRPr="0032529C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>426</w:t>
      </w:r>
      <w:r w:rsidR="00001C01" w:rsidRPr="0032529C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>,</w:t>
      </w:r>
      <w:r w:rsidR="00001C01" w:rsidRPr="0032529C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>511</w:t>
      </w:r>
      <w:r w:rsidR="0032529C" w:rsidRPr="0032529C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>,</w:t>
      </w:r>
      <w:r w:rsidR="00001C01" w:rsidRPr="0032529C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>506</w:t>
      </w:r>
      <w:proofErr w:type="gramStart"/>
      <w:r w:rsidR="0032529C" w:rsidRPr="0032529C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>.-</w:t>
      </w:r>
      <w:proofErr w:type="gramEnd"/>
      <w:r w:rsidR="00D51954" w:rsidRPr="0032529C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 xml:space="preserve"> </w:t>
      </w:r>
      <w:r w:rsidR="009654CF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บาท </w:t>
      </w:r>
      <w:r w:rsidR="00BA3DCC" w:rsidRPr="00BA3DCC">
        <w:rPr>
          <w:rFonts w:ascii="TH SarabunPSK" w:hAnsi="TH SarabunPSK" w:cs="TH SarabunPSK" w:hint="cs"/>
          <w:i/>
          <w:iCs/>
          <w:color w:val="000000" w:themeColor="text1"/>
          <w:sz w:val="20"/>
          <w:szCs w:val="20"/>
          <w:cs/>
        </w:rPr>
        <w:t>(ข้อมูล ณ วันที่ 11 พฤษภาคม 2564)</w:t>
      </w:r>
      <w:r w:rsidR="00BA3DC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9654CF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แบ่งเป็น</w:t>
      </w:r>
    </w:p>
    <w:p w14:paraId="146CCDEC" w14:textId="32E1EEBB" w:rsidR="009654CF" w:rsidRPr="00001C01" w:rsidRDefault="00F039A0" w:rsidP="00F039A0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en-GB"/>
        </w:rPr>
      </w:pPr>
      <w:r w:rsidRPr="00001C0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3.1 </w:t>
      </w:r>
      <w:r w:rsidR="00E72B1D" w:rsidRPr="00001C0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งบประมาณของส่วนราชการต้นสังกัด (</w:t>
      </w:r>
      <w:r w:rsidR="00E72B1D" w:rsidRPr="00001C0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Function Base</w:t>
      </w:r>
      <w:r w:rsidR="00E72B1D" w:rsidRPr="00001C0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)</w:t>
      </w:r>
      <w:r w:rsidR="0060484D" w:rsidRPr="00001C0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14:paraId="26DA61C1" w14:textId="46E5E336" w:rsidR="00005B5C" w:rsidRPr="00001C01" w:rsidRDefault="00005B5C" w:rsidP="00005B5C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ab/>
      </w:r>
      <w:r w:rsidR="003C7338"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1) </w:t>
      </w:r>
      <w:r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งบประมาณรวมทั้งสิ้น </w:t>
      </w:r>
      <w:r w:rsidR="00F837C4"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407</w:t>
      </w:r>
      <w:r w:rsidR="00001C01" w:rsidRPr="00001C01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F837C4"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114</w:t>
      </w:r>
      <w:r w:rsidR="00001C01" w:rsidRPr="00001C01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F837C4"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450</w:t>
      </w:r>
      <w:r w:rsidR="00917317" w:rsidRPr="00001C01">
        <w:rPr>
          <w:rFonts w:ascii="TH SarabunPSK" w:eastAsia="Calibri" w:hAnsi="TH SarabunPSK" w:cs="TH SarabunPSK"/>
          <w:color w:val="000000" w:themeColor="text1"/>
          <w:sz w:val="32"/>
          <w:szCs w:val="32"/>
        </w:rPr>
        <w:t>.-</w:t>
      </w:r>
      <w:r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บาท ผลเบิกจ่าย </w:t>
      </w:r>
      <w:r w:rsidR="00F837C4"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92</w:t>
      </w:r>
      <w:r w:rsidR="00001C01" w:rsidRPr="00001C01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F837C4"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829</w:t>
      </w:r>
      <w:r w:rsidR="00001C01" w:rsidRPr="00001C01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F837C4"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619.03</w:t>
      </w:r>
      <w:r w:rsidRPr="00001C01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001C01" w:rsidRPr="00001C01">
        <w:rPr>
          <w:rFonts w:ascii="TH SarabunPSK" w:eastAsia="Calibri" w:hAnsi="TH SarabunPSK" w:cs="TH SarabunPSK"/>
          <w:color w:val="000000" w:themeColor="text1"/>
          <w:sz w:val="32"/>
          <w:szCs w:val="32"/>
        </w:rPr>
        <w:t>22.80</w:t>
      </w:r>
      <w:r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6F3B4B1A" w14:textId="5CA6B310" w:rsidR="003C7338" w:rsidRPr="00001C01" w:rsidRDefault="003C7338" w:rsidP="003C7338">
      <w:pPr>
        <w:spacing w:after="0"/>
        <w:ind w:firstLine="72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001C0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2) ผลการดำเนินงาน/ผลการปฏิบัติราชการสำคัญ</w:t>
      </w:r>
      <w:r w:rsidRPr="00001C01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001C0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(แผนงานโครงการจำแนกตามพืช ปศุสัตว์ ประมง </w:t>
      </w:r>
      <w:r w:rsidR="00EA16A5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br/>
      </w:r>
      <w:r w:rsidRPr="00001C0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กลุ่ม/สหกรณ์ ชลประทาน)</w:t>
      </w:r>
    </w:p>
    <w:p w14:paraId="01E32DF7" w14:textId="3267541C" w:rsidR="00DB11C4" w:rsidRDefault="00DB11C4" w:rsidP="003C7338">
      <w:pPr>
        <w:spacing w:after="0"/>
        <w:ind w:firstLine="72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76180D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   </w:t>
      </w:r>
      <w:r w:rsidRPr="00572E53">
        <w:rPr>
          <w:rFonts w:ascii="TH SarabunPSK" w:eastAsia="Calibri" w:hAnsi="TH SarabunPSK" w:cs="TH SarabunPSK"/>
          <w:color w:val="000000" w:themeColor="text1"/>
          <w:sz w:val="32"/>
          <w:szCs w:val="32"/>
        </w:rPr>
        <w:t>2.1</w:t>
      </w:r>
      <w:r w:rsidRPr="00572E5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) </w:t>
      </w:r>
      <w:proofErr w:type="gramStart"/>
      <w:r w:rsidRPr="00572E5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ด้านพืช </w:t>
      </w:r>
      <w:r w:rsidRPr="00572E53">
        <w:rPr>
          <w:rFonts w:ascii="TH SarabunPSK" w:eastAsia="Calibri" w:hAnsi="TH SarabunPSK" w:cs="TH SarabunPSK"/>
          <w:color w:val="000000" w:themeColor="text1"/>
          <w:sz w:val="32"/>
          <w:szCs w:val="32"/>
        </w:rPr>
        <w:t>:</w:t>
      </w:r>
      <w:proofErr w:type="gramEnd"/>
      <w:r w:rsidRPr="00572E53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76180D">
        <w:rPr>
          <w:rFonts w:ascii="TH SarabunPSK" w:eastAsia="Calibri" w:hAnsi="TH SarabunPSK" w:cs="TH SarabunPSK"/>
          <w:color w:val="000000" w:themeColor="text1"/>
          <w:sz w:val="32"/>
          <w:szCs w:val="32"/>
        </w:rPr>
        <w:t>1</w:t>
      </w:r>
      <w:r w:rsidRPr="0076180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) โครงการระบบส่งเสริมการเกษตรแบบแปลงใหญ่ เป้าหมาย จำนวน 13 แปล</w:t>
      </w:r>
      <w:r w:rsidR="0076180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ง ผลสำเร็จที่สำคัญ ถ่ายทอดความรู้</w:t>
      </w:r>
      <w:r w:rsidRPr="0076180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ให้เกษตรกรเน้นการพัฒนาคุณภาพ การตลาด และการบริหารจัดการกลุ่ม</w:t>
      </w:r>
      <w:r w:rsidR="0076180D" w:rsidRPr="0076180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ลดต้นทุน เพิ่มผลผลิต พัฒนาคุณภาพมาตรฐานการรวมกลุ่มและการตลาด</w:t>
      </w:r>
    </w:p>
    <w:p w14:paraId="41128107" w14:textId="02305950" w:rsidR="0076180D" w:rsidRDefault="0076180D" w:rsidP="003C7338">
      <w:pPr>
        <w:spacing w:after="0"/>
        <w:ind w:firstLine="72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   </w:t>
      </w:r>
      <w:r w:rsidR="00EA16A5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2) โครงการศูนย์เรียนรู้การเพิ่มประสิทธิภาพการผลิตสินค้าเกษตร เป้าหมาย 240 ราย</w:t>
      </w:r>
    </w:p>
    <w:p w14:paraId="4D14F99A" w14:textId="78C218EA" w:rsidR="0076180D" w:rsidRDefault="0076180D" w:rsidP="0076180D">
      <w:pPr>
        <w:spacing w:after="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ผลสำเร็จที่สำคัญ อบรมเกษตรกรการเพิ่มประสิทธิภาพการผลิตปาล์มน้ำมันเพื่อลดต้นทุนการผลิต และเพิ่มคุณภาพผลผลิตปาล์มน้ำมัน</w:t>
      </w:r>
    </w:p>
    <w:p w14:paraId="4942B80D" w14:textId="5813BB42" w:rsidR="0076180D" w:rsidRDefault="0076180D" w:rsidP="00EA16A5">
      <w:pPr>
        <w:tabs>
          <w:tab w:val="left" w:pos="2410"/>
        </w:tabs>
        <w:spacing w:after="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>3) โครงการส่งเสริมระบบวนเกษตรในเขตปฏิรูปที่ดิน เป้าหมาย 35 ราย/350 ไร่ ผลสำเร็จที่สำคัญ เพื่อเพิ่มพื้นที่สีเขียวในเขต ส.</w:t>
      </w:r>
      <w:proofErr w:type="spellStart"/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ป.ก</w:t>
      </w:r>
      <w:proofErr w:type="spellEnd"/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. โดยส่งเสริมให้เกษตรกรปลูกไม้ป่า ไม้เศรษฐกิจ ไม้ผล หรือไม้อื่นๆ ที่มีคุณค่า พร้อมทั้งดำเนินกิจกรรมตามระบบวนเกษตร เพื่อประโยชน์ในการฟื้นฟู อนุรักษ์ดินและน้ำ และสร้างความชุ่มชื้นในแปลงเกษตร และเพื่อส่งเสริมให้อาชีพเกษตรกรรม สามารถอยู่ร่วมกับป่าไม้ได้อย่างยั่งยืน เกิดแหล่งปัจจัยพื้นฐานตามธรรมชาติ เกษตรกรสามารถพึ่งพาตนเองและสร้างรายได้เสริมระดับครัวเรือนได้</w:t>
      </w:r>
    </w:p>
    <w:p w14:paraId="0803B7E9" w14:textId="77777777" w:rsidR="00EA16A5" w:rsidRDefault="0076180D" w:rsidP="0076180D">
      <w:pPr>
        <w:spacing w:after="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  4) โครงการ</w:t>
      </w:r>
      <w:r w:rsidR="00C85B8E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ส่งเสริมเกษตรอินทรีย์ในเขตปฏิรูปที่ดิน เป้าหมาย 20 ราย/50ไร่ </w:t>
      </w:r>
    </w:p>
    <w:p w14:paraId="137EED41" w14:textId="1CF1C1CB" w:rsidR="0076180D" w:rsidRDefault="00C85B8E" w:rsidP="0076180D">
      <w:pPr>
        <w:spacing w:after="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ผลสำเร็จที่สำคัญ เพื่อส่งเสริมกระบวนการเรียนรู้ และการผลิตเกษตรอินทรีย์ในเขตปฏิรูปที่ดิน และเพื่อให้เกษตรกรในเขตปฏิรูปที่ดินลดต้นทุนการผลิต เพิ่มมูลค่าผลผลิตและสา</w:t>
      </w:r>
      <w:r w:rsidR="00EA16A5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มา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รถใช้ประโยชน์ที่ดินได้อย่างยั่งยืน</w:t>
      </w:r>
    </w:p>
    <w:p w14:paraId="2D9405D6" w14:textId="496353A4" w:rsidR="00B84BC9" w:rsidRDefault="00B84BC9" w:rsidP="0076180D">
      <w:pPr>
        <w:spacing w:after="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    2.2) ด้านปศุสัตว์ 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:  1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) โครงการพัฒนาศักยภาพการปศุสัตว์ เป้าหมาย เกษตรกร 49 ราย ผลสำเร็จที่สำคัญ เพิ่มประสิทธิภาพการบริหารจัดการสินค้าเกษตรยกระดับการพัฒนาสินค้าปศุสัตว์</w:t>
      </w:r>
    </w:p>
    <w:p w14:paraId="6D64A6E3" w14:textId="1578FEF1" w:rsidR="00B84BC9" w:rsidRPr="00B84BC9" w:rsidRDefault="00B84BC9" w:rsidP="0076180D">
      <w:pPr>
        <w:spacing w:after="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        </w:t>
      </w:r>
      <w:r w:rsidR="00EA16A5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2) </w:t>
      </w:r>
      <w:r w:rsidR="00EA16A5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โครงการ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พัฒนาศักยภาพกระบวนการผลิตสินค้าเกษตร เป้าหมาย เกษตรกร 50 ราย ผลสำเร็จที่สำคัญ สินค้าเกษตรมีมาตรฐานสร้างมูลค่าให้กับสินค้าเกษตร</w:t>
      </w:r>
    </w:p>
    <w:p w14:paraId="27D95584" w14:textId="77777777" w:rsidR="00C0276A" w:rsidRDefault="00C0276A" w:rsidP="0076180D">
      <w:pPr>
        <w:spacing w:after="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             2.3) ด้านประมง 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: 1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) โครงการพัฒนาเกษตรกรรมยั่งยืน (พัฒนาเกษตรทฤษฎีใหม่ด้านการประมง) เป้าหมาย เกษตรกร 120 ราย ผลสำเร็จที่สำคัญ เกษตรกรได้รับการส่งเสริมความรู้และปัจจัยการผลิตด้านการประมงทั้งหมด 120 ราย ลดรายจ่าย เกษตรกรมีรายได้เพิ่มขึ้น</w:t>
      </w:r>
    </w:p>
    <w:p w14:paraId="02658F7E" w14:textId="428858EF" w:rsidR="00C0276A" w:rsidRDefault="00C0276A" w:rsidP="0076180D">
      <w:pPr>
        <w:spacing w:after="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        2) โครงการพัฒนาคุณภาพสินค้าประมง (เตรียมความพร้อมเกษตรกรเข้าสู่มาตรฐานสินค้าประมง) เป้าหมาย พัฒนามาตรฐานกุ้งทะเล จำนวน 5 ฟาร์ม ผลสำเร็จที่สำคัญ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="00356D90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เกษตรกรสมัครเข้าสู่มาตรฐานไม่น้อยกว่า 5 ฟาร์ม สามารถยกระดับมาตรฐานสินค้า เพิ่มมูลค่าผลผลิตด้านการประมง</w:t>
      </w:r>
    </w:p>
    <w:p w14:paraId="7F783B50" w14:textId="1DC86506" w:rsidR="00356D90" w:rsidRPr="00356D90" w:rsidRDefault="00356D90" w:rsidP="0076180D">
      <w:pPr>
        <w:spacing w:after="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ab/>
        <w:t xml:space="preserve">        3) โครงการแก้ไขปัญหาการทำประมงผิดกฎหมาย กิจกรรมการบูร</w:t>
      </w:r>
      <w:proofErr w:type="spellStart"/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ณา</w:t>
      </w:r>
      <w:proofErr w:type="spellEnd"/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การตรวจสอบเรือประมง ที่ท่าเทียบเรือ (กลุ่มปกติ กลุ่มเฝ้าระวัง กลุ่มเสี่ยง) เป้าหมาย 8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968 เที่ยว ผลสำเร็จที่สำคัญ การรักษามาตรฐานการป้องกันการทำการประมงผิดกฎหมายเป็นไปอย่างมีประสิทธิภาพตามหลักสากล</w:t>
      </w:r>
    </w:p>
    <w:p w14:paraId="235782A2" w14:textId="2AC29419" w:rsidR="003C7338" w:rsidRDefault="003C7338" w:rsidP="00005B5C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DB11C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             2.4) ด้านกลุ่ม/สหกรณ์ </w:t>
      </w:r>
      <w:r w:rsidRPr="00DB11C4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: </w:t>
      </w:r>
      <w:r w:rsidRPr="00DB11C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โครงการส่งเสริมและพัฒนาสหกรณ์/กลุ่มเกษตรกรให้มีความเข้มแข็งตามศักยภาพ</w:t>
      </w:r>
      <w:r w:rsidR="00DB11C4" w:rsidRPr="00DB11C4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 </w:t>
      </w:r>
      <w:r w:rsidR="00DB11C4" w:rsidRPr="00DB11C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เป้าหมาย สหกรณ์/กลุ่มเกษตรกร ในจังหวัดพังงา จำนวน 57 แห่ง ผลสำเร็จที่สำคัญ สหกรณ์และกลุ่มเกษตรกรมีมาตรฐาน เป็นองค์กรที่เข้มแข็ง เป็นที่ยอมรับของสมาชิกและสังคมได้อย่างยั่งยืน และเพิ่มขีดความสามารถการดำเนินธุรกิจ พัฒนาสินค้า/ผลิตภัณฑ์ให้ได้มาตรฐาน เพิ่มมูลค่าและเพิ่มช่องทางการจำหน่าย </w:t>
      </w:r>
    </w:p>
    <w:p w14:paraId="05B8513C" w14:textId="77777777" w:rsidR="00EA16A5" w:rsidRPr="00DB11C4" w:rsidRDefault="00EA16A5" w:rsidP="00005B5C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</w:p>
    <w:p w14:paraId="44DBE334" w14:textId="094A77F8" w:rsidR="00DB11C4" w:rsidRPr="00DB11C4" w:rsidRDefault="00DB11C4" w:rsidP="00005B5C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 w:rsidRPr="00DB11C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lastRenderedPageBreak/>
        <w:tab/>
        <w:t xml:space="preserve">    2.5) ด้านชลประทาน </w:t>
      </w:r>
      <w:r w:rsidRPr="00DB11C4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: </w:t>
      </w:r>
      <w:r w:rsidRPr="00DB11C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โครงการปรับปรุงระบบส่งน้ำสาย 1 ขวา </w:t>
      </w:r>
      <w:r w:rsidRPr="00DB11C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–</w:t>
      </w:r>
      <w:r w:rsidRPr="00DB11C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สายใหญ่ฝั่งซ้าย กม.0+000 </w:t>
      </w:r>
      <w:r w:rsidRPr="00DB11C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–</w:t>
      </w:r>
      <w:r w:rsidRPr="00DB11C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กม.1+600 ฝายคลองในอันเนื่องมาจากพระราชดำริ เป้าหมาย ช่วยเหลือพื้นที่เกษตรกร 100 ไร่ ผลสำเร็จที่สำคัญ </w:t>
      </w:r>
      <w:r w:rsidR="00EA16A5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br/>
      </w:r>
      <w:r w:rsidRPr="00DB11C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เพื่อแก้ไขปัญหาการขาดแคลนน้ำในช่วงฤดูแล้ง จำนวน 35 ครัวเรือน</w:t>
      </w:r>
    </w:p>
    <w:p w14:paraId="5424EAE3" w14:textId="11289F12" w:rsidR="00B00A1E" w:rsidRPr="00EA16A5" w:rsidRDefault="0032529C" w:rsidP="00093EC9">
      <w:pPr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16"/>
          <w:szCs w:val="16"/>
          <w:lang w:val="en-GB"/>
        </w:rPr>
      </w:pPr>
      <w:r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      </w:t>
      </w:r>
    </w:p>
    <w:p w14:paraId="5B07090E" w14:textId="38EE6AE6" w:rsidR="00C63100" w:rsidRPr="00C0276A" w:rsidRDefault="00F039A0" w:rsidP="003A414B">
      <w:pPr>
        <w:spacing w:after="0" w:line="240" w:lineRule="auto"/>
        <w:ind w:firstLine="284"/>
        <w:contextualSpacing/>
        <w:rPr>
          <w:rFonts w:ascii="TH SarabunPSK" w:eastAsia="Calibri" w:hAnsi="TH SarabunPSK" w:cs="TH SarabunPSK"/>
          <w:b/>
          <w:bCs/>
          <w:color w:val="000000" w:themeColor="text1"/>
          <w:spacing w:val="-6"/>
          <w:sz w:val="32"/>
          <w:szCs w:val="32"/>
          <w:cs/>
          <w:lang w:val="en-GB"/>
        </w:rPr>
      </w:pPr>
      <w:r w:rsidRPr="00C0276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3.</w:t>
      </w:r>
      <w:r w:rsidR="005D5D53" w:rsidRPr="00C0276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C0276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9654CF" w:rsidRPr="00C0276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งบ</w:t>
      </w:r>
      <w:r w:rsidR="00C63100" w:rsidRPr="00C0276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ประมาณจังหวัด/</w:t>
      </w:r>
      <w:r w:rsidR="009654CF" w:rsidRPr="00C0276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กลุ่มจังหวัด</w:t>
      </w:r>
      <w:r w:rsidR="00C63100" w:rsidRPr="00C0276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(</w:t>
      </w:r>
      <w:r w:rsidR="00C63100" w:rsidRPr="00C0276A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Area Base</w:t>
      </w:r>
      <w:r w:rsidR="00C63100" w:rsidRPr="00C0276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)</w:t>
      </w:r>
      <w:r w:rsidR="009654CF" w:rsidRPr="00C0276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BA3DCC" w:rsidRPr="00BA3DCC">
        <w:rPr>
          <w:rFonts w:ascii="TH SarabunPSK" w:eastAsia="Calibri" w:hAnsi="TH SarabunPSK" w:cs="TH SarabunPSK" w:hint="cs"/>
          <w:i/>
          <w:iCs/>
          <w:color w:val="000000" w:themeColor="text1"/>
          <w:spacing w:val="-6"/>
          <w:sz w:val="24"/>
          <w:szCs w:val="24"/>
          <w:cs/>
          <w:lang w:val="en-GB"/>
        </w:rPr>
        <w:t>(ข้อมูล ณ วันที่ 11 พฤษภาคม 2564)</w:t>
      </w:r>
    </w:p>
    <w:p w14:paraId="2C95CAB8" w14:textId="11D062A8" w:rsidR="00D72356" w:rsidRPr="00C0276A" w:rsidRDefault="00D72356" w:rsidP="00D72356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C0276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ab/>
        <w:t xml:space="preserve">1) งบประมาณรวมทั้งสิ้น </w:t>
      </w:r>
      <w:r w:rsidR="00C0276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104</w:t>
      </w:r>
      <w:r w:rsidR="00C0276A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,900.- </w:t>
      </w:r>
      <w:r w:rsidRPr="00C0276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บาท ผลเบิกจ่าย </w:t>
      </w:r>
      <w:r w:rsidR="00C0276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D42B4" w:rsidRPr="00C0276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-</w:t>
      </w:r>
      <w:r w:rsidRPr="00C0276A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="00C0276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C0276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C0276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912C8" w:rsidRPr="00C0276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–</w:t>
      </w:r>
    </w:p>
    <w:p w14:paraId="43982B16" w14:textId="0AF6569D" w:rsidR="00C0276A" w:rsidRPr="00C0276A" w:rsidRDefault="00C0276A" w:rsidP="00C0276A">
      <w:pPr>
        <w:spacing w:after="0"/>
        <w:ind w:firstLine="72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C0276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2) ผลการดำเนินงาน/ผลการปฏิบัติราชการสำคัญ</w:t>
      </w:r>
      <w:r w:rsidRPr="00C0276A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C0276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3FB9CDF9" w14:textId="419EB350" w:rsidR="00C0276A" w:rsidRPr="00C0276A" w:rsidRDefault="00C0276A" w:rsidP="00C0276A">
      <w:pPr>
        <w:spacing w:after="0"/>
        <w:ind w:firstLine="993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 w:rsidRPr="00C0276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2.1) ด้าน</w:t>
      </w:r>
      <w:r w:rsidRPr="00C0276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สหกรณ์</w:t>
      </w:r>
      <w:r w:rsidRPr="00C0276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0276A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: </w:t>
      </w:r>
      <w:r w:rsidRPr="00C0276A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โครงการ</w:t>
      </w:r>
      <w:r w:rsidRPr="00C0276A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>เจาะบ่อบาดานเพื่อส่งเสริมการเกษตรแบบแปลงใหญ่ เป้าหมาย สมาชิกสหกรณ์กองทุนสวนยางบ้านตีนเป็ด จำกัด ผลสำเร็จที่สำคัญ สามารถแก้ไขปัญหาความเดือดร้อนของประชาชนในพื้นที่ดำเนินโครงการ เพิ่มผลผลิตทางการเกษตร ประชาชนมีคุณภาพชีวิตที่ดีขึ้นและมีน้ำเพียงพอสำหรับ</w:t>
      </w:r>
      <w:r w:rsidR="00EA16A5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val="en-GB"/>
        </w:rPr>
        <w:br/>
      </w:r>
      <w:r w:rsidRPr="00C0276A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>ทำการเกษตร</w:t>
      </w:r>
    </w:p>
    <w:p w14:paraId="4EFCFF22" w14:textId="6A24C214" w:rsidR="00C0276A" w:rsidRPr="00001C01" w:rsidRDefault="00001C01" w:rsidP="00D72356">
      <w:pPr>
        <w:spacing w:after="0" w:line="240" w:lineRule="auto"/>
        <w:jc w:val="thaiDistribute"/>
        <w:rPr>
          <w:rFonts w:ascii="TH SarabunPSK" w:eastAsia="Cordia New" w:hAnsi="TH SarabunPSK" w:cs="TH SarabunPSK"/>
          <w:color w:val="FF0000"/>
          <w:sz w:val="16"/>
          <w:szCs w:val="16"/>
        </w:rPr>
      </w:pPr>
      <w:r>
        <w:rPr>
          <w:rFonts w:ascii="TH SarabunPSK" w:eastAsia="Cordia New" w:hAnsi="TH SarabunPSK" w:cs="TH SarabunPSK" w:hint="cs"/>
          <w:color w:val="FF0000"/>
          <w:sz w:val="32"/>
          <w:szCs w:val="32"/>
          <w:cs/>
        </w:rPr>
        <w:tab/>
      </w:r>
      <w:r>
        <w:rPr>
          <w:rFonts w:ascii="TH SarabunPSK" w:eastAsia="Cordia New" w:hAnsi="TH SarabunPSK" w:cs="TH SarabunPSK" w:hint="cs"/>
          <w:color w:val="FF0000"/>
          <w:sz w:val="32"/>
          <w:szCs w:val="32"/>
          <w:cs/>
        </w:rPr>
        <w:tab/>
      </w:r>
      <w:r>
        <w:rPr>
          <w:rFonts w:ascii="TH SarabunPSK" w:eastAsia="Cordia New" w:hAnsi="TH SarabunPSK" w:cs="TH SarabunPSK" w:hint="cs"/>
          <w:color w:val="FF0000"/>
          <w:sz w:val="32"/>
          <w:szCs w:val="32"/>
          <w:cs/>
        </w:rPr>
        <w:tab/>
      </w:r>
    </w:p>
    <w:p w14:paraId="38AE74C4" w14:textId="227B84F6" w:rsidR="00C912C8" w:rsidRPr="00BA3DCC" w:rsidRDefault="00C912C8" w:rsidP="00BA3DCC">
      <w:pPr>
        <w:spacing w:after="0"/>
        <w:ind w:firstLine="284"/>
        <w:contextualSpacing/>
        <w:jc w:val="thaiDistribute"/>
        <w:rPr>
          <w:rFonts w:ascii="TH SarabunPSK" w:eastAsia="Calibri" w:hAnsi="TH SarabunPSK" w:cs="TH SarabunPSK"/>
          <w:b/>
          <w:bCs/>
          <w:color w:val="000000" w:themeColor="text1"/>
          <w:spacing w:val="-10"/>
          <w:sz w:val="32"/>
          <w:szCs w:val="32"/>
        </w:rPr>
      </w:pPr>
      <w:r w:rsidRPr="00BA3DCC">
        <w:rPr>
          <w:rFonts w:ascii="TH SarabunPSK" w:eastAsia="Calibri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3.3 งบประมาณแผนงาน</w:t>
      </w:r>
      <w:proofErr w:type="spellStart"/>
      <w:r w:rsidRPr="00BA3DCC">
        <w:rPr>
          <w:rFonts w:ascii="TH SarabunPSK" w:eastAsia="Calibri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บูรณา</w:t>
      </w:r>
      <w:proofErr w:type="spellEnd"/>
      <w:r w:rsidRPr="00BA3DCC">
        <w:rPr>
          <w:rFonts w:ascii="TH SarabunPSK" w:eastAsia="Calibri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การพัฒนาพื้นที่ระดับภาค ของกระทรวงเกษตรและสหกรณ์</w:t>
      </w:r>
      <w:r w:rsidRPr="00BA3DCC">
        <w:rPr>
          <w:rFonts w:ascii="TH SarabunPSK" w:eastAsia="Calibri" w:hAnsi="TH SarabunPSK" w:cs="TH SarabunPSK"/>
          <w:b/>
          <w:bCs/>
          <w:color w:val="000000" w:themeColor="text1"/>
          <w:spacing w:val="-10"/>
          <w:sz w:val="32"/>
          <w:szCs w:val="32"/>
        </w:rPr>
        <w:t xml:space="preserve"> </w:t>
      </w:r>
      <w:r w:rsidR="00BA3DCC" w:rsidRPr="00BA3DCC">
        <w:rPr>
          <w:rFonts w:ascii="TH SarabunPSK" w:eastAsia="Calibri" w:hAnsi="TH SarabunPSK" w:cs="TH SarabunPSK" w:hint="cs"/>
          <w:i/>
          <w:iCs/>
          <w:color w:val="000000" w:themeColor="text1"/>
          <w:spacing w:val="-10"/>
          <w:sz w:val="24"/>
          <w:szCs w:val="24"/>
          <w:cs/>
          <w:lang w:val="en-GB"/>
        </w:rPr>
        <w:t>(ข้อมูล ณ วันที่ 11 พฤษภาคม 2564)</w:t>
      </w:r>
    </w:p>
    <w:p w14:paraId="76149025" w14:textId="70EA266A" w:rsidR="00C912C8" w:rsidRPr="00001C01" w:rsidRDefault="00C912C8" w:rsidP="00C912C8">
      <w:pPr>
        <w:spacing w:after="0"/>
        <w:ind w:firstLine="72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001C0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1) งบประมาณรวมทั้งสิ้น </w:t>
      </w:r>
      <w:r w:rsidR="00001C01"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2</w:t>
      </w:r>
      <w:r w:rsidR="00001C01" w:rsidRPr="00001C01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,333,580</w:t>
      </w: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.-</w:t>
      </w:r>
      <w:r w:rsidRPr="00001C01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บาท ผล</w:t>
      </w:r>
      <w:r w:rsidR="00001C01" w:rsidRPr="00001C01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การเบิกจ่าย  </w:t>
      </w:r>
      <w:r w:rsidR="00001C01"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1</w:t>
      </w:r>
      <w:r w:rsidR="00001C01" w:rsidRPr="00001C01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,501,194</w:t>
      </w:r>
      <w:r w:rsidR="002E40FD"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.-</w:t>
      </w:r>
      <w:r w:rsidRPr="00001C01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บาท คิดเป็นร้อยละ </w:t>
      </w:r>
      <w:r w:rsidR="00001C01"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64.33</w:t>
      </w:r>
      <w:r w:rsidRPr="00001C01"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001C01">
        <w:rPr>
          <w:rFonts w:ascii="TH SarabunIT๙" w:eastAsia="Cordia New" w:hAnsi="TH SarabunIT๙" w:cs="TH SarabunIT๙"/>
          <w:color w:val="000000" w:themeColor="text1"/>
          <w:sz w:val="32"/>
          <w:szCs w:val="32"/>
        </w:rPr>
        <w:t xml:space="preserve"> </w:t>
      </w:r>
    </w:p>
    <w:p w14:paraId="08BC54E6" w14:textId="42AA7916" w:rsidR="00C912C8" w:rsidRPr="00001C01" w:rsidRDefault="00C912C8" w:rsidP="00C912C8">
      <w:pPr>
        <w:spacing w:after="0"/>
        <w:ind w:firstLine="72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001C0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2) ผลการดำเนินงาน/ผลการปฏิบัติราชการสำคัญ</w:t>
      </w:r>
      <w:r w:rsidRPr="00001C01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001C0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403BF673" w14:textId="77777777" w:rsidR="00EA16A5" w:rsidRDefault="00C912C8" w:rsidP="00993B9D">
      <w:pPr>
        <w:spacing w:after="0"/>
        <w:ind w:firstLine="993"/>
        <w:contextualSpacing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001C0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2.1) ด้าน</w:t>
      </w:r>
      <w:r w:rsidR="00DB73AA"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พืช</w:t>
      </w:r>
      <w:r w:rsidRPr="00001C0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001C01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: </w:t>
      </w:r>
      <w:r w:rsidR="00DB73AA"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1</w:t>
      </w:r>
      <w:r w:rsidRPr="00001C01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) โครงการพัฒนาอุตสาหกรรมการผลิตยางพาราและปาล์มน้ำมันอย่างครบวงจร </w:t>
      </w:r>
    </w:p>
    <w:p w14:paraId="7E8AD4DD" w14:textId="1D0EE314" w:rsidR="00DB73AA" w:rsidRPr="00001C01" w:rsidRDefault="00EA16A5" w:rsidP="00993B9D">
      <w:pPr>
        <w:spacing w:after="0"/>
        <w:ind w:firstLine="993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  <w:t xml:space="preserve">    </w:t>
      </w:r>
      <w:r w:rsidR="00C912C8" w:rsidRPr="00001C01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กิจกรรม </w:t>
      </w:r>
      <w:r w:rsidR="00C912C8" w:rsidRPr="00001C01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: </w:t>
      </w:r>
      <w:r w:rsidR="00C912C8" w:rsidRPr="00001C01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พัฒนาคุณภาพดินในพื้นที่ปลูกปาล์มน้ำมันภาคใต้ </w:t>
      </w:r>
      <w:r w:rsidR="00226F62" w:rsidRPr="00001C01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226F62"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เป้าหมาย</w:t>
      </w:r>
      <w:r w:rsidR="00993B9D"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พัฒนาคุณภาพดินในพื้นที่ปลูกปาล์มน้ำมันภาคใต้ จำนวน 140 ไร่ ผลสำเร็จที่สำคัญ สนับสนุนปัจจัยการผลิตในพื้นที่ปลูกปาล์มน้ำมันภาคใต้ จำนวน 140 ไร่</w:t>
      </w:r>
      <w:r w:rsidR="00993B9D"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B73AA"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พื้นที่ปลูกปาล์มน้ำมันในภาคใต้ได้รับการพัฒนาคุณภาพดิน </w:t>
      </w:r>
    </w:p>
    <w:p w14:paraId="6B3DBDD7" w14:textId="72765E9F" w:rsidR="00C912C8" w:rsidRPr="00001C01" w:rsidRDefault="00226F62" w:rsidP="00C912C8">
      <w:pPr>
        <w:spacing w:after="6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val="en-GB"/>
        </w:rPr>
      </w:pPr>
      <w:r w:rsidRPr="00001C01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  <w:r w:rsidRPr="00001C01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  <w:r w:rsidRPr="00001C01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  <w:r w:rsidR="00DB73AA"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2</w:t>
      </w:r>
      <w:r w:rsidR="00C912C8" w:rsidRPr="00001C01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) โครงการพัฒนาและส่งเสริมการผลิตสินค้าเกษตร </w:t>
      </w: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เป้าหมาย</w:t>
      </w: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>การดำเนินงาน</w:t>
      </w:r>
    </w:p>
    <w:p w14:paraId="578F387D" w14:textId="03F392DC" w:rsidR="00226F62" w:rsidRPr="00001C01" w:rsidRDefault="00226F62" w:rsidP="00C912C8">
      <w:pPr>
        <w:spacing w:after="6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val="en-GB"/>
        </w:rPr>
      </w:pP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="00DB73AA"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 </w:t>
      </w: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>- จัดทำระบบอนุรักษ์ดินและน้ำเพื่อการปลูกพืชผสมผสานในพื้นที่สวนยางพาราและสวนปาล์มน้ำมันภาคใต้ 110 ไร่</w:t>
      </w:r>
      <w:r w:rsidR="00993B9D" w:rsidRPr="00001C01">
        <w:rPr>
          <w:rFonts w:ascii="TH SarabunPSK" w:eastAsia="Cordia New" w:hAnsi="TH SarabunPSK" w:cs="TH SarabunPSK"/>
          <w:color w:val="000000" w:themeColor="text1"/>
          <w:sz w:val="32"/>
          <w:szCs w:val="32"/>
          <w:lang w:val="en-GB"/>
        </w:rPr>
        <w:t xml:space="preserve"> </w:t>
      </w:r>
    </w:p>
    <w:p w14:paraId="7CA0C730" w14:textId="463F44A6" w:rsidR="00226F62" w:rsidRPr="00001C01" w:rsidRDefault="00226F62" w:rsidP="00226F62">
      <w:pPr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="00DB73AA"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 </w:t>
      </w: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- ส่งเสริมและพัฒนาการบริหารจัดการมะพร้าว 25 ราย</w:t>
      </w:r>
    </w:p>
    <w:p w14:paraId="020FF254" w14:textId="043975A4" w:rsidR="00226F62" w:rsidRPr="00001C01" w:rsidRDefault="00226F62" w:rsidP="00226F62">
      <w:pPr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DB73AA"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- ส่งเสริมและพัฒนาการผลิตไม้ผลที่</w:t>
      </w:r>
      <w:proofErr w:type="spellStart"/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เป็นอัต</w:t>
      </w:r>
      <w:proofErr w:type="spellEnd"/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ลักษณ์ที่เหมาะสมกับศักยภาพของภาคใต้ 50 ราย</w:t>
      </w:r>
    </w:p>
    <w:p w14:paraId="7EC2838D" w14:textId="70D22135" w:rsidR="00DB73AA" w:rsidRPr="00001C01" w:rsidRDefault="00226F62" w:rsidP="00226F62">
      <w:pPr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DB73AA"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- ส่งเสริมการทำเกษตรผสมผสานในพื้นที่สวนปาล์มน้ำมัน สวนยางพารา 30 ราย</w:t>
      </w:r>
    </w:p>
    <w:p w14:paraId="3255BE2A" w14:textId="60B52C17" w:rsidR="00993B9D" w:rsidRPr="00001C01" w:rsidRDefault="00993B9D" w:rsidP="00226F62">
      <w:pPr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val="en-GB"/>
        </w:rPr>
      </w:pPr>
      <w:r w:rsidRPr="00001C01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ab/>
      </w:r>
      <w:r w:rsidRPr="00001C01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ab/>
      </w:r>
      <w:r w:rsidRPr="00001C01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ab/>
      </w:r>
      <w:r w:rsidRPr="00001C01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ab/>
      </w: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ผลสำเร็จที่สำคัญ </w:t>
      </w:r>
    </w:p>
    <w:p w14:paraId="21FC221B" w14:textId="3E533725" w:rsidR="00993B9D" w:rsidRPr="00001C01" w:rsidRDefault="00993B9D" w:rsidP="00226F62">
      <w:pPr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val="en-GB"/>
        </w:rPr>
      </w:pP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  - จัดทำระบบอนุรักษ์ดินและน้ำเพื่อการปลูกพืชผสมผสานในพื้นที่สวนยางพาราและปาล์มน้ำมันภาคใต้ จำนวน 110 ไร่ </w:t>
      </w:r>
    </w:p>
    <w:p w14:paraId="0BDEB5B7" w14:textId="2B009608" w:rsidR="00C912C8" w:rsidRDefault="00993B9D" w:rsidP="00D72356">
      <w:pPr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  - </w:t>
      </w:r>
      <w:r w:rsidR="00F837C4"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>ส่งเสริมและพัฒนาการผลิตไม้ผลที่</w:t>
      </w:r>
      <w:proofErr w:type="spellStart"/>
      <w:r w:rsidR="00F837C4"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>เป็นอัต</w:t>
      </w:r>
      <w:proofErr w:type="spellEnd"/>
      <w:r w:rsidR="00F837C4"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>ลักษณ์ที่เหมาะสมกับศักยภาพพื้นที่ของภาคใต้ พัฒนาสินค้าไม้</w:t>
      </w:r>
      <w:proofErr w:type="spellStart"/>
      <w:r w:rsidR="00F837C4"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>ผลอัต</w:t>
      </w:r>
      <w:proofErr w:type="spellEnd"/>
      <w:r w:rsidR="00F837C4"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ลักษณ์สู่กระบวนการรับรองสินค้า </w:t>
      </w:r>
      <w:r w:rsidR="00F837C4" w:rsidRPr="00001C01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GI </w:t>
      </w:r>
      <w:r w:rsidR="00F837C4" w:rsidRPr="00001C01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และตรวจสอบย้อนกลับได้</w:t>
      </w:r>
    </w:p>
    <w:p w14:paraId="50888D4B" w14:textId="77777777" w:rsidR="00001C01" w:rsidRPr="00001C01" w:rsidRDefault="00001C01" w:rsidP="00D72356">
      <w:pPr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16"/>
          <w:szCs w:val="16"/>
        </w:rPr>
      </w:pPr>
    </w:p>
    <w:p w14:paraId="44901C84" w14:textId="1A13A094" w:rsidR="00ED42B4" w:rsidRPr="00001C01" w:rsidRDefault="00ED42B4" w:rsidP="00ED42B4">
      <w:pPr>
        <w:spacing w:after="0" w:line="240" w:lineRule="auto"/>
        <w:ind w:firstLine="284"/>
        <w:contextualSpacing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  <w:lang w:val="en-GB"/>
        </w:rPr>
      </w:pPr>
      <w:r w:rsidRPr="00001C0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3.</w:t>
      </w:r>
      <w:r w:rsidR="00001C01" w:rsidRPr="00001C0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4</w:t>
      </w:r>
      <w:r w:rsidRPr="00001C0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001C01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 xml:space="preserve">งบอื่นๆ </w:t>
      </w:r>
      <w:r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(งบ มกอช. งบเงินกู้โควิด-19 งบภาค </w:t>
      </w:r>
      <w:r w:rsidR="00001C01"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งบฟื้นฟูเศรษฐกิจและชุมชน งบกลาง งบกองทุนการปฏิรูปที่ดินเพื่อเกษตรกรรม (เงินนอกงบประมาณ)</w:t>
      </w:r>
      <w:r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)</w:t>
      </w:r>
      <w:r w:rsidR="00BA3DCC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 xml:space="preserve"> </w:t>
      </w:r>
      <w:r w:rsidR="00BA3DCC" w:rsidRPr="00BA3DCC">
        <w:rPr>
          <w:rFonts w:ascii="TH SarabunPSK" w:eastAsia="Calibri" w:hAnsi="TH SarabunPSK" w:cs="TH SarabunPSK" w:hint="cs"/>
          <w:i/>
          <w:iCs/>
          <w:color w:val="000000" w:themeColor="text1"/>
          <w:spacing w:val="-6"/>
          <w:sz w:val="24"/>
          <w:szCs w:val="24"/>
          <w:cs/>
          <w:lang w:val="en-GB"/>
        </w:rPr>
        <w:t>(ข้อมูล ณ วันที่ 11 พฤษภาคม 2564)</w:t>
      </w:r>
    </w:p>
    <w:p w14:paraId="05E00812" w14:textId="421E64BE" w:rsidR="00A128AF" w:rsidRPr="00001C01" w:rsidRDefault="00001C01" w:rsidP="00093EC9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ab/>
        <w:t>งบประมาณรวมทั้งสิ้น 16,958,567</w:t>
      </w:r>
      <w:r w:rsidR="00ED42B4"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.-บาท ผลเบิกจ่าย </w:t>
      </w:r>
      <w:r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1591011.05</w:t>
      </w:r>
      <w:r w:rsidR="00ED42B4"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.-</w:t>
      </w:r>
      <w:r w:rsidR="00ED42B4" w:rsidRPr="00001C01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="00ED42B4"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บาท </w:t>
      </w:r>
      <w:r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คิดเป็นร้อยละ 9.38</w:t>
      </w:r>
      <w:r w:rsidR="00D51954"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ab/>
      </w:r>
    </w:p>
    <w:p w14:paraId="3AD44EFB" w14:textId="77777777" w:rsidR="00093EC9" w:rsidRDefault="00093EC9" w:rsidP="00093EC9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8C47E1E" w14:textId="77777777" w:rsidR="00001C01" w:rsidRDefault="00001C01" w:rsidP="00093EC9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5271CF0" w14:textId="77777777" w:rsidR="00001C01" w:rsidRDefault="00001C01" w:rsidP="00093EC9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88E0D70" w14:textId="77777777" w:rsidR="00001C01" w:rsidRPr="00001C01" w:rsidRDefault="00001C01" w:rsidP="00093EC9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5DA5519" w14:textId="7E3C40A3" w:rsidR="00B37BAA" w:rsidRPr="0032529C" w:rsidRDefault="009654CF" w:rsidP="00A128AF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4. </w:t>
      </w:r>
      <w:r w:rsidR="0060484D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ผลการดำเนินงานโครงการสำคัญ (</w:t>
      </w:r>
      <w:r w:rsidR="0060484D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Agenda)</w:t>
      </w:r>
      <w:r w:rsidR="0060484D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14:paraId="39A1D236" w14:textId="5EF30DB9" w:rsidR="00FC397B" w:rsidRPr="0032529C" w:rsidRDefault="00FC397B" w:rsidP="0004662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จังหวัดพังงา ดำเนินโครงการตามนโยบายสำคัญของกระทรวงเกษตรและสหกรณ์ ทั้ง 9 ประเด็นหลัก โดยมี 28 ประเด็นย่อย 37 โครงการ 93 กิจกรรม ความก้าวหน้าการดำเนินงาน คิดเป็นร้อยละ 49.47 งบประมาณทั้งสิ้น 124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,531,403.-</w:t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บาท ผลการเบิกจ่าย 3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,768,617.-</w:t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บาท คิดเป็นร้อยละ 3.03</w:t>
      </w:r>
      <w:r w:rsidR="008F72E6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2AD10614" w14:textId="0C4268B8" w:rsidR="006D3873" w:rsidRPr="0032529C" w:rsidRDefault="008F72E6" w:rsidP="0004662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สำหรับความก้าวหน้า</w:t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ผลการดำเนินงานแต่ละประเด็นหลักทั้ง 9 ประเด็น มีรายละเอียด ดังนี้</w:t>
      </w:r>
    </w:p>
    <w:p w14:paraId="6AB80626" w14:textId="6D4FAEA5" w:rsidR="008F72E6" w:rsidRPr="00444336" w:rsidRDefault="0032529C" w:rsidP="0004662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444336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>1.)</w:t>
      </w:r>
      <w:r w:rsidR="008F72E6" w:rsidRPr="00444336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 xml:space="preserve"> การบริหารจัดการแหล่งน้ำทั้งระบบ </w:t>
      </w:r>
    </w:p>
    <w:p w14:paraId="3852C083" w14:textId="4850ECCF" w:rsidR="008F72E6" w:rsidRPr="0032529C" w:rsidRDefault="008F72E6" w:rsidP="0004662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>จังหวัดพังงามีโครงการ/กิจกรรม ภายใต้ประเด็นการบริหารจัดการน้ำทั้งระบบ จำนวน 5 โครงการ 1 กิจกรรม ดำเนินการแล้วเสร็จ 1 โครงการ  ความก้าวหน้าการดำเนินงานคิดเป็นร้อยละ 33.33 งบประมาณทั้งสิ้น 110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D1376B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534,000.-</w:t>
      </w:r>
      <w:r w:rsidR="00D1376B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บาท ผลการเบิกจ่าย 534</w:t>
      </w:r>
      <w:r w:rsidR="00D1376B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,000.-</w:t>
      </w:r>
      <w:r w:rsidR="00D1376B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บาท คิดเป็นร้อยละ 0.48 ซึ่งมีความก้าวหน้าผลการดำเนินงาน</w:t>
      </w:r>
      <w:r w:rsidR="00EA16A5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br/>
      </w:r>
      <w:r w:rsidR="00D1376B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ของแต่ละประเด็นย่อย ดังนี้</w:t>
      </w:r>
    </w:p>
    <w:p w14:paraId="0055F9CB" w14:textId="777B1B0C" w:rsidR="00496EAC" w:rsidRPr="0032529C" w:rsidRDefault="0032529C" w:rsidP="0004662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="00496EAC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</w:t>
      </w:r>
    </w:p>
    <w:p w14:paraId="3901651F" w14:textId="58CE2555" w:rsidR="00496EAC" w:rsidRDefault="0032529C" w:rsidP="0004662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="00AF13B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1.1</w:t>
      </w:r>
      <w:r w:rsidR="00496EAC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) การเพิ่มพื้นที่ชลประทาน โครงการชลประทานพังงา ดำเนินโครงการก่อสร้างแหล่งน้ำเพื่อเพิ่มพื้นที่ชลประทาน จำนวน 4 โครงการ คือ (1) ก่อสร้างฝายดักตะกอนคลองบางม่วงแห่งที่ 1 (2) ก่อสร้างทำนบดิน</w:t>
      </w:r>
      <w:r w:rsidR="00EA16A5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br/>
      </w:r>
      <w:r w:rsidR="00496EAC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บางเตยพร้อมระบบส่งน้ำ (3) ก่อสร้างฝายคลองสวนพลู พร้อมระบบส่งน้ำ และ (4) ก่อสร้างอาคารบังคับน้ำวิทยาลัยเกษตรพังงาพร้อมระบบส่งน้ำ งบประมาณทั้งสิ้น 111</w:t>
      </w:r>
      <w:r w:rsidR="00496EAC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,000,000.-</w:t>
      </w:r>
      <w:r w:rsidR="00496EAC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บาท โดยเมื่อดำเนินการแล้วเสร็จจะสามารถเพิ่มพื้นที่ชลประทานในจังหวัดพังงาได้ จำนวน 1</w:t>
      </w:r>
      <w:r w:rsidR="00496EAC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,700</w:t>
      </w:r>
      <w:r w:rsidR="00496EAC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 </w:t>
      </w:r>
      <w:r w:rsidR="00496EAC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ไร่</w:t>
      </w:r>
    </w:p>
    <w:p w14:paraId="48C98E26" w14:textId="1ED43DCF" w:rsidR="00AF13BA" w:rsidRPr="00AF13BA" w:rsidRDefault="00AF13BA" w:rsidP="0004662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  <w:t>1.2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) การวางแผนจัดสรรน้ำ โดยได้วางแผนจัดสรรน้ำช่วงฤดูแล้ง ปี 2563/64 เพื่อให้พื้นที่เพาะปลูกพืชในฤดูแล้งได้ในเขตชลประทาน</w:t>
      </w:r>
    </w:p>
    <w:p w14:paraId="4B0F45F2" w14:textId="30EDD9E5" w:rsidR="009A523B" w:rsidRPr="0032529C" w:rsidRDefault="0032529C" w:rsidP="0004662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="00496EAC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1.3) การขุดสระน้ำ</w:t>
      </w:r>
      <w:r w:rsidR="00B62EC1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ในไร่นานอกเขตชลประทาน ในปีงบประมาณ พ.ศ. 2564 สถานีพัฒนาที่ดินพังงา มีแผนการดำเนินงานขุดสระน้ำในไร่นานอกเขตชลประทาน จำนวน 30 บ่อ ในพื้นที่ 6 อำเภอ ได้แก่ อำเภอทับปุด</w:t>
      </w:r>
      <w:r w:rsidR="00B62EC1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B62EC1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อำเภอเมืองพังงา</w:t>
      </w:r>
      <w:r w:rsidR="00B62EC1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B62EC1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อำเภอท้ายเหมือง</w:t>
      </w:r>
      <w:r w:rsidR="00B62EC1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B62EC1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อำเภอตะกั่วทุ่ง อำเภอตะกั่วป่า และอำเภอคุระบุรี ดำเนินการแล้วเสร็จ คิดเป็นร้อยละ 100 งบประมาณ 534</w:t>
      </w:r>
      <w:r w:rsidR="00B62EC1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,000.-</w:t>
      </w:r>
      <w:r w:rsidR="00B62EC1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บาท เบิกจ่าย 534</w:t>
      </w:r>
      <w:r w:rsidR="00B62EC1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,000.-</w:t>
      </w:r>
      <w:r w:rsidR="00B62EC1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บาท คิดเป็นร้อยละ 100</w:t>
      </w:r>
    </w:p>
    <w:p w14:paraId="7A328154" w14:textId="0878E197" w:rsidR="009A523B" w:rsidRPr="00444336" w:rsidRDefault="009A523B" w:rsidP="009A523B">
      <w:pPr>
        <w:tabs>
          <w:tab w:val="left" w:pos="709"/>
          <w:tab w:val="left" w:pos="1701"/>
          <w:tab w:val="left" w:pos="1843"/>
          <w:tab w:val="left" w:pos="2127"/>
        </w:tabs>
        <w:spacing w:after="0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44433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2) ส่งเสริมเกษตรกรรมยั่งยืน</w:t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p w14:paraId="0EBF8E58" w14:textId="50E0212E" w:rsidR="00444336" w:rsidRDefault="003D3AA7" w:rsidP="00444336">
      <w:pPr>
        <w:tabs>
          <w:tab w:val="left" w:pos="1701"/>
          <w:tab w:val="left" w:pos="1843"/>
          <w:tab w:val="left" w:pos="2127"/>
          <w:tab w:val="left" w:pos="2835"/>
        </w:tabs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b/>
          <w:bCs/>
          <w:color w:val="000000" w:themeColor="text1"/>
          <w:sz w:val="32"/>
          <w:szCs w:val="32"/>
          <w:cs/>
        </w:rPr>
        <w:tab/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การดำเนินงานของจังหวัดพังงา ปีงบประมาณ พ.ศ. 2564 พื้นที่ส่งเสริมเกษตรกรรมยั่งยืนดำเนินการในจังหวัดพังงา ภายใต้ 5 รูปแบบ เดิมมีพื้นที่ 12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,744.80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ไร่ เพิ่มขึ้นในปี 2564 จำนวน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1,021.10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ไร่ </w:t>
      </w:r>
      <w:r w:rsidR="00EA16A5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br/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มีโครงการ/กิจกรรมภายใต้ประเด็นส่งเสริมเกษตรกรรมยั่งยืน จำนวน </w:t>
      </w:r>
      <w:r w:rsidR="009A523B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11 โครงการ 28 กิจกรรม ดำเนินการแล้วเสร็จ </w:t>
      </w:r>
      <w:r w:rsidR="00EA16A5">
        <w:rPr>
          <w:rFonts w:ascii="TH SarabunPSK" w:eastAsia="Cordia New" w:hAnsi="TH SarabunPSK" w:cs="TH SarabunPSK" w:hint="cs"/>
          <w:color w:val="000000" w:themeColor="text1"/>
          <w:spacing w:val="-6"/>
          <w:sz w:val="32"/>
          <w:szCs w:val="32"/>
          <w:cs/>
        </w:rPr>
        <w:br/>
      </w:r>
      <w:r w:rsidR="009A523B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4 โครงการ 10 กิจกรรม ความก้าวหน้าการดำเนินงานคิดเป็นร้อยละ 44.64 งบประมาณทั้งสิ้น 1</w:t>
      </w:r>
      <w:r w:rsidR="009A523B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,507,973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.-</w:t>
      </w:r>
      <w:r w:rsidR="009A523B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บาท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br/>
        <w:t>ผลการเบิกจ่าย 728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,868.94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บาท คิดเป็นร้อยละ 48.33 ซึ่งมีความก้าวหน้าผลการดำเนินงานของแต่ละประเด็นย่อย ดังนี้</w:t>
      </w:r>
    </w:p>
    <w:p w14:paraId="2DEA37B7" w14:textId="3FD8208A" w:rsidR="009A523B" w:rsidRPr="0032529C" w:rsidRDefault="00444336" w:rsidP="00444336">
      <w:pPr>
        <w:tabs>
          <w:tab w:val="left" w:pos="1418"/>
          <w:tab w:val="left" w:pos="1701"/>
          <w:tab w:val="left" w:pos="1843"/>
          <w:tab w:val="left" w:pos="2127"/>
          <w:tab w:val="left" w:pos="2835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eastAsia="Cordia New" w:hAnsi="TH SarabunPSK" w:cs="TH SarabunPSK"/>
          <w:color w:val="000000" w:themeColor="text1"/>
          <w:sz w:val="32"/>
          <w:szCs w:val="32"/>
        </w:rPr>
        <w:tab/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2.1)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รูปแบบเกษตรกรรมยั่งยืนที่ดำเนินการในจังหวัดพังงา ปี 2564</w:t>
      </w:r>
    </w:p>
    <w:p w14:paraId="34D5F188" w14:textId="289F8A56" w:rsidR="00EA16A5" w:rsidRPr="0032529C" w:rsidRDefault="004F7A91" w:rsidP="00444336">
      <w:pPr>
        <w:tabs>
          <w:tab w:val="left" w:pos="1701"/>
          <w:tab w:val="left" w:pos="1985"/>
          <w:tab w:val="left" w:pos="2127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</w:pPr>
      <w:r w:rsidRPr="0032529C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ab/>
      </w:r>
      <w:r w:rsidRPr="0032529C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ab/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(1)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เกษตรทฤษฎีใหม่ ในปีงบประมาณ พ.ศ. 2564 จังหวัดพังงา ดำเนินโครงการส่งเสริมเกษตรทฤษฎีใหม่ จำนวน 2 โครงการ 7 กิจกรรม ดำเนินการแล้วเสร็จ 1 โครงการ 2 กิจกรรม ความก้าวหน้าการดำเนินงานคิดเป็น ร้อยละ 30.59 งบประมาณทั้งสิ้น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201,900</w:t>
      </w:r>
      <w:proofErr w:type="gramStart"/>
      <w:r w:rsidR="003D3AA7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proofErr w:type="gramEnd"/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บาท ผลการเบิกจ่าย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52,390</w:t>
      </w:r>
      <w:r w:rsidR="003D3AA7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3D3AA7"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>บาท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คิดเป็น ร้อยละ 25.95 </w:t>
      </w:r>
      <w:bookmarkStart w:id="1" w:name="_Hlk65760248"/>
      <w:r w:rsidR="009A523B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การเพิ่มพื้นที่เกษตรทฤษฎีใหม่ดำเนินการภายใต้โครงการ 1 ตำบล 1 กลุ่ม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เกษตรทฤษฎีใหม่ จังหวัดพังงา</w:t>
      </w:r>
      <w:r w:rsidR="00EA16A5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br/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มีเกษตรกรเข้าร่วมโครงการฯ จำนวน 88 ราย สามารถเพิ่มพื้นที่เกษตรทฤษฎีใหม่ 263.50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ไร่</w:t>
      </w:r>
    </w:p>
    <w:bookmarkEnd w:id="1"/>
    <w:p w14:paraId="25C59C35" w14:textId="411FE2DF" w:rsidR="009A523B" w:rsidRPr="0032529C" w:rsidRDefault="004F7A91" w:rsidP="004F7A91">
      <w:pPr>
        <w:tabs>
          <w:tab w:val="left" w:pos="1985"/>
          <w:tab w:val="left" w:pos="2410"/>
          <w:tab w:val="left" w:pos="396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(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2)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วนเกษตร</w:t>
      </w: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ในปีงบประมาณ พ.ศ. 2564 จังหวัดพังงา ดำเนินโครงการส่งเสริมวนเกษตร จำนวน 1 โครงการ 1 กิจกรรม ขณะนี้ดำเนินการแล้วเสร็จ ความก้าวหน้าการดำเนินงานคิดเป็นร้อยละ 100 งบประมาณทั้งสิ้น 331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,580</w:t>
      </w:r>
      <w:r w:rsidR="003D3AA7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ผลการเบิกจ่าย 40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,190</w:t>
      </w:r>
      <w:r w:rsidR="003D3AA7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3D3AA7"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>บาท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คิดเป็นร้อยละ 12.12 สามารถเพิ่มพื้นที่วนเกษตรจำนวน 350 ไร่ </w:t>
      </w:r>
    </w:p>
    <w:p w14:paraId="39FF71D1" w14:textId="7F4F51F6" w:rsidR="004F7A91" w:rsidRPr="0032529C" w:rsidRDefault="004F7A91" w:rsidP="004F7A91">
      <w:pPr>
        <w:tabs>
          <w:tab w:val="left" w:pos="2410"/>
          <w:tab w:val="left" w:pos="2977"/>
          <w:tab w:val="left" w:pos="3544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lastRenderedPageBreak/>
        <w:t xml:space="preserve">                           </w:t>
      </w: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(3) เกษตรอินทรีย์</w:t>
      </w: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ในปีงบประมาณ พ.ศ. 2564 จังหวัดพังงา ดำเนินโครงการส่งเสริมเกษตรอินทรีย์ จำนวน 1 โครงการ 5 กิจกรรม ดำเนินการแล้วเสร็จ 1 กิจกรรม ความก้าวหน้าการดำเนินงาน คิดเป็นร้อยละ 20 งบประมาณทั้งสิ้น 94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,241</w:t>
      </w:r>
      <w:r w:rsidR="003D3AA7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ผลการเบิกจ่าย 63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,488.29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คิดเป็น</w:t>
      </w: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ร้อยละ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67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.37 </w:t>
      </w:r>
      <w:bookmarkStart w:id="2" w:name="_Hlk66346153"/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สามารถเพิ่มพื้นที่เกษตรอินทรีย์ จำนวน 32.60 ไร่</w:t>
      </w:r>
      <w:bookmarkEnd w:id="2"/>
    </w:p>
    <w:p w14:paraId="4551F50F" w14:textId="378E8953" w:rsidR="009A523B" w:rsidRPr="0032529C" w:rsidRDefault="004F7A91" w:rsidP="004F7A91">
      <w:pPr>
        <w:tabs>
          <w:tab w:val="left" w:pos="1985"/>
          <w:tab w:val="left" w:pos="2410"/>
          <w:tab w:val="left" w:pos="2977"/>
          <w:tab w:val="left" w:pos="3544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(4) เกษตรปลอดภัย</w:t>
      </w:r>
      <w:r w:rsidRPr="0032529C">
        <w:rPr>
          <w:rFonts w:ascii="TH SarabunPSK" w:eastAsia="Cordia New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ในปีงบประมาณ พ.ศ. 2564 จังหวัดพังงามีการดำเนินโครงการเกษตรปลอดภัย จำนวน 5 โครงการ 10 กิจกรรม ดำเนินการแล้วเสร็จ 2 โครงการ 5 กิจกรรม ความก้าวหน้าการดำเนินงาน คิดเป็นร้อยละ 50 งบประมาณทั้งสิ้น 743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,292</w:t>
      </w:r>
      <w:r w:rsidR="003D3AA7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ผลการเบิกจ่าย 5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60,940.65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คิดเป็นร้อยละ 75.46 สามารถเพิ่มพื้นที่เกษตรปลอดภัย 375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ไร่</w:t>
      </w:r>
    </w:p>
    <w:p w14:paraId="711A3149" w14:textId="007EFBB1" w:rsidR="009A523B" w:rsidRPr="0032529C" w:rsidRDefault="009A523B" w:rsidP="004F7A91">
      <w:pPr>
        <w:tabs>
          <w:tab w:val="left" w:pos="1418"/>
          <w:tab w:val="left" w:pos="1701"/>
          <w:tab w:val="left" w:pos="1843"/>
          <w:tab w:val="left" w:pos="2127"/>
          <w:tab w:val="left" w:pos="396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2.2) มาตรการลด ละ เลิก การใช้สารเคมีผ่านการประชาสัมพันธ์ให้เกษตรกรรับรู้เกี่ยวกับการใช้สารเคมี </w:t>
      </w:r>
    </w:p>
    <w:p w14:paraId="14E1AD51" w14:textId="723716B5" w:rsidR="009A523B" w:rsidRPr="0032529C" w:rsidRDefault="004F7A91" w:rsidP="004F7A91">
      <w:pPr>
        <w:tabs>
          <w:tab w:val="left" w:pos="1701"/>
          <w:tab w:val="left" w:pos="1843"/>
          <w:tab w:val="left" w:pos="2127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  <w:t xml:space="preserve"> 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จังหวัดพังงา ดำเนินกิจกรรมการปรับพฤติกรรมการใช้สารเคมีป้องกันกำจัดศัตรูพืชของเกษตรกร เกษตรกรเป้าหมาย 30 ราย จำนวน 3 กิจกรรมย่อย คือ 1) กิจกรรมการจัดกระบวนการเรียนรู้การใช้สารเคมีอย่างถูกต้องและปลอดภัยตามกระบวนการโรงเรียนเกษตรกรโดยมีเข้าร่วมจัดกระบวนการเรียนรู้ฯ จำนวน 3 ครั้ง ดำเนินการแล้ว 1 ครั้ง 2) กิจกรรมตรวจวิเคราะห์สารพิษทางการเกษตรตกค้างในผลผลิตการเกษตร 30 ตัวอย่าง และ3) กิจกรรมการประเมินสุขภาพเกษตรก่อนและหลังเข้าร่วมโครงการ 30 ราย 2 ครั้ง ขณะนี้อยู่ระหว่างดำเนินการ งบประมาณ 7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,500</w:t>
      </w:r>
      <w:r w:rsidR="003D3AA7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ยังไม่มีการเบิกจ่ายงบประมาณ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  <w:t xml:space="preserve">    </w:t>
      </w:r>
    </w:p>
    <w:p w14:paraId="30C2B034" w14:textId="258816C0" w:rsidR="009A523B" w:rsidRPr="0032529C" w:rsidRDefault="004F7A91" w:rsidP="004F7A91">
      <w:pPr>
        <w:tabs>
          <w:tab w:val="left" w:pos="1418"/>
          <w:tab w:val="left" w:pos="1701"/>
          <w:tab w:val="left" w:pos="1843"/>
          <w:tab w:val="left" w:pos="2127"/>
          <w:tab w:val="left" w:pos="2835"/>
        </w:tabs>
        <w:spacing w:before="60"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2.3) การพัฒนาสาร</w:t>
      </w:r>
      <w:proofErr w:type="spellStart"/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ชีว</w:t>
      </w:r>
      <w:proofErr w:type="spellEnd"/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ภัณฑ์และฮอร์โมนพืช </w:t>
      </w:r>
    </w:p>
    <w:p w14:paraId="37EE8213" w14:textId="466F0AA0" w:rsidR="009A523B" w:rsidRPr="0032529C" w:rsidRDefault="004F7A91" w:rsidP="004F7A91">
      <w:pPr>
        <w:tabs>
          <w:tab w:val="left" w:pos="1701"/>
          <w:tab w:val="left" w:pos="1843"/>
          <w:tab w:val="left" w:pos="2127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ab/>
        <w:t xml:space="preserve">  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จังหวัดพังงา ดำเนินกิจกรรมอบรมให้ความรู้การผลิตสาร</w:t>
      </w:r>
      <w:proofErr w:type="spellStart"/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ชีว</w:t>
      </w:r>
      <w:proofErr w:type="spellEnd"/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ภัณฑ์แก่เกษตรกรในพื้นที่ 8 อำเภอของจังหวัดพังงา จำนวน 96 ราย ผลการดำเนินงานแล้วเสร็จดำเนินการโดยไม่มีงบประมาณ </w:t>
      </w:r>
    </w:p>
    <w:p w14:paraId="26B7FE1F" w14:textId="382747B9" w:rsidR="004F7A91" w:rsidRPr="00444336" w:rsidRDefault="004F7A91" w:rsidP="004F7A91">
      <w:pPr>
        <w:tabs>
          <w:tab w:val="left" w:pos="709"/>
          <w:tab w:val="left" w:pos="1701"/>
          <w:tab w:val="left" w:pos="1843"/>
          <w:tab w:val="left" w:pos="2127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  <w:r w:rsidRPr="0032529C">
        <w:rPr>
          <w:rFonts w:ascii="TH SarabunIT๙" w:eastAsia="Cordia New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3) ระบบตลาดนำการผลิต</w:t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14:paraId="7B2DFA0F" w14:textId="1E8F2108" w:rsidR="004F7A91" w:rsidRPr="0032529C" w:rsidRDefault="004F7A91" w:rsidP="003D3AA7">
      <w:pPr>
        <w:tabs>
          <w:tab w:val="left" w:pos="709"/>
          <w:tab w:val="left" w:pos="1418"/>
          <w:tab w:val="left" w:pos="1701"/>
          <w:tab w:val="left" w:pos="1843"/>
          <w:tab w:val="left" w:pos="2127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      การดำเนินงานจังหวัดพังงา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  <w:cs/>
        </w:rPr>
        <w:t>สำหรับโครงการ/กิจกรรมภายใต้ประเด็นระบบตลาดนำการผลิต จำนวน 7 โครงการ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9 กิจกรรม ดำเนินการแล้วเสร็จ 5 โครงการ 7 กิจกรรม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ความก้าวหน้าการดำเนินโครงการ คิดเป็นร้อยละ 62.00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งบประมาณทั้งสิ้น 311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,000</w:t>
      </w:r>
      <w:r w:rsidR="003D3AA7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บาท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ผลการเบิกจ่าย 165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,925</w:t>
      </w:r>
      <w:r w:rsidR="003D3AA7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.-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 บาท คิดเป็นร้อยละ 53.35 หน่วยงานดำเนินการ คือ สำนักงานเกษตรจังหวัดพังงา สำนักงานปศุสัตว์จังหวัดพังงา ศูนย์วิจัยข้าวกระบี่ สำนักงานการปฏิรูปที่ดินจังหวัดพังงา และสำนักงานตรวจบัญชีสหกรณ์พังงา ซึ่งมีรายละเอียดผลการดำเนินงานของแต่ละประเด็นย่อย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ดังนี้</w:t>
      </w:r>
    </w:p>
    <w:p w14:paraId="62A67A8D" w14:textId="78D2BF4F" w:rsidR="004F7A91" w:rsidRPr="0032529C" w:rsidRDefault="003D3AA7" w:rsidP="003D3AA7">
      <w:pPr>
        <w:tabs>
          <w:tab w:val="left" w:pos="1418"/>
          <w:tab w:val="left" w:pos="1701"/>
          <w:tab w:val="left" w:pos="1843"/>
          <w:tab w:val="left" w:pos="2127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ab/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3.1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) ช่องทางการตลาด/จัดหาตลาดใหม่เพิ่ม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จังหวัดพังงา ดำเนินโครงการส่งเสริมการพัฒนาระบบตลาดภายในสำหรับสินค้าเกษตร </w:t>
      </w:r>
      <w:proofErr w:type="gramStart"/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กิจกรรม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:</w:t>
      </w:r>
      <w:proofErr w:type="gramEnd"/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ตลาดเกษตรกร เป้าหมายจำนวน 1 แห่ง เป็นตลาดเกษตรกรบริเวณหน้าสำนักงานวัฒนธรรมจังหวัดพังงา เปิดตลาดทุกเช้าวันศุกร์ เวลา 06.00 – 10.00 น. งบประมาณดำเนินงาน 15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,500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ผลการเบิกจ่าย 5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,450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คิดเป็นร้อยละ 35.00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มูลค่าของยอดจำหน่าย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สะสมของสินค้าเกษตรที่ซื้อขายผ่านทางช่องทางการตลาดเกษตรกร จำนวน 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450,000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.-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บาท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 (ต.ค.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63 - 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ก.พ.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64)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</w:p>
    <w:p w14:paraId="27B852AF" w14:textId="695155C3" w:rsidR="004F7A91" w:rsidRPr="0032529C" w:rsidRDefault="003D3AA7" w:rsidP="004F7A91">
      <w:pPr>
        <w:tabs>
          <w:tab w:val="left" w:pos="1701"/>
          <w:tab w:val="left" w:pos="1843"/>
          <w:tab w:val="left" w:pos="2127"/>
          <w:tab w:val="left" w:pos="2835"/>
          <w:tab w:val="left" w:pos="3402"/>
          <w:tab w:val="left" w:pos="3544"/>
        </w:tabs>
        <w:spacing w:after="12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สำหรับการสนับสนุนเกษตรกรให้จำหน่ายสินค้าตลาดออนไลน์ ด้านพืช จำนวน 5 ราย (มังคุด 3 ราย และทุเรียน 2 ราย) นอกจากนี้สำนักงานเกษตรจังหวัดพังงายังได้มีการส่งเสริมการผลิตและการแปรรูปให้เกษตรกร จำนวน 2 ราย เป็นการแปรรูปผักเหมียง</w:t>
      </w:r>
      <w:proofErr w:type="spellStart"/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เต้าส้อ</w:t>
      </w:r>
      <w:proofErr w:type="spellEnd"/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และขมิ้นผงแคปซูล</w:t>
      </w:r>
    </w:p>
    <w:p w14:paraId="33FEE43D" w14:textId="6C098748" w:rsidR="004F7A91" w:rsidRPr="0032529C" w:rsidRDefault="003D3AA7" w:rsidP="003D3AA7">
      <w:pPr>
        <w:tabs>
          <w:tab w:val="left" w:pos="1418"/>
          <w:tab w:val="left" w:pos="1701"/>
          <w:tab w:val="left" w:pos="1843"/>
          <w:tab w:val="left" w:pos="2127"/>
          <w:tab w:val="left" w:pos="2835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3.2) สร้างตลาดออนไลน์ โดยความร่วมมือกับ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LAZADA Thailand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(การจำหน่ายผลิตภัณฑ์ประมงในเว็บไซต์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LAZADA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) จังหวัดพังงาไม่มีเกษตรกรจำหน่ายผลิตภัณฑ์ประมงในเว็บไซต์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LAZADA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จำหน่าย เนื่องจากสาเหตุ ดังต่อไปนี้ </w:t>
      </w:r>
    </w:p>
    <w:p w14:paraId="5486BC1F" w14:textId="5CCF56A5" w:rsidR="004F7A91" w:rsidRDefault="003D3AA7" w:rsidP="003D3AA7">
      <w:pPr>
        <w:tabs>
          <w:tab w:val="left" w:pos="1985"/>
          <w:tab w:val="left" w:pos="3544"/>
        </w:tabs>
        <w:spacing w:after="0" w:line="240" w:lineRule="auto"/>
        <w:ind w:left="32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- เกษตรกรส่วนใหญ่เป็นเกษตรกรที่มีอายุมาก ไม่มีความชำนาญในด้านตลาดออนไลน์ และขาดการเปิดใจยอมรับ</w:t>
      </w:r>
    </w:p>
    <w:p w14:paraId="271245B3" w14:textId="77777777" w:rsidR="00EA16A5" w:rsidRPr="0032529C" w:rsidRDefault="00EA16A5" w:rsidP="003D3AA7">
      <w:pPr>
        <w:tabs>
          <w:tab w:val="left" w:pos="1985"/>
          <w:tab w:val="left" w:pos="3544"/>
        </w:tabs>
        <w:spacing w:after="0" w:line="240" w:lineRule="auto"/>
        <w:ind w:left="32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</w:p>
    <w:p w14:paraId="4FEBC16F" w14:textId="086C8EA0" w:rsidR="004F7A91" w:rsidRPr="0032529C" w:rsidRDefault="00924248" w:rsidP="00924248">
      <w:pPr>
        <w:tabs>
          <w:tab w:val="left" w:pos="1985"/>
          <w:tab w:val="left" w:pos="3544"/>
        </w:tabs>
        <w:spacing w:after="0" w:line="240" w:lineRule="auto"/>
        <w:ind w:left="32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- การขายใน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LAZADA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ต้องมีปริมาณสินค้าที่ต่อเนื่อง</w:t>
      </w:r>
    </w:p>
    <w:p w14:paraId="2268A6CD" w14:textId="47A84CBE" w:rsidR="004F7A91" w:rsidRPr="0032529C" w:rsidRDefault="00924248" w:rsidP="00924248">
      <w:pPr>
        <w:tabs>
          <w:tab w:val="left" w:pos="1985"/>
          <w:tab w:val="left" w:pos="3544"/>
        </w:tabs>
        <w:spacing w:after="0" w:line="240" w:lineRule="auto"/>
        <w:ind w:left="32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lastRenderedPageBreak/>
        <w:tab/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- การขายอาหารทะเลสดทางออนไลน์มีค่าใช้จ่ายสูงในการขนส่ง และเสี่ยงต่อการเน่าเสีย</w:t>
      </w:r>
    </w:p>
    <w:p w14:paraId="23D3DA65" w14:textId="1E94ECD7" w:rsidR="004F7A91" w:rsidRPr="0032529C" w:rsidRDefault="00924248" w:rsidP="00924248">
      <w:pPr>
        <w:tabs>
          <w:tab w:val="left" w:pos="1985"/>
          <w:tab w:val="left" w:pos="3544"/>
        </w:tabs>
        <w:spacing w:after="0" w:line="240" w:lineRule="auto"/>
        <w:ind w:left="32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- การขายสินค้าแปรรูปสัตว์น้ำในตลาดออนไลน์ต้องผ่านมาตรฐาน </w:t>
      </w:r>
      <w:proofErr w:type="spellStart"/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อย</w:t>
      </w:r>
      <w:proofErr w:type="spellEnd"/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. ทำให้ผู้ประกอบการรายใหม่ต้องเพิ่มต้นทุนในการผลิตและขาดความรู้ในการดำเนินการ</w:t>
      </w:r>
    </w:p>
    <w:p w14:paraId="116E18F4" w14:textId="524EC973" w:rsidR="004F7A91" w:rsidRPr="0032529C" w:rsidRDefault="00924248" w:rsidP="00924248">
      <w:pPr>
        <w:tabs>
          <w:tab w:val="left" w:pos="1701"/>
          <w:tab w:val="left" w:pos="1843"/>
          <w:tab w:val="left" w:pos="1985"/>
          <w:tab w:val="left" w:pos="2127"/>
          <w:tab w:val="left" w:pos="2835"/>
          <w:tab w:val="left" w:pos="3544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- เกษตรกรมีการขายออนไลน์ในช่องทางอื่นอยู่แล้ว ขายได้สะดวกกว่า และขายดีกว่าช่องทาง </w:t>
      </w:r>
      <w:proofErr w:type="spellStart"/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Lazada</w:t>
      </w:r>
      <w:proofErr w:type="spellEnd"/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เช่นทาง </w:t>
      </w:r>
      <w:proofErr w:type="spellStart"/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facebook</w:t>
      </w:r>
      <w:proofErr w:type="spellEnd"/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และ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line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ซึ่งไม่ยุ่งยากและซับซ้อน</w:t>
      </w:r>
    </w:p>
    <w:p w14:paraId="2DF25D25" w14:textId="63979264" w:rsidR="004F7A91" w:rsidRPr="0032529C" w:rsidRDefault="00924248" w:rsidP="00924248">
      <w:pPr>
        <w:tabs>
          <w:tab w:val="left" w:pos="1418"/>
          <w:tab w:val="left" w:pos="1701"/>
          <w:tab w:val="left" w:pos="1843"/>
          <w:tab w:val="left" w:pos="2127"/>
          <w:tab w:val="left" w:pos="2835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4"/>
          <w:sz w:val="32"/>
          <w:szCs w:val="32"/>
          <w:cs/>
        </w:rPr>
        <w:t>3.3) พัฒนาเกษตรกรปราดเปรื่อง (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4"/>
          <w:sz w:val="32"/>
          <w:szCs w:val="32"/>
        </w:rPr>
        <w:t xml:space="preserve">Smart Farmer) 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4"/>
          <w:sz w:val="32"/>
          <w:szCs w:val="32"/>
          <w:cs/>
        </w:rPr>
        <w:t>เกษตรกรรุ่นใหม่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(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Young Smart Farmer) </w:t>
      </w:r>
      <w:r w:rsidR="00AF13BA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สู่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ผู้ประกอบการ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จังหวัดพังงา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ดำเนินโครงการพัฒนาเกษตรกรปราดเปรื่อง (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Smart 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Farmer) 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จำนวน 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1 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โครงการ </w:t>
      </w:r>
      <w:r w:rsidR="009919E8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br/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5 กิจกรรม งบประมาณทั้งสิ้น 194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,500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.-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บาท ผลการเบิกจ่าย 106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,500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.-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บาท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คิดเป็นร้อยละ 54.75 </w:t>
      </w:r>
    </w:p>
    <w:p w14:paraId="59742E3D" w14:textId="08D0AE36" w:rsidR="004F7A91" w:rsidRPr="0032529C" w:rsidRDefault="00924248" w:rsidP="00924248">
      <w:pPr>
        <w:tabs>
          <w:tab w:val="left" w:pos="709"/>
          <w:tab w:val="left" w:pos="1418"/>
          <w:tab w:val="left" w:pos="1701"/>
          <w:tab w:val="left" w:pos="1843"/>
          <w:tab w:val="left" w:pos="2127"/>
          <w:tab w:val="left" w:pos="2835"/>
          <w:tab w:val="left" w:pos="3544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3.4) เสริมสร้างความเข้มแข็งวิสาหกิจชุมชน/สหกรณ์/สถาบันเกษตรกร/กลุ่มเกษตรกร จังหวัดพังงาดำเนินโครงการภายใต้ประเด็น</w:t>
      </w:r>
      <w:r w:rsidR="00AF13BA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นี้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จำนวน 2 โครงการ 2 กิจกรรม ดำเนินการแล้วเสร็จ 1 โครงการ 1 กิจกรรม หน่วยงานดำเนินการ คือ สำนักงานเกษตรจังหวัดพังงา และสำนักงาน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ตรวจบัญชีสหกรณ์พังงา งบประมาณทั้งสิ้น 96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,000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.-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บาท ผลการเบิกจ่าย 58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,975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.-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บาท คิดเป็นร้อยละ 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51.01</w:t>
      </w:r>
    </w:p>
    <w:p w14:paraId="0DB7C9F7" w14:textId="5F443781" w:rsidR="004F7A91" w:rsidRPr="0032529C" w:rsidRDefault="00924248" w:rsidP="00924248">
      <w:pPr>
        <w:tabs>
          <w:tab w:val="left" w:pos="1418"/>
          <w:tab w:val="left" w:pos="1701"/>
          <w:tab w:val="left" w:pos="1843"/>
          <w:tab w:val="left" w:pos="2127"/>
          <w:tab w:val="left" w:pos="2835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3.5) ส่งเสริมการแปรรูป เพื่อเพิ่มมูลค่าให้กับสินค้าเกษตร จังหวัดพังงาดำเนินโครงการพัฒนาคุณภาพมาตรฐานสินค้าและบริการ กิจกรรม : ฝึกอบรมแปรรูปผลิตภัณฑ์ปศุสัตว์ให้กับเกษตรกร/กลุ่มเกษตรกรและผู้ประกอบการแปรรูปผลิตภัณฑ์ปศุสัตว์ เป้าหมายเกษตรกร จำนวน 10 ราย ดำเนินการแล้วเสร็จ งบประมาณ 5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,000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ผลการเบิกจ่าย 5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,000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คิดเป็นร้อยละ 100</w:t>
      </w:r>
    </w:p>
    <w:p w14:paraId="06ED7A2B" w14:textId="1F3074F7" w:rsidR="00924248" w:rsidRPr="00444336" w:rsidRDefault="00924248" w:rsidP="00924248">
      <w:pPr>
        <w:tabs>
          <w:tab w:val="left" w:pos="709"/>
          <w:tab w:val="left" w:pos="1701"/>
          <w:tab w:val="left" w:pos="1843"/>
          <w:tab w:val="left" w:pos="2127"/>
          <w:tab w:val="left" w:pos="2835"/>
          <w:tab w:val="left" w:pos="3119"/>
          <w:tab w:val="left" w:pos="3402"/>
        </w:tabs>
        <w:spacing w:after="0" w:line="240" w:lineRule="auto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  <w:r w:rsidRPr="0032529C">
        <w:rPr>
          <w:rFonts w:ascii="TH SarabunIT๙" w:eastAsia="Cordia New" w:hAnsi="TH SarabunIT๙" w:cs="TH SarabunIT๙"/>
          <w:b/>
          <w:bCs/>
          <w:color w:val="000000" w:themeColor="text1"/>
          <w:sz w:val="32"/>
          <w:szCs w:val="32"/>
        </w:rPr>
        <w:tab/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>4</w:t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) ลดต้นทุนการผลิต</w:t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 </w:t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 </w:t>
      </w:r>
    </w:p>
    <w:p w14:paraId="20E8D87A" w14:textId="04BBC1D4" w:rsidR="00924248" w:rsidRPr="0032529C" w:rsidRDefault="00924248" w:rsidP="00924248">
      <w:pPr>
        <w:tabs>
          <w:tab w:val="left" w:pos="709"/>
          <w:tab w:val="left" w:pos="1701"/>
          <w:tab w:val="left" w:pos="1843"/>
          <w:tab w:val="left" w:pos="2127"/>
          <w:tab w:val="left" w:pos="2835"/>
          <w:tab w:val="left" w:pos="3119"/>
          <w:tab w:val="left" w:pos="3402"/>
        </w:tabs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  <w:t xml:space="preserve">     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จังหวัดพังงามีโครงการ/กิจกรรมภายใต้ประเด็นการลดต้นทุนการผลิต จำนวน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3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โครงการ 20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กิจกรรม ดำเนินการแล้วเสร็จ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1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โครงการ 6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กิจกรรม ความก้าวหน้าผล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การดำเนินงาน คิดเป็นร้อยละ 52.08 งบประมาณทั้งสิ้น 1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,420,735.-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บาท ผลการเบิกจ่าย 588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,290.-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บาท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คิดเป็นร้อยละ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41.40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ซึ่งมีรายละเอียดผลการดำเนินงานของแต่ละประเด็นย่อย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ดังนี้</w:t>
      </w:r>
    </w:p>
    <w:p w14:paraId="76065E9F" w14:textId="7D7E6528" w:rsidR="00924248" w:rsidRPr="0032529C" w:rsidRDefault="0007659C" w:rsidP="0007659C">
      <w:pPr>
        <w:tabs>
          <w:tab w:val="left" w:pos="1418"/>
          <w:tab w:val="left" w:pos="1701"/>
          <w:tab w:val="left" w:pos="1843"/>
          <w:tab w:val="left" w:pos="2127"/>
          <w:tab w:val="left" w:pos="2835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4.1) การใช้ปัจจัยการผลิตที่เหมาะสม </w:t>
      </w: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จังหวัด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พังงา ดำเนินโครงการพัฒนาส่งเสริมการผลิตและการใช้สารอินทรีย์เพิ่มศักยภาพการผลิตพืช มีกิจกรรมภายใต้โครงการจำนวน 2 กิจกรรม คือ กิจกรรมส่งเสริมการปลูกพืชปุ๋ยสดปรับปรุงบำรุงดิน (สนับสนุนเมล็ดพันธุ์ปอ</w:t>
      </w:r>
      <w:proofErr w:type="spellStart"/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เทือง</w:t>
      </w:r>
      <w:proofErr w:type="spellEnd"/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ให้เกษตรกรที่ต้องการ) และกิจกรรมการผลิตปุ๋ยหมัก พด. </w:t>
      </w:r>
      <w:r w:rsidR="00EA16A5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br/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ซึ่งขณะนี้อยู่ระหว่าดำเนินการงบประมาณทั้งสิ้น 412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,000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ผลการเบิกจ่าย 340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,000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82.52 จากการดำเนินโครงการมีเกษตรกรที่ใช้ปัจจัยการผลิตที่เหมาะสมเพิ่มขึ้น จำนวน 200 ราย </w:t>
      </w:r>
    </w:p>
    <w:p w14:paraId="6EA951B8" w14:textId="56184E3D" w:rsidR="00924248" w:rsidRPr="0032529C" w:rsidRDefault="0032529C" w:rsidP="0007659C">
      <w:pPr>
        <w:tabs>
          <w:tab w:val="left" w:pos="1418"/>
          <w:tab w:val="left" w:pos="1701"/>
          <w:tab w:val="left" w:pos="1843"/>
          <w:tab w:val="left" w:pos="2127"/>
          <w:tab w:val="left" w:pos="2835"/>
          <w:tab w:val="left" w:pos="3686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4.2) ใช้เทคโนโลยีการผลิต และการใช้เครื่องจักรกลทางการเกษตร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จังหวัดพังงา ดำเนินโครงการส่งเสริมการใช้เครื่องจักรกลทางการเกษตร กิจกรรมส่งเสริมการใช้เครื่องจักรกลการเกษตรทดแทนแรงงานเกษตร เป็นการอบรมความรู้ทางเทคนิคเครื่องจักรกลเกษตรที่รองรับการบริการซ่อมแซมดูแล ให้เกษตรกร และการติดตาม</w:t>
      </w:r>
      <w:r w:rsidR="00924248" w:rsidRPr="0032529C">
        <w:rPr>
          <w:rFonts w:ascii="TH SarabunPSK" w:eastAsia="Cordia New" w:hAnsi="TH SarabunPSK" w:cs="TH SarabunPSK"/>
          <w:color w:val="000000" w:themeColor="text1"/>
          <w:spacing w:val="-4"/>
          <w:sz w:val="32"/>
          <w:szCs w:val="32"/>
          <w:cs/>
        </w:rPr>
        <w:t>ประเมินผล เป้าหมายเกษตรกร จำนวน 25 ราย ขณะนี้ดำเนินการอบรมแล้วเสร็จ งบประมาณ 21</w:t>
      </w:r>
      <w:r w:rsidR="00924248" w:rsidRPr="0032529C">
        <w:rPr>
          <w:rFonts w:ascii="TH SarabunPSK" w:eastAsia="Cordia New" w:hAnsi="TH SarabunPSK" w:cs="TH SarabunPSK"/>
          <w:color w:val="000000" w:themeColor="text1"/>
          <w:spacing w:val="-4"/>
          <w:sz w:val="32"/>
          <w:szCs w:val="32"/>
        </w:rPr>
        <w:t>,050</w:t>
      </w:r>
      <w:r w:rsidR="0007659C" w:rsidRPr="0032529C">
        <w:rPr>
          <w:rFonts w:ascii="TH SarabunPSK" w:eastAsia="Cordia New" w:hAnsi="TH SarabunPSK" w:cs="TH SarabunPSK"/>
          <w:color w:val="000000" w:themeColor="text1"/>
          <w:spacing w:val="-4"/>
          <w:sz w:val="32"/>
          <w:szCs w:val="32"/>
        </w:rPr>
        <w:t>.-</w:t>
      </w:r>
      <w:r w:rsidR="00924248" w:rsidRPr="0032529C">
        <w:rPr>
          <w:rFonts w:ascii="TH SarabunPSK" w:eastAsia="Cordia New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ผลการเบิกจ่าย 18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,420</w:t>
      </w:r>
      <w:r w:rsidR="0007659C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87.55 </w:t>
      </w:r>
    </w:p>
    <w:p w14:paraId="1B6C95FD" w14:textId="32788F25" w:rsidR="00924248" w:rsidRPr="00EA16A5" w:rsidRDefault="0007659C" w:rsidP="0007659C">
      <w:pPr>
        <w:tabs>
          <w:tab w:val="left" w:pos="1418"/>
          <w:tab w:val="left" w:pos="1701"/>
          <w:tab w:val="left" w:pos="1843"/>
          <w:tab w:val="left" w:pos="2127"/>
          <w:tab w:val="left" w:pos="2835"/>
          <w:tab w:val="left" w:pos="3686"/>
          <w:tab w:val="left" w:pos="4395"/>
        </w:tabs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4.3) โครงการส่งเสริมระบบการผลิตแบบแปลงใหญ่</w:t>
      </w: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จังหวัดพังงา ดำเนินงานโครงการระบบส่งเสริมการเกษตรแบบแปลงใหญ่ ตั้งแต่ปีงบประมาณ พ.ศ. 2559-2564 มีแปลงใหญ่ จำนวนทั้งสิ้น 41 แปลง แบ่งเป็นแปลงใหญ่ด้านพืช จำนวน 35 แปลง แปลงใหญ่ด้านประมง จำนวน 1 แปลง แปลงใหญ่ด้านปศุสัตว์ จำนวน 4 แปลง และแปลงใหญ่ด้านแมลงเศรษฐกิจ จำนวน 1 แปลง พื้นที่รวมทั้งสิ้น 18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,001 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ไร่/500 รัง สำหรับการจัดคุณภาพชั้นแปลงทั้ง 31 แปลง แบ่งเป็นแปลงใหญ่ระดับ 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A 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จำนวน 15 แปลง แปลงใหญ่ระดับ 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B 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จำนวน 16 แปลง และแปลงใหญ่ที่ยังไม่ได้จัดชั้น จำนวน 10 แปลง (แปลงปี 63 และแปลงปี 64)</w:t>
      </w:r>
    </w:p>
    <w:p w14:paraId="5FF2F671" w14:textId="74FB980E" w:rsidR="00924248" w:rsidRPr="0032529C" w:rsidRDefault="00924248" w:rsidP="0007659C">
      <w:pPr>
        <w:tabs>
          <w:tab w:val="left" w:pos="1701"/>
          <w:tab w:val="left" w:pos="1843"/>
          <w:tab w:val="left" w:pos="2127"/>
          <w:tab w:val="left" w:pos="3119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ในปีงบประมาณ พ.ศ. 2564 จังหวัดพังงาดำเนินงานโครงการระบบส่งเสริมการเกษตรแบบแปลงใหญ่ที่ดำเนินการ จำนวน 7 แปลง เป็นแปลงใหญ่ด้านพืช จำนวน 6 แปลง และแปลงใหญ่ด้านแมลงเศรษฐกิจ จำนวน 1 แปลง</w:t>
      </w:r>
      <w:r w:rsidR="0007659C" w:rsidRPr="0032529C">
        <w:rPr>
          <w:rFonts w:ascii="TH SarabunPSK" w:eastAsia="Cordia New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2529C">
        <w:rPr>
          <w:rFonts w:ascii="TH SarabunPSK" w:eastAsia="Cordia New" w:hAnsi="TH SarabunPSK" w:cs="TH SarabunPSK"/>
          <w:color w:val="000000" w:themeColor="text1"/>
          <w:spacing w:val="-8"/>
          <w:sz w:val="32"/>
          <w:szCs w:val="32"/>
          <w:cs/>
        </w:rPr>
        <w:t>สำหรับเป้าหมายเชิงคุณภาพของประเด็นการลดต้นทุนการผลิตของแปลงใหญ่ คือ แปลงใหญ่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ร้อยละ 80 มีการลด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lastRenderedPageBreak/>
        <w:t>ต้นทุนการผลิต ซึ่งในปี 2563 จังหวัดพังงา มีแ</w:t>
      </w:r>
      <w:r w:rsidR="0007659C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ปลงใหญ่ทั้งหมด 34 แปลง สามารถ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ลดต้นทุนการผลิตได้จำนวน 32 แปลง คิดเป็นร้อยละ 94.12 โดยในปีงบประมาณ พ.ศ. 2564 จังหวัดพังงา มีกิจกรรมที่ดำเนินการลดต้นทุนการผลิตภายใต้โครงการส่งเสริมระบบการผลิตแบบแปลงใหญ่ </w:t>
      </w:r>
      <w:r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  <w:cs/>
        </w:rPr>
        <w:t>จำนวน 1 โครงการ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16 กิจกรรม ดำเนินการแล้วเสร็จ 9 กิจกรรม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ความก้าวหน้าการดำเนินโครงการ คิดเป็นร้อยละ 56.25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งบประมาณทั้งสิ้น 987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,685</w:t>
      </w:r>
      <w:r w:rsidR="0007659C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บาท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ผลการเบิกจ่าย 229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,870</w:t>
      </w:r>
      <w:r w:rsidR="0007659C" w:rsidRPr="0032529C">
        <w:rPr>
          <w:rFonts w:ascii="TH SarabunPSK" w:eastAsia="Cordia New" w:hAnsi="TH SarabunPSK" w:cs="TH SarabunPSK" w:hint="cs"/>
          <w:color w:val="000000" w:themeColor="text1"/>
          <w:spacing w:val="-6"/>
          <w:sz w:val="32"/>
          <w:szCs w:val="32"/>
          <w:cs/>
        </w:rPr>
        <w:t>.-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 บาท คิดเป็นร้อยละ 23.27 </w:t>
      </w:r>
    </w:p>
    <w:p w14:paraId="4D367233" w14:textId="1FE375A6" w:rsidR="0007659C" w:rsidRPr="00444336" w:rsidRDefault="0007659C" w:rsidP="0007659C">
      <w:pPr>
        <w:tabs>
          <w:tab w:val="left" w:pos="709"/>
          <w:tab w:val="left" w:pos="2127"/>
          <w:tab w:val="left" w:pos="2835"/>
          <w:tab w:val="left" w:pos="3119"/>
          <w:tab w:val="left" w:pos="3544"/>
          <w:tab w:val="left" w:pos="3686"/>
        </w:tabs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i/>
          <w:iCs/>
          <w:color w:val="000000" w:themeColor="text1"/>
          <w:spacing w:val="-14"/>
          <w:sz w:val="32"/>
          <w:szCs w:val="32"/>
        </w:rPr>
      </w:pPr>
      <w:r w:rsidRPr="0032529C">
        <w:rPr>
          <w:rFonts w:ascii="TH SarabunIT๙" w:eastAsia="Cordia New" w:hAnsi="TH SarabunIT๙" w:cs="TH SarabunIT๙"/>
          <w:b/>
          <w:bCs/>
          <w:color w:val="000000" w:themeColor="text1"/>
          <w:spacing w:val="-14"/>
          <w:sz w:val="32"/>
          <w:szCs w:val="32"/>
        </w:rPr>
        <w:tab/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 xml:space="preserve">5) </w:t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การบริหารจัดการประมงอย่างยั่งยืน</w:t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pacing w:val="-14"/>
          <w:sz w:val="32"/>
          <w:szCs w:val="32"/>
          <w:cs/>
        </w:rPr>
        <w:t xml:space="preserve"> </w:t>
      </w:r>
    </w:p>
    <w:p w14:paraId="38C775F7" w14:textId="2A8B7DFB" w:rsidR="00053CCD" w:rsidRPr="0032529C" w:rsidRDefault="0007659C" w:rsidP="0007659C">
      <w:pPr>
        <w:tabs>
          <w:tab w:val="left" w:pos="2127"/>
          <w:tab w:val="left" w:pos="3119"/>
          <w:tab w:val="left" w:pos="3544"/>
        </w:tabs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 xml:space="preserve">               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จังหวัดพังงามีโครงการ/กิจกรรมภายใต้ประเด็นการบริหารจัดการประมงอย่างยั่งยืน จำนวน 2 โครงการ </w:t>
      </w:r>
      <w:r w:rsidR="00EA16A5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br/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3 กิจกรรม ดำเนินการแล้วเสร็จ 1 โครงการ 2 กิจกรรม </w:t>
      </w:r>
      <w:r w:rsidR="00053CCD" w:rsidRPr="0032529C">
        <w:rPr>
          <w:rFonts w:ascii="TH SarabunPSK" w:eastAsia="Cordia New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ได้แก่ 1) กิจกรรมการแก้ไขปัญหาการทำประมงผิดกฎหมาย </w:t>
      </w:r>
      <w:r w:rsidR="00EA16A5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br/>
      </w:r>
      <w:r w:rsidR="00053CCD" w:rsidRPr="0032529C">
        <w:rPr>
          <w:rFonts w:ascii="TH SarabunPSK" w:eastAsia="Cordia New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2) กิจกรรมการช่วยเหลือเยียวยาและบรรเทาผลกระทบจากการแก้ไขปัญหาการทำประมงผิดกฎหมาย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งบประมาณทั้งสิ้น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1,134,000.-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บาท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ผลการเบิกจ่าย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95,200.-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บาท คิดเป็นร้อยละ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8.40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</w:p>
    <w:p w14:paraId="2A435765" w14:textId="658C6FCA" w:rsidR="00053CCD" w:rsidRPr="00444336" w:rsidRDefault="00053CCD" w:rsidP="00053CCD">
      <w:pPr>
        <w:tabs>
          <w:tab w:val="left" w:pos="426"/>
          <w:tab w:val="left" w:pos="709"/>
          <w:tab w:val="left" w:pos="2127"/>
          <w:tab w:val="left" w:pos="2835"/>
          <w:tab w:val="left" w:pos="3119"/>
          <w:tab w:val="left" w:pos="3686"/>
        </w:tabs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  <w:t xml:space="preserve"> </w:t>
      </w: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6) การแก้ไขปัญหาเฉพาะหน้าให้เกษตรกร</w:t>
      </w:r>
    </w:p>
    <w:p w14:paraId="533AC191" w14:textId="1E0F2C8C" w:rsidR="00053CCD" w:rsidRPr="0032529C" w:rsidRDefault="00053CCD" w:rsidP="00053CCD">
      <w:pPr>
        <w:tabs>
          <w:tab w:val="left" w:pos="709"/>
          <w:tab w:val="left" w:pos="2127"/>
          <w:tab w:val="left" w:pos="3686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</w:pPr>
      <w:r w:rsidRPr="0032529C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ab/>
        <w:t xml:space="preserve">  </w:t>
      </w: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จังหวัดพังงามีโครงการ/กิจกรรมภายใต้ประเด็นการแก้ไขปัญหาเฉพาะหน้าให้เกษตรกร จำนวน 5 โครงการ 6 กิจกรรม ดำเนินการแล้วเสร็จ 1 โครงการ 3 กิจกรรม งบประมาณทั้งสิ้น </w:t>
      </w:r>
      <w:r w:rsidR="00EA16A5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6,754,600.-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ผลการเบิกจ่าย 1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,068,945.59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คิดเป็นร้อยละ 15.83 ซึ่งมีรายละเอียดผลการดำเนินงานของแต่ละประเด็นย่อย ดังนี้</w:t>
      </w:r>
    </w:p>
    <w:p w14:paraId="1020A83A" w14:textId="2667E466" w:rsidR="00053CCD" w:rsidRPr="0032529C" w:rsidRDefault="00053CCD" w:rsidP="00053CCD">
      <w:pPr>
        <w:tabs>
          <w:tab w:val="left" w:pos="1418"/>
          <w:tab w:val="left" w:pos="2127"/>
          <w:tab w:val="left" w:pos="2835"/>
          <w:tab w:val="left" w:pos="3686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</w:pPr>
      <w:r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  <w:cs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6.1) การควบคุมและป้องกันโรคสัตว์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</w:p>
    <w:p w14:paraId="4FE276A9" w14:textId="463D90E4" w:rsidR="00053CCD" w:rsidRPr="0032529C" w:rsidRDefault="00053CCD" w:rsidP="00053CCD">
      <w:pPr>
        <w:tabs>
          <w:tab w:val="left" w:pos="2127"/>
          <w:tab w:val="left" w:pos="2835"/>
          <w:tab w:val="left" w:pos="3686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ab/>
        <w:t xml:space="preserve">    (1)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การเสริมสร้างภูมิคุ้มกันสัตว์โรค ดำเนินการให้บริการเสริมสร้างภูมิคุ้มกันโรคสัตว์ โดยการฉีดวัคซีนเฮโมรายิกเซฟ</w:t>
      </w:r>
      <w:proofErr w:type="spellStart"/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ติก</w:t>
      </w:r>
      <w:proofErr w:type="spellEnd"/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ซีเมียและวัคซีนโรคปากและเท้าเปื่อยให้โคและกระบือในพื้นที่จังหวัดพังงา จำนวน 17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,500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ตัว ผลการดำเนินงาน 9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,168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ตัว คิดเป็นร้อยละ 52.38 </w:t>
      </w:r>
    </w:p>
    <w:p w14:paraId="7FCC9C65" w14:textId="18922B47" w:rsidR="00053CCD" w:rsidRPr="0032529C" w:rsidRDefault="00053CCD" w:rsidP="00053CCD">
      <w:pPr>
        <w:spacing w:after="0" w:line="240" w:lineRule="auto"/>
        <w:ind w:left="33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  <w:t xml:space="preserve">          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  <w:t xml:space="preserve">    (2) การเฝ้าระวัง และประเมินความเสี่ยงโรคอหิ</w:t>
      </w:r>
      <w:proofErr w:type="spellStart"/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วาต์แอฟ</w:t>
      </w:r>
      <w:proofErr w:type="spellEnd"/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ริกาในสุกร มีแผนการเฝ้าระวังและประเมินความเสี่ยงให้เกษตรกรผู้เลี้ยงสุกรในพื้นที่จังหวัดพังงา จำนวน 209 ราย ผลดำเนินงาน</w:t>
      </w:r>
      <w:r w:rsidR="00EA16A5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209 ราย </w:t>
      </w:r>
      <w:r w:rsidR="00EA16A5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br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คิดเป็นร้อยละ 100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</w:p>
    <w:p w14:paraId="48A0D727" w14:textId="3A93028F" w:rsidR="00053CCD" w:rsidRPr="0032529C" w:rsidRDefault="00053CCD" w:rsidP="00053CCD">
      <w:pPr>
        <w:tabs>
          <w:tab w:val="left" w:pos="1418"/>
        </w:tabs>
        <w:spacing w:after="0" w:line="240" w:lineRule="auto"/>
        <w:ind w:left="33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6.2) การส่งเสริมการเลี้ยงปศุสัตว์ที่มีความต้องการของตลาดเพื่อสร้างรายได้กิจกรรมการประชาสัมพันธ์ สร้างการรับรู้ตามโครงการส่งเสริมการเลี้ยงสัตว์ และกิจกรรมที่เกี่ยวเนื่องแก่เกษตรกร เป้าหมายการดำเนินงาน เกษตรกรจำนวน 80 ราย ทุกอำเภอในพื้นที่จังหวัดพังงา ผลการดำเนินงาน 80 ราย คิดเป็นร้อยละ 100</w:t>
      </w:r>
    </w:p>
    <w:p w14:paraId="6A226565" w14:textId="73D61090" w:rsidR="00053CCD" w:rsidRPr="0032529C" w:rsidRDefault="0032529C" w:rsidP="00053CCD">
      <w:pPr>
        <w:tabs>
          <w:tab w:val="left" w:pos="1418"/>
          <w:tab w:val="left" w:pos="2127"/>
          <w:tab w:val="left" w:pos="3686"/>
        </w:tabs>
        <w:spacing w:after="0" w:line="240" w:lineRule="auto"/>
        <w:jc w:val="thaiDistribute"/>
        <w:rPr>
          <w:rFonts w:ascii="TH SarabunPSK" w:eastAsia="Cordia New" w:hAnsi="TH SarabunPSK" w:cs="TH SarabunPSK"/>
          <w:i/>
          <w:iCs/>
          <w:color w:val="000000" w:themeColor="text1"/>
          <w:spacing w:val="-10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6.3) มาตรการจ้างแรงงานของกรมชลประทานในหน้าแล้ง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  <w:cs/>
        </w:rPr>
        <w:t xml:space="preserve"> </w:t>
      </w:r>
      <w:r w:rsidR="00053CCD"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จังหวัด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พังงาดำเนินการจ้างแรงงาน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ของกรมชลประทาน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ในช่วงหน้าแล้ง โดยมีเป้าหมายเกษตรกรที่ได้รับการจ้างงาน จำนวนทั้งสิ้น 177 ราย ผลการจ้างงาน 96 ราย คิดเป็นร้อยละ 54.00 งบประมาณทั้งสิ้น 6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,032,700.-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ผลการเบิกจ่าย 1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,759,629.-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29.00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052A0CEA" w14:textId="0EDA43D3" w:rsidR="00053CCD" w:rsidRPr="0032529C" w:rsidRDefault="00053CCD" w:rsidP="00053CCD">
      <w:pPr>
        <w:tabs>
          <w:tab w:val="left" w:pos="1418"/>
          <w:tab w:val="left" w:pos="2127"/>
          <w:tab w:val="left" w:pos="3686"/>
        </w:tabs>
        <w:spacing w:after="0" w:line="240" w:lineRule="auto"/>
        <w:jc w:val="thaiDistribute"/>
        <w:rPr>
          <w:rFonts w:ascii="TH SarabunPSK" w:eastAsia="Cordia New" w:hAnsi="TH SarabunPSK" w:cs="TH SarabunPSK"/>
          <w:i/>
          <w:iCs/>
          <w:color w:val="000000" w:themeColor="text1"/>
          <w:spacing w:val="-10"/>
          <w:sz w:val="32"/>
          <w:szCs w:val="32"/>
        </w:rPr>
      </w:pPr>
      <w:r w:rsidRPr="0032529C">
        <w:rPr>
          <w:rFonts w:ascii="TH SarabunPSK" w:eastAsia="Cordia New" w:hAnsi="TH SarabunPSK" w:cs="TH SarabunPSK"/>
          <w:i/>
          <w:iCs/>
          <w:color w:val="000000" w:themeColor="text1"/>
          <w:spacing w:val="-10"/>
          <w:sz w:val="32"/>
          <w:szCs w:val="32"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6.4) การจัดสรรที่ดินทำกิน</w:t>
      </w:r>
    </w:p>
    <w:p w14:paraId="0107D915" w14:textId="0308B94D" w:rsidR="00053CCD" w:rsidRPr="0032529C" w:rsidRDefault="00053CCD" w:rsidP="007875F6">
      <w:pPr>
        <w:tabs>
          <w:tab w:val="left" w:pos="2127"/>
          <w:tab w:val="left" w:pos="2835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(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1)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โครงการบริหารจัดการที่ดินทำกินแก่เกษตรกรรายย่อยและผู้ด้อยโอกาส/กิจกรรมจัดที่ดิน (ส.</w:t>
      </w:r>
      <w:proofErr w:type="spellStart"/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ป.ก</w:t>
      </w:r>
      <w:proofErr w:type="spellEnd"/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.)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จังหวัดพังงา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ดำเนินกิจกรรมจัดที่ดิน (ส.</w:t>
      </w:r>
      <w:proofErr w:type="spellStart"/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ป.ก</w:t>
      </w:r>
      <w:proofErr w:type="spellEnd"/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.) ให้กับเกษตรกรในเขตปฏิรูปที่ดินที่ยังไม่ได้รับเอกสารสิทธิ์ ส.</w:t>
      </w:r>
      <w:proofErr w:type="spellStart"/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ป.ก</w:t>
      </w:r>
      <w:proofErr w:type="spellEnd"/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. 4-01 โดยมีเป้าหมายจัดสรรที่ดินทำกินแก่เกษตรกร จำนวน 120 ราย (650 ไร่) ผลการดำเนินงาน 196 ราย (586 ไร่) </w:t>
      </w:r>
      <w:r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  <w:cs/>
        </w:rPr>
        <w:t>คิดเป็นร้อยละ 163.33 งบประมาณ 687</w:t>
      </w:r>
      <w:r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</w:rPr>
        <w:t xml:space="preserve">,700.- </w:t>
      </w:r>
      <w:r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  <w:cs/>
        </w:rPr>
        <w:t>บาท ผลการเบิกจ่าย 195</w:t>
      </w:r>
      <w:r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</w:rPr>
        <w:t xml:space="preserve">,273.59 </w:t>
      </w:r>
      <w:r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  <w:cs/>
        </w:rPr>
        <w:t>บาท คิดเป็นร้อยละ 28.40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  <w:t xml:space="preserve">(2) โครงการส่งเสริมและพัฒนาอาชีพเพื่อแก้ไขปัญหาที่ดินทำกินของเกษตรกร </w:t>
      </w:r>
      <w:r w:rsidR="007875F6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จังหวัดพังงามี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พื้นที่ </w:t>
      </w:r>
      <w:proofErr w:type="spellStart"/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คทช</w:t>
      </w:r>
      <w:proofErr w:type="spellEnd"/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. ทั้งหมด 3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,137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ไร่ เป็นพื้นที่ป่าสงวนแห่งชาติ “ป่าเทือกเขาทุ่งคาโงก” อำเภอเมืองพังงา เกษตรกรจำนวน 325 ราย โครงการที่เข้าไปดำเนินการ คือ โครงการส่งเสริมและพัฒนาอาชีพเพื่อแก้ไขปัญหาที่ดินทำกินของเกษตรกร เป้าเกษตรกรจำนวน 325 ราย ดำเนินการแล้ว 110 ราย งบประมาณ 34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,200</w:t>
      </w:r>
      <w:r w:rsidR="007875F6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ผลการเบิกจ่าย 1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,255</w:t>
      </w:r>
      <w:r w:rsidR="007875F6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3.58 </w:t>
      </w:r>
    </w:p>
    <w:p w14:paraId="4BEB4D88" w14:textId="6958FD5C" w:rsidR="00053CCD" w:rsidRPr="0032529C" w:rsidRDefault="007875F6" w:rsidP="007875F6">
      <w:pPr>
        <w:tabs>
          <w:tab w:val="left" w:pos="1418"/>
          <w:tab w:val="left" w:pos="2127"/>
          <w:tab w:val="left" w:pos="2410"/>
          <w:tab w:val="left" w:pos="2835"/>
        </w:tabs>
        <w:spacing w:after="12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6.5) เรื่องร้องเรียนที่ให้กระทรวงเกษตรและสหกรณ์และสหกรณ์ แก้ปัญหาด้านการเกษตร หรือเรื่องอื่นๆ ที่เกี่ยวข้อง ในปีงบประมาณ พ.ศ. 2564 จังหวัดพังงาไม่มีเรื่องร้องเรียนให้กระทรวงเกษตรและสหกรณ์ แก้ปัญหาด้านการเกษตร หรือเรื่องอื่นๆ ที่เกี่ยวข้อง</w:t>
      </w:r>
    </w:p>
    <w:p w14:paraId="5B6AB227" w14:textId="638B1079" w:rsidR="007875F6" w:rsidRPr="00444336" w:rsidRDefault="0032529C" w:rsidP="007875F6">
      <w:pPr>
        <w:tabs>
          <w:tab w:val="left" w:pos="709"/>
          <w:tab w:val="left" w:pos="2127"/>
          <w:tab w:val="left" w:pos="2977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i/>
          <w:iCs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lastRenderedPageBreak/>
        <w:tab/>
      </w:r>
      <w:r w:rsidR="00053CCD"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7) จัดทำข้อมูลสารสนเทศด้านการเกษตร</w:t>
      </w:r>
      <w:r w:rsidR="00053CCD"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14:paraId="34CC7698" w14:textId="63B94AD9" w:rsidR="00053CCD" w:rsidRPr="0032529C" w:rsidRDefault="007875F6" w:rsidP="007875F6">
      <w:pPr>
        <w:tabs>
          <w:tab w:val="left" w:pos="709"/>
          <w:tab w:val="left" w:pos="2127"/>
          <w:tab w:val="left" w:pos="2977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i/>
          <w:iCs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i/>
          <w:iCs/>
          <w:color w:val="000000" w:themeColor="text1"/>
          <w:sz w:val="32"/>
          <w:szCs w:val="32"/>
        </w:rPr>
        <w:t xml:space="preserve">                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จังหวัดพังงามีโครงการ/กิจกรรมภายใต้ประเด็นการจัดทำข้อมูลสารสนเทศด้านการเกษตร จำนวน 2 โครงการ 3 กิจกรรม โดยขณะนี้อยู่ระหว่างดำเนินการ งบประมาณทั้งสิ้น 3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000</w:t>
      </w: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.-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ยังไม่มีการเบิกจ่ายงบประมาณ รายละเอียดผลการดำเนินงานของแต่ละประเด็นย่อย ดังนี้</w:t>
      </w:r>
    </w:p>
    <w:p w14:paraId="22EE6EE0" w14:textId="5992D39B" w:rsidR="00053CCD" w:rsidRPr="0032529C" w:rsidRDefault="007875F6" w:rsidP="007875F6">
      <w:pPr>
        <w:tabs>
          <w:tab w:val="left" w:pos="1418"/>
          <w:tab w:val="left" w:pos="2127"/>
          <w:tab w:val="left" w:pos="3686"/>
        </w:tabs>
        <w:spacing w:after="0" w:line="240" w:lineRule="auto"/>
        <w:jc w:val="thaiDistribute"/>
        <w:rPr>
          <w:rFonts w:ascii="TH SarabunPSK" w:eastAsia="Cordia New" w:hAnsi="TH SarabunPSK" w:cs="TH SarabunPSK"/>
          <w:i/>
          <w:iCs/>
          <w:color w:val="000000" w:themeColor="text1"/>
          <w:spacing w:val="-6"/>
          <w:sz w:val="32"/>
          <w:szCs w:val="32"/>
          <w:cs/>
        </w:rPr>
      </w:pPr>
      <w:r w:rsidRPr="0032529C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7.1)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โครงการปรับปรุงทะเบียนเกษตรกรผู้เพาะเลี้ยงสัตว์น้ำ </w:t>
      </w:r>
    </w:p>
    <w:p w14:paraId="3020500F" w14:textId="7349A07E" w:rsidR="00053CCD" w:rsidRPr="0032529C" w:rsidRDefault="007875F6" w:rsidP="00053CCD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  <w:cs/>
        </w:rPr>
        <w:t>(1) การสำรวจ/ปรับปรุงและขึ้นทะเบียนฟาร์มเพาะเลี้ยงสัตว์น้ำและโรงฟักมีแผนการดำเนินงาน 130 ฟาร์ม ดำเนินการแล้ว 77 ฟาร์ม คิดเป็นร้อยละ 59.23 ไม่มีงบประมาณในการดำเนินงาน</w:t>
      </w:r>
    </w:p>
    <w:p w14:paraId="62AC0A44" w14:textId="5E26EAEE" w:rsidR="00053CCD" w:rsidRPr="0032529C" w:rsidRDefault="007875F6" w:rsidP="00053CCD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pacing w:val="-8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8"/>
          <w:sz w:val="32"/>
          <w:szCs w:val="32"/>
          <w:cs/>
        </w:rPr>
        <w:t>(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2"/>
          <w:sz w:val="32"/>
          <w:szCs w:val="32"/>
          <w:cs/>
        </w:rPr>
        <w:t>2) การสำรวจและปรับปรุงข้อมูลทะเบียนเกษตรกร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2"/>
          <w:sz w:val="32"/>
          <w:szCs w:val="32"/>
        </w:rPr>
        <w:t xml:space="preserve">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2"/>
          <w:sz w:val="32"/>
          <w:szCs w:val="32"/>
          <w:cs/>
        </w:rPr>
        <w:t>มีแผนการดำเนินงาน 892 ราย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8"/>
          <w:sz w:val="32"/>
          <w:szCs w:val="32"/>
          <w:cs/>
        </w:rPr>
        <w:t xml:space="preserve"> ดำเนินการแล้ว 108 ราย คิดเป็นร้อยละ 12.10 งบประมาณ 3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8"/>
          <w:sz w:val="32"/>
          <w:szCs w:val="32"/>
        </w:rPr>
        <w:t xml:space="preserve">,000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8"/>
          <w:sz w:val="32"/>
          <w:szCs w:val="32"/>
          <w:cs/>
        </w:rPr>
        <w:t>บาท ขณะนี้ยังไม่มีการเบิกจ่ายงบประมาณ</w:t>
      </w:r>
    </w:p>
    <w:p w14:paraId="53D35B3D" w14:textId="00B96737" w:rsidR="00053CCD" w:rsidRPr="0032529C" w:rsidRDefault="007875F6" w:rsidP="007875F6">
      <w:pPr>
        <w:tabs>
          <w:tab w:val="left" w:pos="1418"/>
          <w:tab w:val="left" w:pos="2127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i/>
          <w:iCs/>
          <w:color w:val="000000" w:themeColor="text1"/>
          <w:spacing w:val="-8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pacing w:val="-8"/>
          <w:sz w:val="32"/>
          <w:szCs w:val="32"/>
        </w:rPr>
        <w:tab/>
        <w:t xml:space="preserve">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8"/>
          <w:sz w:val="32"/>
          <w:szCs w:val="32"/>
        </w:rPr>
        <w:t xml:space="preserve">7.2)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โครงการปรับปรุงทะเบียนเกษตรกรผู้เพาะเลี้ยงสัตว์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2"/>
          <w:sz w:val="32"/>
          <w:szCs w:val="32"/>
          <w:cs/>
        </w:rPr>
        <w:t>การสำรวจและปรับปรุงข้อมูลทะเบียนเกษตรกร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2"/>
          <w:sz w:val="32"/>
          <w:szCs w:val="32"/>
        </w:rPr>
        <w:t xml:space="preserve">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2"/>
          <w:sz w:val="32"/>
          <w:szCs w:val="32"/>
          <w:cs/>
        </w:rPr>
        <w:t>ดำเนินการทุกหมู่บ้านในพื้นที่จังหวัดพังงา มีแผนการดำเนินงาน 9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2"/>
          <w:sz w:val="32"/>
          <w:szCs w:val="32"/>
        </w:rPr>
        <w:t xml:space="preserve">,500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2"/>
          <w:sz w:val="32"/>
          <w:szCs w:val="32"/>
          <w:cs/>
        </w:rPr>
        <w:t>ราย ดำเนินการแล้ว 2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2"/>
          <w:sz w:val="32"/>
          <w:szCs w:val="32"/>
        </w:rPr>
        <w:t xml:space="preserve">,910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2"/>
          <w:sz w:val="32"/>
          <w:szCs w:val="32"/>
          <w:cs/>
        </w:rPr>
        <w:t>ราย คิดเป็น</w:t>
      </w:r>
      <w:r w:rsidR="00EA16A5">
        <w:rPr>
          <w:rFonts w:ascii="TH SarabunPSK" w:eastAsia="Cordia New" w:hAnsi="TH SarabunPSK" w:cs="TH SarabunPSK"/>
          <w:color w:val="000000" w:themeColor="text1"/>
          <w:spacing w:val="-12"/>
          <w:sz w:val="32"/>
          <w:szCs w:val="32"/>
          <w:cs/>
        </w:rPr>
        <w:br/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2"/>
          <w:sz w:val="32"/>
          <w:szCs w:val="32"/>
          <w:cs/>
        </w:rPr>
        <w:t xml:space="preserve">ร้อยละ 30.63   </w:t>
      </w:r>
    </w:p>
    <w:p w14:paraId="63ECCB83" w14:textId="4A9903CF" w:rsidR="00053CCD" w:rsidRPr="00444336" w:rsidRDefault="007875F6" w:rsidP="007875F6">
      <w:pPr>
        <w:tabs>
          <w:tab w:val="left" w:pos="709"/>
          <w:tab w:val="left" w:pos="1701"/>
          <w:tab w:val="left" w:pos="1843"/>
          <w:tab w:val="left" w:pos="2127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pacing w:val="-8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Pr="0032529C">
        <w:rPr>
          <w:rFonts w:ascii="TH SarabunPSK" w:eastAsia="Cordia New" w:hAnsi="TH SarabunPSK" w:cs="TH SarabunPSK"/>
          <w:color w:val="000000" w:themeColor="text1"/>
          <w:spacing w:val="-8"/>
          <w:sz w:val="32"/>
          <w:szCs w:val="32"/>
        </w:rPr>
        <w:tab/>
      </w:r>
      <w:r w:rsidR="00053CCD"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8) ศูนย์เรียนรู้การเพิ่มประสิทธิภาพการผลิตสินค้าเกษตร (</w:t>
      </w:r>
      <w:proofErr w:type="spellStart"/>
      <w:r w:rsidR="00053CCD"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ศพก</w:t>
      </w:r>
      <w:proofErr w:type="spellEnd"/>
      <w:r w:rsidR="00053CCD"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.)</w:t>
      </w:r>
      <w:r w:rsidR="00053CCD"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53CCD"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p w14:paraId="10DB94F8" w14:textId="77777777" w:rsidR="007875F6" w:rsidRPr="0032529C" w:rsidRDefault="007875F6" w:rsidP="007875F6">
      <w:pPr>
        <w:tabs>
          <w:tab w:val="left" w:pos="2127"/>
          <w:tab w:val="left" w:pos="2835"/>
          <w:tab w:val="left" w:pos="3119"/>
          <w:tab w:val="left" w:pos="3686"/>
        </w:tabs>
        <w:spacing w:after="6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จังหวัดพังงามีศูนย์เรียนรู้การประสิทธิภาพการผลิตสินค้าเกษตร (</w:t>
      </w:r>
      <w:proofErr w:type="spellStart"/>
      <w:r w:rsidR="00053CCD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ศพก</w:t>
      </w:r>
      <w:proofErr w:type="spellEnd"/>
      <w:r w:rsidR="00053CCD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.)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หลัก จำนวน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8 ศูนย์ และ</w:t>
      </w:r>
      <w:proofErr w:type="spellStart"/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ศพก</w:t>
      </w:r>
      <w:proofErr w:type="spellEnd"/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.เครือข่าย จำนวน 118 ศูนย์ ในพื้นที่ 8 อำเภอของจังหวัดพังงา </w:t>
      </w:r>
    </w:p>
    <w:p w14:paraId="58CCA960" w14:textId="08BA9043" w:rsidR="00053CCD" w:rsidRPr="0032529C" w:rsidRDefault="007875F6" w:rsidP="0032529C">
      <w:pPr>
        <w:tabs>
          <w:tab w:val="left" w:pos="2127"/>
          <w:tab w:val="left" w:pos="2835"/>
          <w:tab w:val="left" w:pos="3119"/>
          <w:tab w:val="left" w:pos="3686"/>
        </w:tabs>
        <w:spacing w:after="6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              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ในปีงบประมาณ พ.ศ. 2564 จังหวัดพังงาดำเนินงาน</w:t>
      </w:r>
      <w:bookmarkStart w:id="3" w:name="_Hlk65680488"/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โครงการศูนย์เรียนรู้การประสิทธิภาพการผลิตสินค้าเกษตร (</w:t>
      </w:r>
      <w:proofErr w:type="spellStart"/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ศพก</w:t>
      </w:r>
      <w:proofErr w:type="spellEnd"/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.) </w:t>
      </w:r>
      <w:bookmarkEnd w:id="3"/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จำนวน 1 โครงการ 19 กิจกรรม ดำเนินการแล้วเสร็จ 10 กิจกรรม งบประมาณทั้งสิ้น 1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,354,995</w:t>
      </w:r>
      <w:r w:rsidR="00EA16A5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ผลการเบิกจ่าย 571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,386.86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คิดเป็นร้อยละ 42.17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2"/>
          <w:sz w:val="32"/>
          <w:szCs w:val="32"/>
          <w:cs/>
        </w:rPr>
        <w:t xml:space="preserve"> ซึ่งมีเกษตรกรที่ได้รับการถ่ายทอดความรู</w:t>
      </w:r>
      <w:r w:rsidR="0032529C" w:rsidRPr="0032529C">
        <w:rPr>
          <w:rFonts w:ascii="TH SarabunPSK" w:eastAsia="Cordia New" w:hAnsi="TH SarabunPSK" w:cs="TH SarabunPSK"/>
          <w:color w:val="000000" w:themeColor="text1"/>
          <w:spacing w:val="-2"/>
          <w:sz w:val="32"/>
          <w:szCs w:val="32"/>
          <w:cs/>
        </w:rPr>
        <w:t xml:space="preserve">้จาก </w:t>
      </w:r>
      <w:proofErr w:type="spellStart"/>
      <w:r w:rsidR="0032529C" w:rsidRPr="0032529C">
        <w:rPr>
          <w:rFonts w:ascii="TH SarabunPSK" w:eastAsia="Cordia New" w:hAnsi="TH SarabunPSK" w:cs="TH SarabunPSK"/>
          <w:color w:val="000000" w:themeColor="text1"/>
          <w:spacing w:val="-2"/>
          <w:sz w:val="32"/>
          <w:szCs w:val="32"/>
          <w:cs/>
        </w:rPr>
        <w:t>ศกพ</w:t>
      </w:r>
      <w:proofErr w:type="spellEnd"/>
      <w:r w:rsidR="0032529C" w:rsidRPr="0032529C">
        <w:rPr>
          <w:rFonts w:ascii="TH SarabunPSK" w:eastAsia="Cordia New" w:hAnsi="TH SarabunPSK" w:cs="TH SarabunPSK"/>
          <w:color w:val="000000" w:themeColor="text1"/>
          <w:spacing w:val="-2"/>
          <w:sz w:val="32"/>
          <w:szCs w:val="32"/>
          <w:cs/>
        </w:rPr>
        <w:t>. จำนวนทั้งสิ้น 400 ราย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</w:p>
    <w:p w14:paraId="0E8F5CD6" w14:textId="77B92F85" w:rsidR="007875F6" w:rsidRPr="00444336" w:rsidRDefault="0032529C" w:rsidP="0032529C">
      <w:pPr>
        <w:tabs>
          <w:tab w:val="left" w:pos="709"/>
          <w:tab w:val="left" w:pos="2552"/>
        </w:tabs>
        <w:spacing w:after="0" w:line="240" w:lineRule="auto"/>
        <w:ind w:left="31"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053CCD"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9) การขับเคลื่อนศูนย์เทคโนโลยีเกษตรและนวัตกรรม (</w:t>
      </w:r>
      <w:proofErr w:type="spellStart"/>
      <w:r w:rsidR="00053CCD"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>Agritech</w:t>
      </w:r>
      <w:proofErr w:type="spellEnd"/>
      <w:r w:rsidR="00053CCD"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 xml:space="preserve"> and Innovation Center : AIC) </w:t>
      </w:r>
      <w:bookmarkStart w:id="4" w:name="_Hlk65740879"/>
    </w:p>
    <w:p w14:paraId="6153BF48" w14:textId="122C4A28" w:rsidR="00053CCD" w:rsidRPr="0032529C" w:rsidRDefault="007875F6" w:rsidP="0032529C">
      <w:pPr>
        <w:tabs>
          <w:tab w:val="left" w:pos="426"/>
          <w:tab w:val="left" w:pos="1701"/>
          <w:tab w:val="left" w:pos="1843"/>
          <w:tab w:val="left" w:pos="2127"/>
        </w:tabs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ab/>
        <w:t xml:space="preserve">       </w:t>
      </w:r>
      <w:r w:rsidR="0032529C" w:rsidRPr="0032529C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ab/>
      </w:r>
      <w:r w:rsidR="00053CCD" w:rsidRPr="0032529C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>ศูนย์</w:t>
      </w:r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เทคโนโลยีเกษตรและนวัตกรรม</w:t>
      </w:r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(</w:t>
      </w:r>
      <w:proofErr w:type="spellStart"/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Agritech</w:t>
      </w:r>
      <w:proofErr w:type="spellEnd"/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and Innovation Center : AIC) </w:t>
      </w:r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จังหวัดพังงา</w:t>
      </w:r>
      <w:bookmarkEnd w:id="4"/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ตั้งอยู่ที่อาคารศูนย์</w:t>
      </w:r>
      <w:proofErr w:type="spellStart"/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วิทย</w:t>
      </w:r>
      <w:proofErr w:type="spellEnd"/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บริการ (อาคารห้องสมุด) ชั้น 2 วิทยาลัยเกษตรและเทคโนโลยีพังงาเลขที่ 43 หมู่ที่ 7 ถนนเพชรเกษม ตำบลถ้ำ อำเภอตะกั่วทุ่ง จังหวัดพังงา</w:t>
      </w:r>
      <w:r w:rsidR="00053CCD" w:rsidRPr="0032529C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และได้มีการเปิดศูนย์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AIC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จังหวัดพังงา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อย่างเป็นทางการเมื่อวันที่ 3 กรกฎาคม 2563 โดยมีว่าที่ร้อยตรี ดร.</w:t>
      </w:r>
      <w:proofErr w:type="spellStart"/>
      <w:r w:rsidR="00053CCD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อนุวัฒน์</w:t>
      </w:r>
      <w:proofErr w:type="spellEnd"/>
      <w:r w:rsidR="00053CCD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 ทองสกุล ตำแหน่งรองผู้อำนวยการฝ่ายวิชาการ วิทยาลัยเกษตรและเทคโนโลยีพังงา เป็นผู้อำนวยการศูนย์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AIC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จังหวัดพังงา ซึ่งในปีงบประมาณ</w:t>
      </w: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พ.ศ. 2564 มีผลการดำเนินงาน ดังนี้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ab/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ab/>
      </w:r>
      <w:r w:rsidR="0032529C" w:rsidRPr="0032529C">
        <w:rPr>
          <w:rFonts w:ascii="TH SarabunPSK" w:eastAsia="Cordia New" w:hAnsi="TH SarabunPSK" w:cs="TH SarabunPSK" w:hint="cs"/>
          <w:b/>
          <w:bCs/>
          <w:color w:val="000000" w:themeColor="text1"/>
          <w:sz w:val="32"/>
          <w:szCs w:val="32"/>
          <w:cs/>
        </w:rPr>
        <w:tab/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9.1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)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4"/>
          <w:sz w:val="32"/>
          <w:szCs w:val="32"/>
          <w:cs/>
        </w:rPr>
        <w:t>การรายงาน (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4"/>
          <w:sz w:val="32"/>
          <w:szCs w:val="32"/>
        </w:rPr>
        <w:t>Update) Innovation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</w:rPr>
        <w:t xml:space="preserve">Catalog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  <w:cs/>
        </w:rPr>
        <w:t xml:space="preserve">ของ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</w:rPr>
        <w:t xml:space="preserve">AIC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  <w:cs/>
        </w:rPr>
        <w:t xml:space="preserve">ในระบบ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</w:rPr>
        <w:t>Innovation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Catalog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ของกระทรวงเกษตรและสหกรณ์ สำนักงานเกษตรและสหกรณ์จังหวัดพังงา ได้ประสานวิทยาลัยเกษตรและเทคโนโลยีพังงา (ศูนย์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AIC)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จัดทำฐานข้อมูล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Innovation Catalog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ในระบบฐานข้อมูลศูนย์เทคโนโลยีเกษตรและนวัตกรรม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https://aic-info.moac.go.th/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ภายใต้เมนู (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Menu)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ฐานข้อมูลนวัตกรรม/องค์ความรู้/งานวิจัย ซึ่งมีนวัตกรรม/เทคโนโลยี ดังนี้</w:t>
      </w:r>
    </w:p>
    <w:p w14:paraId="64DE1EAC" w14:textId="77777777" w:rsidR="00053CCD" w:rsidRPr="0032529C" w:rsidRDefault="00053CCD" w:rsidP="00053CCD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  <w:t>- โรงเรือนผักปลอดสารพิษ</w:t>
      </w:r>
    </w:p>
    <w:p w14:paraId="384B8D71" w14:textId="77777777" w:rsidR="00053CCD" w:rsidRPr="0032529C" w:rsidRDefault="00053CCD" w:rsidP="00053CCD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  <w:t>- แปรรูปผลิตภัณฑ์จากผัก</w:t>
      </w:r>
    </w:p>
    <w:p w14:paraId="457E038A" w14:textId="77777777" w:rsidR="00053CCD" w:rsidRPr="0032529C" w:rsidRDefault="00053CCD" w:rsidP="00053CCD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  <w:t>- การแปรรูป การจำหน่าย</w:t>
      </w:r>
    </w:p>
    <w:p w14:paraId="0E5A96A8" w14:textId="77777777" w:rsidR="00053CCD" w:rsidRPr="0032529C" w:rsidRDefault="00053CCD" w:rsidP="00053CCD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  <w:t>- ศูนย์เรียนรู้ พืช ประมง ปศุสัตว์</w:t>
      </w:r>
    </w:p>
    <w:p w14:paraId="4452767C" w14:textId="77777777" w:rsidR="00053CCD" w:rsidRPr="0032529C" w:rsidRDefault="00053CCD" w:rsidP="00053CCD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>- ระบบควบคุมน้ำ</w:t>
      </w:r>
    </w:p>
    <w:p w14:paraId="2A984984" w14:textId="77777777" w:rsidR="00053CCD" w:rsidRPr="0032529C" w:rsidRDefault="00053CCD" w:rsidP="00053CCD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>- ระบบควบคุมการรดน้ำอัตโนมัติ</w:t>
      </w:r>
    </w:p>
    <w:p w14:paraId="2F4917F5" w14:textId="1D1B6AF4" w:rsidR="00053CCD" w:rsidRPr="0032529C" w:rsidRDefault="001E6E26" w:rsidP="001E6E26">
      <w:pPr>
        <w:tabs>
          <w:tab w:val="left" w:pos="1418"/>
          <w:tab w:val="left" w:pos="3686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32529C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</w:rPr>
        <w:tab/>
      </w:r>
      <w:r w:rsidR="00053CCD" w:rsidRPr="0032529C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</w:rPr>
        <w:t xml:space="preserve">9.2) </w:t>
      </w:r>
      <w:r w:rsidR="00053CCD" w:rsidRPr="0032529C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>การจัดทำฐานข้อมูลองค์ความรู้ เทคโนโลยีและนวัตกรรม</w:t>
      </w:r>
      <w:r w:rsidR="00053CCD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="00053CCD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ดำเนินการรวบรวมข้อมูลองค์ความรู้เทคโนโลยีและนวัตกรรมที่ดำเนินการในพื้นที่จังหวัดพังงา จำนวน 1 ฐานข้อมูล</w:t>
      </w:r>
    </w:p>
    <w:p w14:paraId="2228E507" w14:textId="1C1D43E4" w:rsidR="00053CCD" w:rsidRPr="0032529C" w:rsidRDefault="001E6E26" w:rsidP="001E6E26">
      <w:pPr>
        <w:tabs>
          <w:tab w:val="left" w:pos="1418"/>
          <w:tab w:val="left" w:pos="2127"/>
          <w:tab w:val="left" w:pos="2835"/>
          <w:tab w:val="left" w:pos="3544"/>
          <w:tab w:val="left" w:pos="3686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ab/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9.3)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การจัดอบรมหลักสูตรเทคโนโลยีและนวัตกรรม (</w:t>
      </w:r>
      <w:proofErr w:type="spellStart"/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Agritech</w:t>
      </w:r>
      <w:proofErr w:type="spellEnd"/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and Innovation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) ดำเนินการโดยสำนักงานเกษตรจังหวัดพังงา เมื่อวันที่ 7 มกราคม 2564   ณ </w:t>
      </w:r>
      <w:r w:rsidR="00053CCD" w:rsidRPr="0032529C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>ศูนย์</w:t>
      </w:r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เทคโนโลยีเกษตรและนวัตกรรม</w:t>
      </w:r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(</w:t>
      </w:r>
      <w:proofErr w:type="spellStart"/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Agritech</w:t>
      </w:r>
      <w:proofErr w:type="spellEnd"/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and </w:t>
      </w:r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lastRenderedPageBreak/>
        <w:t xml:space="preserve">Innovation </w:t>
      </w:r>
      <w:proofErr w:type="gramStart"/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Center :</w:t>
      </w:r>
      <w:proofErr w:type="gramEnd"/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AIC) </w:t>
      </w:r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จังหวัดพังงา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เป้าหมาย คือ ประธานศูนย์เครือข่าย </w:t>
      </w:r>
      <w:proofErr w:type="spellStart"/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ศพก</w:t>
      </w:r>
      <w:proofErr w:type="spellEnd"/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. จังหวัดพังงา จำนวน 80 ราย โดยมีวัตถุประสงค์เพื่อให้ประธานศูนย์เครือข่าย </w:t>
      </w:r>
      <w:proofErr w:type="spellStart"/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ศพก</w:t>
      </w:r>
      <w:proofErr w:type="spellEnd"/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. จังหวัดพังงา มีความรู้ด้านเทคโนโลยีและนวัตกรรม นำความรู้ไปใช้พัฒนาต่อยอดการผลิต สามารถลดต้นทุนการผลิตสินค้าเกษตร และให้สินค้ามีคุณภาพและมาตรฐาน งบประมาณ 16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,000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ผลการเบิกจ่ายร้อยละ 100</w:t>
      </w:r>
    </w:p>
    <w:p w14:paraId="15E6FAEA" w14:textId="4BDCFD1E" w:rsidR="00053CCD" w:rsidRPr="0032529C" w:rsidRDefault="001E6E26" w:rsidP="00053CCD">
      <w:pPr>
        <w:tabs>
          <w:tab w:val="left" w:pos="1418"/>
          <w:tab w:val="left" w:pos="2127"/>
          <w:tab w:val="left" w:pos="2835"/>
          <w:tab w:val="left" w:pos="3544"/>
          <w:tab w:val="left" w:pos="3686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ab/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9.4)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จัดทำแปลงต้นแบบระบบน้ำอัจฉริยะ ภายใต้โครงการพัฒนาศักยภาพเพิ่มมูลค่า และพัฒนาบรรจุภัณฑ์ไม้</w:t>
      </w:r>
      <w:proofErr w:type="spellStart"/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ผลอัต</w:t>
      </w:r>
      <w:proofErr w:type="spellEnd"/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ลักษณ์ท้องถิ่น (ทุเรียนสาลิกาพังงา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,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มังคุดทิพย์พังงา)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จำนวน 2 แปลง ในพื้นที่ตำบลเหมาะ อำเภอกะปง จังหวัดพังงา</w:t>
      </w:r>
    </w:p>
    <w:p w14:paraId="7A9098A3" w14:textId="23A64842" w:rsidR="009A523B" w:rsidRPr="0032529C" w:rsidRDefault="009A523B" w:rsidP="0007659C">
      <w:pPr>
        <w:tabs>
          <w:tab w:val="left" w:pos="709"/>
          <w:tab w:val="left" w:pos="1701"/>
          <w:tab w:val="left" w:pos="1843"/>
          <w:tab w:val="left" w:pos="2127"/>
        </w:tabs>
        <w:spacing w:after="0"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</w:p>
    <w:p w14:paraId="74F07C6F" w14:textId="43C9EE3A" w:rsidR="00DA256F" w:rsidRPr="00395049" w:rsidRDefault="00605C7D" w:rsidP="00605C7D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pacing w:val="-14"/>
          <w:sz w:val="32"/>
          <w:szCs w:val="32"/>
          <w:cs/>
        </w:rPr>
      </w:pPr>
      <w:r w:rsidRPr="0039504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5. สถานการณ์การผลิตและราคาสินค้าเกษตรที่สำคัญ</w:t>
      </w:r>
      <w:r w:rsidR="00DA256F" w:rsidRPr="0039504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14:paraId="1A9A59F9" w14:textId="45A9B48A" w:rsidR="00605C7D" w:rsidRPr="00395049" w:rsidRDefault="00DA256F" w:rsidP="00605C7D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9504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(</w:t>
      </w:r>
      <w:r w:rsidR="00F676A8" w:rsidRPr="0039504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เช่น </w:t>
      </w:r>
      <w:r w:rsidRPr="0039504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สินค้าเกษตร ฟาร์มมาตรฐานด้านปศุสัตว์ ผลการสุ่มตรวจนมโรงเรียน)</w:t>
      </w:r>
    </w:p>
    <w:p w14:paraId="3A45A0F1" w14:textId="4594CF65" w:rsidR="00E04C45" w:rsidRPr="00395049" w:rsidRDefault="00E04C45" w:rsidP="00E04C45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  5.1 สินค้าเกษตรที่สำคัญของจังหวัด มีดังต่อไปนี้</w:t>
      </w:r>
    </w:p>
    <w:p w14:paraId="4F0F7053" w14:textId="48E1DC45" w:rsidR="00395049" w:rsidRPr="00395049" w:rsidRDefault="00E04C45" w:rsidP="00395049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1.</w:t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 </w:t>
      </w:r>
      <w:r w:rsid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สินค้า</w:t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ยางพารา พื้นที่เพาะปลูก </w:t>
      </w:r>
      <w:r w:rsidR="00395049"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678,564</w:t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ไร่ คาดการณ์ผลผลิตที่จะออกสู่ตลาด</w:t>
      </w:r>
    </w:p>
    <w:p w14:paraId="3C04A296" w14:textId="1CA9B2E6" w:rsidR="00395049" w:rsidRPr="00395049" w:rsidRDefault="00395049" w:rsidP="00395049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>เดือนพฤษภาคม 64 จำนวนผลผลิต 7</w:t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293 ตัน ราคา 36</w:t>
      </w:r>
      <w:r w:rsid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4F0F835C" w14:textId="182A2CAD" w:rsidR="00395049" w:rsidRPr="00395049" w:rsidRDefault="00395049" w:rsidP="00395049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เดือนมิถุนายน 64 จำนวนผลผลิต 7</w:t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592 ตัน ราคา 37</w:t>
      </w:r>
      <w:r w:rsid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47E9C99E" w14:textId="638F4948" w:rsidR="00395049" w:rsidRPr="00395049" w:rsidRDefault="00395049" w:rsidP="00395049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เดือนกรกฎาคม 64 จำนวนผลผลิต 7</w:t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612 ตัน ราคา 41</w:t>
      </w:r>
      <w:r w:rsid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7972BD8C" w14:textId="0AFB2B2C" w:rsidR="00395049" w:rsidRPr="00395049" w:rsidRDefault="00395049" w:rsidP="00395049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เดือนสิงหาคม 64 จำนวนผลผลิต 7</w:t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666 ตัน ราคา 47</w:t>
      </w:r>
      <w:r w:rsid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11E6B77A" w14:textId="60B3EC8E" w:rsidR="00395049" w:rsidRPr="00395049" w:rsidRDefault="00395049" w:rsidP="00395049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เดือนกันยายน 64 จำนวนผลผลิต 7</w:t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672 ตัน ราคา 52</w:t>
      </w:r>
      <w:r w:rsid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7573D62F" w14:textId="1BCC224E" w:rsidR="00DF4F8F" w:rsidRPr="00D63B64" w:rsidRDefault="00E04C45" w:rsidP="00395049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FF3FE7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2. </w:t>
      </w:r>
      <w:r w:rsid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สินค้า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ปาล์มน้ำมัน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="00395049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พื้นที่</w:t>
      </w:r>
      <w:r w:rsidR="00395049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เพาะปลูก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395049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254</w:t>
      </w:r>
      <w:r w:rsidR="00395049" w:rsidRPr="00D63B64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395049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410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ไร่ คาดการณ์ผลผลิตที่จะออกสู่ตลาด</w:t>
      </w:r>
    </w:p>
    <w:p w14:paraId="7067EA23" w14:textId="5E991060" w:rsidR="00D63B64" w:rsidRPr="00395049" w:rsidRDefault="00D63B64" w:rsidP="00D63B64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color w:val="FF0000"/>
          <w:sz w:val="32"/>
          <w:szCs w:val="32"/>
        </w:rPr>
        <w:tab/>
      </w:r>
      <w:r>
        <w:rPr>
          <w:rFonts w:ascii="TH SarabunPSK" w:eastAsia="Calibri" w:hAnsi="TH SarabunPSK" w:cs="TH SarabunPSK"/>
          <w:color w:val="FF0000"/>
          <w:sz w:val="32"/>
          <w:szCs w:val="32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เดือนพฤษภาคม 64 จำนวนผลผลิต 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34,777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ตัน ราคา 3.2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5D8E3860" w14:textId="31161B7A" w:rsidR="00D63B64" w:rsidRPr="00395049" w:rsidRDefault="00D63B64" w:rsidP="00D63B64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เดือนมิถุนายน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35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465 ตัน ราคา 3.4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341597DD" w14:textId="3828E0AD" w:rsidR="00D63B64" w:rsidRPr="00395049" w:rsidRDefault="00D63B64" w:rsidP="00D63B64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เดือนกรกฎาคม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35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043 ตัน ราคา 3.5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3B6FBCB9" w14:textId="13402005" w:rsidR="00D63B64" w:rsidRPr="00395049" w:rsidRDefault="00D63B64" w:rsidP="00D63B64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เดือนสิงหาคม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35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250 ตัน ราคา 3.8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0FE27C3C" w14:textId="6915D154" w:rsidR="00395049" w:rsidRPr="00444336" w:rsidRDefault="00D63B64" w:rsidP="00395049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เดือนกันยายน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64 จำนวนผลผลิต 35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662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ต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ัน ราคา 4.5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34877F9A" w14:textId="60E17774" w:rsidR="00E04C45" w:rsidRPr="00D63B64" w:rsidRDefault="00E04C45" w:rsidP="00E04C45">
      <w:pPr>
        <w:spacing w:after="0" w:line="240" w:lineRule="auto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FF3FE7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3. </w:t>
      </w:r>
      <w:r w:rsid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สินค้า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มังคุด พื้นที่เพาะปลูก 13,</w:t>
      </w:r>
      <w:r w:rsidR="00AF13BA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237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ไร่ คาดการณ์ผล</w:t>
      </w:r>
      <w:r w:rsidR="00B6667B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ผลิตที่จะออกสู่ตลาด</w:t>
      </w:r>
    </w:p>
    <w:p w14:paraId="4D370937" w14:textId="04846CE1" w:rsidR="00E04C45" w:rsidRPr="00D63B64" w:rsidRDefault="00E04C45" w:rsidP="00E04C45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  <w:t>เดือน</w:t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มิถุนายน 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</w:t>
      </w:r>
      <w:r w:rsidR="000421CF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4</w:t>
      </w:r>
      <w:r w:rsidR="0044433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</w:t>
      </w:r>
      <w:r w:rsidR="00B6667B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จำนวนผลผลิต 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2.1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ตัน 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ราคา 80 บาท/</w:t>
      </w:r>
      <w:proofErr w:type="spellStart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ก.ก</w:t>
      </w:r>
      <w:proofErr w:type="spellEnd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.</w:t>
      </w:r>
    </w:p>
    <w:p w14:paraId="53696DC1" w14:textId="42663C34" w:rsidR="00E04C45" w:rsidRPr="00D63B64" w:rsidRDefault="00E04C45" w:rsidP="00E04C45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เดือนกรกฎาคม </w:t>
      </w:r>
      <w:r w:rsidR="000421CF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64</w:t>
      </w:r>
      <w:r w:rsidR="0044433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</w:t>
      </w:r>
      <w:r w:rsidR="00B6667B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จำนวนผลผลิต 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2.9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ตัน 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ราคา 70 บาท/</w:t>
      </w:r>
      <w:proofErr w:type="spellStart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ก.ก</w:t>
      </w:r>
      <w:proofErr w:type="spellEnd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.</w:t>
      </w:r>
    </w:p>
    <w:p w14:paraId="5713BEF0" w14:textId="6429B53D" w:rsidR="00B6667B" w:rsidRPr="00D63B64" w:rsidRDefault="00E04C45" w:rsidP="00E04C45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เดือนสิงหาคม </w:t>
      </w:r>
      <w:r w:rsidR="000421CF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64</w:t>
      </w:r>
      <w:r w:rsidR="0044433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</w:t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จำนวนผลผลิต 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1.5 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ตัน</w:t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 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ราคา 50 บาท/</w:t>
      </w:r>
      <w:proofErr w:type="spellStart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ก.ก</w:t>
      </w:r>
      <w:proofErr w:type="spellEnd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.</w:t>
      </w:r>
    </w:p>
    <w:p w14:paraId="0EA458BD" w14:textId="3457040C" w:rsidR="00E04C45" w:rsidRPr="00D63B64" w:rsidRDefault="00D63B64" w:rsidP="00E04C45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  <w:t xml:space="preserve">เดือนกันยายน </w:t>
      </w:r>
      <w:r w:rsidR="000421CF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64</w:t>
      </w:r>
      <w:r w:rsidR="0044433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จำนวนผลผลิต </w:t>
      </w:r>
      <w:r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0.6 </w:t>
      </w:r>
      <w:r w:rsidR="00B6667B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ตัน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 </w:t>
      </w:r>
      <w:r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ราคา 40 บาท/</w:t>
      </w:r>
      <w:proofErr w:type="spellStart"/>
      <w:r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ก.ก</w:t>
      </w:r>
      <w:proofErr w:type="spellEnd"/>
      <w:r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.</w:t>
      </w:r>
    </w:p>
    <w:p w14:paraId="51ECF30C" w14:textId="643A37DD" w:rsidR="00E04C45" w:rsidRPr="00D63B64" w:rsidRDefault="00D63B64" w:rsidP="00E04C45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4. </w:t>
      </w:r>
      <w:r w:rsid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สินค้า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ทุเรียน พื้นที่เพาะปลูก </w:t>
      </w:r>
      <w:r w:rsidR="00AF13B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7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AF13B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855</w:t>
      </w:r>
      <w:r w:rsidR="00E04C45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ไร่ คาดการณ์ผลผลิตท</w:t>
      </w:r>
      <w:r w:rsidR="00B6667B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ี่จะออกสู่ตลาด</w:t>
      </w:r>
    </w:p>
    <w:p w14:paraId="0D4CF0B9" w14:textId="6C00C2D7" w:rsidR="00D63B64" w:rsidRPr="00D63B64" w:rsidRDefault="00E04C45" w:rsidP="00D63B64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 w:rsidRPr="00FF3FE7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FF3FE7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เดือนมิถุนายน 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</w:t>
      </w:r>
      <w:r w:rsidR="0044433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4 </w:t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จำนวนผลผลิต </w:t>
      </w:r>
      <w:r w:rsid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1.4</w:t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ตัน </w:t>
      </w:r>
      <w:r w:rsid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ราคา 120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บาท/</w:t>
      </w:r>
      <w:proofErr w:type="spellStart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ก.ก</w:t>
      </w:r>
      <w:proofErr w:type="spellEnd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.</w:t>
      </w:r>
    </w:p>
    <w:p w14:paraId="5BBBA3CD" w14:textId="45950CE7" w:rsidR="00D63B64" w:rsidRPr="00D63B64" w:rsidRDefault="00444336" w:rsidP="00D63B64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  <w:t xml:space="preserve">เดือนกรกฎาคม 64 </w:t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จำนวนผลผลิต </w:t>
      </w:r>
      <w:r w:rsid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2.4</w:t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ตัน </w:t>
      </w:r>
      <w:r w:rsid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ราคา 110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บาท/</w:t>
      </w:r>
      <w:proofErr w:type="spellStart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ก.ก</w:t>
      </w:r>
      <w:proofErr w:type="spellEnd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.</w:t>
      </w:r>
    </w:p>
    <w:p w14:paraId="4887CAF6" w14:textId="25621D42" w:rsidR="00D63B64" w:rsidRPr="00D63B64" w:rsidRDefault="00444336" w:rsidP="00D63B64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  <w:t xml:space="preserve">เดือนสิงหาคม 64 </w:t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จำนวนผลผลิต </w:t>
      </w:r>
      <w:r w:rsid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0.6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</w:t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ตัน</w:t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 </w:t>
      </w:r>
      <w:r w:rsid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ราคา 100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บาท/</w:t>
      </w:r>
      <w:proofErr w:type="spellStart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ก.ก</w:t>
      </w:r>
      <w:proofErr w:type="spellEnd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.</w:t>
      </w:r>
    </w:p>
    <w:p w14:paraId="1C8210E4" w14:textId="39572901" w:rsidR="00D63B64" w:rsidRDefault="00444336" w:rsidP="00D63B64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  <w:t xml:space="preserve">เดือนกันยายน 64 </w:t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จำนวนผลผลิต </w:t>
      </w:r>
      <w:r w:rsid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0.04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</w:t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ตัน</w:t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 </w:t>
      </w:r>
      <w:r w:rsid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ราคา 100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บาท/</w:t>
      </w:r>
      <w:proofErr w:type="spellStart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ก.ก</w:t>
      </w:r>
      <w:proofErr w:type="spellEnd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.</w:t>
      </w:r>
    </w:p>
    <w:p w14:paraId="028B7E25" w14:textId="3E76D8B4" w:rsidR="00E04C45" w:rsidRPr="00F741F7" w:rsidRDefault="00F741F7" w:rsidP="00A109CE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F741F7">
        <w:rPr>
          <w:rFonts w:ascii="TH SarabunPSK" w:eastAsia="Calibri" w:hAnsi="TH SarabunPSK" w:cs="TH SarabunPSK"/>
          <w:color w:val="000000" w:themeColor="text1"/>
          <w:sz w:val="32"/>
          <w:szCs w:val="32"/>
        </w:rPr>
        <w:t>5</w:t>
      </w:r>
      <w:r w:rsidR="00E04C45" w:rsidRPr="00F741F7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. </w:t>
      </w:r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สินค้า</w:t>
      </w:r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กุ้งขาว</w:t>
      </w:r>
      <w:proofErr w:type="spellStart"/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แว</w:t>
      </w:r>
      <w:proofErr w:type="spellEnd"/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นาไม</w:t>
      </w:r>
      <w:r w:rsidR="00E04C45"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พื้นที่เลี้ยง 5</w:t>
      </w:r>
      <w:r w:rsidR="00E04C45" w:rsidRPr="00F741F7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C1769E"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</w:t>
      </w:r>
      <w:r w:rsidR="00404C4B"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38</w:t>
      </w:r>
      <w:r w:rsidR="00E04C45"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ไร่ </w:t>
      </w:r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คาดการณ์ผลผลิตจะออกสู่ตลาด</w:t>
      </w:r>
    </w:p>
    <w:p w14:paraId="02FEB4D9" w14:textId="73C3B012" w:rsidR="00F741F7" w:rsidRPr="00395049" w:rsidRDefault="00F741F7" w:rsidP="00F741F7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  <w:tab/>
      </w:r>
      <w:r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เดือนพฤษภาคม 64 จำนวนผลผลิต 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770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ตัน ราคา 150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006C8A1B" w14:textId="2431873C" w:rsidR="00F741F7" w:rsidRPr="00395049" w:rsidRDefault="00F741F7" w:rsidP="00F741F7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เดือนมิถุนายน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860 ตัน ราคา 150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5EFAD3CC" w14:textId="11334BBF" w:rsidR="00F741F7" w:rsidRPr="00395049" w:rsidRDefault="00F741F7" w:rsidP="00F741F7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เดือนกรกฎาคม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1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,110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ตัน ราคา 150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579C2D77" w14:textId="6C7B071A" w:rsidR="00F741F7" w:rsidRPr="00395049" w:rsidRDefault="00F741F7" w:rsidP="00F741F7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เดือนสิงหาคม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1</w:t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150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ตัน ราคา 150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1D891EB3" w14:textId="467B9845" w:rsidR="00F741F7" w:rsidRDefault="00F741F7" w:rsidP="00F741F7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เดือนกันยายน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64 จำนวนผลผลิต 1</w:t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370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ต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ัน ราคา 150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53CD9711" w14:textId="2A479A19" w:rsidR="00F741F7" w:rsidRPr="00F741F7" w:rsidRDefault="00F741F7" w:rsidP="00F741F7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6</w:t>
      </w:r>
      <w:r w:rsidRPr="00F741F7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. </w:t>
      </w:r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สินค้า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กุ้งกุลาดำ</w:t>
      </w:r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พื้นที่เลี้ยง 5</w:t>
      </w:r>
      <w:r w:rsidRPr="00F741F7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238 ไร่ คาดการณ์ผลผลิตจะออกสู่ตลาด</w:t>
      </w:r>
    </w:p>
    <w:p w14:paraId="11293BB3" w14:textId="03BA2359" w:rsidR="00F741F7" w:rsidRPr="00395049" w:rsidRDefault="00F741F7" w:rsidP="00F741F7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  <w:tab/>
      </w:r>
      <w:r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เดือนพฤษภาคม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100 ตัน ราคา 230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75E3F14E" w14:textId="6FEA007E" w:rsidR="00F741F7" w:rsidRPr="00395049" w:rsidRDefault="00F741F7" w:rsidP="00F741F7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lastRenderedPageBreak/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เดือนมิถุนายน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85 ตัน ราคา 230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44AD2EC7" w14:textId="01B4503B" w:rsidR="00F741F7" w:rsidRPr="00395049" w:rsidRDefault="00F741F7" w:rsidP="00F741F7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เดือนกรกฎาคม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85 ตัน ราคา 230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42E8626F" w14:textId="11561E05" w:rsidR="00F741F7" w:rsidRPr="00395049" w:rsidRDefault="00F741F7" w:rsidP="00F741F7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เดือนสิงหาคม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90 ตัน ราคา 230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68150381" w14:textId="1B8DFCAA" w:rsidR="00F741F7" w:rsidRDefault="00F741F7" w:rsidP="00F741F7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เดือนกันยายน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64 จำนวนผลผลิต 93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ต</w:t>
      </w:r>
      <w:r w:rsidR="00CA0470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ัน ราคา 230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027A6CA7" w14:textId="2607170B" w:rsidR="00CA0470" w:rsidRPr="00F741F7" w:rsidRDefault="00CA0470" w:rsidP="00CA0470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7</w:t>
      </w:r>
      <w:r w:rsidRPr="00F741F7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. </w:t>
      </w:r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สินค้า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ปลาทะเล พื้นที่เลี้ยง 46</w:t>
      </w:r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ไร่ คาดการณ์ผลผลิตจะออกสู่ตลาด</w:t>
      </w:r>
    </w:p>
    <w:p w14:paraId="2DA6E43D" w14:textId="39808DBC" w:rsidR="00CA0470" w:rsidRPr="00395049" w:rsidRDefault="00CA0470" w:rsidP="00CA0470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  <w:tab/>
      </w:r>
      <w:r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เดือนพฤษภาคม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1.7 ตัน ราคา 150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768EBA05" w14:textId="7163AFD8" w:rsidR="00CA0470" w:rsidRPr="00395049" w:rsidRDefault="00CA0470" w:rsidP="00CA0470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เดือนมิถุนายน 64 จำนวนผลผลิต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2 ตัน ราคา 150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5C835C0F" w14:textId="169A9A73" w:rsidR="00CA0470" w:rsidRPr="00395049" w:rsidRDefault="00CA0470" w:rsidP="00CA0470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เดือนกรกฎาคม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2 ตัน ราคา 150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366F8A3C" w14:textId="1C24612C" w:rsidR="00CA0470" w:rsidRPr="00395049" w:rsidRDefault="00CA0470" w:rsidP="00CA0470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เดือนสิงหาคม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3 ตัน ราคา 150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7016F104" w14:textId="441A5BE5" w:rsidR="00CA0470" w:rsidRDefault="00CA0470" w:rsidP="00CA0470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เดือนกันยายน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64 จำนวนผลผลิต 3.5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ต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ัน ราคา 150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64ED7ECE" w14:textId="6C1ABE31" w:rsidR="006D6550" w:rsidRPr="00F741F7" w:rsidRDefault="006D6550" w:rsidP="006D6550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8</w:t>
      </w:r>
      <w:r w:rsidRPr="00F741F7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. </w:t>
      </w:r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สินค้า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ไก่เนื้อ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คาดการณ์ผลผลิตจะออกสู่ตลาด</w:t>
      </w:r>
    </w:p>
    <w:p w14:paraId="0626820D" w14:textId="7DB57714" w:rsidR="006D6550" w:rsidRPr="00395049" w:rsidRDefault="006D6550" w:rsidP="006D6550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  <w:tab/>
      </w:r>
      <w:r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เดือนพฤษภาคม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68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300 ตัว</w:t>
      </w:r>
    </w:p>
    <w:p w14:paraId="0E57DEB4" w14:textId="35A6238A" w:rsidR="006D6550" w:rsidRPr="00395049" w:rsidRDefault="006D6550" w:rsidP="006D6550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เดือนมิถุนายน 64 จำนวนผลผลิต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62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900 ตัว</w:t>
      </w:r>
    </w:p>
    <w:p w14:paraId="5C0758C9" w14:textId="41AE46EA" w:rsidR="006D6550" w:rsidRPr="00395049" w:rsidRDefault="006D6550" w:rsidP="006D6550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เดือนกรกฎาคม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62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900 ตัว</w:t>
      </w:r>
    </w:p>
    <w:p w14:paraId="20E5F61B" w14:textId="55E35A6B" w:rsidR="006D6550" w:rsidRPr="00395049" w:rsidRDefault="006D6550" w:rsidP="006D6550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เดือนสิงหาคม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72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500 ตัว</w:t>
      </w:r>
    </w:p>
    <w:p w14:paraId="311F308B" w14:textId="0E10ABCB" w:rsidR="006D6550" w:rsidRPr="00395049" w:rsidRDefault="006D6550" w:rsidP="006D6550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เดือนกันยายน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64 จำนวนผลผลิต 68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800 ตัว</w:t>
      </w:r>
    </w:p>
    <w:p w14:paraId="58C9D36F" w14:textId="7129CFED" w:rsidR="00610048" w:rsidRPr="00F741F7" w:rsidRDefault="00610048" w:rsidP="00610048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9</w:t>
      </w:r>
      <w:r w:rsidRPr="00F741F7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. </w:t>
      </w:r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สินค้า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ไก่ไข่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คาดการณ์ผลผลิตจะออกสู่ตลาด</w:t>
      </w:r>
    </w:p>
    <w:p w14:paraId="51C13D3D" w14:textId="72CBA5AA" w:rsidR="00610048" w:rsidRPr="00395049" w:rsidRDefault="00610048" w:rsidP="00610048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  <w:tab/>
      </w:r>
      <w:r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เดือนพฤษภาคม 64 จำนวนผลผลิต 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4,440,700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ฟอง</w:t>
      </w:r>
    </w:p>
    <w:p w14:paraId="7D5726EC" w14:textId="7867015D" w:rsidR="00610048" w:rsidRPr="00395049" w:rsidRDefault="00610048" w:rsidP="00610048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เดือนมิถุนายน 64 จำนวนผลผลิต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4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073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700 ฟอง</w:t>
      </w:r>
    </w:p>
    <w:p w14:paraId="137D1CCE" w14:textId="2DC51736" w:rsidR="00610048" w:rsidRPr="00395049" w:rsidRDefault="00610048" w:rsidP="00610048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เดือนกรกฎาคม 64 จำนวนผลผลิต 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833,900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ฟอง</w:t>
      </w:r>
    </w:p>
    <w:p w14:paraId="41C6C20F" w14:textId="16601311" w:rsidR="00610048" w:rsidRPr="00395049" w:rsidRDefault="00610048" w:rsidP="00610048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เดือนสิงหาคม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889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600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ฟอง</w:t>
      </w:r>
    </w:p>
    <w:p w14:paraId="010F8E46" w14:textId="7EC82107" w:rsidR="00610048" w:rsidRPr="00395049" w:rsidRDefault="00610048" w:rsidP="00610048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เดือนกันยายน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64 จำนวนผลผลิต 813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490 ฟอง</w:t>
      </w:r>
    </w:p>
    <w:p w14:paraId="2BEE016E" w14:textId="77777777" w:rsidR="00A109CE" w:rsidRPr="00FF3FE7" w:rsidRDefault="00A109CE" w:rsidP="00A109CE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FF0000"/>
          <w:sz w:val="16"/>
          <w:szCs w:val="16"/>
          <w:lang w:val="en-GB"/>
        </w:rPr>
      </w:pPr>
    </w:p>
    <w:p w14:paraId="6AF4F09F" w14:textId="36D75A9E" w:rsidR="00AC73EB" w:rsidRPr="0032529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5.2 โครงการอาหารเสริม (นม) โรงเรียน </w:t>
      </w:r>
    </w:p>
    <w:p w14:paraId="306892E0" w14:textId="37CDA6F4" w:rsidR="004C7C0C" w:rsidRPr="0032529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จังหวัดพังงามีองค์กรปกครองส่วนท้องถิ่น จำนวน 52 แห่ง ได้รับการจัดสรรเงินอุดหนุนสำหรับสนับสนุนโครงการอาหารเสริม (นม) โรงเรียน จำนวน 51 แห่ง (เทศบาล 15 แห่ง และองค์การบริหารส่วนตำบล 36 แห่ง) และมีโรงเรียนโครงการฯ ในจังหวัด 209 แห่ง แยกเป็น โรงเรียนสังกัด </w:t>
      </w:r>
      <w:proofErr w:type="spellStart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อปท</w:t>
      </w:r>
      <w:proofErr w:type="spellEnd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. 140 แห่ง โรงเรียนเอกชน 13 แห่ง และศูนย์พัฒนาเด็กเล็ก 49 แห่ง รวมเด็กนักเรียนทั้งหมด 29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916 คน</w:t>
      </w:r>
    </w:p>
    <w:p w14:paraId="678ABF99" w14:textId="435E542C" w:rsidR="004C7C0C" w:rsidRPr="0032529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ข้อมูลทั่วไปการดำเนินโครงการ</w:t>
      </w:r>
    </w:p>
    <w:p w14:paraId="46B5B144" w14:textId="1EB106D3" w:rsidR="004C7C0C" w:rsidRPr="0032529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>1) การจัดสรรนม</w:t>
      </w:r>
    </w:p>
    <w:p w14:paraId="31016CA0" w14:textId="5F273E29" w:rsidR="004C7C0C" w:rsidRPr="0032529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>- ช่วงเปิดภาคเรียนโรงเรียนจะได้รับจัดสรร</w:t>
      </w:r>
      <w:proofErr w:type="spellStart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นมพลาสเจอร์ไรส์</w:t>
      </w:r>
      <w:proofErr w:type="spellEnd"/>
    </w:p>
    <w:p w14:paraId="66081555" w14:textId="286EE94D" w:rsidR="004C7C0C" w:rsidRPr="0032529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>- ช่วงปิดภาคเรียนโรงเรียนจะได้รับจัดสรรเป็นนม ยู.</w:t>
      </w:r>
      <w:proofErr w:type="spellStart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เอช</w:t>
      </w:r>
      <w:proofErr w:type="spellEnd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.ที.</w:t>
      </w:r>
    </w:p>
    <w:p w14:paraId="41F8E692" w14:textId="5093E721" w:rsidR="004C7C0C" w:rsidRPr="0032529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>2) จังหวัดพังงา ได้รับนมจาก สหกรณ์โคนมหนองโพราชบุรี จำกัด (ในพระราชูปถัมภ์)</w:t>
      </w:r>
    </w:p>
    <w:p w14:paraId="0D92B76F" w14:textId="515EF505" w:rsidR="004C7C0C" w:rsidRPr="0032529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FF3FE7">
        <w:rPr>
          <w:rFonts w:ascii="TH SarabunPSK" w:eastAsia="Calibri" w:hAnsi="TH SarabunPSK" w:cs="TH SarabunPSK" w:hint="cs"/>
          <w:color w:val="FF0000"/>
          <w:sz w:val="32"/>
          <w:szCs w:val="32"/>
          <w:cs/>
          <w:lang w:val="en-GB"/>
        </w:rPr>
        <w:tab/>
      </w:r>
      <w:r w:rsidRPr="00FF3FE7">
        <w:rPr>
          <w:rFonts w:ascii="TH SarabunPSK" w:eastAsia="Calibri" w:hAnsi="TH SarabunPSK" w:cs="TH SarabunPSK" w:hint="cs"/>
          <w:color w:val="FF0000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3) ผู้รับจ้างขนส่ง จำนวน 3 ราย</w:t>
      </w:r>
    </w:p>
    <w:p w14:paraId="6FFCD407" w14:textId="783D11DC" w:rsidR="004C7C0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(1) บริษัท </w:t>
      </w:r>
      <w:proofErr w:type="spellStart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ดี.ดัคส์</w:t>
      </w:r>
      <w:proofErr w:type="spellEnd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. จำกัด ส่งนมในพื้นที่ อำเภอเมือง อำเภอทับปุด อำเภอตะกั่วทุ่ง และอำเภอ</w:t>
      </w:r>
      <w:r w:rsidR="00EA16A5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br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ท้ายเหมือง</w:t>
      </w:r>
    </w:p>
    <w:p w14:paraId="050C61A1" w14:textId="77777777" w:rsidR="00444336" w:rsidRPr="0032529C" w:rsidRDefault="00444336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</w:p>
    <w:p w14:paraId="1CE2DD4F" w14:textId="1F3DA4B8" w:rsidR="004C7C0C" w:rsidRPr="0032529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>(2) คุณ</w:t>
      </w:r>
      <w:proofErr w:type="spellStart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ปัญจ</w:t>
      </w:r>
      <w:proofErr w:type="spellEnd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มา  สองเมือง ส่งนม</w:t>
      </w:r>
      <w:r w:rsidR="006C61F7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ใ</w:t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นพื้นที่อำเภอคุระบุรี</w:t>
      </w:r>
    </w:p>
    <w:p w14:paraId="4CD8FF32" w14:textId="5ABDB612" w:rsidR="004C7C0C" w:rsidRPr="0032529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(3) คุณโยธิน </w:t>
      </w:r>
      <w:proofErr w:type="spellStart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ศรีศิริวัฒน์</w:t>
      </w:r>
      <w:proofErr w:type="spellEnd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ส่งนมในพื้นที่อำเภอตะกั่วป่า และอำเภอกะปง</w:t>
      </w:r>
    </w:p>
    <w:p w14:paraId="7057289B" w14:textId="1F637999" w:rsidR="004C7C0C" w:rsidRPr="0032529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4) การขนส่ง </w:t>
      </w:r>
    </w:p>
    <w:p w14:paraId="1C9BC865" w14:textId="36CC97A0" w:rsidR="004C7C0C" w:rsidRPr="0032529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(1) </w:t>
      </w:r>
      <w:proofErr w:type="spellStart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นมพลาสเจอร์ไรส์</w:t>
      </w:r>
      <w:proofErr w:type="spellEnd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มีการขนส่งทุกวันด้วยรถห้องเย็น</w:t>
      </w:r>
    </w:p>
    <w:p w14:paraId="0F728107" w14:textId="0328A8C4" w:rsidR="004C7C0C" w:rsidRPr="0032529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lastRenderedPageBreak/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>(2) นม ยู.</w:t>
      </w:r>
      <w:proofErr w:type="spellStart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เอช</w:t>
      </w:r>
      <w:proofErr w:type="spellEnd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.ที. มีการขนส่งด้วยรถบรรทุกที่มีตู้หรือหลังคาหรือผ้าใบ</w:t>
      </w:r>
      <w:r w:rsidR="00F12312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ปิดมิดชิด ซ้อนลังสูงไม่เกิน 10 ชั้น จัดส่งครั้งหนึ่ง ไม่เกิน 30 วัน</w:t>
      </w:r>
    </w:p>
    <w:p w14:paraId="1A8E6588" w14:textId="11768DDF" w:rsidR="00F12312" w:rsidRDefault="00F12312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>ซึ่งมี</w:t>
      </w:r>
      <w:r w:rsidR="0044433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เป้าหมายจำนวนโรงเรียนที่ได้รับการตรวจคุณภาพนมโรเรียน 72 แห่ง ผลการสุ่มตรวจนมโรงเรียนได้มีการส่งมอบอย่างถูกต้องและมีคุณภาพตามที่กำหนด</w:t>
      </w:r>
    </w:p>
    <w:p w14:paraId="0C2D5A0A" w14:textId="77777777" w:rsidR="00444336" w:rsidRPr="00444336" w:rsidRDefault="00444336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</w:p>
    <w:p w14:paraId="311255F4" w14:textId="77777777" w:rsidR="00343CCF" w:rsidRPr="00444336" w:rsidRDefault="00605C7D" w:rsidP="00343CCF">
      <w:pPr>
        <w:pStyle w:val="a3"/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44336">
        <w:rPr>
          <w:rFonts w:ascii="TH SarabunPSK" w:hAnsi="TH SarabunPSK" w:cs="TH SarabunPSK"/>
          <w:b/>
          <w:bCs/>
          <w:sz w:val="32"/>
          <w:szCs w:val="32"/>
        </w:rPr>
        <w:t>6</w:t>
      </w:r>
      <w:r w:rsidR="00800635" w:rsidRPr="00444336">
        <w:rPr>
          <w:rFonts w:ascii="TH SarabunPSK" w:hAnsi="TH SarabunPSK" w:cs="TH SarabunPSK"/>
          <w:b/>
          <w:bCs/>
          <w:sz w:val="32"/>
          <w:szCs w:val="32"/>
        </w:rPr>
        <w:t>.</w:t>
      </w:r>
      <w:r w:rsidR="0060484D" w:rsidRPr="0044433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63733" w:rsidRPr="00444336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</w:t>
      </w:r>
      <w:r w:rsidR="00DF20A4" w:rsidRPr="00444336">
        <w:rPr>
          <w:rFonts w:ascii="TH SarabunPSK" w:hAnsi="TH SarabunPSK" w:cs="TH SarabunPSK"/>
          <w:b/>
          <w:bCs/>
          <w:sz w:val="32"/>
          <w:szCs w:val="32"/>
          <w:cs/>
        </w:rPr>
        <w:t>การช่วยเหลือ</w:t>
      </w:r>
      <w:r w:rsidR="00A63733" w:rsidRPr="00444336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ภัยพิบัติด้านเกษตร </w:t>
      </w:r>
    </w:p>
    <w:p w14:paraId="5453CFFE" w14:textId="00B8AD52" w:rsidR="00343CCF" w:rsidRPr="00444336" w:rsidRDefault="00343CCF" w:rsidP="00343CCF">
      <w:pPr>
        <w:pStyle w:val="a3"/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4433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</w:rPr>
        <w:t>6.1 พื้นที่เสี่ยงภัยแล้ง/อุทกภัย (ล่อแหลมและเปราะบาง)</w:t>
      </w:r>
    </w:p>
    <w:p w14:paraId="57B0904C" w14:textId="42E3E3AF" w:rsidR="00077877" w:rsidRPr="00444336" w:rsidRDefault="00343CCF" w:rsidP="00444336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444336">
        <w:rPr>
          <w:rFonts w:ascii="TH SarabunPSK" w:hAnsi="TH SarabunPSK" w:cs="TH SarabunPSK"/>
          <w:sz w:val="32"/>
          <w:szCs w:val="32"/>
        </w:rPr>
        <w:tab/>
      </w:r>
    </w:p>
    <w:p w14:paraId="31F07AD7" w14:textId="1708A14C" w:rsidR="00343CCF" w:rsidRPr="00444336" w:rsidRDefault="00343CCF" w:rsidP="00343CCF">
      <w:pPr>
        <w:tabs>
          <w:tab w:val="left" w:pos="426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4433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9651AA" w:rsidRPr="00444336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ab/>
      </w:r>
      <w:r w:rsidR="00444336" w:rsidRPr="0044433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6.</w:t>
      </w:r>
      <w:r w:rsidR="00444336" w:rsidRPr="00444336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1</w:t>
      </w:r>
      <w:r w:rsidRPr="0044433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ผลการเฝ้าระวังโรคและแมลงศัตรูสำคัญ</w:t>
      </w:r>
    </w:p>
    <w:p w14:paraId="5B4B05C4" w14:textId="7C28C210" w:rsidR="00077877" w:rsidRPr="00444336" w:rsidRDefault="00343CCF" w:rsidP="00077877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FF3FE7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="00694348" w:rsidRPr="0044433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077877" w:rsidRPr="00444336">
        <w:rPr>
          <w:rFonts w:ascii="TH SarabunPSK" w:eastAsia="Calibri" w:hAnsi="TH SarabunPSK" w:cs="TH SarabunPSK"/>
          <w:sz w:val="32"/>
          <w:szCs w:val="32"/>
          <w:u w:val="single"/>
          <w:cs/>
        </w:rPr>
        <w:t>ด้านพืช</w:t>
      </w:r>
    </w:p>
    <w:p w14:paraId="424BDAD7" w14:textId="05E741A4" w:rsidR="00240489" w:rsidRPr="00444336" w:rsidRDefault="001F2D5B" w:rsidP="00240489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444336">
        <w:rPr>
          <w:rFonts w:ascii="TH SarabunPSK" w:eastAsia="Calibri" w:hAnsi="TH SarabunPSK" w:cs="TH SarabunPSK"/>
          <w:sz w:val="32"/>
          <w:szCs w:val="32"/>
        </w:rPr>
        <w:tab/>
        <w:t xml:space="preserve">  </w:t>
      </w:r>
      <w:r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- โรคระบาดในมะพร้าว </w:t>
      </w:r>
      <w:r w:rsidR="00077877" w:rsidRPr="00444336">
        <w:rPr>
          <w:rFonts w:ascii="TH SarabunPSK" w:eastAsia="Calibri" w:hAnsi="TH SarabunPSK" w:cs="TH SarabunPSK"/>
          <w:sz w:val="32"/>
          <w:szCs w:val="32"/>
          <w:cs/>
        </w:rPr>
        <w:t>พบการระบาดของหนอนหัว</w:t>
      </w:r>
      <w:r w:rsidR="00F91DFC" w:rsidRPr="00444336">
        <w:rPr>
          <w:rFonts w:ascii="TH SarabunPSK" w:eastAsia="Calibri" w:hAnsi="TH SarabunPSK" w:cs="TH SarabunPSK"/>
          <w:sz w:val="32"/>
          <w:szCs w:val="32"/>
          <w:cs/>
        </w:rPr>
        <w:t>ดำ</w:t>
      </w:r>
      <w:r w:rsidRPr="00444336">
        <w:rPr>
          <w:rFonts w:ascii="TH SarabunPSK" w:eastAsia="Calibri" w:hAnsi="TH SarabunPSK" w:cs="TH SarabunPSK"/>
          <w:sz w:val="32"/>
          <w:szCs w:val="32"/>
          <w:cs/>
        </w:rPr>
        <w:t xml:space="preserve"> จำนวน 1</w:t>
      </w:r>
      <w:r w:rsidRPr="00444336">
        <w:rPr>
          <w:rFonts w:ascii="TH SarabunPSK" w:eastAsia="Calibri" w:hAnsi="TH SarabunPSK" w:cs="TH SarabunPSK" w:hint="cs"/>
          <w:sz w:val="32"/>
          <w:szCs w:val="32"/>
          <w:cs/>
        </w:rPr>
        <w:t>91</w:t>
      </w:r>
      <w:r w:rsidRPr="00444336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  <w:r w:rsidR="00077877" w:rsidRPr="00444336">
        <w:rPr>
          <w:rFonts w:ascii="TH SarabunPSK" w:eastAsia="Calibri" w:hAnsi="TH SarabunPSK" w:cs="TH SarabunPSK"/>
          <w:sz w:val="32"/>
          <w:szCs w:val="32"/>
          <w:cs/>
        </w:rPr>
        <w:t xml:space="preserve"> ในพื้นที่อำเภ</w:t>
      </w:r>
      <w:r w:rsidRPr="00444336">
        <w:rPr>
          <w:rFonts w:ascii="TH SarabunPSK" w:eastAsia="Calibri" w:hAnsi="TH SarabunPSK" w:cs="TH SarabunPSK"/>
          <w:sz w:val="32"/>
          <w:szCs w:val="32"/>
          <w:cs/>
        </w:rPr>
        <w:t>อ</w:t>
      </w:r>
      <w:r w:rsidRPr="00444336">
        <w:rPr>
          <w:rFonts w:ascii="TH SarabunPSK" w:eastAsia="Calibri" w:hAnsi="TH SarabunPSK" w:cs="TH SarabunPSK" w:hint="cs"/>
          <w:sz w:val="32"/>
          <w:szCs w:val="32"/>
          <w:cs/>
        </w:rPr>
        <w:t>เกาะยาว</w:t>
      </w:r>
      <w:r w:rsidR="00077877" w:rsidRPr="00444336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44336">
        <w:rPr>
          <w:rFonts w:ascii="TH SarabunPSK" w:eastAsia="Calibri" w:hAnsi="TH SarabunPSK" w:cs="TH SarabunPSK" w:hint="cs"/>
          <w:sz w:val="32"/>
          <w:szCs w:val="32"/>
          <w:cs/>
        </w:rPr>
        <w:t>อำเภอ</w:t>
      </w:r>
      <w:r w:rsidR="00077877" w:rsidRPr="00444336">
        <w:rPr>
          <w:rFonts w:ascii="TH SarabunPSK" w:eastAsia="Calibri" w:hAnsi="TH SarabunPSK" w:cs="TH SarabunPSK"/>
          <w:sz w:val="32"/>
          <w:szCs w:val="32"/>
          <w:cs/>
        </w:rPr>
        <w:t>ตะกั่วป่า และ</w:t>
      </w:r>
      <w:r w:rsidRPr="00444336">
        <w:rPr>
          <w:rFonts w:ascii="TH SarabunPSK" w:eastAsia="Calibri" w:hAnsi="TH SarabunPSK" w:cs="TH SarabunPSK" w:hint="cs"/>
          <w:sz w:val="32"/>
          <w:szCs w:val="32"/>
          <w:cs/>
        </w:rPr>
        <w:t>อำเภอตะกั่วทุ่ง แมลงดำหนาม จำนวน 90 ไร่ ในพื้นที่อำเภอเกาะยาว อำเภอตะกั่วทุ่ง และอำเภอทับปุด ด้วงแรด จำนวน 17 ไร่ ในพื้นที่อำเภอทับปุด และอำเภอเกาะยาว</w:t>
      </w:r>
      <w:r w:rsidR="00CA0FA1" w:rsidRPr="00444336">
        <w:rPr>
          <w:rFonts w:ascii="TH SarabunPSK" w:eastAsia="Calibri" w:hAnsi="TH SarabunPSK" w:cs="TH SarabunPSK"/>
          <w:sz w:val="32"/>
          <w:szCs w:val="32"/>
          <w:cs/>
        </w:rPr>
        <w:br/>
      </w:r>
      <w:r w:rsidRPr="00444336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  - โรคระบาดในปาล์มน้ำ</w:t>
      </w:r>
      <w:r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มัน พบการระบาดของด้วงแรด จำ</w:t>
      </w:r>
      <w:r w:rsidR="00240489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นวน 223 ไร่ ในพื้นที่อำเภอทับปุ</w:t>
      </w:r>
      <w:r w:rsidR="00AF13B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ด</w:t>
      </w:r>
    </w:p>
    <w:p w14:paraId="2B674347" w14:textId="237B976F" w:rsidR="00240489" w:rsidRPr="00444336" w:rsidRDefault="00240489" w:rsidP="00240489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ab/>
        <w:t xml:space="preserve">  - </w:t>
      </w:r>
      <w:r w:rsidRPr="0044433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สถานการณ์โรคใบร่วงชนิดใหม่ยางพาราในพื้นที่จังหวัดพังงา </w:t>
      </w:r>
    </w:p>
    <w:p w14:paraId="48894B34" w14:textId="3D79FC5B" w:rsidR="0068122B" w:rsidRPr="00AF13BA" w:rsidRDefault="0068122B" w:rsidP="0068122B">
      <w:pPr>
        <w:tabs>
          <w:tab w:val="left" w:pos="2127"/>
        </w:tabs>
        <w:spacing w:after="12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 w:rsidRPr="0068122B">
        <w:rPr>
          <w:rFonts w:ascii="TH SarabunIT๙" w:eastAsia="Cordia New" w:hAnsi="TH SarabunIT๙" w:cs="TH SarabunIT๙" w:hint="cs"/>
          <w:i/>
          <w:iCs/>
          <w:sz w:val="32"/>
          <w:szCs w:val="32"/>
          <w:cs/>
        </w:rPr>
        <w:t xml:space="preserve">   </w:t>
      </w:r>
      <w:r w:rsidRPr="0068122B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        </w:t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>จังหวัดพังงา พบการระบาดของ</w:t>
      </w:r>
      <w:bookmarkStart w:id="5" w:name="_Hlk61006941"/>
      <w:r w:rsidRPr="00AF13BA">
        <w:rPr>
          <w:rFonts w:ascii="TH SarabunIT๙" w:eastAsia="Cordia New" w:hAnsi="TH SarabunIT๙" w:cs="TH SarabunIT๙"/>
          <w:sz w:val="32"/>
          <w:szCs w:val="32"/>
          <w:cs/>
        </w:rPr>
        <w:t>โรคใบร่วงยางพาราชนิดใหม่</w:t>
      </w:r>
      <w:bookmarkEnd w:id="5"/>
      <w:r w:rsidRPr="00AF13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>โดยการยางแห่งประเทศไทยจังหวัดพังงา ได้สำรวจพื้นที่สวนยางพาราที่ได้รับความเสียหายจากโรคใบร่วงยางพาราชนิดใหม่ ปี 2563 พบว่า จังหวัดพังงามีพื้นที่สวนยางพาราที่ได้รับความเสียหายทั้งหมด จำนวน 6</w:t>
      </w:r>
      <w:r w:rsidRPr="00AF13BA">
        <w:rPr>
          <w:rFonts w:ascii="TH SarabunIT๙" w:eastAsia="Cordia New" w:hAnsi="TH SarabunIT๙" w:cs="TH SarabunIT๙"/>
          <w:sz w:val="32"/>
          <w:szCs w:val="32"/>
        </w:rPr>
        <w:t xml:space="preserve">,297.81 </w:t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>ไร่ และมีเกษตรกรชาวสวนยางได้รับผลกระทบจำนวน</w:t>
      </w:r>
      <w:r w:rsidRPr="00AF13BA">
        <w:rPr>
          <w:rFonts w:ascii="TH SarabunIT๙" w:eastAsia="Cordia New" w:hAnsi="TH SarabunIT๙" w:cs="TH SarabunIT๙"/>
          <w:sz w:val="32"/>
          <w:szCs w:val="32"/>
        </w:rPr>
        <w:t xml:space="preserve"> 380</w:t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 xml:space="preserve"> ราย ซึ่งมีรายละเอียดดังตาราง</w:t>
      </w:r>
    </w:p>
    <w:p w14:paraId="5616E5AD" w14:textId="0BD2F51F" w:rsidR="0068122B" w:rsidRPr="00AF13BA" w:rsidRDefault="0068122B" w:rsidP="0068122B">
      <w:pPr>
        <w:tabs>
          <w:tab w:val="left" w:pos="2127"/>
        </w:tabs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AF13B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    ตาราง  สรุปพื้นที่สวนยางพาราที่ได้รับความเสียหายจากโรคใบร่วงชนิดใหม่ในยางพารา จังหวัดพังงา</w:t>
      </w:r>
    </w:p>
    <w:p w14:paraId="47760B3E" w14:textId="77777777" w:rsidR="0068122B" w:rsidRPr="00AF13BA" w:rsidRDefault="0068122B" w:rsidP="0068122B">
      <w:pPr>
        <w:tabs>
          <w:tab w:val="left" w:pos="2127"/>
        </w:tabs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10"/>
          <w:szCs w:val="10"/>
          <w:cs/>
        </w:rPr>
      </w:pPr>
    </w:p>
    <w:tbl>
      <w:tblPr>
        <w:tblStyle w:val="172"/>
        <w:tblW w:w="9076" w:type="dxa"/>
        <w:tblInd w:w="568" w:type="dxa"/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1843"/>
        <w:gridCol w:w="2268"/>
        <w:gridCol w:w="1988"/>
      </w:tblGrid>
      <w:tr w:rsidR="0068122B" w:rsidRPr="00AF13BA" w14:paraId="6A2F20D2" w14:textId="77777777" w:rsidTr="009919E8">
        <w:tc>
          <w:tcPr>
            <w:tcW w:w="851" w:type="dxa"/>
            <w:vMerge w:val="restart"/>
            <w:shd w:val="clear" w:color="auto" w:fill="D9D9D9" w:themeFill="background1" w:themeFillShade="D9"/>
            <w:vAlign w:val="center"/>
          </w:tcPr>
          <w:p w14:paraId="169A2ADC" w14:textId="77777777" w:rsidR="0068122B" w:rsidRPr="00AF13BA" w:rsidRDefault="0068122B" w:rsidP="009919E8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  <w:cs/>
              </w:rPr>
              <w:t>ที่</w:t>
            </w:r>
          </w:p>
        </w:tc>
        <w:tc>
          <w:tcPr>
            <w:tcW w:w="2126" w:type="dxa"/>
            <w:vMerge w:val="restart"/>
            <w:shd w:val="clear" w:color="auto" w:fill="D9D9D9" w:themeFill="background1" w:themeFillShade="D9"/>
            <w:vAlign w:val="center"/>
          </w:tcPr>
          <w:p w14:paraId="336AEB87" w14:textId="77777777" w:rsidR="0068122B" w:rsidRPr="00AF13BA" w:rsidRDefault="0068122B" w:rsidP="009919E8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  <w:cs/>
              </w:rPr>
              <w:t>อำเภอ</w:t>
            </w:r>
          </w:p>
        </w:tc>
        <w:tc>
          <w:tcPr>
            <w:tcW w:w="1843" w:type="dxa"/>
            <w:vMerge w:val="restart"/>
            <w:shd w:val="clear" w:color="auto" w:fill="D9D9D9" w:themeFill="background1" w:themeFillShade="D9"/>
            <w:vAlign w:val="center"/>
          </w:tcPr>
          <w:p w14:paraId="27DA56F6" w14:textId="092BFF68" w:rsidR="0068122B" w:rsidRPr="00AF13BA" w:rsidRDefault="0068122B" w:rsidP="009919E8">
            <w:pPr>
              <w:tabs>
                <w:tab w:val="left" w:pos="1624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cs/>
              </w:rPr>
            </w:pPr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  <w:cs/>
              </w:rPr>
              <w:t>พื้นที่ปลูกยางทั้งหมด (ไร่)</w:t>
            </w:r>
          </w:p>
        </w:tc>
        <w:tc>
          <w:tcPr>
            <w:tcW w:w="4256" w:type="dxa"/>
            <w:gridSpan w:val="2"/>
            <w:shd w:val="clear" w:color="auto" w:fill="D9D9D9" w:themeFill="background1" w:themeFillShade="D9"/>
          </w:tcPr>
          <w:p w14:paraId="7E46E8B1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  <w:cs/>
              </w:rPr>
              <w:t>พื้นที่เสียหายจากโรคใบร่วง</w:t>
            </w:r>
          </w:p>
          <w:p w14:paraId="0159B987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  <w:cs/>
              </w:rPr>
              <w:t xml:space="preserve">เชื้อรา </w:t>
            </w:r>
            <w:proofErr w:type="spellStart"/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</w:rPr>
              <w:t>Pestalotiopsis</w:t>
            </w:r>
            <w:proofErr w:type="spellEnd"/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</w:rPr>
              <w:t xml:space="preserve"> sp. </w:t>
            </w:r>
          </w:p>
        </w:tc>
      </w:tr>
      <w:tr w:rsidR="0068122B" w:rsidRPr="00AF13BA" w14:paraId="6E984234" w14:textId="77777777" w:rsidTr="0068122B">
        <w:tc>
          <w:tcPr>
            <w:tcW w:w="851" w:type="dxa"/>
            <w:vMerge/>
            <w:shd w:val="clear" w:color="auto" w:fill="D9D9D9" w:themeFill="background1" w:themeFillShade="D9"/>
          </w:tcPr>
          <w:p w14:paraId="2D0AFBA6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</w:p>
        </w:tc>
        <w:tc>
          <w:tcPr>
            <w:tcW w:w="2126" w:type="dxa"/>
            <w:vMerge/>
            <w:shd w:val="clear" w:color="auto" w:fill="D9D9D9" w:themeFill="background1" w:themeFillShade="D9"/>
          </w:tcPr>
          <w:p w14:paraId="1964C8B4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rPr>
                <w:rFonts w:ascii="TH SarabunIT๙" w:eastAsia="Calibri" w:hAnsi="TH SarabunIT๙" w:cs="TH SarabunIT๙"/>
                <w:sz w:val="24"/>
                <w:cs/>
              </w:rPr>
            </w:pPr>
          </w:p>
        </w:tc>
        <w:tc>
          <w:tcPr>
            <w:tcW w:w="1843" w:type="dxa"/>
            <w:vMerge/>
            <w:shd w:val="clear" w:color="auto" w:fill="D9D9D9" w:themeFill="background1" w:themeFillShade="D9"/>
          </w:tcPr>
          <w:p w14:paraId="4A745A1C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cs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6CB1D144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  <w:cs/>
              </w:rPr>
              <w:t>ราย</w:t>
            </w:r>
          </w:p>
        </w:tc>
        <w:tc>
          <w:tcPr>
            <w:tcW w:w="1988" w:type="dxa"/>
            <w:shd w:val="clear" w:color="auto" w:fill="D9D9D9" w:themeFill="background1" w:themeFillShade="D9"/>
          </w:tcPr>
          <w:p w14:paraId="7CB60986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  <w:cs/>
              </w:rPr>
              <w:t>ไร่</w:t>
            </w:r>
          </w:p>
        </w:tc>
      </w:tr>
      <w:tr w:rsidR="0068122B" w:rsidRPr="00AF13BA" w14:paraId="6F4894E4" w14:textId="77777777" w:rsidTr="0068122B">
        <w:tc>
          <w:tcPr>
            <w:tcW w:w="851" w:type="dxa"/>
          </w:tcPr>
          <w:p w14:paraId="6230ADB7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1</w:t>
            </w:r>
          </w:p>
        </w:tc>
        <w:tc>
          <w:tcPr>
            <w:tcW w:w="2126" w:type="dxa"/>
          </w:tcPr>
          <w:p w14:paraId="008523D2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  <w:cs/>
              </w:rPr>
              <w:t>กะปง</w:t>
            </w:r>
          </w:p>
        </w:tc>
        <w:tc>
          <w:tcPr>
            <w:tcW w:w="1843" w:type="dxa"/>
          </w:tcPr>
          <w:p w14:paraId="0EBBD6B4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92,078</w:t>
            </w:r>
          </w:p>
        </w:tc>
        <w:tc>
          <w:tcPr>
            <w:tcW w:w="2268" w:type="dxa"/>
          </w:tcPr>
          <w:p w14:paraId="57287FB2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82</w:t>
            </w:r>
          </w:p>
        </w:tc>
        <w:tc>
          <w:tcPr>
            <w:tcW w:w="1988" w:type="dxa"/>
          </w:tcPr>
          <w:p w14:paraId="47B7BFDE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1,409.35</w:t>
            </w:r>
          </w:p>
        </w:tc>
      </w:tr>
      <w:tr w:rsidR="0068122B" w:rsidRPr="00AF13BA" w14:paraId="61AD7CF9" w14:textId="77777777" w:rsidTr="0068122B">
        <w:tc>
          <w:tcPr>
            <w:tcW w:w="851" w:type="dxa"/>
          </w:tcPr>
          <w:p w14:paraId="4E84E896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2</w:t>
            </w:r>
          </w:p>
        </w:tc>
        <w:tc>
          <w:tcPr>
            <w:tcW w:w="2126" w:type="dxa"/>
          </w:tcPr>
          <w:p w14:paraId="5BDBA2C6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  <w:cs/>
              </w:rPr>
              <w:t>คุระบุรี</w:t>
            </w:r>
          </w:p>
        </w:tc>
        <w:tc>
          <w:tcPr>
            <w:tcW w:w="1843" w:type="dxa"/>
          </w:tcPr>
          <w:p w14:paraId="14006F6F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85,364</w:t>
            </w:r>
          </w:p>
        </w:tc>
        <w:tc>
          <w:tcPr>
            <w:tcW w:w="2268" w:type="dxa"/>
          </w:tcPr>
          <w:p w14:paraId="6FBF9F35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77</w:t>
            </w:r>
          </w:p>
        </w:tc>
        <w:tc>
          <w:tcPr>
            <w:tcW w:w="1988" w:type="dxa"/>
          </w:tcPr>
          <w:p w14:paraId="254BA2B3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990.26</w:t>
            </w:r>
          </w:p>
        </w:tc>
      </w:tr>
      <w:tr w:rsidR="0068122B" w:rsidRPr="00AF13BA" w14:paraId="35FC7F8A" w14:textId="77777777" w:rsidTr="0068122B">
        <w:tc>
          <w:tcPr>
            <w:tcW w:w="851" w:type="dxa"/>
          </w:tcPr>
          <w:p w14:paraId="57A05564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3</w:t>
            </w:r>
          </w:p>
        </w:tc>
        <w:tc>
          <w:tcPr>
            <w:tcW w:w="2126" w:type="dxa"/>
          </w:tcPr>
          <w:p w14:paraId="3CF8BD9D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  <w:cs/>
              </w:rPr>
              <w:t>ตะกั่วทุ่ง</w:t>
            </w:r>
          </w:p>
        </w:tc>
        <w:tc>
          <w:tcPr>
            <w:tcW w:w="1843" w:type="dxa"/>
          </w:tcPr>
          <w:p w14:paraId="2D8EF32C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155,007</w:t>
            </w:r>
          </w:p>
        </w:tc>
        <w:tc>
          <w:tcPr>
            <w:tcW w:w="2268" w:type="dxa"/>
          </w:tcPr>
          <w:p w14:paraId="6013AF3B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-</w:t>
            </w:r>
          </w:p>
        </w:tc>
        <w:tc>
          <w:tcPr>
            <w:tcW w:w="1988" w:type="dxa"/>
          </w:tcPr>
          <w:p w14:paraId="6E3658E0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-</w:t>
            </w:r>
          </w:p>
        </w:tc>
      </w:tr>
      <w:tr w:rsidR="0068122B" w:rsidRPr="00AF13BA" w14:paraId="54F8CFCC" w14:textId="77777777" w:rsidTr="0068122B">
        <w:tc>
          <w:tcPr>
            <w:tcW w:w="851" w:type="dxa"/>
          </w:tcPr>
          <w:p w14:paraId="32B595D8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4</w:t>
            </w:r>
          </w:p>
        </w:tc>
        <w:tc>
          <w:tcPr>
            <w:tcW w:w="2126" w:type="dxa"/>
          </w:tcPr>
          <w:p w14:paraId="7B424898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rPr>
                <w:rFonts w:ascii="TH SarabunIT๙" w:eastAsia="Calibri" w:hAnsi="TH SarabunIT๙" w:cs="TH SarabunIT๙"/>
                <w:sz w:val="24"/>
                <w:cs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  <w:cs/>
              </w:rPr>
              <w:t>ตะกั่วป่า</w:t>
            </w:r>
          </w:p>
        </w:tc>
        <w:tc>
          <w:tcPr>
            <w:tcW w:w="1843" w:type="dxa"/>
          </w:tcPr>
          <w:p w14:paraId="38E7FA36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81,273</w:t>
            </w:r>
          </w:p>
        </w:tc>
        <w:tc>
          <w:tcPr>
            <w:tcW w:w="2268" w:type="dxa"/>
          </w:tcPr>
          <w:p w14:paraId="3676C15C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27</w:t>
            </w:r>
          </w:p>
        </w:tc>
        <w:tc>
          <w:tcPr>
            <w:tcW w:w="1988" w:type="dxa"/>
          </w:tcPr>
          <w:p w14:paraId="04E4B4CD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473.90</w:t>
            </w:r>
          </w:p>
        </w:tc>
      </w:tr>
      <w:tr w:rsidR="0068122B" w:rsidRPr="00AF13BA" w14:paraId="582A46AA" w14:textId="77777777" w:rsidTr="0068122B">
        <w:tc>
          <w:tcPr>
            <w:tcW w:w="851" w:type="dxa"/>
          </w:tcPr>
          <w:p w14:paraId="6848AF35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5</w:t>
            </w:r>
          </w:p>
        </w:tc>
        <w:tc>
          <w:tcPr>
            <w:tcW w:w="2126" w:type="dxa"/>
          </w:tcPr>
          <w:p w14:paraId="477665E3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rPr>
                <w:rFonts w:ascii="TH SarabunIT๙" w:eastAsia="Calibri" w:hAnsi="TH SarabunIT๙" w:cs="TH SarabunIT๙"/>
                <w:sz w:val="24"/>
                <w:cs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  <w:cs/>
              </w:rPr>
              <w:t>ทับปุด</w:t>
            </w:r>
          </w:p>
        </w:tc>
        <w:tc>
          <w:tcPr>
            <w:tcW w:w="1843" w:type="dxa"/>
          </w:tcPr>
          <w:p w14:paraId="242F82F1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47,762</w:t>
            </w:r>
          </w:p>
        </w:tc>
        <w:tc>
          <w:tcPr>
            <w:tcW w:w="2268" w:type="dxa"/>
          </w:tcPr>
          <w:p w14:paraId="4DBF2A59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-</w:t>
            </w:r>
          </w:p>
        </w:tc>
        <w:tc>
          <w:tcPr>
            <w:tcW w:w="1988" w:type="dxa"/>
          </w:tcPr>
          <w:p w14:paraId="39C86728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-</w:t>
            </w:r>
          </w:p>
        </w:tc>
      </w:tr>
      <w:tr w:rsidR="0068122B" w:rsidRPr="00AF13BA" w14:paraId="7A9CD351" w14:textId="77777777" w:rsidTr="0068122B">
        <w:tc>
          <w:tcPr>
            <w:tcW w:w="851" w:type="dxa"/>
          </w:tcPr>
          <w:p w14:paraId="68E5DF7E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6</w:t>
            </w:r>
          </w:p>
        </w:tc>
        <w:tc>
          <w:tcPr>
            <w:tcW w:w="2126" w:type="dxa"/>
          </w:tcPr>
          <w:p w14:paraId="55BBC8A7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rPr>
                <w:rFonts w:ascii="TH SarabunIT๙" w:eastAsia="Calibri" w:hAnsi="TH SarabunIT๙" w:cs="TH SarabunIT๙"/>
                <w:sz w:val="24"/>
                <w:cs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  <w:cs/>
              </w:rPr>
              <w:t>ท้ายเหมือง</w:t>
            </w:r>
          </w:p>
        </w:tc>
        <w:tc>
          <w:tcPr>
            <w:tcW w:w="1843" w:type="dxa"/>
          </w:tcPr>
          <w:p w14:paraId="200D8D61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150,512</w:t>
            </w:r>
          </w:p>
        </w:tc>
        <w:tc>
          <w:tcPr>
            <w:tcW w:w="2268" w:type="dxa"/>
          </w:tcPr>
          <w:p w14:paraId="42F58C7E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189</w:t>
            </w:r>
          </w:p>
        </w:tc>
        <w:tc>
          <w:tcPr>
            <w:tcW w:w="1988" w:type="dxa"/>
          </w:tcPr>
          <w:p w14:paraId="611B97D6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3</w:t>
            </w:r>
            <w:r w:rsidRPr="00AF13BA">
              <w:rPr>
                <w:rFonts w:ascii="TH SarabunIT๙" w:eastAsia="Calibri" w:hAnsi="TH SarabunIT๙" w:cs="TH SarabunIT๙"/>
                <w:sz w:val="24"/>
                <w:cs/>
              </w:rPr>
              <w:t>,</w:t>
            </w:r>
            <w:r w:rsidRPr="00AF13BA">
              <w:rPr>
                <w:rFonts w:ascii="TH SarabunIT๙" w:eastAsia="Calibri" w:hAnsi="TH SarabunIT๙" w:cs="TH SarabunIT๙"/>
                <w:sz w:val="24"/>
              </w:rPr>
              <w:t>243.05</w:t>
            </w:r>
          </w:p>
        </w:tc>
      </w:tr>
      <w:tr w:rsidR="0068122B" w:rsidRPr="00AF13BA" w14:paraId="2CF86742" w14:textId="77777777" w:rsidTr="0068122B">
        <w:tc>
          <w:tcPr>
            <w:tcW w:w="851" w:type="dxa"/>
          </w:tcPr>
          <w:p w14:paraId="6D63BDD0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7</w:t>
            </w:r>
          </w:p>
        </w:tc>
        <w:tc>
          <w:tcPr>
            <w:tcW w:w="2126" w:type="dxa"/>
          </w:tcPr>
          <w:p w14:paraId="2675CA47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rPr>
                <w:rFonts w:ascii="TH SarabunIT๙" w:eastAsia="Calibri" w:hAnsi="TH SarabunIT๙" w:cs="TH SarabunIT๙"/>
                <w:sz w:val="24"/>
                <w:cs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  <w:cs/>
              </w:rPr>
              <w:t>เมืองพังงา</w:t>
            </w:r>
          </w:p>
        </w:tc>
        <w:tc>
          <w:tcPr>
            <w:tcW w:w="1843" w:type="dxa"/>
          </w:tcPr>
          <w:p w14:paraId="0FDDC70F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76,644</w:t>
            </w:r>
          </w:p>
        </w:tc>
        <w:tc>
          <w:tcPr>
            <w:tcW w:w="2268" w:type="dxa"/>
          </w:tcPr>
          <w:p w14:paraId="4A2A45F1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5</w:t>
            </w:r>
          </w:p>
        </w:tc>
        <w:tc>
          <w:tcPr>
            <w:tcW w:w="1988" w:type="dxa"/>
          </w:tcPr>
          <w:p w14:paraId="52CA10EE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181.25</w:t>
            </w:r>
          </w:p>
        </w:tc>
      </w:tr>
      <w:tr w:rsidR="0068122B" w:rsidRPr="00AF13BA" w14:paraId="2014BAD8" w14:textId="77777777" w:rsidTr="0068122B">
        <w:tc>
          <w:tcPr>
            <w:tcW w:w="851" w:type="dxa"/>
          </w:tcPr>
          <w:p w14:paraId="509E1EED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8</w:t>
            </w:r>
          </w:p>
        </w:tc>
        <w:tc>
          <w:tcPr>
            <w:tcW w:w="2126" w:type="dxa"/>
          </w:tcPr>
          <w:p w14:paraId="5D153CAB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rPr>
                <w:rFonts w:ascii="TH SarabunIT๙" w:eastAsia="Calibri" w:hAnsi="TH SarabunIT๙" w:cs="TH SarabunIT๙"/>
                <w:sz w:val="24"/>
                <w:cs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  <w:cs/>
              </w:rPr>
              <w:t>เกาะยาว</w:t>
            </w:r>
          </w:p>
        </w:tc>
        <w:tc>
          <w:tcPr>
            <w:tcW w:w="1843" w:type="dxa"/>
          </w:tcPr>
          <w:p w14:paraId="12C54C68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18,197</w:t>
            </w:r>
          </w:p>
        </w:tc>
        <w:tc>
          <w:tcPr>
            <w:tcW w:w="2268" w:type="dxa"/>
          </w:tcPr>
          <w:p w14:paraId="3610F4EB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-</w:t>
            </w:r>
          </w:p>
        </w:tc>
        <w:tc>
          <w:tcPr>
            <w:tcW w:w="1988" w:type="dxa"/>
          </w:tcPr>
          <w:p w14:paraId="4390AB9F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-</w:t>
            </w:r>
          </w:p>
        </w:tc>
      </w:tr>
      <w:tr w:rsidR="0068122B" w:rsidRPr="00AF13BA" w14:paraId="7AE1669E" w14:textId="77777777" w:rsidTr="0068122B">
        <w:tc>
          <w:tcPr>
            <w:tcW w:w="2977" w:type="dxa"/>
            <w:gridSpan w:val="2"/>
            <w:shd w:val="clear" w:color="auto" w:fill="D9D9D9" w:themeFill="background1" w:themeFillShade="D9"/>
          </w:tcPr>
          <w:p w14:paraId="5650C044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  <w:cs/>
              </w:rPr>
            </w:pPr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  <w:cs/>
              </w:rPr>
              <w:t>รวม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72ECDBB3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</w:rPr>
              <w:t>706,837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03B54A8E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</w:rPr>
              <w:t>380</w:t>
            </w:r>
          </w:p>
        </w:tc>
        <w:tc>
          <w:tcPr>
            <w:tcW w:w="1988" w:type="dxa"/>
            <w:shd w:val="clear" w:color="auto" w:fill="D9D9D9" w:themeFill="background1" w:themeFillShade="D9"/>
          </w:tcPr>
          <w:p w14:paraId="5CF9EC0C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</w:rPr>
              <w:t>6</w:t>
            </w:r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  <w:cs/>
              </w:rPr>
              <w:t>,297.81</w:t>
            </w:r>
          </w:p>
        </w:tc>
      </w:tr>
    </w:tbl>
    <w:p w14:paraId="49DD44B9" w14:textId="37125ED5" w:rsidR="0068122B" w:rsidRPr="00AF13BA" w:rsidRDefault="0068122B" w:rsidP="0068122B">
      <w:pPr>
        <w:tabs>
          <w:tab w:val="left" w:pos="0"/>
          <w:tab w:val="left" w:pos="1701"/>
          <w:tab w:val="left" w:pos="2127"/>
        </w:tabs>
        <w:spacing w:before="120" w:after="0" w:line="240" w:lineRule="auto"/>
        <w:ind w:hanging="1417"/>
        <w:jc w:val="thaiDistribute"/>
        <w:rPr>
          <w:rFonts w:ascii="TH SarabunIT๙" w:eastAsia="Cordia New" w:hAnsi="TH SarabunIT๙" w:cs="TH SarabunIT๙"/>
          <w:spacing w:val="-6"/>
          <w:sz w:val="16"/>
          <w:szCs w:val="16"/>
        </w:rPr>
      </w:pP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</w:r>
    </w:p>
    <w:p w14:paraId="48A25C8D" w14:textId="0F34ABD6" w:rsidR="0068122B" w:rsidRPr="00AF13BA" w:rsidRDefault="0068122B" w:rsidP="0068122B">
      <w:pPr>
        <w:spacing w:after="0" w:line="240" w:lineRule="auto"/>
        <w:rPr>
          <w:rFonts w:ascii="TH SarabunIT๙" w:eastAsia="Cordia New" w:hAnsi="TH SarabunIT๙" w:cs="TH SarabunIT๙"/>
          <w:b/>
          <w:bCs/>
          <w:color w:val="FF0000"/>
          <w:sz w:val="24"/>
          <w:szCs w:val="32"/>
        </w:rPr>
      </w:pPr>
      <w:r w:rsidRPr="00AF13BA">
        <w:rPr>
          <w:rFonts w:ascii="TH SarabunIT๙" w:eastAsia="Cordia New" w:hAnsi="TH SarabunIT๙" w:cs="TH SarabunIT๙"/>
          <w:b/>
          <w:bCs/>
          <w:sz w:val="24"/>
          <w:szCs w:val="32"/>
          <w:cs/>
        </w:rPr>
        <w:tab/>
      </w:r>
      <w:r w:rsidRPr="00AF13BA">
        <w:rPr>
          <w:rFonts w:ascii="TH SarabunIT๙" w:eastAsia="Cordia New" w:hAnsi="TH SarabunIT๙" w:cs="TH SarabunIT๙"/>
          <w:b/>
          <w:bCs/>
          <w:sz w:val="24"/>
          <w:szCs w:val="32"/>
          <w:cs/>
        </w:rPr>
        <w:tab/>
        <w:t>การดำเนินงานของจังหวัดพังงา</w:t>
      </w:r>
      <w:r w:rsidRPr="00AF13B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</w:t>
      </w:r>
    </w:p>
    <w:p w14:paraId="17C563EB" w14:textId="77777777" w:rsidR="0068122B" w:rsidRPr="00AF13BA" w:rsidRDefault="0068122B" w:rsidP="0068122B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AF13BA">
        <w:rPr>
          <w:rFonts w:ascii="TH SarabunIT๙" w:eastAsia="Cordia New" w:hAnsi="TH SarabunIT๙" w:cs="TH SarabunIT๙"/>
          <w:spacing w:val="-4"/>
          <w:sz w:val="32"/>
          <w:szCs w:val="32"/>
          <w:cs/>
        </w:rPr>
        <w:tab/>
      </w:r>
      <w:r w:rsidRPr="00AF13BA">
        <w:rPr>
          <w:rFonts w:ascii="TH SarabunIT๙" w:eastAsia="Cordia New" w:hAnsi="TH SarabunIT๙" w:cs="TH SarabunIT๙"/>
          <w:spacing w:val="-4"/>
          <w:sz w:val="32"/>
          <w:szCs w:val="32"/>
          <w:cs/>
        </w:rPr>
        <w:tab/>
      </w:r>
      <w:r w:rsidRPr="00AF13BA">
        <w:rPr>
          <w:rFonts w:ascii="TH SarabunIT๙" w:eastAsia="Cordia New" w:hAnsi="TH SarabunIT๙" w:cs="TH SarabunIT๙"/>
          <w:spacing w:val="-4"/>
          <w:sz w:val="32"/>
          <w:szCs w:val="32"/>
          <w:cs/>
        </w:rPr>
        <w:tab/>
        <w:t>การยางแห่งประเทศไทย มีมาตรการช่วยเหลือเกษตรกรที่ได้รับผลกระทบจากโรค    ใบร่วงชนิดใหม่ในยางพารา ดังนี้</w:t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</w:r>
    </w:p>
    <w:p w14:paraId="133CE50C" w14:textId="77777777" w:rsidR="00444336" w:rsidRPr="00AF13BA" w:rsidRDefault="00444336" w:rsidP="0068122B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</w:p>
    <w:p w14:paraId="0A96E7EB" w14:textId="77777777" w:rsidR="0068122B" w:rsidRPr="00AF13BA" w:rsidRDefault="0068122B" w:rsidP="0068122B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  <w:t>(1) ประชาสัมพันธ์ให้เกษตรกร กลุ่มเกษตรกรหรือสถาบันเกษตรกร ที่ขึ้นทะเบียนกับการยางแห่งประเทศไทย ที่ได้รับผลกระทบ จัดทำโครงการขอรับการอุดหนุนค่าสารเคมี โดยใช้สารเคมีตามที่ การยางแห่งประเทศไทยประชาสัมพันธ์ ในส่วนของเครื่องมือในการพ่นสารเคมีฯ ให้กลุ่มเกษตรกรหรือสถาบันเกษตรกร ที่ขึ้นทะเบียนกับการยางแห่งประเทศไทย จัดทำโครงการจัดหาตามความเหมาะสมของแต่ละพื้นที่ เช่น เครื่องยนต์พ่นสารแบบแรงดันน้ำสูงชนิดลากสาย เครื่องพ่นสารแบบใช้แรงลมขนาดใหญ่ หรือเครื่องพ่นสารแบบสะพายหลัง</w:t>
      </w:r>
    </w:p>
    <w:p w14:paraId="5A4BE907" w14:textId="77777777" w:rsidR="0068122B" w:rsidRPr="00AF13BA" w:rsidRDefault="0068122B" w:rsidP="0068122B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AF13BA">
        <w:rPr>
          <w:rFonts w:ascii="TH SarabunIT๙" w:eastAsia="Cordia New" w:hAnsi="TH SarabunIT๙" w:cs="TH SarabunIT๙"/>
          <w:sz w:val="32"/>
          <w:szCs w:val="32"/>
          <w:cs/>
        </w:rPr>
        <w:lastRenderedPageBreak/>
        <w:tab/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  <w:t>(2) ให้ความรู้ในด้านวิชาการแก่เกษตรกรชาวสวนยาง</w:t>
      </w:r>
    </w:p>
    <w:p w14:paraId="2D379666" w14:textId="77777777" w:rsidR="0068122B" w:rsidRPr="00AF13BA" w:rsidRDefault="0068122B" w:rsidP="0068122B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</w:t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(2.1) ฝึกอบรมให้ความรู้หลักสูตรการป้องกันโรคและศัตรูยาง จำนวน 2 รุ่นๆละ 30 ราย</w:t>
      </w:r>
      <w:r w:rsidRPr="00AF13BA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>ในพื้นที่ อ.กะปง และ อ.คุระบุรี เพื่อให้เกษตรกรมีความรู้เรื่องโรคต่างๆ ในยางพาราและสามารถป้องกันกำจัดโรคได้</w:t>
      </w:r>
    </w:p>
    <w:p w14:paraId="48918D43" w14:textId="77777777" w:rsidR="0068122B" w:rsidRPr="00AF13BA" w:rsidRDefault="0068122B" w:rsidP="0068122B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</w:t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(2.2) ฝึกอบรมให้ความรู้หลักสูตร การใช้ปุ๋ยเพื่อปรับปรุงดินในสวนยางพารา จำนวน 3 รุ่นๆละ 30 ราย ในพื้นที่ อ.ทับปุด ,อ.ตะกั่วทุ่ง และตะกั่วป่า โดยให้ความรู้เรื่องการผสมปุ๋ยใช้เอง การผลิตปุ๋ยชีวภาพและการผลิตเชื้อจุลินทรีย์ไตรโค</w:t>
      </w:r>
      <w:proofErr w:type="spellStart"/>
      <w:r w:rsidRPr="00AF13BA">
        <w:rPr>
          <w:rFonts w:ascii="TH SarabunIT๙" w:eastAsia="Cordia New" w:hAnsi="TH SarabunIT๙" w:cs="TH SarabunIT๙"/>
          <w:sz w:val="32"/>
          <w:szCs w:val="32"/>
          <w:cs/>
        </w:rPr>
        <w:t>เดอร์</w:t>
      </w:r>
      <w:proofErr w:type="spellEnd"/>
      <w:r w:rsidRPr="00AF13BA">
        <w:rPr>
          <w:rFonts w:ascii="TH SarabunIT๙" w:eastAsia="Cordia New" w:hAnsi="TH SarabunIT๙" w:cs="TH SarabunIT๙"/>
          <w:sz w:val="32"/>
          <w:szCs w:val="32"/>
          <w:cs/>
        </w:rPr>
        <w:t>มา เพื่อกำจัดเชื้อโรคในดิน</w:t>
      </w:r>
    </w:p>
    <w:p w14:paraId="7CAE8DB7" w14:textId="77777777" w:rsidR="009919E8" w:rsidRPr="00AF13BA" w:rsidRDefault="0068122B" w:rsidP="009919E8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</w:t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(2.3) พนักงานภาคสนามประชาสัมพันธ์ แนวทางป้องกันและการกำจัดโรคใบร่วง</w:t>
      </w:r>
      <w:r w:rsidR="009919E8" w:rsidRPr="00AF13BA">
        <w:rPr>
          <w:rFonts w:ascii="TH SarabunIT๙" w:eastAsia="Cordia New" w:hAnsi="TH SarabunIT๙" w:cs="TH SarabunIT๙"/>
          <w:sz w:val="32"/>
          <w:szCs w:val="32"/>
          <w:cs/>
        </w:rPr>
        <w:br/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>ชนิดใหม่ยางพาราแก่เกษตรกร ในระห</w:t>
      </w:r>
      <w:r w:rsidR="009919E8" w:rsidRPr="00AF13BA">
        <w:rPr>
          <w:rFonts w:ascii="TH SarabunIT๙" w:eastAsia="Cordia New" w:hAnsi="TH SarabunIT๙" w:cs="TH SarabunIT๙"/>
          <w:sz w:val="32"/>
          <w:szCs w:val="32"/>
          <w:cs/>
        </w:rPr>
        <w:t>ว่างที่พนักงานประชุมกลุ่มตรวจสวน</w:t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>ชี้แจงงานทุกพื้นที่</w:t>
      </w:r>
    </w:p>
    <w:p w14:paraId="142206C2" w14:textId="4F7FA455" w:rsidR="00B37758" w:rsidRPr="00AF13BA" w:rsidRDefault="009919E8" w:rsidP="009919E8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16"/>
          <w:szCs w:val="16"/>
        </w:rPr>
      </w:pPr>
      <w:r w:rsidRPr="00AF13B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</w:p>
    <w:p w14:paraId="22AF2003" w14:textId="4EB044C5" w:rsidR="00343CCF" w:rsidRPr="00AF13BA" w:rsidRDefault="00343CCF" w:rsidP="00077877">
      <w:pPr>
        <w:tabs>
          <w:tab w:val="left" w:pos="851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 w:rsidRPr="00AF13B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7. ปัญหา/ข้อเรียกร้องที่เกิดขึ้นในจังหวัด/แนวทางแก้ไข</w:t>
      </w:r>
    </w:p>
    <w:p w14:paraId="2645BBAA" w14:textId="744B89D7" w:rsidR="00D879E9" w:rsidRPr="00AF13BA" w:rsidRDefault="00077877" w:rsidP="009651AA">
      <w:pPr>
        <w:spacing w:after="0" w:line="240" w:lineRule="auto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3BA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ab/>
      </w:r>
      <w:r w:rsidR="00694348" w:rsidRPr="00AF13BA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-</w:t>
      </w:r>
    </w:p>
    <w:p w14:paraId="7A47C9B8" w14:textId="43367B58" w:rsidR="00F4268D" w:rsidRPr="00AF13BA" w:rsidRDefault="00605C7D" w:rsidP="00665FA1">
      <w:pPr>
        <w:tabs>
          <w:tab w:val="left" w:pos="1701"/>
        </w:tabs>
        <w:spacing w:after="0" w:line="240" w:lineRule="auto"/>
        <w:jc w:val="thaiDistribute"/>
        <w:rPr>
          <w:rFonts w:ascii="TH SarabunIT๙" w:eastAsia="Cordia New" w:hAnsi="TH SarabunIT๙" w:cs="TH SarabunIT๙"/>
          <w:color w:val="000000" w:themeColor="text1"/>
          <w:sz w:val="32"/>
          <w:szCs w:val="32"/>
        </w:rPr>
      </w:pPr>
      <w:r w:rsidRPr="00AF13B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8</w:t>
      </w:r>
      <w:r w:rsidR="00800635" w:rsidRPr="00AF13B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.</w:t>
      </w:r>
      <w:r w:rsidR="00F4268D" w:rsidRPr="00AF13B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9058E3" w:rsidRPr="00AF13B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AF13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3203D9" w:rsidRPr="00AF13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AF13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สังกัดกระทรวงเกษตรและสหกรณ์/บุค</w:t>
      </w:r>
      <w:r w:rsidR="003203D9" w:rsidRPr="00AF13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ลากร</w:t>
      </w:r>
      <w:r w:rsidR="009058E3" w:rsidRPr="00AF13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/ข้อจำกัดด้านสภาพพื้นที่และสังคมวัฒนธรรม)</w:t>
      </w:r>
    </w:p>
    <w:p w14:paraId="57A617BE" w14:textId="2E0E7DE0" w:rsidR="00E60254" w:rsidRPr="00AF13BA" w:rsidRDefault="004044DE" w:rsidP="004044DE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AF13BA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 xml:space="preserve">            เนื่องจากสถานการณ์การระบาดของโรค</w:t>
      </w:r>
      <w:proofErr w:type="spellStart"/>
      <w:r w:rsidRPr="00AF13BA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>ไวรัส</w:t>
      </w:r>
      <w:proofErr w:type="spellEnd"/>
      <w:r w:rsidRPr="00AF13BA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>โควิด-19 ทำให้การดำเนินกิจกรรมบางกิจกรรมของหน่วยงานไม่สามารถดำเนินการตามแผนได้ ส่งผลให้การเบิกจ่ายไม่สามารถเบิกจ่ายได้ตามแผน</w:t>
      </w:r>
    </w:p>
    <w:p w14:paraId="17D41A5F" w14:textId="4BE164D8" w:rsidR="00B37758" w:rsidRPr="00DF4F8F" w:rsidRDefault="009651AA" w:rsidP="00B37758">
      <w:pPr>
        <w:tabs>
          <w:tab w:val="left" w:pos="709"/>
        </w:tabs>
        <w:spacing w:after="0"/>
        <w:ind w:left="425" w:hanging="425"/>
        <w:jc w:val="right"/>
        <w:rPr>
          <w:rFonts w:ascii="TH SarabunIT๙" w:hAnsi="TH SarabunIT๙" w:cs="TH SarabunIT๙"/>
          <w:i/>
          <w:iCs/>
          <w:color w:val="FF0000"/>
          <w:sz w:val="28"/>
          <w:cs/>
          <w:lang w:val="en-GB"/>
        </w:rPr>
      </w:pPr>
      <w:r w:rsidRPr="00AF13BA"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AF13BA"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AF13BA"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AF13BA"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AF13BA"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FF3FE7"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FF3FE7"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FF3FE7"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FF3FE7"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</w:p>
    <w:sectPr w:rsidR="00B37758" w:rsidRPr="00DF4F8F" w:rsidSect="00680C9C">
      <w:headerReference w:type="default" r:id="rId10"/>
      <w:pgSz w:w="11906" w:h="16838"/>
      <w:pgMar w:top="1276" w:right="1133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911C79" w14:textId="77777777" w:rsidR="00360689" w:rsidRDefault="00360689" w:rsidP="001B0213">
      <w:pPr>
        <w:spacing w:after="0" w:line="240" w:lineRule="auto"/>
      </w:pPr>
      <w:r>
        <w:separator/>
      </w:r>
    </w:p>
  </w:endnote>
  <w:endnote w:type="continuationSeparator" w:id="0">
    <w:p w14:paraId="67F2FBA4" w14:textId="77777777" w:rsidR="00360689" w:rsidRDefault="00360689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39B134" w14:textId="77777777" w:rsidR="00360689" w:rsidRDefault="00360689" w:rsidP="001B0213">
      <w:pPr>
        <w:spacing w:after="0" w:line="240" w:lineRule="auto"/>
      </w:pPr>
      <w:r>
        <w:separator/>
      </w:r>
    </w:p>
  </w:footnote>
  <w:footnote w:type="continuationSeparator" w:id="0">
    <w:p w14:paraId="49DF5A42" w14:textId="77777777" w:rsidR="00360689" w:rsidRDefault="00360689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21F8B3" w14:textId="5AA94192" w:rsidR="00544654" w:rsidRPr="00021BFF" w:rsidRDefault="00544654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32734"/>
    <w:multiLevelType w:val="hybridMultilevel"/>
    <w:tmpl w:val="5C906D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0BCA74BF"/>
    <w:multiLevelType w:val="hybridMultilevel"/>
    <w:tmpl w:val="EE3AAD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AB17CF"/>
    <w:multiLevelType w:val="hybridMultilevel"/>
    <w:tmpl w:val="0E16D0A8"/>
    <w:lvl w:ilvl="0" w:tplc="61429E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4BFEE1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0F5487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47CA7B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1D448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1F2AD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E97026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90EAD6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F8AC92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5">
    <w:nsid w:val="115D4F05"/>
    <w:multiLevelType w:val="hybridMultilevel"/>
    <w:tmpl w:val="E5187E2C"/>
    <w:lvl w:ilvl="0" w:tplc="E58EF606">
      <w:start w:val="6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8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1">
    <w:nsid w:val="51F31E24"/>
    <w:multiLevelType w:val="hybridMultilevel"/>
    <w:tmpl w:val="4BB4CF46"/>
    <w:lvl w:ilvl="0" w:tplc="7B40E4A6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2" w:hanging="360"/>
      </w:pPr>
    </w:lvl>
    <w:lvl w:ilvl="2" w:tplc="0409001B" w:tentative="1">
      <w:start w:val="1"/>
      <w:numFmt w:val="lowerRoman"/>
      <w:lvlText w:val="%3."/>
      <w:lvlJc w:val="right"/>
      <w:pPr>
        <w:ind w:left="2512" w:hanging="180"/>
      </w:pPr>
    </w:lvl>
    <w:lvl w:ilvl="3" w:tplc="0409000F" w:tentative="1">
      <w:start w:val="1"/>
      <w:numFmt w:val="decimal"/>
      <w:lvlText w:val="%4."/>
      <w:lvlJc w:val="left"/>
      <w:pPr>
        <w:ind w:left="3232" w:hanging="360"/>
      </w:pPr>
    </w:lvl>
    <w:lvl w:ilvl="4" w:tplc="04090019" w:tentative="1">
      <w:start w:val="1"/>
      <w:numFmt w:val="lowerLetter"/>
      <w:lvlText w:val="%5."/>
      <w:lvlJc w:val="left"/>
      <w:pPr>
        <w:ind w:left="3952" w:hanging="360"/>
      </w:pPr>
    </w:lvl>
    <w:lvl w:ilvl="5" w:tplc="0409001B" w:tentative="1">
      <w:start w:val="1"/>
      <w:numFmt w:val="lowerRoman"/>
      <w:lvlText w:val="%6."/>
      <w:lvlJc w:val="right"/>
      <w:pPr>
        <w:ind w:left="4672" w:hanging="180"/>
      </w:pPr>
    </w:lvl>
    <w:lvl w:ilvl="6" w:tplc="0409000F" w:tentative="1">
      <w:start w:val="1"/>
      <w:numFmt w:val="decimal"/>
      <w:lvlText w:val="%7."/>
      <w:lvlJc w:val="left"/>
      <w:pPr>
        <w:ind w:left="5392" w:hanging="360"/>
      </w:pPr>
    </w:lvl>
    <w:lvl w:ilvl="7" w:tplc="04090019" w:tentative="1">
      <w:start w:val="1"/>
      <w:numFmt w:val="lowerLetter"/>
      <w:lvlText w:val="%8."/>
      <w:lvlJc w:val="left"/>
      <w:pPr>
        <w:ind w:left="6112" w:hanging="360"/>
      </w:pPr>
    </w:lvl>
    <w:lvl w:ilvl="8" w:tplc="0409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12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3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4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5FB32EB7"/>
    <w:multiLevelType w:val="hybridMultilevel"/>
    <w:tmpl w:val="9EBC009A"/>
    <w:lvl w:ilvl="0" w:tplc="B532ADD0">
      <w:start w:val="1"/>
      <w:numFmt w:val="decimal"/>
      <w:lvlText w:val="%1)"/>
      <w:lvlJc w:val="left"/>
      <w:pPr>
        <w:ind w:left="26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5" w:hanging="360"/>
      </w:pPr>
    </w:lvl>
    <w:lvl w:ilvl="2" w:tplc="0409001B" w:tentative="1">
      <w:start w:val="1"/>
      <w:numFmt w:val="lowerRoman"/>
      <w:lvlText w:val="%3."/>
      <w:lvlJc w:val="right"/>
      <w:pPr>
        <w:ind w:left="4065" w:hanging="180"/>
      </w:pPr>
    </w:lvl>
    <w:lvl w:ilvl="3" w:tplc="0409000F" w:tentative="1">
      <w:start w:val="1"/>
      <w:numFmt w:val="decimal"/>
      <w:lvlText w:val="%4."/>
      <w:lvlJc w:val="left"/>
      <w:pPr>
        <w:ind w:left="4785" w:hanging="360"/>
      </w:pPr>
    </w:lvl>
    <w:lvl w:ilvl="4" w:tplc="04090019" w:tentative="1">
      <w:start w:val="1"/>
      <w:numFmt w:val="lowerLetter"/>
      <w:lvlText w:val="%5."/>
      <w:lvlJc w:val="left"/>
      <w:pPr>
        <w:ind w:left="5505" w:hanging="360"/>
      </w:pPr>
    </w:lvl>
    <w:lvl w:ilvl="5" w:tplc="0409001B" w:tentative="1">
      <w:start w:val="1"/>
      <w:numFmt w:val="lowerRoman"/>
      <w:lvlText w:val="%6."/>
      <w:lvlJc w:val="right"/>
      <w:pPr>
        <w:ind w:left="6225" w:hanging="180"/>
      </w:pPr>
    </w:lvl>
    <w:lvl w:ilvl="6" w:tplc="0409000F" w:tentative="1">
      <w:start w:val="1"/>
      <w:numFmt w:val="decimal"/>
      <w:lvlText w:val="%7."/>
      <w:lvlJc w:val="left"/>
      <w:pPr>
        <w:ind w:left="6945" w:hanging="360"/>
      </w:pPr>
    </w:lvl>
    <w:lvl w:ilvl="7" w:tplc="04090019" w:tentative="1">
      <w:start w:val="1"/>
      <w:numFmt w:val="lowerLetter"/>
      <w:lvlText w:val="%8."/>
      <w:lvlJc w:val="left"/>
      <w:pPr>
        <w:ind w:left="7665" w:hanging="360"/>
      </w:pPr>
    </w:lvl>
    <w:lvl w:ilvl="8" w:tplc="0409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16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17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8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1">
    <w:nsid w:val="772B7D47"/>
    <w:multiLevelType w:val="hybridMultilevel"/>
    <w:tmpl w:val="98D47776"/>
    <w:lvl w:ilvl="0" w:tplc="E72ABB0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2" w:hanging="360"/>
      </w:pPr>
    </w:lvl>
    <w:lvl w:ilvl="2" w:tplc="0409001B" w:tentative="1">
      <w:start w:val="1"/>
      <w:numFmt w:val="lowerRoman"/>
      <w:lvlText w:val="%3."/>
      <w:lvlJc w:val="right"/>
      <w:pPr>
        <w:ind w:left="2512" w:hanging="180"/>
      </w:pPr>
    </w:lvl>
    <w:lvl w:ilvl="3" w:tplc="0409000F" w:tentative="1">
      <w:start w:val="1"/>
      <w:numFmt w:val="decimal"/>
      <w:lvlText w:val="%4."/>
      <w:lvlJc w:val="left"/>
      <w:pPr>
        <w:ind w:left="3232" w:hanging="360"/>
      </w:pPr>
    </w:lvl>
    <w:lvl w:ilvl="4" w:tplc="04090019" w:tentative="1">
      <w:start w:val="1"/>
      <w:numFmt w:val="lowerLetter"/>
      <w:lvlText w:val="%5."/>
      <w:lvlJc w:val="left"/>
      <w:pPr>
        <w:ind w:left="3952" w:hanging="360"/>
      </w:pPr>
    </w:lvl>
    <w:lvl w:ilvl="5" w:tplc="0409001B" w:tentative="1">
      <w:start w:val="1"/>
      <w:numFmt w:val="lowerRoman"/>
      <w:lvlText w:val="%6."/>
      <w:lvlJc w:val="right"/>
      <w:pPr>
        <w:ind w:left="4672" w:hanging="180"/>
      </w:pPr>
    </w:lvl>
    <w:lvl w:ilvl="6" w:tplc="0409000F" w:tentative="1">
      <w:start w:val="1"/>
      <w:numFmt w:val="decimal"/>
      <w:lvlText w:val="%7."/>
      <w:lvlJc w:val="left"/>
      <w:pPr>
        <w:ind w:left="5392" w:hanging="360"/>
      </w:pPr>
    </w:lvl>
    <w:lvl w:ilvl="7" w:tplc="04090019" w:tentative="1">
      <w:start w:val="1"/>
      <w:numFmt w:val="lowerLetter"/>
      <w:lvlText w:val="%8."/>
      <w:lvlJc w:val="left"/>
      <w:pPr>
        <w:ind w:left="6112" w:hanging="360"/>
      </w:pPr>
    </w:lvl>
    <w:lvl w:ilvl="8" w:tplc="0409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22">
    <w:nsid w:val="7AC94A89"/>
    <w:multiLevelType w:val="hybridMultilevel"/>
    <w:tmpl w:val="2E8653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1"/>
  </w:num>
  <w:num w:numId="4">
    <w:abstractNumId w:val="19"/>
  </w:num>
  <w:num w:numId="5">
    <w:abstractNumId w:val="8"/>
  </w:num>
  <w:num w:numId="6">
    <w:abstractNumId w:val="6"/>
  </w:num>
  <w:num w:numId="7">
    <w:abstractNumId w:val="13"/>
  </w:num>
  <w:num w:numId="8">
    <w:abstractNumId w:val="18"/>
  </w:num>
  <w:num w:numId="9">
    <w:abstractNumId w:val="9"/>
  </w:num>
  <w:num w:numId="10">
    <w:abstractNumId w:val="2"/>
  </w:num>
  <w:num w:numId="11">
    <w:abstractNumId w:val="20"/>
  </w:num>
  <w:num w:numId="12">
    <w:abstractNumId w:val="7"/>
  </w:num>
  <w:num w:numId="13">
    <w:abstractNumId w:val="16"/>
  </w:num>
  <w:num w:numId="14">
    <w:abstractNumId w:val="14"/>
  </w:num>
  <w:num w:numId="15">
    <w:abstractNumId w:val="17"/>
  </w:num>
  <w:num w:numId="16">
    <w:abstractNumId w:val="5"/>
  </w:num>
  <w:num w:numId="17">
    <w:abstractNumId w:val="0"/>
  </w:num>
  <w:num w:numId="18">
    <w:abstractNumId w:val="21"/>
  </w:num>
  <w:num w:numId="19">
    <w:abstractNumId w:val="11"/>
  </w:num>
  <w:num w:numId="20">
    <w:abstractNumId w:val="15"/>
  </w:num>
  <w:num w:numId="21">
    <w:abstractNumId w:val="22"/>
  </w:num>
  <w:num w:numId="22">
    <w:abstractNumId w:val="4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978"/>
    <w:rsid w:val="00000BBE"/>
    <w:rsid w:val="00001C01"/>
    <w:rsid w:val="0000291E"/>
    <w:rsid w:val="00005B5C"/>
    <w:rsid w:val="0000792E"/>
    <w:rsid w:val="00007C33"/>
    <w:rsid w:val="000131A8"/>
    <w:rsid w:val="000201BF"/>
    <w:rsid w:val="00020A16"/>
    <w:rsid w:val="00021BFF"/>
    <w:rsid w:val="00024673"/>
    <w:rsid w:val="00025E7F"/>
    <w:rsid w:val="00030ECF"/>
    <w:rsid w:val="00032EF1"/>
    <w:rsid w:val="00033231"/>
    <w:rsid w:val="000401C0"/>
    <w:rsid w:val="0004127C"/>
    <w:rsid w:val="000421CF"/>
    <w:rsid w:val="00046625"/>
    <w:rsid w:val="000513A1"/>
    <w:rsid w:val="000526BC"/>
    <w:rsid w:val="00053CCD"/>
    <w:rsid w:val="00065C2B"/>
    <w:rsid w:val="00072899"/>
    <w:rsid w:val="00072BFC"/>
    <w:rsid w:val="00073A21"/>
    <w:rsid w:val="0007659C"/>
    <w:rsid w:val="00076CFF"/>
    <w:rsid w:val="00077877"/>
    <w:rsid w:val="00077CA0"/>
    <w:rsid w:val="000812FE"/>
    <w:rsid w:val="00082639"/>
    <w:rsid w:val="0008778A"/>
    <w:rsid w:val="00090107"/>
    <w:rsid w:val="00093EC9"/>
    <w:rsid w:val="000A589D"/>
    <w:rsid w:val="000A6CE9"/>
    <w:rsid w:val="000A7CB2"/>
    <w:rsid w:val="000A7F84"/>
    <w:rsid w:val="000B1A49"/>
    <w:rsid w:val="000B4F53"/>
    <w:rsid w:val="000B53B5"/>
    <w:rsid w:val="000B59D5"/>
    <w:rsid w:val="000B64CE"/>
    <w:rsid w:val="000C3CBD"/>
    <w:rsid w:val="000C620E"/>
    <w:rsid w:val="000C6F63"/>
    <w:rsid w:val="000D06C8"/>
    <w:rsid w:val="000E0219"/>
    <w:rsid w:val="000E1C12"/>
    <w:rsid w:val="000E6A97"/>
    <w:rsid w:val="000F06D8"/>
    <w:rsid w:val="000F4B04"/>
    <w:rsid w:val="000F7FFE"/>
    <w:rsid w:val="00100310"/>
    <w:rsid w:val="00111236"/>
    <w:rsid w:val="001120E1"/>
    <w:rsid w:val="0011664F"/>
    <w:rsid w:val="001328F7"/>
    <w:rsid w:val="00136553"/>
    <w:rsid w:val="001377EE"/>
    <w:rsid w:val="00141383"/>
    <w:rsid w:val="00141833"/>
    <w:rsid w:val="00151053"/>
    <w:rsid w:val="001519D4"/>
    <w:rsid w:val="001549AF"/>
    <w:rsid w:val="00167B22"/>
    <w:rsid w:val="00171F14"/>
    <w:rsid w:val="00172633"/>
    <w:rsid w:val="0017371E"/>
    <w:rsid w:val="00174B72"/>
    <w:rsid w:val="00174CE6"/>
    <w:rsid w:val="001760D2"/>
    <w:rsid w:val="001919DE"/>
    <w:rsid w:val="001925B7"/>
    <w:rsid w:val="001B0213"/>
    <w:rsid w:val="001B54F6"/>
    <w:rsid w:val="001C0B5C"/>
    <w:rsid w:val="001C2422"/>
    <w:rsid w:val="001C330C"/>
    <w:rsid w:val="001D3836"/>
    <w:rsid w:val="001E1006"/>
    <w:rsid w:val="001E1C64"/>
    <w:rsid w:val="001E6E26"/>
    <w:rsid w:val="001F2D5B"/>
    <w:rsid w:val="001F4B2D"/>
    <w:rsid w:val="00205102"/>
    <w:rsid w:val="00207376"/>
    <w:rsid w:val="0021312E"/>
    <w:rsid w:val="00213B63"/>
    <w:rsid w:val="00222FC0"/>
    <w:rsid w:val="00223C86"/>
    <w:rsid w:val="00226F62"/>
    <w:rsid w:val="00230626"/>
    <w:rsid w:val="00233B95"/>
    <w:rsid w:val="002342B2"/>
    <w:rsid w:val="00237F21"/>
    <w:rsid w:val="00240489"/>
    <w:rsid w:val="00244259"/>
    <w:rsid w:val="00247F6F"/>
    <w:rsid w:val="00251F25"/>
    <w:rsid w:val="0025665A"/>
    <w:rsid w:val="00261224"/>
    <w:rsid w:val="00262742"/>
    <w:rsid w:val="0026621A"/>
    <w:rsid w:val="00266DCD"/>
    <w:rsid w:val="00271EC8"/>
    <w:rsid w:val="002746F7"/>
    <w:rsid w:val="002943EF"/>
    <w:rsid w:val="002960A7"/>
    <w:rsid w:val="0029673D"/>
    <w:rsid w:val="00297565"/>
    <w:rsid w:val="002A2E04"/>
    <w:rsid w:val="002A3427"/>
    <w:rsid w:val="002A476D"/>
    <w:rsid w:val="002A7C41"/>
    <w:rsid w:val="002B08EC"/>
    <w:rsid w:val="002B5727"/>
    <w:rsid w:val="002C37A4"/>
    <w:rsid w:val="002D4212"/>
    <w:rsid w:val="002E1F74"/>
    <w:rsid w:val="002E40FD"/>
    <w:rsid w:val="002F003D"/>
    <w:rsid w:val="002F4C6C"/>
    <w:rsid w:val="002F6FA7"/>
    <w:rsid w:val="003006F3"/>
    <w:rsid w:val="0030345E"/>
    <w:rsid w:val="00306699"/>
    <w:rsid w:val="00312F8E"/>
    <w:rsid w:val="00316D2C"/>
    <w:rsid w:val="00317320"/>
    <w:rsid w:val="00320163"/>
    <w:rsid w:val="003203D9"/>
    <w:rsid w:val="0032529C"/>
    <w:rsid w:val="00332491"/>
    <w:rsid w:val="003340F4"/>
    <w:rsid w:val="00334B7C"/>
    <w:rsid w:val="00335E1D"/>
    <w:rsid w:val="00343CCF"/>
    <w:rsid w:val="00352FDE"/>
    <w:rsid w:val="003556F5"/>
    <w:rsid w:val="00356D90"/>
    <w:rsid w:val="00360689"/>
    <w:rsid w:val="003630F4"/>
    <w:rsid w:val="003638AC"/>
    <w:rsid w:val="00363F4E"/>
    <w:rsid w:val="0036745D"/>
    <w:rsid w:val="003869E2"/>
    <w:rsid w:val="00386D47"/>
    <w:rsid w:val="00387F3F"/>
    <w:rsid w:val="00395049"/>
    <w:rsid w:val="003A38AE"/>
    <w:rsid w:val="003A414B"/>
    <w:rsid w:val="003B0394"/>
    <w:rsid w:val="003B04BF"/>
    <w:rsid w:val="003B5028"/>
    <w:rsid w:val="003C5FEB"/>
    <w:rsid w:val="003C7338"/>
    <w:rsid w:val="003D0713"/>
    <w:rsid w:val="003D3AA7"/>
    <w:rsid w:val="003D5EBD"/>
    <w:rsid w:val="003D60EC"/>
    <w:rsid w:val="003D6A45"/>
    <w:rsid w:val="003E2228"/>
    <w:rsid w:val="003E479F"/>
    <w:rsid w:val="003E6DE0"/>
    <w:rsid w:val="003E75A2"/>
    <w:rsid w:val="003F4B2D"/>
    <w:rsid w:val="003F67C7"/>
    <w:rsid w:val="004044DE"/>
    <w:rsid w:val="00404C4B"/>
    <w:rsid w:val="00407BAC"/>
    <w:rsid w:val="00410864"/>
    <w:rsid w:val="0041478B"/>
    <w:rsid w:val="00415776"/>
    <w:rsid w:val="0041723D"/>
    <w:rsid w:val="00421DB5"/>
    <w:rsid w:val="00425C16"/>
    <w:rsid w:val="00432AC5"/>
    <w:rsid w:val="00432D04"/>
    <w:rsid w:val="00444336"/>
    <w:rsid w:val="00446515"/>
    <w:rsid w:val="004515D9"/>
    <w:rsid w:val="00462F96"/>
    <w:rsid w:val="004715D1"/>
    <w:rsid w:val="00473380"/>
    <w:rsid w:val="004739E7"/>
    <w:rsid w:val="00477D39"/>
    <w:rsid w:val="0048219F"/>
    <w:rsid w:val="00485480"/>
    <w:rsid w:val="00485C40"/>
    <w:rsid w:val="00485E9E"/>
    <w:rsid w:val="00486455"/>
    <w:rsid w:val="00492761"/>
    <w:rsid w:val="0049449F"/>
    <w:rsid w:val="00495990"/>
    <w:rsid w:val="004969B2"/>
    <w:rsid w:val="00496EAC"/>
    <w:rsid w:val="004A6DF6"/>
    <w:rsid w:val="004A743A"/>
    <w:rsid w:val="004B7609"/>
    <w:rsid w:val="004C2811"/>
    <w:rsid w:val="004C463E"/>
    <w:rsid w:val="004C64B9"/>
    <w:rsid w:val="004C7C0C"/>
    <w:rsid w:val="004D3181"/>
    <w:rsid w:val="004D49DE"/>
    <w:rsid w:val="004E1863"/>
    <w:rsid w:val="004E7D64"/>
    <w:rsid w:val="004F2F99"/>
    <w:rsid w:val="004F548C"/>
    <w:rsid w:val="004F55EC"/>
    <w:rsid w:val="004F688F"/>
    <w:rsid w:val="004F6DC0"/>
    <w:rsid w:val="004F7A91"/>
    <w:rsid w:val="00510694"/>
    <w:rsid w:val="00520282"/>
    <w:rsid w:val="00521A24"/>
    <w:rsid w:val="0052528B"/>
    <w:rsid w:val="005257DC"/>
    <w:rsid w:val="00530993"/>
    <w:rsid w:val="00530CB3"/>
    <w:rsid w:val="005324DD"/>
    <w:rsid w:val="005338FD"/>
    <w:rsid w:val="005342E5"/>
    <w:rsid w:val="0053747E"/>
    <w:rsid w:val="00537917"/>
    <w:rsid w:val="00540A4F"/>
    <w:rsid w:val="00541F0F"/>
    <w:rsid w:val="0054206B"/>
    <w:rsid w:val="00544654"/>
    <w:rsid w:val="005457C0"/>
    <w:rsid w:val="005538F4"/>
    <w:rsid w:val="005619B5"/>
    <w:rsid w:val="00561A4C"/>
    <w:rsid w:val="00571B88"/>
    <w:rsid w:val="00572E53"/>
    <w:rsid w:val="00573F79"/>
    <w:rsid w:val="005855CF"/>
    <w:rsid w:val="005907A3"/>
    <w:rsid w:val="00595FBD"/>
    <w:rsid w:val="005A48C0"/>
    <w:rsid w:val="005B0AD7"/>
    <w:rsid w:val="005B46F0"/>
    <w:rsid w:val="005B4FED"/>
    <w:rsid w:val="005B59CE"/>
    <w:rsid w:val="005B631D"/>
    <w:rsid w:val="005B7D9C"/>
    <w:rsid w:val="005C20B7"/>
    <w:rsid w:val="005C3134"/>
    <w:rsid w:val="005D0013"/>
    <w:rsid w:val="005D3BAD"/>
    <w:rsid w:val="005D5D53"/>
    <w:rsid w:val="005D65A6"/>
    <w:rsid w:val="005E178D"/>
    <w:rsid w:val="005E6146"/>
    <w:rsid w:val="005F1070"/>
    <w:rsid w:val="005F63F0"/>
    <w:rsid w:val="005F64ED"/>
    <w:rsid w:val="00603ACA"/>
    <w:rsid w:val="0060484D"/>
    <w:rsid w:val="00605BBA"/>
    <w:rsid w:val="00605C7D"/>
    <w:rsid w:val="00606070"/>
    <w:rsid w:val="00606609"/>
    <w:rsid w:val="00607785"/>
    <w:rsid w:val="00610048"/>
    <w:rsid w:val="006124E5"/>
    <w:rsid w:val="00616330"/>
    <w:rsid w:val="006325F5"/>
    <w:rsid w:val="00637B47"/>
    <w:rsid w:val="00650CFA"/>
    <w:rsid w:val="006619F5"/>
    <w:rsid w:val="00665FA1"/>
    <w:rsid w:val="00666F93"/>
    <w:rsid w:val="00673ED0"/>
    <w:rsid w:val="00675B76"/>
    <w:rsid w:val="0067745F"/>
    <w:rsid w:val="00680C9C"/>
    <w:rsid w:val="0068122B"/>
    <w:rsid w:val="0068144F"/>
    <w:rsid w:val="00685AA2"/>
    <w:rsid w:val="00694348"/>
    <w:rsid w:val="0069509D"/>
    <w:rsid w:val="006A3B58"/>
    <w:rsid w:val="006A6E27"/>
    <w:rsid w:val="006A6F12"/>
    <w:rsid w:val="006B093B"/>
    <w:rsid w:val="006C2AD0"/>
    <w:rsid w:val="006C2BA2"/>
    <w:rsid w:val="006C61F7"/>
    <w:rsid w:val="006C6782"/>
    <w:rsid w:val="006D18A4"/>
    <w:rsid w:val="006D26BC"/>
    <w:rsid w:val="006D3873"/>
    <w:rsid w:val="006D50D3"/>
    <w:rsid w:val="006D6550"/>
    <w:rsid w:val="006D73CB"/>
    <w:rsid w:val="006E08A2"/>
    <w:rsid w:val="006F1B2F"/>
    <w:rsid w:val="00715F27"/>
    <w:rsid w:val="007234FD"/>
    <w:rsid w:val="00732985"/>
    <w:rsid w:val="00736251"/>
    <w:rsid w:val="0074236C"/>
    <w:rsid w:val="00743873"/>
    <w:rsid w:val="00744A64"/>
    <w:rsid w:val="00746B8F"/>
    <w:rsid w:val="0074732A"/>
    <w:rsid w:val="00747633"/>
    <w:rsid w:val="00754AC6"/>
    <w:rsid w:val="00757338"/>
    <w:rsid w:val="0076180D"/>
    <w:rsid w:val="00765463"/>
    <w:rsid w:val="00765929"/>
    <w:rsid w:val="007677A7"/>
    <w:rsid w:val="00771154"/>
    <w:rsid w:val="007806B6"/>
    <w:rsid w:val="00787225"/>
    <w:rsid w:val="007875F6"/>
    <w:rsid w:val="00792DF2"/>
    <w:rsid w:val="007A2FF6"/>
    <w:rsid w:val="007A5ADB"/>
    <w:rsid w:val="007A6720"/>
    <w:rsid w:val="007B035F"/>
    <w:rsid w:val="007B5A14"/>
    <w:rsid w:val="007C0A13"/>
    <w:rsid w:val="007C2B6E"/>
    <w:rsid w:val="007D044D"/>
    <w:rsid w:val="007E11DA"/>
    <w:rsid w:val="007E1CAD"/>
    <w:rsid w:val="007E333D"/>
    <w:rsid w:val="007E6362"/>
    <w:rsid w:val="007F0AB3"/>
    <w:rsid w:val="007F40AE"/>
    <w:rsid w:val="007F522A"/>
    <w:rsid w:val="007F62E1"/>
    <w:rsid w:val="007F7314"/>
    <w:rsid w:val="008005BB"/>
    <w:rsid w:val="00800635"/>
    <w:rsid w:val="00801C41"/>
    <w:rsid w:val="00804969"/>
    <w:rsid w:val="00805EE3"/>
    <w:rsid w:val="00810A0F"/>
    <w:rsid w:val="0081300B"/>
    <w:rsid w:val="0081373E"/>
    <w:rsid w:val="00820450"/>
    <w:rsid w:val="0082735B"/>
    <w:rsid w:val="0083021D"/>
    <w:rsid w:val="00835541"/>
    <w:rsid w:val="008369B4"/>
    <w:rsid w:val="00836E42"/>
    <w:rsid w:val="0084473E"/>
    <w:rsid w:val="00861EFA"/>
    <w:rsid w:val="008633FC"/>
    <w:rsid w:val="0086524E"/>
    <w:rsid w:val="0086684B"/>
    <w:rsid w:val="00873691"/>
    <w:rsid w:val="008765D3"/>
    <w:rsid w:val="00895671"/>
    <w:rsid w:val="0089667E"/>
    <w:rsid w:val="008A3722"/>
    <w:rsid w:val="008A4E43"/>
    <w:rsid w:val="008A5053"/>
    <w:rsid w:val="008C1620"/>
    <w:rsid w:val="008C26A3"/>
    <w:rsid w:val="008D2C1D"/>
    <w:rsid w:val="008D32F0"/>
    <w:rsid w:val="008E2435"/>
    <w:rsid w:val="008E5D3D"/>
    <w:rsid w:val="008F4207"/>
    <w:rsid w:val="008F4ADA"/>
    <w:rsid w:val="008F5173"/>
    <w:rsid w:val="008F72E6"/>
    <w:rsid w:val="009058E3"/>
    <w:rsid w:val="00906724"/>
    <w:rsid w:val="00907BAD"/>
    <w:rsid w:val="0091222F"/>
    <w:rsid w:val="00915325"/>
    <w:rsid w:val="00916EDF"/>
    <w:rsid w:val="00917317"/>
    <w:rsid w:val="00920503"/>
    <w:rsid w:val="00924248"/>
    <w:rsid w:val="009265C6"/>
    <w:rsid w:val="0093167C"/>
    <w:rsid w:val="00936AF5"/>
    <w:rsid w:val="00947A12"/>
    <w:rsid w:val="00960F3E"/>
    <w:rsid w:val="00964652"/>
    <w:rsid w:val="009651AA"/>
    <w:rsid w:val="009654CF"/>
    <w:rsid w:val="00965533"/>
    <w:rsid w:val="00965D92"/>
    <w:rsid w:val="00966BA7"/>
    <w:rsid w:val="00971052"/>
    <w:rsid w:val="00973BDD"/>
    <w:rsid w:val="0097505F"/>
    <w:rsid w:val="00977796"/>
    <w:rsid w:val="00984042"/>
    <w:rsid w:val="0098490E"/>
    <w:rsid w:val="009919E8"/>
    <w:rsid w:val="00993B9D"/>
    <w:rsid w:val="00996298"/>
    <w:rsid w:val="009A523B"/>
    <w:rsid w:val="009A7985"/>
    <w:rsid w:val="009B00B6"/>
    <w:rsid w:val="009B209E"/>
    <w:rsid w:val="009B5E91"/>
    <w:rsid w:val="009B6219"/>
    <w:rsid w:val="009C39BB"/>
    <w:rsid w:val="009E471C"/>
    <w:rsid w:val="009E76AA"/>
    <w:rsid w:val="00A01E35"/>
    <w:rsid w:val="00A041C5"/>
    <w:rsid w:val="00A0467D"/>
    <w:rsid w:val="00A075C3"/>
    <w:rsid w:val="00A109CE"/>
    <w:rsid w:val="00A128AF"/>
    <w:rsid w:val="00A2407A"/>
    <w:rsid w:val="00A314BC"/>
    <w:rsid w:val="00A3394E"/>
    <w:rsid w:val="00A40F17"/>
    <w:rsid w:val="00A44311"/>
    <w:rsid w:val="00A44D03"/>
    <w:rsid w:val="00A462C5"/>
    <w:rsid w:val="00A55CA0"/>
    <w:rsid w:val="00A62F63"/>
    <w:rsid w:val="00A63733"/>
    <w:rsid w:val="00A706F3"/>
    <w:rsid w:val="00A753E1"/>
    <w:rsid w:val="00A81619"/>
    <w:rsid w:val="00A8187B"/>
    <w:rsid w:val="00A8776F"/>
    <w:rsid w:val="00A900A8"/>
    <w:rsid w:val="00A921F1"/>
    <w:rsid w:val="00A9604C"/>
    <w:rsid w:val="00A973AD"/>
    <w:rsid w:val="00AC65CD"/>
    <w:rsid w:val="00AC73EB"/>
    <w:rsid w:val="00AD1F13"/>
    <w:rsid w:val="00AD55F4"/>
    <w:rsid w:val="00AD7A17"/>
    <w:rsid w:val="00AE0FA5"/>
    <w:rsid w:val="00AE1919"/>
    <w:rsid w:val="00AE22CE"/>
    <w:rsid w:val="00AE2403"/>
    <w:rsid w:val="00AE761D"/>
    <w:rsid w:val="00AF13BA"/>
    <w:rsid w:val="00B00A1E"/>
    <w:rsid w:val="00B02082"/>
    <w:rsid w:val="00B02C0E"/>
    <w:rsid w:val="00B071D7"/>
    <w:rsid w:val="00B077D9"/>
    <w:rsid w:val="00B131BB"/>
    <w:rsid w:val="00B22778"/>
    <w:rsid w:val="00B33EBB"/>
    <w:rsid w:val="00B34286"/>
    <w:rsid w:val="00B36DBB"/>
    <w:rsid w:val="00B37758"/>
    <w:rsid w:val="00B37BAA"/>
    <w:rsid w:val="00B53A3C"/>
    <w:rsid w:val="00B576E4"/>
    <w:rsid w:val="00B60DBB"/>
    <w:rsid w:val="00B62EC1"/>
    <w:rsid w:val="00B62FB1"/>
    <w:rsid w:val="00B6667B"/>
    <w:rsid w:val="00B73BAC"/>
    <w:rsid w:val="00B77941"/>
    <w:rsid w:val="00B84BC9"/>
    <w:rsid w:val="00B91D5A"/>
    <w:rsid w:val="00B94C90"/>
    <w:rsid w:val="00B97D46"/>
    <w:rsid w:val="00BA3DC2"/>
    <w:rsid w:val="00BA3DCC"/>
    <w:rsid w:val="00BB653E"/>
    <w:rsid w:val="00BB6C4A"/>
    <w:rsid w:val="00BC2EDA"/>
    <w:rsid w:val="00BC544E"/>
    <w:rsid w:val="00BD4D28"/>
    <w:rsid w:val="00BE5A98"/>
    <w:rsid w:val="00BE5CC6"/>
    <w:rsid w:val="00BE77C1"/>
    <w:rsid w:val="00BF1EA7"/>
    <w:rsid w:val="00BF3859"/>
    <w:rsid w:val="00BF61CA"/>
    <w:rsid w:val="00BF7282"/>
    <w:rsid w:val="00C0276A"/>
    <w:rsid w:val="00C1615C"/>
    <w:rsid w:val="00C1769E"/>
    <w:rsid w:val="00C17E5D"/>
    <w:rsid w:val="00C26965"/>
    <w:rsid w:val="00C30A89"/>
    <w:rsid w:val="00C33805"/>
    <w:rsid w:val="00C420CB"/>
    <w:rsid w:val="00C43952"/>
    <w:rsid w:val="00C478A1"/>
    <w:rsid w:val="00C619A8"/>
    <w:rsid w:val="00C62123"/>
    <w:rsid w:val="00C63100"/>
    <w:rsid w:val="00C64424"/>
    <w:rsid w:val="00C70F46"/>
    <w:rsid w:val="00C71007"/>
    <w:rsid w:val="00C71895"/>
    <w:rsid w:val="00C7332F"/>
    <w:rsid w:val="00C76603"/>
    <w:rsid w:val="00C76E4C"/>
    <w:rsid w:val="00C76F06"/>
    <w:rsid w:val="00C85B8E"/>
    <w:rsid w:val="00C912C8"/>
    <w:rsid w:val="00C936FC"/>
    <w:rsid w:val="00CA0470"/>
    <w:rsid w:val="00CA057E"/>
    <w:rsid w:val="00CA0FA1"/>
    <w:rsid w:val="00CA51A8"/>
    <w:rsid w:val="00CB2190"/>
    <w:rsid w:val="00CB5800"/>
    <w:rsid w:val="00CB620D"/>
    <w:rsid w:val="00CB6978"/>
    <w:rsid w:val="00CC1B3A"/>
    <w:rsid w:val="00CC64CE"/>
    <w:rsid w:val="00CD0440"/>
    <w:rsid w:val="00CD3F4E"/>
    <w:rsid w:val="00CD4652"/>
    <w:rsid w:val="00CD4A00"/>
    <w:rsid w:val="00CD4D56"/>
    <w:rsid w:val="00CD4DF5"/>
    <w:rsid w:val="00CD5694"/>
    <w:rsid w:val="00CE0C26"/>
    <w:rsid w:val="00CE0DE7"/>
    <w:rsid w:val="00CE3F9E"/>
    <w:rsid w:val="00CF3B53"/>
    <w:rsid w:val="00CF7A29"/>
    <w:rsid w:val="00D10FCB"/>
    <w:rsid w:val="00D111BE"/>
    <w:rsid w:val="00D1376B"/>
    <w:rsid w:val="00D1389C"/>
    <w:rsid w:val="00D2004D"/>
    <w:rsid w:val="00D26451"/>
    <w:rsid w:val="00D3504B"/>
    <w:rsid w:val="00D35AD7"/>
    <w:rsid w:val="00D35DDF"/>
    <w:rsid w:val="00D36B0D"/>
    <w:rsid w:val="00D4483E"/>
    <w:rsid w:val="00D51954"/>
    <w:rsid w:val="00D53D9F"/>
    <w:rsid w:val="00D54570"/>
    <w:rsid w:val="00D57901"/>
    <w:rsid w:val="00D638C3"/>
    <w:rsid w:val="00D63B64"/>
    <w:rsid w:val="00D64F9D"/>
    <w:rsid w:val="00D72356"/>
    <w:rsid w:val="00D74840"/>
    <w:rsid w:val="00D74B3F"/>
    <w:rsid w:val="00D76A8D"/>
    <w:rsid w:val="00D81DB2"/>
    <w:rsid w:val="00D845F6"/>
    <w:rsid w:val="00D879E9"/>
    <w:rsid w:val="00D92762"/>
    <w:rsid w:val="00D93158"/>
    <w:rsid w:val="00D95E04"/>
    <w:rsid w:val="00DA256F"/>
    <w:rsid w:val="00DA35EC"/>
    <w:rsid w:val="00DA5EC1"/>
    <w:rsid w:val="00DB11C4"/>
    <w:rsid w:val="00DB73AA"/>
    <w:rsid w:val="00DC1C77"/>
    <w:rsid w:val="00DC3128"/>
    <w:rsid w:val="00DC4FAB"/>
    <w:rsid w:val="00DD1C82"/>
    <w:rsid w:val="00DD26AA"/>
    <w:rsid w:val="00DD3E71"/>
    <w:rsid w:val="00DD6EE7"/>
    <w:rsid w:val="00DE3B89"/>
    <w:rsid w:val="00DF05FC"/>
    <w:rsid w:val="00DF09DB"/>
    <w:rsid w:val="00DF1EE3"/>
    <w:rsid w:val="00DF20A4"/>
    <w:rsid w:val="00DF4F8F"/>
    <w:rsid w:val="00DF5F99"/>
    <w:rsid w:val="00E04C45"/>
    <w:rsid w:val="00E05403"/>
    <w:rsid w:val="00E10888"/>
    <w:rsid w:val="00E2704E"/>
    <w:rsid w:val="00E33E9E"/>
    <w:rsid w:val="00E35271"/>
    <w:rsid w:val="00E40E69"/>
    <w:rsid w:val="00E41C75"/>
    <w:rsid w:val="00E507FC"/>
    <w:rsid w:val="00E5156E"/>
    <w:rsid w:val="00E5325B"/>
    <w:rsid w:val="00E57A45"/>
    <w:rsid w:val="00E60254"/>
    <w:rsid w:val="00E64290"/>
    <w:rsid w:val="00E676CF"/>
    <w:rsid w:val="00E72B1D"/>
    <w:rsid w:val="00E7555C"/>
    <w:rsid w:val="00E82BDE"/>
    <w:rsid w:val="00E82D18"/>
    <w:rsid w:val="00E831DD"/>
    <w:rsid w:val="00E84EDC"/>
    <w:rsid w:val="00E856CD"/>
    <w:rsid w:val="00E91D73"/>
    <w:rsid w:val="00EA16A5"/>
    <w:rsid w:val="00EA18AF"/>
    <w:rsid w:val="00EA41AB"/>
    <w:rsid w:val="00EA547F"/>
    <w:rsid w:val="00EB09D7"/>
    <w:rsid w:val="00EB274C"/>
    <w:rsid w:val="00EB63CF"/>
    <w:rsid w:val="00EC0C6D"/>
    <w:rsid w:val="00EC2DCD"/>
    <w:rsid w:val="00ED0023"/>
    <w:rsid w:val="00ED42B4"/>
    <w:rsid w:val="00ED6FA4"/>
    <w:rsid w:val="00EE37B8"/>
    <w:rsid w:val="00EE3C5B"/>
    <w:rsid w:val="00EE5890"/>
    <w:rsid w:val="00EE646B"/>
    <w:rsid w:val="00EE65A8"/>
    <w:rsid w:val="00EF1498"/>
    <w:rsid w:val="00EF30D5"/>
    <w:rsid w:val="00EF3C03"/>
    <w:rsid w:val="00EF73A4"/>
    <w:rsid w:val="00F002C8"/>
    <w:rsid w:val="00F039A0"/>
    <w:rsid w:val="00F112AC"/>
    <w:rsid w:val="00F12312"/>
    <w:rsid w:val="00F21FE2"/>
    <w:rsid w:val="00F4260A"/>
    <w:rsid w:val="00F4268D"/>
    <w:rsid w:val="00F437F1"/>
    <w:rsid w:val="00F43B99"/>
    <w:rsid w:val="00F441E8"/>
    <w:rsid w:val="00F47D83"/>
    <w:rsid w:val="00F50844"/>
    <w:rsid w:val="00F54E88"/>
    <w:rsid w:val="00F60550"/>
    <w:rsid w:val="00F607FD"/>
    <w:rsid w:val="00F6592B"/>
    <w:rsid w:val="00F676A8"/>
    <w:rsid w:val="00F741F7"/>
    <w:rsid w:val="00F81297"/>
    <w:rsid w:val="00F835C1"/>
    <w:rsid w:val="00F837C4"/>
    <w:rsid w:val="00F87593"/>
    <w:rsid w:val="00F91DFC"/>
    <w:rsid w:val="00F95B7E"/>
    <w:rsid w:val="00F97B15"/>
    <w:rsid w:val="00FA089F"/>
    <w:rsid w:val="00FB2CDB"/>
    <w:rsid w:val="00FC12DE"/>
    <w:rsid w:val="00FC397B"/>
    <w:rsid w:val="00FD2334"/>
    <w:rsid w:val="00FD486F"/>
    <w:rsid w:val="00FE5F2B"/>
    <w:rsid w:val="00FF3FE7"/>
    <w:rsid w:val="00FF54EC"/>
    <w:rsid w:val="00FF61CC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E43"/>
  </w:style>
  <w:style w:type="paragraph" w:styleId="1">
    <w:name w:val="heading 1"/>
    <w:basedOn w:val="a"/>
    <w:next w:val="a"/>
    <w:link w:val="10"/>
    <w:qFormat/>
    <w:rsid w:val="009153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2">
    <w:name w:val="heading 2"/>
    <w:basedOn w:val="a"/>
    <w:next w:val="a"/>
    <w:link w:val="20"/>
    <w:qFormat/>
    <w:rsid w:val="00053CCD"/>
    <w:pPr>
      <w:keepNext/>
      <w:spacing w:after="0" w:line="240" w:lineRule="auto"/>
      <w:outlineLvl w:val="1"/>
    </w:pPr>
    <w:rPr>
      <w:rFonts w:ascii="DilleniaUPC" w:eastAsia="Cordia New" w:hAnsi="DilleniaUPC" w:cs="DilleniaUPC"/>
      <w:sz w:val="34"/>
      <w:szCs w:val="34"/>
    </w:rPr>
  </w:style>
  <w:style w:type="paragraph" w:styleId="3">
    <w:name w:val="heading 3"/>
    <w:basedOn w:val="a"/>
    <w:next w:val="a"/>
    <w:link w:val="30"/>
    <w:semiHidden/>
    <w:unhideWhenUsed/>
    <w:qFormat/>
    <w:rsid w:val="00053CCD"/>
    <w:pPr>
      <w:keepNext/>
      <w:keepLines/>
      <w:spacing w:before="200" w:after="0"/>
      <w:outlineLvl w:val="2"/>
    </w:pPr>
    <w:rPr>
      <w:rFonts w:ascii="Cambria" w:eastAsia="Times New Roman" w:hAnsi="Cambria" w:cs="Angsana New"/>
      <w:color w:val="243F60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หัวเรื่อง 1 อักขระ"/>
    <w:basedOn w:val="a0"/>
    <w:link w:val="1"/>
    <w:rsid w:val="0091532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ac">
    <w:name w:val="Normal (Web)"/>
    <w:basedOn w:val="a"/>
    <w:uiPriority w:val="99"/>
    <w:unhideWhenUsed/>
    <w:rsid w:val="005B46F0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customStyle="1" w:styleId="17">
    <w:name w:val="เส้นตาราง17"/>
    <w:basedOn w:val="a1"/>
    <w:next w:val="a4"/>
    <w:uiPriority w:val="59"/>
    <w:rsid w:val="002404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หัวเรื่อง 2 อักขระ"/>
    <w:basedOn w:val="a0"/>
    <w:link w:val="2"/>
    <w:rsid w:val="00053CCD"/>
    <w:rPr>
      <w:rFonts w:ascii="DilleniaUPC" w:eastAsia="Cordia New" w:hAnsi="DilleniaUPC" w:cs="DilleniaUPC"/>
      <w:sz w:val="34"/>
      <w:szCs w:val="34"/>
    </w:rPr>
  </w:style>
  <w:style w:type="paragraph" w:customStyle="1" w:styleId="31">
    <w:name w:val="หัวเรื่อง 31"/>
    <w:basedOn w:val="a"/>
    <w:next w:val="a"/>
    <w:semiHidden/>
    <w:unhideWhenUsed/>
    <w:qFormat/>
    <w:rsid w:val="00053CCD"/>
    <w:pPr>
      <w:keepNext/>
      <w:keepLines/>
      <w:spacing w:before="40" w:after="0" w:line="240" w:lineRule="auto"/>
      <w:outlineLvl w:val="2"/>
    </w:pPr>
    <w:rPr>
      <w:rFonts w:ascii="Cambria" w:eastAsia="Times New Roman" w:hAnsi="Cambria" w:cs="Angsana New"/>
      <w:color w:val="243F60"/>
      <w:sz w:val="24"/>
      <w:szCs w:val="30"/>
    </w:rPr>
  </w:style>
  <w:style w:type="numbering" w:customStyle="1" w:styleId="11">
    <w:name w:val="ไม่มีรายการ1"/>
    <w:next w:val="a2"/>
    <w:uiPriority w:val="99"/>
    <w:semiHidden/>
    <w:unhideWhenUsed/>
    <w:rsid w:val="00053CCD"/>
  </w:style>
  <w:style w:type="character" w:customStyle="1" w:styleId="30">
    <w:name w:val="หัวเรื่อง 3 อักขระ"/>
    <w:basedOn w:val="a0"/>
    <w:link w:val="3"/>
    <w:rsid w:val="00053CCD"/>
    <w:rPr>
      <w:rFonts w:ascii="Cambria" w:eastAsia="Times New Roman" w:hAnsi="Cambria" w:cs="Angsana New"/>
      <w:color w:val="243F60"/>
      <w:sz w:val="24"/>
      <w:szCs w:val="30"/>
    </w:rPr>
  </w:style>
  <w:style w:type="table" w:customStyle="1" w:styleId="12">
    <w:name w:val="เส้นตาราง1"/>
    <w:basedOn w:val="a1"/>
    <w:next w:val="a4"/>
    <w:uiPriority w:val="39"/>
    <w:rsid w:val="00053CCD"/>
    <w:pPr>
      <w:spacing w:after="0" w:line="240" w:lineRule="auto"/>
    </w:pPr>
    <w:rPr>
      <w:rFonts w:ascii="Times New Roman" w:eastAsia="Cordia New" w:hAnsi="Times New Roman" w:cs="Angsana New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53CCD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customStyle="1" w:styleId="171">
    <w:name w:val="เส้นตาราง171"/>
    <w:basedOn w:val="a1"/>
    <w:next w:val="a4"/>
    <w:uiPriority w:val="59"/>
    <w:rsid w:val="00053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">
    <w:name w:val="เส้นตาราง151"/>
    <w:basedOn w:val="a1"/>
    <w:next w:val="a4"/>
    <w:uiPriority w:val="59"/>
    <w:rsid w:val="00053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0">
    <w:name w:val="หัวเรื่อง 3 อักขระ1"/>
    <w:basedOn w:val="a0"/>
    <w:uiPriority w:val="9"/>
    <w:semiHidden/>
    <w:rsid w:val="00053CCD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172">
    <w:name w:val="เส้นตาราง172"/>
    <w:basedOn w:val="a1"/>
    <w:next w:val="a4"/>
    <w:uiPriority w:val="59"/>
    <w:rsid w:val="006812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E43"/>
  </w:style>
  <w:style w:type="paragraph" w:styleId="1">
    <w:name w:val="heading 1"/>
    <w:basedOn w:val="a"/>
    <w:next w:val="a"/>
    <w:link w:val="10"/>
    <w:qFormat/>
    <w:rsid w:val="009153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2">
    <w:name w:val="heading 2"/>
    <w:basedOn w:val="a"/>
    <w:next w:val="a"/>
    <w:link w:val="20"/>
    <w:qFormat/>
    <w:rsid w:val="00053CCD"/>
    <w:pPr>
      <w:keepNext/>
      <w:spacing w:after="0" w:line="240" w:lineRule="auto"/>
      <w:outlineLvl w:val="1"/>
    </w:pPr>
    <w:rPr>
      <w:rFonts w:ascii="DilleniaUPC" w:eastAsia="Cordia New" w:hAnsi="DilleniaUPC" w:cs="DilleniaUPC"/>
      <w:sz w:val="34"/>
      <w:szCs w:val="34"/>
    </w:rPr>
  </w:style>
  <w:style w:type="paragraph" w:styleId="3">
    <w:name w:val="heading 3"/>
    <w:basedOn w:val="a"/>
    <w:next w:val="a"/>
    <w:link w:val="30"/>
    <w:semiHidden/>
    <w:unhideWhenUsed/>
    <w:qFormat/>
    <w:rsid w:val="00053CCD"/>
    <w:pPr>
      <w:keepNext/>
      <w:keepLines/>
      <w:spacing w:before="200" w:after="0"/>
      <w:outlineLvl w:val="2"/>
    </w:pPr>
    <w:rPr>
      <w:rFonts w:ascii="Cambria" w:eastAsia="Times New Roman" w:hAnsi="Cambria" w:cs="Angsana New"/>
      <w:color w:val="243F60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หัวเรื่อง 1 อักขระ"/>
    <w:basedOn w:val="a0"/>
    <w:link w:val="1"/>
    <w:rsid w:val="0091532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ac">
    <w:name w:val="Normal (Web)"/>
    <w:basedOn w:val="a"/>
    <w:uiPriority w:val="99"/>
    <w:unhideWhenUsed/>
    <w:rsid w:val="005B46F0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customStyle="1" w:styleId="17">
    <w:name w:val="เส้นตาราง17"/>
    <w:basedOn w:val="a1"/>
    <w:next w:val="a4"/>
    <w:uiPriority w:val="59"/>
    <w:rsid w:val="002404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หัวเรื่อง 2 อักขระ"/>
    <w:basedOn w:val="a0"/>
    <w:link w:val="2"/>
    <w:rsid w:val="00053CCD"/>
    <w:rPr>
      <w:rFonts w:ascii="DilleniaUPC" w:eastAsia="Cordia New" w:hAnsi="DilleniaUPC" w:cs="DilleniaUPC"/>
      <w:sz w:val="34"/>
      <w:szCs w:val="34"/>
    </w:rPr>
  </w:style>
  <w:style w:type="paragraph" w:customStyle="1" w:styleId="31">
    <w:name w:val="หัวเรื่อง 31"/>
    <w:basedOn w:val="a"/>
    <w:next w:val="a"/>
    <w:semiHidden/>
    <w:unhideWhenUsed/>
    <w:qFormat/>
    <w:rsid w:val="00053CCD"/>
    <w:pPr>
      <w:keepNext/>
      <w:keepLines/>
      <w:spacing w:before="40" w:after="0" w:line="240" w:lineRule="auto"/>
      <w:outlineLvl w:val="2"/>
    </w:pPr>
    <w:rPr>
      <w:rFonts w:ascii="Cambria" w:eastAsia="Times New Roman" w:hAnsi="Cambria" w:cs="Angsana New"/>
      <w:color w:val="243F60"/>
      <w:sz w:val="24"/>
      <w:szCs w:val="30"/>
    </w:rPr>
  </w:style>
  <w:style w:type="numbering" w:customStyle="1" w:styleId="11">
    <w:name w:val="ไม่มีรายการ1"/>
    <w:next w:val="a2"/>
    <w:uiPriority w:val="99"/>
    <w:semiHidden/>
    <w:unhideWhenUsed/>
    <w:rsid w:val="00053CCD"/>
  </w:style>
  <w:style w:type="character" w:customStyle="1" w:styleId="30">
    <w:name w:val="หัวเรื่อง 3 อักขระ"/>
    <w:basedOn w:val="a0"/>
    <w:link w:val="3"/>
    <w:rsid w:val="00053CCD"/>
    <w:rPr>
      <w:rFonts w:ascii="Cambria" w:eastAsia="Times New Roman" w:hAnsi="Cambria" w:cs="Angsana New"/>
      <w:color w:val="243F60"/>
      <w:sz w:val="24"/>
      <w:szCs w:val="30"/>
    </w:rPr>
  </w:style>
  <w:style w:type="table" w:customStyle="1" w:styleId="12">
    <w:name w:val="เส้นตาราง1"/>
    <w:basedOn w:val="a1"/>
    <w:next w:val="a4"/>
    <w:uiPriority w:val="39"/>
    <w:rsid w:val="00053CCD"/>
    <w:pPr>
      <w:spacing w:after="0" w:line="240" w:lineRule="auto"/>
    </w:pPr>
    <w:rPr>
      <w:rFonts w:ascii="Times New Roman" w:eastAsia="Cordia New" w:hAnsi="Times New Roman" w:cs="Angsana New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53CCD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customStyle="1" w:styleId="171">
    <w:name w:val="เส้นตาราง171"/>
    <w:basedOn w:val="a1"/>
    <w:next w:val="a4"/>
    <w:uiPriority w:val="59"/>
    <w:rsid w:val="00053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">
    <w:name w:val="เส้นตาราง151"/>
    <w:basedOn w:val="a1"/>
    <w:next w:val="a4"/>
    <w:uiPriority w:val="59"/>
    <w:rsid w:val="00053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0">
    <w:name w:val="หัวเรื่อง 3 อักขระ1"/>
    <w:basedOn w:val="a0"/>
    <w:uiPriority w:val="9"/>
    <w:semiHidden/>
    <w:rsid w:val="00053CCD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172">
    <w:name w:val="เส้นตาราง172"/>
    <w:basedOn w:val="a1"/>
    <w:next w:val="a4"/>
    <w:uiPriority w:val="59"/>
    <w:rsid w:val="006812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2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7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7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9873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6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74412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0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6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6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50489-5D02-4FC2-B2A2-0E1B019B9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1108</TotalTime>
  <Pages>15</Pages>
  <Words>5415</Words>
  <Characters>30870</Characters>
  <Application>Microsoft Office Word</Application>
  <DocSecurity>0</DocSecurity>
  <Lines>257</Lines>
  <Paragraphs>72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Windows User</cp:lastModifiedBy>
  <cp:revision>58</cp:revision>
  <cp:lastPrinted>2021-05-07T06:38:00Z</cp:lastPrinted>
  <dcterms:created xsi:type="dcterms:W3CDTF">2021-04-20T03:04:00Z</dcterms:created>
  <dcterms:modified xsi:type="dcterms:W3CDTF">2021-07-15T08:25:00Z</dcterms:modified>
</cp:coreProperties>
</file>