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77D" w:rsidRDefault="00CE7004" w:rsidP="007663B4">
      <w:pPr>
        <w:jc w:val="center"/>
        <w:rPr>
          <w:rFonts w:ascii="TH SarabunIT๙" w:hAnsi="TH SarabunIT๙" w:cs="TH SarabunIT๙"/>
          <w:b/>
          <w:bCs/>
          <w:sz w:val="56"/>
          <w:szCs w:val="56"/>
        </w:rPr>
      </w:pPr>
      <w:r w:rsidRPr="00CE7004">
        <w:rPr>
          <w:rFonts w:ascii="TH SarabunIT๙" w:hAnsi="TH SarabunIT๙" w:cs="TH SarabunIT๙" w:hint="cs"/>
          <w:b/>
          <w:bCs/>
          <w:sz w:val="56"/>
          <w:szCs w:val="56"/>
          <w:cs/>
        </w:rPr>
        <w:t>เอกสารอ้างอิง</w:t>
      </w:r>
    </w:p>
    <w:p w:rsidR="00CE7004" w:rsidRDefault="00CE7004" w:rsidP="007663B4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กลุ่มเกษตรสัญจร. 2542  ลิ้นจี่-ลำไย.  สำนักพิมพ์ฐานเกษตรกรรม  นนทบุรี</w:t>
      </w:r>
    </w:p>
    <w:p w:rsidR="00CE7004" w:rsidRPr="00CE7004" w:rsidRDefault="00CE7004" w:rsidP="007663B4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  <w:bookmarkStart w:id="0" w:name="_GoBack"/>
      <w:bookmarkEnd w:id="0"/>
    </w:p>
    <w:p w:rsidR="00CE7004" w:rsidRDefault="00CE7004" w:rsidP="007663B4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เอกสารวิชาการ  “แมลงและไรศัตรูลิ้นจี่ลำไย”  ศูนย์วิจัยพืชสวนเชียงราย อำเภอเมือง </w:t>
      </w:r>
      <w:r w:rsidR="007663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จังหวัดเชียงราย  สำนักวิจัยและพัฒนาการเกษตร เขตที่  1  จังหวัดเชียงใหม่  </w:t>
      </w:r>
      <w:r w:rsidR="007663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กรมวิชาการเกษตร  กระทรวงเกษตรและสหกรณ์</w:t>
      </w:r>
    </w:p>
    <w:p w:rsidR="00CE7004" w:rsidRPr="00CE7004" w:rsidRDefault="00CE7004" w:rsidP="007663B4">
      <w:pPr>
        <w:pStyle w:val="a3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CE7004" w:rsidRDefault="00CE7004" w:rsidP="007663B4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คู่มือการผลิตลิ้นจี่ตามระบบการจัดการคุณภาพ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GAP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กรมวิชาการเกษตร  </w:t>
      </w:r>
      <w:r w:rsidR="007663B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กระทรวงเกษตรและสหกรณ์  สิงหาคม  2550</w:t>
      </w:r>
    </w:p>
    <w:p w:rsidR="00CE7004" w:rsidRPr="00CE7004" w:rsidRDefault="00CE7004" w:rsidP="007663B4">
      <w:pPr>
        <w:pStyle w:val="a3"/>
        <w:rPr>
          <w:rFonts w:ascii="TH SarabunIT๙" w:hAnsi="TH SarabunIT๙" w:cs="TH SarabunIT๙"/>
          <w:b/>
          <w:bCs/>
          <w:sz w:val="16"/>
          <w:szCs w:val="16"/>
          <w:cs/>
        </w:rPr>
      </w:pPr>
    </w:p>
    <w:p w:rsidR="00CE7004" w:rsidRDefault="00604A15" w:rsidP="007663B4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กรมวิชาการเกษตร  กระทรวงเกษตรและสหกรณ์ </w:t>
      </w:r>
      <w:hyperlink r:id="rId6" w:history="1">
        <w:r w:rsidRPr="00B51D28">
          <w:rPr>
            <w:rStyle w:val="a4"/>
            <w:rFonts w:ascii="TH SarabunIT๙" w:hAnsi="TH SarabunIT๙" w:cs="TH SarabunIT๙"/>
            <w:b/>
            <w:bCs/>
            <w:color w:val="auto"/>
            <w:sz w:val="32"/>
            <w:szCs w:val="32"/>
          </w:rPr>
          <w:t>http://it.doa.go.th/vichakan/news.php?newsid=38</w:t>
        </w:r>
      </w:hyperlink>
    </w:p>
    <w:p w:rsidR="006D542A" w:rsidRPr="00B51D28" w:rsidRDefault="006D542A" w:rsidP="006D542A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6D542A" w:rsidRDefault="006D542A" w:rsidP="007663B4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สำนักงานเศรษฐกิจการเกษตร</w:t>
      </w:r>
    </w:p>
    <w:p w:rsidR="00604A15" w:rsidRPr="00604A15" w:rsidRDefault="00604A15" w:rsidP="007663B4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604A15" w:rsidRPr="00CE7004" w:rsidRDefault="00604A15" w:rsidP="007663B4">
      <w:pPr>
        <w:pStyle w:val="a3"/>
        <w:numPr>
          <w:ilvl w:val="0"/>
          <w:numId w:val="1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สำนักงานเกษตรจังหวัดพะเยา,  สำนักงานพาณิชย์จังหวัดพะเยา  </w:t>
      </w:r>
      <w:r w:rsidR="007663B4">
        <w:rPr>
          <w:rFonts w:ascii="TH SarabunIT๙" w:hAnsi="TH SarabunIT๙" w:cs="TH SarabunIT๙" w:hint="cs"/>
          <w:b/>
          <w:bCs/>
          <w:sz w:val="32"/>
          <w:szCs w:val="32"/>
          <w:cs/>
        </w:rPr>
        <w:t>“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สถานการณ์การผลิตและตลาดลิ้นจี่</w:t>
      </w:r>
      <w:r w:rsidR="007663B4">
        <w:rPr>
          <w:rFonts w:ascii="TH SarabunIT๙" w:hAnsi="TH SarabunIT๙" w:cs="TH SarabunIT๙" w:hint="cs"/>
          <w:b/>
          <w:bCs/>
          <w:sz w:val="32"/>
          <w:szCs w:val="32"/>
          <w:cs/>
        </w:rPr>
        <w:t>”</w:t>
      </w:r>
    </w:p>
    <w:sectPr w:rsidR="00604A15" w:rsidRPr="00CE7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74CB8"/>
    <w:multiLevelType w:val="hybridMultilevel"/>
    <w:tmpl w:val="511622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A3E"/>
    <w:rsid w:val="00604A15"/>
    <w:rsid w:val="006D542A"/>
    <w:rsid w:val="007663B4"/>
    <w:rsid w:val="009C277D"/>
    <w:rsid w:val="00B51D28"/>
    <w:rsid w:val="00CE7004"/>
    <w:rsid w:val="00EE7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0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4A1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70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04A1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t.doa.go.th/vichakan/news.php?newsid=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WIN8.1</dc:creator>
  <cp:keywords/>
  <dc:description/>
  <cp:lastModifiedBy>WIN8.1</cp:lastModifiedBy>
  <cp:revision>5</cp:revision>
  <dcterms:created xsi:type="dcterms:W3CDTF">2018-06-11T03:53:00Z</dcterms:created>
  <dcterms:modified xsi:type="dcterms:W3CDTF">2018-06-15T01:29:00Z</dcterms:modified>
</cp:coreProperties>
</file>