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0AAE" w:rsidRPr="005D410A" w:rsidRDefault="00016A21" w:rsidP="005D410A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5D410A">
        <w:rPr>
          <w:rFonts w:ascii="TH SarabunIT๙" w:hAnsi="TH SarabunIT๙" w:cs="TH SarabunIT๙"/>
          <w:b/>
          <w:bCs/>
          <w:sz w:val="36"/>
          <w:szCs w:val="36"/>
          <w:cs/>
        </w:rPr>
        <w:t>ประวัติความเป็นมา</w:t>
      </w:r>
    </w:p>
    <w:p w:rsidR="00016A21" w:rsidRDefault="00DB1BCB" w:rsidP="00DB1BCB">
      <w:pPr>
        <w:pStyle w:val="a3"/>
        <w:numPr>
          <w:ilvl w:val="0"/>
          <w:numId w:val="1"/>
        </w:num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5AB4C73F" wp14:editId="644C9008">
            <wp:simplePos x="0" y="0"/>
            <wp:positionH relativeFrom="column">
              <wp:posOffset>1892300</wp:posOffset>
            </wp:positionH>
            <wp:positionV relativeFrom="paragraph">
              <wp:posOffset>117475</wp:posOffset>
            </wp:positionV>
            <wp:extent cx="3865245" cy="2466340"/>
            <wp:effectExtent l="0" t="0" r="1905" b="0"/>
            <wp:wrapTight wrapText="bothSides">
              <wp:wrapPolygon edited="0">
                <wp:start x="0" y="0"/>
                <wp:lineTo x="0" y="21355"/>
                <wp:lineTo x="21504" y="21355"/>
                <wp:lineTo x="21504" y="0"/>
                <wp:lineTo x="0" y="0"/>
              </wp:wrapPolygon>
            </wp:wrapTight>
            <wp:docPr id="1" name="รูปภาพ 1" descr="C:\Users\WIN8.1\Desktop\Amphawa-lichee-festival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IN8.1\Desktop\Amphawa-lichee-festival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5245" cy="2466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6A21" w:rsidRPr="00016A21">
        <w:rPr>
          <w:rFonts w:ascii="TH SarabunIT๙" w:hAnsi="TH SarabunIT๙" w:cs="TH SarabunIT๙"/>
          <w:b/>
          <w:bCs/>
          <w:sz w:val="32"/>
          <w:szCs w:val="32"/>
          <w:cs/>
        </w:rPr>
        <w:t>ชื่อและความสำคัญ</w:t>
      </w:r>
    </w:p>
    <w:p w:rsidR="00DB1BCB" w:rsidRDefault="00F46C30" w:rsidP="00F46C30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ลิ้นจี่เป็นไม้ผลที่มีแหล่ง</w:t>
      </w:r>
    </w:p>
    <w:p w:rsidR="00F46C30" w:rsidRDefault="00F46C30" w:rsidP="00F46C30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B1BCB">
        <w:rPr>
          <w:rFonts w:ascii="TH SarabunIT๙" w:hAnsi="TH SarabunIT๙" w:cs="TH SarabunIT๙" w:hint="cs"/>
          <w:sz w:val="32"/>
          <w:szCs w:val="32"/>
          <w:cs/>
        </w:rPr>
        <w:t>ปลูกดั้งเดิม  อยู่ที่ทางตอนใต้ของแถบมณฑลกวางเจาประเทศจีน  เสฉวนและ</w:t>
      </w:r>
      <w:r w:rsidRPr="00F46C30">
        <w:rPr>
          <w:rFonts w:ascii="TH SarabunIT๙" w:hAnsi="TH SarabunIT๙" w:cs="TH SarabunIT๙" w:hint="cs"/>
          <w:sz w:val="32"/>
          <w:szCs w:val="32"/>
          <w:cs/>
        </w:rPr>
        <w:t>ย</w:t>
      </w:r>
      <w:r w:rsidR="00CC7D54">
        <w:rPr>
          <w:rFonts w:ascii="TH SarabunIT๙" w:hAnsi="TH SarabunIT๙" w:cs="TH SarabunIT๙" w:hint="cs"/>
          <w:sz w:val="32"/>
          <w:szCs w:val="32"/>
          <w:cs/>
        </w:rPr>
        <w:t>ูนาน  ชาวจีนแถบนั้นรู้จักปลูกลิ้</w:t>
      </w:r>
      <w:r w:rsidRPr="00F46C30">
        <w:rPr>
          <w:rFonts w:ascii="TH SarabunIT๙" w:hAnsi="TH SarabunIT๙" w:cs="TH SarabunIT๙" w:hint="cs"/>
          <w:sz w:val="32"/>
          <w:szCs w:val="32"/>
          <w:cs/>
        </w:rPr>
        <w:t>นจี่กันมาไม่ต่ำกว่า  2,000  ปี  แต่การแพร่กระจาย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ออกไปจากถิ่นเดิมมีน้อยมาก  </w:t>
      </w:r>
      <w:r w:rsidR="00CC7D54">
        <w:rPr>
          <w:rFonts w:ascii="TH SarabunIT๙" w:hAnsi="TH SarabunIT๙" w:cs="TH SarabunIT๙" w:hint="cs"/>
          <w:sz w:val="32"/>
          <w:szCs w:val="32"/>
          <w:cs/>
        </w:rPr>
        <w:t>และค่อนข้างช้</w:t>
      </w:r>
      <w:r>
        <w:rPr>
          <w:rFonts w:ascii="TH SarabunIT๙" w:hAnsi="TH SarabunIT๙" w:cs="TH SarabunIT๙" w:hint="cs"/>
          <w:sz w:val="32"/>
          <w:szCs w:val="32"/>
          <w:cs/>
        </w:rPr>
        <w:t>ากว่าไม้ผลชนิดอื่นๆ  คงแพร่หลายกันแต่ภายในประทศจีนเท่านั้น</w:t>
      </w:r>
    </w:p>
    <w:p w:rsidR="00E23475" w:rsidRDefault="00DB1BCB" w:rsidP="00DB1BCB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ในอินเดีย</w:t>
      </w:r>
      <w:r w:rsidR="00E23475">
        <w:rPr>
          <w:rFonts w:ascii="TH SarabunIT๙" w:hAnsi="TH SarabunIT๙" w:cs="TH SarabunIT๙" w:hint="cs"/>
          <w:sz w:val="32"/>
          <w:szCs w:val="32"/>
          <w:cs/>
        </w:rPr>
        <w:t>มีรายงานว่ามีการปลูกลิ้นจี่กันมานานเช่นกัน  แต่ความนิยมไม่แพร่หลายมากเหมือนในประเทศจีน</w:t>
      </w:r>
    </w:p>
    <w:p w:rsidR="00E23475" w:rsidRDefault="00E23475" w:rsidP="00DB1BCB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ลิ้นจี่เป็นผลไม้ที่ประชาชนชาวไทยกำลังให้ความนิยมเพิ่มขึ้น  โดยทั่วไปแล้วชาวจีน</w:t>
      </w:r>
      <w:r w:rsidR="00640AA8">
        <w:rPr>
          <w:rFonts w:ascii="TH SarabunIT๙" w:hAnsi="TH SarabunIT๙" w:cs="TH SarabunIT๙" w:hint="cs"/>
          <w:sz w:val="32"/>
          <w:szCs w:val="32"/>
          <w:cs/>
        </w:rPr>
        <w:t>และชาวยุโรปจะถือว่าลิ้นจี่เป็นผลไม้พิเศษ  เป็นของฝากที่ภูมิใจทั้ง</w:t>
      </w:r>
      <w:r w:rsidR="00791653">
        <w:rPr>
          <w:rFonts w:ascii="TH SarabunIT๙" w:hAnsi="TH SarabunIT๙" w:cs="TH SarabunIT๙" w:hint="cs"/>
          <w:sz w:val="32"/>
          <w:szCs w:val="32"/>
          <w:cs/>
        </w:rPr>
        <w:t>ผู้ให้และเป็นเกียรติแก่ผู้รับ  อาจเป็นเพราะมีช่องฤดูกาลที่ออกสู่ตลาดสั้น  ติดผลค่อนข้างยาก  มีราคาแพง  และที่สำคัญก็คือลิ้นจี่มีรสชาติดี  มีสีสันน่ารับประทาน</w:t>
      </w:r>
    </w:p>
    <w:p w:rsidR="00791653" w:rsidRDefault="00791653" w:rsidP="00DB1BCB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ปัจจุบันมีการปลูกลิ้นจี่กันแพร่หลาย  นอกจากประเทศจีนแล้วก็เหมือนมี  อินเดีย  ศรีลังกา  ไต้หวัน  ฮ่องกง  แอฟริกาใต้  รัฐควีนแลนด์ของออสเตรเลีย  รัฐฟลอริดา  และของสหรัฐ</w:t>
      </w:r>
    </w:p>
    <w:p w:rsidR="00791653" w:rsidRDefault="00791653" w:rsidP="00DB1BCB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ลิ้นจี่มีชื่อทางวิทยาศาสตร์ว่า  </w:t>
      </w:r>
      <w:r>
        <w:rPr>
          <w:rFonts w:ascii="TH SarabunIT๙" w:hAnsi="TH SarabunIT๙" w:cs="TH SarabunIT๙"/>
          <w:sz w:val="32"/>
          <w:szCs w:val="32"/>
        </w:rPr>
        <w:t xml:space="preserve">Litchi  chinensis  sonn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สกุล  </w:t>
      </w:r>
      <w:r>
        <w:rPr>
          <w:rFonts w:ascii="TH SarabunIT๙" w:hAnsi="TH SarabunIT๙" w:cs="TH SarabunIT๙"/>
          <w:sz w:val="32"/>
          <w:szCs w:val="32"/>
        </w:rPr>
        <w:t xml:space="preserve">Ncphelium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วงศ์  </w:t>
      </w:r>
      <w:r>
        <w:rPr>
          <w:rFonts w:ascii="TH SarabunIT๙" w:hAnsi="TH SarabunIT๙" w:cs="TH SarabunIT๙"/>
          <w:sz w:val="32"/>
          <w:szCs w:val="32"/>
        </w:rPr>
        <w:t xml:space="preserve">Sapindaceae  </w:t>
      </w:r>
      <w:r>
        <w:rPr>
          <w:rFonts w:ascii="TH SarabunIT๙" w:hAnsi="TH SarabunIT๙" w:cs="TH SarabunIT๙" w:hint="cs"/>
          <w:sz w:val="32"/>
          <w:szCs w:val="32"/>
          <w:cs/>
        </w:rPr>
        <w:t>ไม้สกุลเดียวกันในโลกได้แก่  เงาะ  ล</w:t>
      </w:r>
      <w:r w:rsidR="0039302E">
        <w:rPr>
          <w:rFonts w:ascii="TH SarabunIT๙" w:hAnsi="TH SarabunIT๙" w:cs="TH SarabunIT๙" w:hint="cs"/>
          <w:sz w:val="32"/>
          <w:szCs w:val="32"/>
          <w:cs/>
        </w:rPr>
        <w:t>ำไย  และคอแลน  ลิ้นจี่มีชื่อสามั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ญเรียกกันหลายอย่างได้แก่  </w:t>
      </w:r>
      <w:r w:rsidR="00373C81">
        <w:rPr>
          <w:rFonts w:ascii="TH SarabunIT๙" w:hAnsi="TH SarabunIT๙" w:cs="TH SarabunIT๙"/>
          <w:sz w:val="32"/>
          <w:szCs w:val="32"/>
        </w:rPr>
        <w:t>Litchi</w:t>
      </w:r>
      <w:r w:rsidR="00373C81">
        <w:rPr>
          <w:rFonts w:ascii="TH SarabunIT๙" w:hAnsi="TH SarabunIT๙" w:cs="TH SarabunIT๙" w:hint="cs"/>
          <w:sz w:val="32"/>
          <w:szCs w:val="32"/>
          <w:cs/>
        </w:rPr>
        <w:t xml:space="preserve">,  </w:t>
      </w:r>
      <w:r w:rsidR="00373C81">
        <w:rPr>
          <w:rFonts w:ascii="TH SarabunIT๙" w:hAnsi="TH SarabunIT๙" w:cs="TH SarabunIT๙"/>
          <w:sz w:val="32"/>
          <w:szCs w:val="32"/>
        </w:rPr>
        <w:t>lichee</w:t>
      </w:r>
      <w:r w:rsidR="00373C81">
        <w:rPr>
          <w:rFonts w:ascii="TH SarabunIT๙" w:hAnsi="TH SarabunIT๙" w:cs="TH SarabunIT๙" w:hint="cs"/>
          <w:sz w:val="32"/>
          <w:szCs w:val="32"/>
          <w:cs/>
        </w:rPr>
        <w:t>,</w:t>
      </w:r>
      <w:r w:rsidR="00373C81">
        <w:rPr>
          <w:rFonts w:ascii="TH SarabunIT๙" w:hAnsi="TH SarabunIT๙" w:cs="TH SarabunIT๙"/>
          <w:sz w:val="32"/>
          <w:szCs w:val="32"/>
        </w:rPr>
        <w:t xml:space="preserve">  Laichi</w:t>
      </w:r>
      <w:r w:rsidR="00373C81">
        <w:rPr>
          <w:rFonts w:ascii="TH SarabunIT๙" w:hAnsi="TH SarabunIT๙" w:cs="TH SarabunIT๙" w:hint="cs"/>
          <w:sz w:val="32"/>
          <w:szCs w:val="32"/>
          <w:cs/>
        </w:rPr>
        <w:t xml:space="preserve">,  </w:t>
      </w:r>
      <w:r w:rsidR="00373C81">
        <w:rPr>
          <w:rFonts w:ascii="TH SarabunIT๙" w:hAnsi="TH SarabunIT๙" w:cs="TH SarabunIT๙"/>
          <w:sz w:val="32"/>
          <w:szCs w:val="32"/>
        </w:rPr>
        <w:t xml:space="preserve">Lerchee  </w:t>
      </w:r>
      <w:r w:rsidR="00373C81">
        <w:rPr>
          <w:rFonts w:ascii="TH SarabunIT๙" w:hAnsi="TH SarabunIT๙" w:cs="TH SarabunIT๙" w:hint="cs"/>
          <w:sz w:val="32"/>
          <w:szCs w:val="32"/>
          <w:cs/>
        </w:rPr>
        <w:t xml:space="preserve">และ  </w:t>
      </w:r>
      <w:r w:rsidR="00373C81">
        <w:rPr>
          <w:rFonts w:ascii="TH SarabunIT๙" w:hAnsi="TH SarabunIT๙" w:cs="TH SarabunIT๙"/>
          <w:sz w:val="32"/>
          <w:szCs w:val="32"/>
        </w:rPr>
        <w:t xml:space="preserve">Lychee  </w:t>
      </w:r>
      <w:r w:rsidR="00373C81">
        <w:rPr>
          <w:rFonts w:ascii="TH SarabunIT๙" w:hAnsi="TH SarabunIT๙" w:cs="TH SarabunIT๙" w:hint="cs"/>
          <w:sz w:val="32"/>
          <w:szCs w:val="32"/>
          <w:cs/>
        </w:rPr>
        <w:t xml:space="preserve">ชาวอินเดีย  เรียกลิ้นจี่ว่า  ลิทจี  ชาวเขมร  เรียกลิ้นจี่ว่า  </w:t>
      </w:r>
      <w:r w:rsidR="00506755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373C81">
        <w:rPr>
          <w:rFonts w:ascii="TH SarabunIT๙" w:hAnsi="TH SarabunIT๙" w:cs="TH SarabunIT๙" w:hint="cs"/>
          <w:sz w:val="32"/>
          <w:szCs w:val="32"/>
          <w:cs/>
        </w:rPr>
        <w:t>ตะเสรเมือน  ซึ่งแปลว่า  ลูกหงอนไก่  คนไทยในแถบภาคตะวันออก  เช่น  ตราด  จันทบุรี  และระยอง  เรียกลิ้นจี่ว่า  สีรามัน</w:t>
      </w:r>
    </w:p>
    <w:p w:rsidR="00B91F16" w:rsidRPr="00B91F16" w:rsidRDefault="00B91F16" w:rsidP="00F46C30">
      <w:pPr>
        <w:spacing w:after="0"/>
        <w:rPr>
          <w:rFonts w:ascii="TH SarabunIT๙" w:hAnsi="TH SarabunIT๙" w:cs="TH SarabunIT๙"/>
          <w:sz w:val="16"/>
          <w:szCs w:val="16"/>
        </w:rPr>
      </w:pPr>
    </w:p>
    <w:p w:rsidR="00373C81" w:rsidRDefault="00373C81" w:rsidP="00DB1BCB">
      <w:pPr>
        <w:pStyle w:val="a3"/>
        <w:numPr>
          <w:ilvl w:val="0"/>
          <w:numId w:val="1"/>
        </w:num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B91F16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ประวัติการปลูกลิ้นจี่</w:t>
      </w:r>
      <w:r w:rsidR="00B91F16" w:rsidRPr="00B91F16">
        <w:rPr>
          <w:rFonts w:ascii="TH SarabunIT๙" w:hAnsi="TH SarabunIT๙" w:cs="TH SarabunIT๙" w:hint="cs"/>
          <w:b/>
          <w:bCs/>
          <w:sz w:val="32"/>
          <w:szCs w:val="32"/>
          <w:cs/>
        </w:rPr>
        <w:t>ทางภาคเหนือของประเทศไทย</w:t>
      </w:r>
    </w:p>
    <w:p w:rsidR="00B91F16" w:rsidRDefault="00DB1BCB" w:rsidP="00094DD5">
      <w:pPr>
        <w:pStyle w:val="a3"/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469D1031" wp14:editId="1282F0B6">
            <wp:simplePos x="0" y="0"/>
            <wp:positionH relativeFrom="column">
              <wp:posOffset>20955</wp:posOffset>
            </wp:positionH>
            <wp:positionV relativeFrom="paragraph">
              <wp:posOffset>113030</wp:posOffset>
            </wp:positionV>
            <wp:extent cx="2849245" cy="1668780"/>
            <wp:effectExtent l="0" t="0" r="8255" b="7620"/>
            <wp:wrapTight wrapText="bothSides">
              <wp:wrapPolygon edited="0">
                <wp:start x="0" y="0"/>
                <wp:lineTo x="0" y="21452"/>
                <wp:lineTo x="21518" y="21452"/>
                <wp:lineTo x="21518" y="0"/>
                <wp:lineTo x="0" y="0"/>
              </wp:wrapPolygon>
            </wp:wrapTight>
            <wp:docPr id="2" name="รูปภาพ 2" descr="C:\Users\WIN8.1\Desktop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IN8.1\Desktop\images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245" cy="1668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1F16">
        <w:rPr>
          <w:rFonts w:ascii="TH SarabunIT๙" w:hAnsi="TH SarabunIT๙" w:cs="TH SarabunIT๙" w:hint="cs"/>
          <w:sz w:val="32"/>
          <w:szCs w:val="32"/>
          <w:cs/>
        </w:rPr>
        <w:t>ลิ้นจี่ที่ปลูกกันอย่างแพร่หลายในภาคเหนือของประเทศไทยอยู่ในขณะนี้  ส่วนมากเป็นพันธุ์ที่มาจาก</w:t>
      </w:r>
    </w:p>
    <w:p w:rsidR="00B91F16" w:rsidRDefault="00B91F16" w:rsidP="00094DD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B91F16">
        <w:rPr>
          <w:rFonts w:ascii="TH SarabunIT๙" w:hAnsi="TH SarabunIT๙" w:cs="TH SarabunIT๙" w:hint="cs"/>
          <w:sz w:val="32"/>
          <w:szCs w:val="32"/>
          <w:cs/>
        </w:rPr>
        <w:t>จีน  เช่น  พันธุ์ฮงฮวย  พัน</w:t>
      </w:r>
      <w:r w:rsidR="0029726E">
        <w:rPr>
          <w:rFonts w:ascii="TH SarabunIT๙" w:hAnsi="TH SarabunIT๙" w:cs="TH SarabunIT๙" w:hint="cs"/>
          <w:sz w:val="32"/>
          <w:szCs w:val="32"/>
          <w:cs/>
        </w:rPr>
        <w:t>ธุ์กิมเจง  พันธุ์โอเฮียะ  พันธุ์จุดบี้  และพันธุ์หน่อมีจือ  ที่บ้านทุ่งโฮเต็ล  อำเภอเมือง  จังหวัดเชียงใหม่  มีลิ้นจี่พันธุ์ฮงฮวยที่มีต้นเส้นผ่านศูนย์กลาง  80  ซม.  และมีอายุไม่ต่ำกว่า  60  ปี  ที่อำเภอสันทราย  จังหวัดเชียงใหม่</w:t>
      </w:r>
      <w:r w:rsidR="00EE3A9F">
        <w:rPr>
          <w:rFonts w:ascii="TH SarabunIT๙" w:hAnsi="TH SarabunIT๙" w:cs="TH SarabunIT๙" w:hint="cs"/>
          <w:sz w:val="32"/>
          <w:szCs w:val="32"/>
          <w:cs/>
        </w:rPr>
        <w:t>มี</w:t>
      </w:r>
      <w:r w:rsidR="00EE3A9F">
        <w:rPr>
          <w:rFonts w:ascii="TH SarabunIT๙" w:hAnsi="TH SarabunIT๙" w:cs="TH SarabunIT๙" w:hint="cs"/>
          <w:sz w:val="32"/>
          <w:szCs w:val="32"/>
          <w:cs/>
        </w:rPr>
        <w:lastRenderedPageBreak/>
        <w:t>ลิ้นจี่พันธุ์ฮ่องกงที่มีต้นอายุประมาณ  30  ปี  ที่อำเภอดอยสะเก็ด  จังหวัดเชียงใหม่มีลิ้นจี่เปลือกหนาที่มีต้นอายุมากอยู่  1  ต้น  สำหรับลิ้นจี่พันธุ์โอเฮียะนั้น  หลวงอนุสารสุนทรเป็นผู้นำมาปลูกที่จังหวัดเชียงใหม่</w:t>
      </w:r>
      <w:r w:rsidR="00A44964">
        <w:rPr>
          <w:rFonts w:ascii="TH SarabunIT๙" w:hAnsi="TH SarabunIT๙" w:cs="TH SarabunIT๙" w:hint="cs"/>
          <w:sz w:val="32"/>
          <w:szCs w:val="32"/>
          <w:cs/>
        </w:rPr>
        <w:t xml:space="preserve">เป็นคนแรก  ซึ่งขณะนี้อายุประมาณ  50  ปี  ลิ้นจี่พันธุ์กะโหลกใบยาวและพันธุ์ค่อม  ได้มีผู้นำเข้ามาปลูกที่จังหวัดเชียงใหม่ที่บ้านพักสถานีรถไฟ  ขณะนี้อายุประมาณ  40  ปี  </w:t>
      </w:r>
    </w:p>
    <w:p w:rsidR="00A44964" w:rsidRDefault="00A44964" w:rsidP="00094DD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จากการสำรวจต้นลิ้นจี่ต่างๆ  ในแถบภาคเหนือ  พอจะประมวลได้ว่า  มีผู้นำลิ้นจี่เข้ามาปลูกในแถบนี้  เมื่อประมาณปี  2441  สำหรับหน่วยราชการ  นายเริ่ม  บูรณฤกษ์  หัวหน้ากองการค้นคว้าและทดลองกรมกสิกรรม  ได้นำลิ้นจี่พันธุ์ต่างๆ  จากภาคกลางของประเทศไทย  และจากต่างประเทศ  เช่น  ฮาวาย  และไต้หวัน  ไปปลูกที่สถานีกสิกรรมฝางเมื่อปี  2500  พันธุ์ลิ้นจี่ที่นำมาปลูกในครั้งนั้น  ได้แก่  บริวสเตอร์      มอริซัส  หน่อมีจือ</w:t>
      </w:r>
    </w:p>
    <w:p w:rsidR="00A44964" w:rsidRDefault="00A44964" w:rsidP="00094DD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ปัจจุบัน(2527)  เกษตรกรในภาคเหนือนิยมปลูกลิ้นจี่พันธุ์ฮงฮวยกันมากที่สุด  ได้รับความสนใจ  เพราะมีขนาดของผลใหญ่</w:t>
      </w:r>
    </w:p>
    <w:p w:rsidR="00A44964" w:rsidRDefault="00A44964" w:rsidP="00A44964">
      <w:pPr>
        <w:pStyle w:val="a3"/>
        <w:numPr>
          <w:ilvl w:val="0"/>
          <w:numId w:val="1"/>
        </w:num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A44964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ประวัติการปลูกลิ้นจี่ในภาคกลางของประเทศไทย</w:t>
      </w:r>
    </w:p>
    <w:p w:rsidR="00112B89" w:rsidRDefault="00112B89" w:rsidP="00094DD5">
      <w:pPr>
        <w:pStyle w:val="a3"/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จากหลักฐานทางประวัติศาสตร์พบว่ามีการปลูกลิ้นจี่กันในครั้งแรกในภาคกลางของประเทศไทย  </w:t>
      </w:r>
    </w:p>
    <w:p w:rsidR="00A44964" w:rsidRDefault="00112B89" w:rsidP="00094DD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112B89">
        <w:rPr>
          <w:rFonts w:ascii="TH SarabunIT๙" w:hAnsi="TH SarabunIT๙" w:cs="TH SarabunIT๙" w:hint="cs"/>
          <w:sz w:val="32"/>
          <w:szCs w:val="32"/>
          <w:cs/>
        </w:rPr>
        <w:t>จากบันทึกของ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112B89">
        <w:rPr>
          <w:rFonts w:ascii="TH SarabunIT๙" w:hAnsi="TH SarabunIT๙" w:cs="TH SarabunIT๙" w:hint="cs"/>
          <w:sz w:val="32"/>
          <w:szCs w:val="32"/>
          <w:cs/>
        </w:rPr>
        <w:t>ปาเลกัวซ์(ชาวฝรั่งเศส)  เมื่อปี  2397  ในสมัยรัชกาลที่  4 ได้กล่าวไว้ว่า  ประเทศสยามมีลิ้นจี่อยู่  3  ชนิด  คือ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B02020">
        <w:rPr>
          <w:rFonts w:ascii="TH SarabunIT๙" w:hAnsi="TH SarabunIT๙" w:cs="TH SarabunIT๙" w:hint="cs"/>
          <w:sz w:val="32"/>
          <w:szCs w:val="32"/>
          <w:cs/>
        </w:rPr>
        <w:t>ลิ้นจี่แดง  ลำไย  เงาะ  ถ้าวิเคราะห์ตามนี้แล้ว  แสดงว่ามีการปลูกลิ้นจี่มาก่อนปี  2397  อย่างแน่นอน  ในสวนในกรุงเทพมหานคร  ยังคงมีต้นลิ้นจี่</w:t>
      </w:r>
      <w:r w:rsidR="000826C2">
        <w:rPr>
          <w:rFonts w:ascii="TH SarabunIT๙" w:hAnsi="TH SarabunIT๙" w:cs="TH SarabunIT๙" w:hint="cs"/>
          <w:sz w:val="32"/>
          <w:szCs w:val="32"/>
          <w:cs/>
        </w:rPr>
        <w:t>ที่มีอายุไม่ต่ำกว่า  100  ปี  อยู่ทั่วไป  สันนิษฐานว่า  คงจะมีการนำลิ้นจี่เข้ามาปลูกกันในต้นสมัยกรุงรัตนโกสินทร์โดยชาวจีนเป็นผู้นำเข้ามา  ซึ่งในสมัยนั้นไทยมีการค้าขายกับชาวจีน  เพราะมีการค้าขายกันมาตั้งแต่สมัยโบราณ  คุณหลวงบุเรศบำรุงการ  ได้กล่าวไว้ว่าเมื่อสมัยที่ท่านยังเป็นเด็ก  ซึ่งก็คง  60  ปี  มาแล้ว  ท่านได้ไปเที่ยวสวนลิ้นจี่  ที่สวนศาลากุน  อำเภอปากเกร็ด  จังหวัดนนทบุรี  ได้รับประทานลิ้นจี่พันธุ์ดีจากสวนแห่งนี้  นับได้ว่ามีชื่อเสียงมากที่สุด  ในครั้งนั้นลิ้นจี่ที่ท่านพบเห็นมีอายุประมาณ  20  ปี  เมื่อปี  2459  ท่านได้พบสวนลิ้นจี่ใหญ่อีกแห่งหนึ่ง  คือที่ส่วนของเจ้าคุณพิศุตร  จีนชาติ  ในเขตอำเภอเมือง  จังหวัดฉะเชิงเทรา  ซึ่งมีการตกผลดีมาก  ในระยะต่อมามีการปลูกลิ้นจี่กันมากข</w:t>
      </w:r>
      <w:r w:rsidR="00132D95">
        <w:rPr>
          <w:rFonts w:ascii="TH SarabunIT๙" w:hAnsi="TH SarabunIT๙" w:cs="TH SarabunIT๙" w:hint="cs"/>
          <w:sz w:val="32"/>
          <w:szCs w:val="32"/>
          <w:cs/>
        </w:rPr>
        <w:t>ึ้น  โดยเฉพาะอย่างยิ่งแถบบางซ่อน  แต่การตกผลไม่ดีนัก  นอกจากนี้แล้วก็ยังมีการปลูกกันมากที่ตรอกจันทร์  ยานนาวา  ดาวคะนอง  และบางกรวย</w:t>
      </w:r>
    </w:p>
    <w:p w:rsidR="00132D95" w:rsidRDefault="00132D95" w:rsidP="00094DD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เป็นที่น่าเสียดายที่ผลไม้แถบธนบุรีและนนทบุรีได้หดหายไปมาก  เพราะความเจริญของบ้านเมือง  กลายเป็นตึกรามบ้านช่องขึ้นมาแทน  ลิ้นจี่ที่เคยมีให้เห็นอยู่มากเมื่อก่อนนี้ก็เหลือเล็กน้อย  ลิ้นจี่พันธุ์ที่เป็นที่นิยมในสมัยนั้นมี  10  พันธุ์  ได้แก่  กะโหลกใบยาว  เขียวหวาน  ยักษ์  แห้ว  อมรินทร์  กะโหลกดำ  กระโถน(ท้องพระโรง)  อีวุ่น  และอีแบน</w:t>
      </w:r>
    </w:p>
    <w:p w:rsidR="00132D95" w:rsidRDefault="00132D95" w:rsidP="00094DD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แม้ว่าแหล่งปลูกธนบุรีและนนทบุรีจะถูกโค่นทิ้งไปมาก  แต่ในแถบจังหวัดสมุทรสงครามก็ยังคงปลูกกันอยู่มาก  นอกจากจะรักษาพันธุ์เดิมได้แล้ว  ยังมีพันธุ์ใหม่ๆ  เพิ่มเข้ามาอีกหลายพันธุ์  โดยปลูกแบบยกร่องปะปนไปกับผลไม้อื่น  เช่นที่  บางสะแก  แควอ้อม  บ</w:t>
      </w:r>
      <w:r w:rsidR="00C60C18">
        <w:rPr>
          <w:rFonts w:ascii="TH SarabunIT๙" w:hAnsi="TH SarabunIT๙" w:cs="TH SarabunIT๙" w:hint="cs"/>
          <w:sz w:val="32"/>
          <w:szCs w:val="32"/>
          <w:cs/>
        </w:rPr>
        <w:t>างกุ้ง  เหมืองใหม่  ในเขตอำเภออัม</w:t>
      </w:r>
      <w:bookmarkStart w:id="0" w:name="_GoBack"/>
      <w:bookmarkEnd w:id="0"/>
      <w:r>
        <w:rPr>
          <w:rFonts w:ascii="TH SarabunIT๙" w:hAnsi="TH SarabunIT๙" w:cs="TH SarabunIT๙" w:hint="cs"/>
          <w:sz w:val="32"/>
          <w:szCs w:val="32"/>
          <w:cs/>
        </w:rPr>
        <w:t>พวา  และในเขตอำเภอบางคณฑี</w:t>
      </w:r>
    </w:p>
    <w:p w:rsidR="004A75B8" w:rsidRDefault="004A75B8" w:rsidP="00094DD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ab/>
        <w:t>คุณสละ  ปานรัตน์  ได้กล่าวไว้ว่า  ลิ้นจี่เมืองสมุทรสงครามเป็นพันธุ์ที่มาจากประเทศจีน  ชาวจีนนำ</w:t>
      </w:r>
      <w:r w:rsidR="00506755">
        <w:rPr>
          <w:rFonts w:ascii="TH SarabunIT๙" w:hAnsi="TH SarabunIT๙" w:cs="TH SarabunIT๙" w:hint="cs"/>
          <w:sz w:val="32"/>
          <w:szCs w:val="32"/>
          <w:cs/>
        </w:rPr>
        <w:t>ผลลิ้นจี่มาขายหรือมาฝากญาติพี่น้</w:t>
      </w:r>
      <w:r>
        <w:rPr>
          <w:rFonts w:ascii="TH SarabunIT๙" w:hAnsi="TH SarabunIT๙" w:cs="TH SarabunIT๙" w:hint="cs"/>
          <w:sz w:val="32"/>
          <w:szCs w:val="32"/>
          <w:cs/>
        </w:rPr>
        <w:t>องด้วยกันตามญาติพี่น้องด้วยกันตามลุ่มแม่น้ำแม่กลองและแควอ้อม  ในสมัยนั้น  จังหวัดราชบุรี  เป็นมณฑลหนึ่งซึ่งมีจังหวัดสมุทรสงครามขึ้นอยู่กับมณฑลนี้ด้วย  จังหวัดราชบุรี  เป็นเมืองใหญ่  พ่อค้าชาวจีนจึงได้ลำเรียงสินค้าเข้าปากอ่าวสมุทรสงครามไปสุดทางที่จังหวัดราชบุรีหรือที่ทำการของมณฑลราชบุรีในสมัยนั้น  ชาวจีนได้อาศัยอยู่ตามลุ่มน้ำแม่กลองเป็นจำนวนมากมาตั้งแต่สมัยอยุธยา  เพราะมีจดหมายเหตุบันทึกไว้ว่า  เมื่อปี  2311  พระเจ้าตากสินมหาราช  ได้โปรดให้ชาวจีนในแถบลุ่มน้ำแม่กลองรวมกำลังกันตั้งเป็นกองทหารรักษาค่ายบางกุ้งไว้  จึงเรียกค่ายนั้นว่า  ค่ายจีนบางกุ้ง</w:t>
      </w:r>
    </w:p>
    <w:p w:rsidR="004A75B8" w:rsidRDefault="004A75B8" w:rsidP="00094DD5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ชาวสวนได้นำเมล็ดลิ้นจี่มาเพาะและปลูก  โดยเฉพาะอย่างยิ่งที่</w:t>
      </w:r>
      <w:r w:rsidR="00D92CE2">
        <w:rPr>
          <w:rFonts w:ascii="TH SarabunIT๙" w:hAnsi="TH SarabunIT๙" w:cs="TH SarabunIT๙" w:hint="cs"/>
          <w:sz w:val="32"/>
          <w:szCs w:val="32"/>
          <w:cs/>
        </w:rPr>
        <w:t xml:space="preserve">ตำบลเหมืองใหม่  และตำบลบางสะแก  ชาวสวนได้ให้ความสนใจพยายามบำรุงลิ้นจี่เป็นอย่างดี  ลิ้นจี่เมืองสมุทรสงครามมีหลายพันธุ์และด้วยเหตุที่ปลูกด้วยเมล็ด  จึงมีการกลายพันธุ์เกิดขึ้นเป็นพันธุ์ใหม่ๆ  ที่เหมาะสมกับสภาพดินฟ้าอากาศในแถบนี้  และมีการตั้งชื่อพันธุ์ต่างๆ  </w:t>
      </w:r>
      <w:r w:rsidR="00506755">
        <w:rPr>
          <w:rFonts w:ascii="TH SarabunIT๙" w:hAnsi="TH SarabunIT๙" w:cs="TH SarabunIT๙" w:hint="cs"/>
          <w:sz w:val="32"/>
          <w:szCs w:val="32"/>
          <w:cs/>
        </w:rPr>
        <w:t>หลายพันธุ์  ต่อมาเมื่อชาวสวนนิยม</w:t>
      </w:r>
      <w:r w:rsidR="00D92CE2">
        <w:rPr>
          <w:rFonts w:ascii="TH SarabunIT๙" w:hAnsi="TH SarabunIT๙" w:cs="TH SarabunIT๙" w:hint="cs"/>
          <w:sz w:val="32"/>
          <w:szCs w:val="32"/>
          <w:cs/>
        </w:rPr>
        <w:t>ปลูกกันมากขึ้น  การขยายพันธุ์ด้วยกิ่งตอนก็มีมากขึ้น  จนแพร่หลายกระจายออกไปสู่จังหวัดอื่น  จนสร้างชื่อเสียงให้กับจังหวัดสมุทรสงคราม  โดยนับได้ว่าลิ้นจี่เป็นผลไม้ทองของจังหวัดสมุทรสงคราม</w:t>
      </w:r>
    </w:p>
    <w:p w:rsidR="00132D95" w:rsidRPr="00112B89" w:rsidRDefault="00132D95" w:rsidP="00112B89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B91F16" w:rsidRPr="00B91F16" w:rsidRDefault="00B91F16" w:rsidP="00B91F16">
      <w:pPr>
        <w:pStyle w:val="a3"/>
        <w:spacing w:after="0"/>
        <w:rPr>
          <w:rFonts w:ascii="TH SarabunIT๙" w:hAnsi="TH SarabunIT๙" w:cs="TH SarabunIT๙"/>
          <w:sz w:val="32"/>
          <w:szCs w:val="32"/>
          <w:cs/>
        </w:rPr>
      </w:pPr>
    </w:p>
    <w:p w:rsidR="00016A21" w:rsidRPr="00016A21" w:rsidRDefault="00016A21" w:rsidP="00F46C30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</w:p>
    <w:sectPr w:rsidR="00016A21" w:rsidRPr="00016A21" w:rsidSect="006A4ACE">
      <w:footerReference w:type="default" r:id="rId9"/>
      <w:pgSz w:w="11906" w:h="16838"/>
      <w:pgMar w:top="1440" w:right="1440" w:bottom="1440" w:left="1440" w:header="708" w:footer="708" w:gutter="0"/>
      <w:pgNumType w:fmt="thaiNumbers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5050" w:rsidRDefault="00A15050" w:rsidP="006A4ACE">
      <w:pPr>
        <w:spacing w:after="0" w:line="240" w:lineRule="auto"/>
      </w:pPr>
      <w:r>
        <w:separator/>
      </w:r>
    </w:p>
  </w:endnote>
  <w:endnote w:type="continuationSeparator" w:id="0">
    <w:p w:rsidR="00A15050" w:rsidRDefault="00A15050" w:rsidP="006A4A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4ACE" w:rsidRDefault="006A4ACE">
    <w:pPr>
      <w:pStyle w:val="a8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 w:hint="cs"/>
        <w:cs/>
      </w:rPr>
      <w:t>สำนักงานเกษตรและสหกรณ์จังหวัดพะเยา</w:t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="Angsana New" w:eastAsiaTheme="majorEastAsia" w:hAnsi="Angsana New" w:cs="Angsana New"/>
        <w:szCs w:val="22"/>
        <w:cs/>
        <w:lang w:val="th-TH"/>
      </w:rPr>
      <w:t>หน้า</w:t>
    </w:r>
    <w:r>
      <w:rPr>
        <w:rFonts w:asciiTheme="majorHAnsi" w:eastAsiaTheme="majorEastAsia" w:hAnsiTheme="majorHAnsi" w:cs="Cambria"/>
        <w:szCs w:val="22"/>
        <w:cs/>
        <w:lang w:val="th-TH"/>
      </w:rPr>
      <w:t xml:space="preserve"> </w:t>
    </w:r>
    <w:r>
      <w:rPr>
        <w:rFonts w:eastAsiaTheme="minorEastAsia"/>
      </w:rPr>
      <w:fldChar w:fldCharType="begin"/>
    </w:r>
    <w:r>
      <w:instrText>PAGE   \* MERGEFORMAT</w:instrText>
    </w:r>
    <w:r>
      <w:rPr>
        <w:rFonts w:eastAsiaTheme="minorEastAsia"/>
      </w:rPr>
      <w:fldChar w:fldCharType="separate"/>
    </w:r>
    <w:r w:rsidR="00C60C18" w:rsidRPr="00C60C18">
      <w:rPr>
        <w:rFonts w:asciiTheme="majorHAnsi" w:eastAsiaTheme="majorEastAsia" w:hAnsiTheme="majorHAnsi" w:cstheme="majorBidi"/>
        <w:noProof/>
        <w:cs/>
        <w:lang w:val="th-TH"/>
      </w:rPr>
      <w:t>๒</w:t>
    </w:r>
    <w:r>
      <w:rPr>
        <w:rFonts w:asciiTheme="majorHAnsi" w:eastAsiaTheme="majorEastAsia" w:hAnsiTheme="majorHAnsi" w:cstheme="majorBidi"/>
      </w:rPr>
      <w:fldChar w:fldCharType="end"/>
    </w:r>
  </w:p>
  <w:p w:rsidR="006A4ACE" w:rsidRDefault="006A4AC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5050" w:rsidRDefault="00A15050" w:rsidP="006A4ACE">
      <w:pPr>
        <w:spacing w:after="0" w:line="240" w:lineRule="auto"/>
      </w:pPr>
      <w:r>
        <w:separator/>
      </w:r>
    </w:p>
  </w:footnote>
  <w:footnote w:type="continuationSeparator" w:id="0">
    <w:p w:rsidR="00A15050" w:rsidRDefault="00A15050" w:rsidP="006A4A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6432DEA"/>
    <w:multiLevelType w:val="hybridMultilevel"/>
    <w:tmpl w:val="05140FCA"/>
    <w:lvl w:ilvl="0" w:tplc="316A257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6A21"/>
    <w:rsid w:val="00016A21"/>
    <w:rsid w:val="000826C2"/>
    <w:rsid w:val="00094DD5"/>
    <w:rsid w:val="00112B89"/>
    <w:rsid w:val="00132D95"/>
    <w:rsid w:val="001E3751"/>
    <w:rsid w:val="00285280"/>
    <w:rsid w:val="0029726E"/>
    <w:rsid w:val="00373C81"/>
    <w:rsid w:val="0039302E"/>
    <w:rsid w:val="004A75B8"/>
    <w:rsid w:val="004F6ED1"/>
    <w:rsid w:val="00506755"/>
    <w:rsid w:val="00531BAD"/>
    <w:rsid w:val="005D410A"/>
    <w:rsid w:val="00640AA8"/>
    <w:rsid w:val="006A4ACE"/>
    <w:rsid w:val="006A5BA9"/>
    <w:rsid w:val="00791653"/>
    <w:rsid w:val="00A15050"/>
    <w:rsid w:val="00A44964"/>
    <w:rsid w:val="00B02020"/>
    <w:rsid w:val="00B91F16"/>
    <w:rsid w:val="00C60C18"/>
    <w:rsid w:val="00C742DA"/>
    <w:rsid w:val="00CC7D54"/>
    <w:rsid w:val="00D92CE2"/>
    <w:rsid w:val="00DB1BCB"/>
    <w:rsid w:val="00DD0AAE"/>
    <w:rsid w:val="00E23475"/>
    <w:rsid w:val="00EE3A9F"/>
    <w:rsid w:val="00F46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F14955D-38FF-447E-AEF9-A5EDA4CD8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6A2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B1BCB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DB1BCB"/>
    <w:rPr>
      <w:rFonts w:ascii="Tahoma" w:hAnsi="Tahoma" w:cs="Angsana New"/>
      <w:sz w:val="16"/>
      <w:szCs w:val="20"/>
    </w:rPr>
  </w:style>
  <w:style w:type="paragraph" w:styleId="a6">
    <w:name w:val="header"/>
    <w:basedOn w:val="a"/>
    <w:link w:val="a7"/>
    <w:uiPriority w:val="99"/>
    <w:unhideWhenUsed/>
    <w:rsid w:val="006A4A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6A4ACE"/>
  </w:style>
  <w:style w:type="paragraph" w:styleId="a8">
    <w:name w:val="footer"/>
    <w:basedOn w:val="a"/>
    <w:link w:val="a9"/>
    <w:uiPriority w:val="99"/>
    <w:unhideWhenUsed/>
    <w:rsid w:val="006A4A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6A4A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3</Pages>
  <Words>842</Words>
  <Characters>4803</Characters>
  <Application>Microsoft Office Word</Application>
  <DocSecurity>0</DocSecurity>
  <Lines>40</Lines>
  <Paragraphs>11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WIN8.1</dc:creator>
  <cp:lastModifiedBy>Windows User</cp:lastModifiedBy>
  <cp:revision>15</cp:revision>
  <dcterms:created xsi:type="dcterms:W3CDTF">2018-01-12T07:22:00Z</dcterms:created>
  <dcterms:modified xsi:type="dcterms:W3CDTF">2018-06-18T07:30:00Z</dcterms:modified>
</cp:coreProperties>
</file>