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17C" w:rsidRDefault="00A160A7" w:rsidP="003D617C">
      <w:pPr>
        <w:spacing w:after="0"/>
        <w:jc w:val="center"/>
        <w:rPr>
          <w:rFonts w:ascii="TH SarabunIT๙" w:hAnsi="TH SarabunIT๙" w:cs="TH SarabunIT๙"/>
          <w:b/>
          <w:bCs/>
          <w:sz w:val="36"/>
          <w:szCs w:val="36"/>
          <w:u w:val="single"/>
        </w:rPr>
      </w:pPr>
      <w:r>
        <w:rPr>
          <w:rFonts w:ascii="TH SarabunIT๙" w:hAnsi="TH SarabunIT๙" w:cs="TH SarabunIT๙" w:hint="cs"/>
          <w:b/>
          <w:bCs/>
          <w:sz w:val="36"/>
          <w:szCs w:val="36"/>
          <w:u w:val="single"/>
          <w:cs/>
        </w:rPr>
        <w:t xml:space="preserve">  </w:t>
      </w:r>
      <w:r w:rsidR="003D617C" w:rsidRPr="003D617C">
        <w:rPr>
          <w:rFonts w:ascii="TH SarabunIT๙" w:hAnsi="TH SarabunIT๙" w:cs="TH SarabunIT๙" w:hint="cs"/>
          <w:b/>
          <w:bCs/>
          <w:sz w:val="36"/>
          <w:szCs w:val="36"/>
          <w:u w:val="single"/>
          <w:cs/>
        </w:rPr>
        <w:t>ลักษณะทั่วไปและวิธีการขยายพันธุ์ลิ้นจี่</w:t>
      </w:r>
    </w:p>
    <w:p w:rsidR="008E4B2A" w:rsidRPr="008E4B2A" w:rsidRDefault="008E4B2A" w:rsidP="003D617C">
      <w:pPr>
        <w:spacing w:after="0"/>
        <w:jc w:val="center"/>
        <w:rPr>
          <w:rFonts w:ascii="TH SarabunIT๙" w:hAnsi="TH SarabunIT๙" w:cs="TH SarabunIT๙"/>
          <w:b/>
          <w:bCs/>
          <w:sz w:val="16"/>
          <w:szCs w:val="16"/>
          <w:u w:val="single"/>
        </w:rPr>
      </w:pPr>
    </w:p>
    <w:p w:rsidR="003D617C" w:rsidRDefault="008E4B2A" w:rsidP="008E4B2A">
      <w:pPr>
        <w:spacing w:after="0"/>
        <w:jc w:val="thaiDistribute"/>
        <w:rPr>
          <w:rFonts w:ascii="TH SarabunIT๙" w:hAnsi="TH SarabunIT๙" w:cs="TH SarabunIT๙"/>
          <w:sz w:val="32"/>
          <w:szCs w:val="32"/>
        </w:rPr>
      </w:pPr>
      <w:r>
        <w:rPr>
          <w:rFonts w:ascii="TH SarabunIT๙" w:hAnsi="TH SarabunIT๙" w:cs="TH SarabunIT๙"/>
          <w:noProof/>
          <w:sz w:val="32"/>
          <w:szCs w:val="32"/>
        </w:rPr>
        <w:drawing>
          <wp:anchor distT="0" distB="0" distL="114300" distR="114300" simplePos="0" relativeHeight="251658240" behindDoc="1" locked="0" layoutInCell="1" allowOverlap="1" wp14:anchorId="2D447497" wp14:editId="36399C99">
            <wp:simplePos x="0" y="0"/>
            <wp:positionH relativeFrom="column">
              <wp:posOffset>2514600</wp:posOffset>
            </wp:positionH>
            <wp:positionV relativeFrom="paragraph">
              <wp:posOffset>1150620</wp:posOffset>
            </wp:positionV>
            <wp:extent cx="3333750" cy="2219325"/>
            <wp:effectExtent l="0" t="0" r="0" b="9525"/>
            <wp:wrapTight wrapText="bothSides">
              <wp:wrapPolygon edited="0">
                <wp:start x="0" y="0"/>
                <wp:lineTo x="0" y="21507"/>
                <wp:lineTo x="21477" y="21507"/>
                <wp:lineTo x="21477" y="0"/>
                <wp:lineTo x="0" y="0"/>
              </wp:wrapPolygon>
            </wp:wrapTight>
            <wp:docPr id="1" name="รูปภาพ 1" descr="C:\Users\WIN8.1\Desktop\Lych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8.1\Desktop\Lychee-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3D617C">
        <w:rPr>
          <w:rFonts w:ascii="TH SarabunIT๙" w:hAnsi="TH SarabunIT๙" w:cs="TH SarabunIT๙" w:hint="cs"/>
          <w:b/>
          <w:bCs/>
          <w:sz w:val="36"/>
          <w:szCs w:val="36"/>
          <w:cs/>
        </w:rPr>
        <w:tab/>
      </w:r>
      <w:r w:rsidR="003D617C">
        <w:rPr>
          <w:rFonts w:ascii="TH SarabunIT๙" w:hAnsi="TH SarabunIT๙" w:cs="TH SarabunIT๙" w:hint="cs"/>
          <w:sz w:val="32"/>
          <w:szCs w:val="32"/>
          <w:cs/>
        </w:rPr>
        <w:t>ปัจจุบันแหล่งปลูกลิ้นจี่ในประประเทศไทยจะมี  2  แหล่งใหญ่  คือ  บริเวณภาคเหนือตอนบน  และบริเวณภาคกลาง  ได้แก่  จังหวัดสมุทรสงคราม  นอกจากนี้ยังกระจายการปลูกลิ้นจี่ไปถึงภาคอีสาน  ได้แก่  จังหวัดเลย  นครพนม  หนองคาย  เป็นต้น  ภาคตะวันออก  ได้แก่  จังหวัดจันทบุรี  และภาคตะวันตก  ได้แก่  จังหวัดกาญจนบุรี  แต่ก็ไม่มากนัก  สภาพพื้นที่ปลูกที่เหมาะสมสำหรับลิ้นจี่  ควรคำนึงถึงองค์ประกอบสำคัญ  ดังนี้</w:t>
      </w:r>
    </w:p>
    <w:p w:rsidR="003D617C" w:rsidRPr="003D617C" w:rsidRDefault="003D617C" w:rsidP="003D617C">
      <w:pPr>
        <w:spacing w:after="0"/>
        <w:rPr>
          <w:rFonts w:ascii="TH SarabunIT๙" w:hAnsi="TH SarabunIT๙" w:cs="TH SarabunIT๙"/>
          <w:sz w:val="16"/>
          <w:szCs w:val="16"/>
        </w:rPr>
      </w:pPr>
    </w:p>
    <w:p w:rsidR="003D617C" w:rsidRPr="003F6FBE" w:rsidRDefault="003D617C" w:rsidP="003D617C">
      <w:pPr>
        <w:spacing w:after="0"/>
        <w:rPr>
          <w:rFonts w:ascii="TH SarabunIT๙" w:hAnsi="TH SarabunIT๙" w:cs="TH SarabunIT๙"/>
          <w:b/>
          <w:bCs/>
          <w:sz w:val="32"/>
          <w:szCs w:val="32"/>
        </w:rPr>
      </w:pPr>
      <w:r w:rsidRPr="003D617C">
        <w:rPr>
          <w:rFonts w:ascii="TH SarabunIT๙" w:hAnsi="TH SarabunIT๙" w:cs="TH SarabunIT๙" w:hint="cs"/>
          <w:b/>
          <w:bCs/>
          <w:sz w:val="32"/>
          <w:szCs w:val="32"/>
          <w:cs/>
        </w:rPr>
        <w:t>1.พื้นที่</w:t>
      </w:r>
    </w:p>
    <w:p w:rsidR="0013560C" w:rsidRDefault="003F6FBE" w:rsidP="003D617C">
      <w:pPr>
        <w:spacing w:after="0"/>
        <w:rPr>
          <w:rFonts w:ascii="TH SarabunIT๙" w:hAnsi="TH SarabunIT๙" w:cs="TH SarabunIT๙"/>
          <w:sz w:val="32"/>
          <w:szCs w:val="32"/>
        </w:rPr>
      </w:pPr>
      <w:r>
        <w:rPr>
          <w:rFonts w:ascii="TH SarabunIT๙" w:hAnsi="TH SarabunIT๙" w:cs="TH SarabunIT๙" w:hint="cs"/>
          <w:sz w:val="32"/>
          <w:szCs w:val="32"/>
          <w:cs/>
        </w:rPr>
        <w:tab/>
        <w:t xml:space="preserve">-มีความลาดเอียงไม่ควรเกิน  15  </w:t>
      </w:r>
      <w:r>
        <w:rPr>
          <w:rFonts w:ascii="TH SarabunIT๙" w:hAnsi="TH SarabunIT๙" w:cs="TH SarabunIT๙"/>
          <w:sz w:val="32"/>
          <w:szCs w:val="32"/>
        </w:rPr>
        <w:t>%</w:t>
      </w:r>
    </w:p>
    <w:p w:rsidR="003F6FBE" w:rsidRDefault="003F6FBE" w:rsidP="003D617C">
      <w:pPr>
        <w:spacing w:after="0"/>
        <w:rPr>
          <w:rFonts w:ascii="TH SarabunIT๙" w:hAnsi="TH SarabunIT๙" w:cs="TH SarabunIT๙"/>
          <w:sz w:val="32"/>
          <w:szCs w:val="32"/>
        </w:rPr>
      </w:pPr>
      <w:r>
        <w:rPr>
          <w:rFonts w:ascii="TH SarabunIT๙" w:hAnsi="TH SarabunIT๙" w:cs="TH SarabunIT๙" w:hint="cs"/>
          <w:sz w:val="32"/>
          <w:szCs w:val="32"/>
          <w:cs/>
        </w:rPr>
        <w:tab/>
        <w:t>-มีการระบายน้ำดี  ระดับน้ำใต้ดินลึกกว่า  1  เมตร</w:t>
      </w:r>
    </w:p>
    <w:p w:rsidR="003F6FBE" w:rsidRPr="003F6FBE" w:rsidRDefault="003F6FBE" w:rsidP="003D617C">
      <w:pPr>
        <w:spacing w:after="0"/>
        <w:rPr>
          <w:rFonts w:ascii="TH SarabunIT๙" w:hAnsi="TH SarabunIT๙" w:cs="TH SarabunIT๙"/>
          <w:sz w:val="16"/>
          <w:szCs w:val="16"/>
        </w:rPr>
      </w:pPr>
    </w:p>
    <w:p w:rsidR="003F6FBE" w:rsidRDefault="003F6FBE" w:rsidP="003D617C">
      <w:pPr>
        <w:spacing w:after="0"/>
        <w:rPr>
          <w:rFonts w:ascii="TH SarabunIT๙" w:hAnsi="TH SarabunIT๙" w:cs="TH SarabunIT๙"/>
          <w:b/>
          <w:bCs/>
          <w:sz w:val="32"/>
          <w:szCs w:val="32"/>
        </w:rPr>
      </w:pPr>
      <w:r w:rsidRPr="003F6FBE">
        <w:rPr>
          <w:rFonts w:ascii="TH SarabunIT๙" w:hAnsi="TH SarabunIT๙" w:cs="TH SarabunIT๙" w:hint="cs"/>
          <w:b/>
          <w:bCs/>
          <w:sz w:val="32"/>
          <w:szCs w:val="32"/>
          <w:cs/>
        </w:rPr>
        <w:t>2.ลักษณะดิน</w:t>
      </w:r>
    </w:p>
    <w:p w:rsidR="003F6FBE" w:rsidRDefault="003F6FBE" w:rsidP="003D617C">
      <w:pPr>
        <w:spacing w:after="0"/>
        <w:rPr>
          <w:rFonts w:ascii="TH SarabunIT๙" w:hAnsi="TH SarabunIT๙" w:cs="TH SarabunIT๙"/>
          <w:sz w:val="32"/>
          <w:szCs w:val="32"/>
        </w:rPr>
      </w:pPr>
      <w:r>
        <w:rPr>
          <w:rFonts w:ascii="TH SarabunIT๙" w:hAnsi="TH SarabunIT๙" w:cs="TH SarabunIT๙"/>
          <w:sz w:val="32"/>
          <w:szCs w:val="32"/>
        </w:rPr>
        <w:tab/>
      </w:r>
      <w:r w:rsidR="00C559CA">
        <w:rPr>
          <w:rFonts w:ascii="TH SarabunIT๙" w:hAnsi="TH SarabunIT๙" w:cs="TH SarabunIT๙" w:hint="cs"/>
          <w:sz w:val="32"/>
          <w:szCs w:val="32"/>
          <w:cs/>
        </w:rPr>
        <w:t>ลิ้นจี่เป็นพืชที่ต้องการดินที่มีความอุดมสมบูรณ์สูงหรือปานกลาง  มีการระบายน้ำดีเป็นพิเศษ  ดังนั้น  จึงควรปลูกลิ้นจี่ในพื้นที่สูงพอสมควร  เพราะมีการระบายน้ำที่ดีกว่าในพื้นที่ต่ำ  ดินควรมีค่าความเป็นกรดและด่าง(</w:t>
      </w:r>
      <w:r w:rsidR="00C559CA">
        <w:rPr>
          <w:rFonts w:ascii="TH SarabunIT๙" w:hAnsi="TH SarabunIT๙" w:cs="TH SarabunIT๙"/>
          <w:sz w:val="32"/>
          <w:szCs w:val="32"/>
        </w:rPr>
        <w:t>pH</w:t>
      </w:r>
      <w:r w:rsidR="00C559CA">
        <w:rPr>
          <w:rFonts w:ascii="TH SarabunIT๙" w:hAnsi="TH SarabunIT๙" w:cs="TH SarabunIT๙" w:hint="cs"/>
          <w:sz w:val="32"/>
          <w:szCs w:val="32"/>
          <w:cs/>
        </w:rPr>
        <w:t>) 5.0-7.0</w:t>
      </w:r>
    </w:p>
    <w:p w:rsidR="00C559CA" w:rsidRPr="00C559CA" w:rsidRDefault="00C559CA" w:rsidP="003D617C">
      <w:pPr>
        <w:spacing w:after="0"/>
        <w:rPr>
          <w:rFonts w:ascii="TH SarabunIT๙" w:hAnsi="TH SarabunIT๙" w:cs="TH SarabunIT๙"/>
          <w:sz w:val="16"/>
          <w:szCs w:val="16"/>
        </w:rPr>
      </w:pPr>
    </w:p>
    <w:p w:rsidR="00C559CA" w:rsidRDefault="00C559CA" w:rsidP="008E4B2A">
      <w:pPr>
        <w:spacing w:after="0"/>
        <w:jc w:val="thaiDistribute"/>
        <w:rPr>
          <w:rFonts w:ascii="TH SarabunIT๙" w:hAnsi="TH SarabunIT๙" w:cs="TH SarabunIT๙"/>
          <w:b/>
          <w:bCs/>
          <w:sz w:val="32"/>
          <w:szCs w:val="32"/>
        </w:rPr>
      </w:pPr>
      <w:r w:rsidRPr="00C559CA">
        <w:rPr>
          <w:rFonts w:ascii="TH SarabunIT๙" w:hAnsi="TH SarabunIT๙" w:cs="TH SarabunIT๙" w:hint="cs"/>
          <w:b/>
          <w:bCs/>
          <w:sz w:val="32"/>
          <w:szCs w:val="32"/>
          <w:cs/>
        </w:rPr>
        <w:t>3.สภาพภูมิอากาศ</w:t>
      </w:r>
    </w:p>
    <w:p w:rsidR="00C559CA" w:rsidRDefault="00C559CA" w:rsidP="008E4B2A">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การเจริญเติบโตของลิ้นจี่ต้องการอุณหภูมิต่ำประมา</w:t>
      </w:r>
      <w:r w:rsidR="00E21A4E">
        <w:rPr>
          <w:rFonts w:ascii="TH SarabunIT๙" w:hAnsi="TH SarabunIT๙" w:cs="TH SarabunIT๙" w:hint="cs"/>
          <w:sz w:val="32"/>
          <w:szCs w:val="32"/>
          <w:cs/>
        </w:rPr>
        <w:t>ณ  20-30  องศาเซลเซียส  แต่ในช่ว</w:t>
      </w:r>
      <w:r>
        <w:rPr>
          <w:rFonts w:ascii="TH SarabunIT๙" w:hAnsi="TH SarabunIT๙" w:cs="TH SarabunIT๙" w:hint="cs"/>
          <w:sz w:val="32"/>
          <w:szCs w:val="32"/>
          <w:cs/>
        </w:rPr>
        <w:t>งก่อนออกดอกต้องการอุณหภูมิต่ำประมาณ  10-20  องศาเซลเซียส  นานติดต่อกันอย่างน้อย  4  สัปดาห์  ขึ้นอยู่กับชนิดของพันธุ์และแหล่งปลูก  เมื่อติดผลแล้วอุณหภูมิสูงขึ้นก็ไม่เป็นไร  แต่ไม่ควรเกิน  40  องศาเซลเซียส  เพราะจะทำให้ผลแตกเสียหายได้</w:t>
      </w:r>
    </w:p>
    <w:p w:rsidR="00C559CA" w:rsidRPr="00C559CA" w:rsidRDefault="00C559CA" w:rsidP="008E4B2A">
      <w:pPr>
        <w:spacing w:after="0"/>
        <w:jc w:val="thaiDistribute"/>
        <w:rPr>
          <w:rFonts w:ascii="TH SarabunIT๙" w:hAnsi="TH SarabunIT๙" w:cs="TH SarabunIT๙"/>
          <w:sz w:val="16"/>
          <w:szCs w:val="16"/>
        </w:rPr>
      </w:pPr>
    </w:p>
    <w:p w:rsidR="00C559CA" w:rsidRDefault="00C559CA" w:rsidP="008E4B2A">
      <w:pPr>
        <w:spacing w:after="0"/>
        <w:jc w:val="thaiDistribute"/>
        <w:rPr>
          <w:rFonts w:ascii="TH SarabunIT๙" w:hAnsi="TH SarabunIT๙" w:cs="TH SarabunIT๙"/>
          <w:b/>
          <w:bCs/>
          <w:sz w:val="32"/>
          <w:szCs w:val="32"/>
        </w:rPr>
      </w:pPr>
      <w:r w:rsidRPr="00C559CA">
        <w:rPr>
          <w:rFonts w:ascii="TH SarabunIT๙" w:hAnsi="TH SarabunIT๙" w:cs="TH SarabunIT๙" w:hint="cs"/>
          <w:b/>
          <w:bCs/>
          <w:sz w:val="32"/>
          <w:szCs w:val="32"/>
          <w:cs/>
        </w:rPr>
        <w:t>4.แหล่งน้ำ</w:t>
      </w:r>
    </w:p>
    <w:p w:rsidR="00C559CA" w:rsidRDefault="00C559CA" w:rsidP="008E4B2A">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มีแหล่งน้ำสะอาด</w:t>
      </w:r>
      <w:r w:rsidR="0056380A">
        <w:rPr>
          <w:rFonts w:ascii="TH SarabunIT๙" w:hAnsi="TH SarabunIT๙" w:cs="TH SarabunIT๙" w:hint="cs"/>
          <w:sz w:val="32"/>
          <w:szCs w:val="32"/>
          <w:cs/>
        </w:rPr>
        <w:t xml:space="preserve">  ที่ไม่มีสารอินทรีย์</w:t>
      </w:r>
      <w:proofErr w:type="spellStart"/>
      <w:r w:rsidR="0056380A">
        <w:rPr>
          <w:rFonts w:ascii="TH SarabunIT๙" w:hAnsi="TH SarabunIT๙" w:cs="TH SarabunIT๙" w:hint="cs"/>
          <w:sz w:val="32"/>
          <w:szCs w:val="32"/>
          <w:cs/>
        </w:rPr>
        <w:t>และอนิ</w:t>
      </w:r>
      <w:proofErr w:type="spellEnd"/>
      <w:r w:rsidR="0056380A">
        <w:rPr>
          <w:rFonts w:ascii="TH SarabunIT๙" w:hAnsi="TH SarabunIT๙" w:cs="TH SarabunIT๙" w:hint="cs"/>
          <w:sz w:val="32"/>
          <w:szCs w:val="32"/>
          <w:cs/>
        </w:rPr>
        <w:t>นท</w:t>
      </w:r>
      <w:proofErr w:type="spellStart"/>
      <w:r w:rsidR="0056380A">
        <w:rPr>
          <w:rFonts w:ascii="TH SarabunIT๙" w:hAnsi="TH SarabunIT๙" w:cs="TH SarabunIT๙" w:hint="cs"/>
          <w:sz w:val="32"/>
          <w:szCs w:val="32"/>
          <w:cs/>
        </w:rPr>
        <w:t>รีย์</w:t>
      </w:r>
      <w:proofErr w:type="spellEnd"/>
      <w:r w:rsidR="0056380A">
        <w:rPr>
          <w:rFonts w:ascii="TH SarabunIT๙" w:hAnsi="TH SarabunIT๙" w:cs="TH SarabunIT๙" w:hint="cs"/>
          <w:sz w:val="32"/>
          <w:szCs w:val="32"/>
          <w:cs/>
        </w:rPr>
        <w:t>ที่เป็นพิษปนเปื้อน  และมีปริมาณพอที่จะใช้ได้ตลอดช่วงฤดูแล้ง</w:t>
      </w:r>
    </w:p>
    <w:p w:rsidR="0056380A" w:rsidRPr="0056380A" w:rsidRDefault="0056380A" w:rsidP="008E4B2A">
      <w:pPr>
        <w:spacing w:after="0"/>
        <w:jc w:val="thaiDistribute"/>
        <w:rPr>
          <w:rFonts w:ascii="TH SarabunIT๙" w:hAnsi="TH SarabunIT๙" w:cs="TH SarabunIT๙"/>
          <w:sz w:val="16"/>
          <w:szCs w:val="16"/>
        </w:rPr>
      </w:pPr>
    </w:p>
    <w:p w:rsidR="0056380A" w:rsidRDefault="0056380A" w:rsidP="008E4B2A">
      <w:pPr>
        <w:spacing w:after="0"/>
        <w:jc w:val="thaiDistribute"/>
        <w:rPr>
          <w:rFonts w:ascii="TH SarabunIT๙" w:hAnsi="TH SarabunIT๙" w:cs="TH SarabunIT๙"/>
          <w:b/>
          <w:bCs/>
          <w:sz w:val="32"/>
          <w:szCs w:val="32"/>
        </w:rPr>
      </w:pPr>
      <w:r w:rsidRPr="0056380A">
        <w:rPr>
          <w:rFonts w:ascii="TH SarabunIT๙" w:hAnsi="TH SarabunIT๙" w:cs="TH SarabunIT๙" w:hint="cs"/>
          <w:b/>
          <w:bCs/>
          <w:sz w:val="32"/>
          <w:szCs w:val="32"/>
          <w:cs/>
        </w:rPr>
        <w:t>5.ปริมาณน้ำฝน</w:t>
      </w:r>
    </w:p>
    <w:p w:rsidR="0056380A" w:rsidRDefault="0056380A" w:rsidP="008E4B2A">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-ปริมาณน้ำฝนในปีหนึ่งๆ  ควรอยู่ระหว่าง  1,200-1,400  มิลลิเมตรต่อปี  ลิ้นจี่จะออกดอกติดผลได้ดี</w:t>
      </w:r>
    </w:p>
    <w:p w:rsidR="0056380A" w:rsidRDefault="0056380A" w:rsidP="008E4B2A">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-ถ้าหากพื้นที่ที่ใดมีปริมาณน้ำฝนน้อยกว่า  1,200  มิลลิเมตรต่อปี  แล้วจะต้องมีการใช้น้ำช่วยด้วย</w:t>
      </w:r>
    </w:p>
    <w:p w:rsidR="0056380A" w:rsidRDefault="0056380A" w:rsidP="008E4B2A">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-ส่วนจำนวนวันและการกระจายของฝนที่ตกเป็นสิ่งสำคัญ  ไม่น้อยกว่าปริมาณรวมของน้ำฝนที่ตกทั้งปี  โดยทั่วไป  ถ้าหากมีการกระจายของฝน  100-150  วันต่อปี  ขึ้นไปจะเหมาะต่อการติดผลของลิ้นจี่มาก</w:t>
      </w:r>
    </w:p>
    <w:p w:rsidR="008E4B2A" w:rsidRDefault="008E4B2A" w:rsidP="008E4B2A">
      <w:pPr>
        <w:spacing w:after="0"/>
        <w:jc w:val="thaiDistribute"/>
        <w:rPr>
          <w:rFonts w:ascii="TH SarabunIT๙" w:hAnsi="TH SarabunIT๙" w:cs="TH SarabunIT๙"/>
          <w:sz w:val="32"/>
          <w:szCs w:val="32"/>
        </w:rPr>
      </w:pPr>
    </w:p>
    <w:p w:rsidR="0056380A" w:rsidRPr="0056380A" w:rsidRDefault="0056380A" w:rsidP="003D617C">
      <w:pPr>
        <w:spacing w:after="0"/>
        <w:rPr>
          <w:rFonts w:ascii="TH SarabunIT๙" w:hAnsi="TH SarabunIT๙" w:cs="TH SarabunIT๙"/>
          <w:sz w:val="16"/>
          <w:szCs w:val="16"/>
        </w:rPr>
      </w:pPr>
    </w:p>
    <w:p w:rsidR="0056380A" w:rsidRDefault="0056380A" w:rsidP="003D617C">
      <w:pPr>
        <w:spacing w:after="0"/>
        <w:rPr>
          <w:rFonts w:ascii="TH SarabunIT๙" w:hAnsi="TH SarabunIT๙" w:cs="TH SarabunIT๙"/>
          <w:b/>
          <w:bCs/>
          <w:sz w:val="32"/>
          <w:szCs w:val="32"/>
        </w:rPr>
      </w:pPr>
      <w:r w:rsidRPr="0056380A">
        <w:rPr>
          <w:rFonts w:ascii="TH SarabunIT๙" w:hAnsi="TH SarabunIT๙" w:cs="TH SarabunIT๙" w:hint="cs"/>
          <w:b/>
          <w:bCs/>
          <w:sz w:val="32"/>
          <w:szCs w:val="32"/>
          <w:cs/>
        </w:rPr>
        <w:lastRenderedPageBreak/>
        <w:t>6.ปริมาณความชื้น</w:t>
      </w:r>
    </w:p>
    <w:p w:rsidR="0056380A" w:rsidRPr="0056380A" w:rsidRDefault="0056380A" w:rsidP="003D617C">
      <w:pPr>
        <w:spacing w:after="0"/>
        <w:rPr>
          <w:rFonts w:ascii="TH SarabunIT๙" w:hAnsi="TH SarabunIT๙" w:cs="TH SarabunIT๙"/>
          <w:sz w:val="32"/>
          <w:szCs w:val="32"/>
          <w:cs/>
        </w:rPr>
      </w:pPr>
      <w:r>
        <w:rPr>
          <w:rFonts w:ascii="TH SarabunIT๙" w:hAnsi="TH SarabunIT๙" w:cs="TH SarabunIT๙"/>
          <w:sz w:val="32"/>
          <w:szCs w:val="32"/>
        </w:rPr>
        <w:tab/>
      </w:r>
      <w:r>
        <w:rPr>
          <w:rFonts w:ascii="TH SarabunIT๙" w:hAnsi="TH SarabunIT๙" w:cs="TH SarabunIT๙" w:hint="cs"/>
          <w:sz w:val="32"/>
          <w:szCs w:val="32"/>
          <w:cs/>
        </w:rPr>
        <w:t>ปริมาณฝนที่ในปีหนึ่งๆ  จะมีผลเกี่ยวข้องกับความชื้นในดิน  ซึ่งมีความจำเป็น</w:t>
      </w:r>
      <w:r w:rsidR="00550721">
        <w:rPr>
          <w:rFonts w:ascii="TH SarabunIT๙" w:hAnsi="TH SarabunIT๙" w:cs="TH SarabunIT๙" w:hint="cs"/>
          <w:sz w:val="32"/>
          <w:szCs w:val="32"/>
          <w:cs/>
        </w:rPr>
        <w:t>ต่อลิ้นจี่ในช่องการเจริญเติบโตทาง  กิ่งก้าน  การออกดอกติดผลจนถึงเก็บเกี่ยว  แต่ปริมาณความชื้นจะพัฒนาการของลิ้นจี่จะแตกต่างกัน  โดยทั่วไปแล้วลิ้นจี่ต้องการความชื้นในดินสูงขึ้นเรื่อยๆ  ตั้งแต่เดือนกุมภาพันธ์ถึงเดือนมิถุนายน  ซึ่งในช่วงนี้  ถ้าลิ้นจี่ขาดความชื้นในดิน  ดอกที่ออกมามักจะแห้งหรือที่ออกดอกแล้วดอกจะร่วง  ในกรณีที่มีฝนตกในเดือนเมษายนที่เรียกว่า  ฝนแรก  มักจะทำให้ผลลิ้นจี่แตกและร่วงมาก  ดังนั้น  การให้น้ำลิ้นจี่ในช่วงหน้าแล้ง  แม้จะมีฝนตกในช่วงเดือนมีนาคมถึงเดือนพฤษภาคม  จะต้องมีการให้น้ำ  เพราะในระยะนี้เป็นช่วงที่มีความชื้นในดิน  และความชื้นในอากาศต่ำ  ในฤดูหนาวความชื้นในอากาศจะลดลงตามลำดับ  และจะลดลงมากในเดือนมีนาคมถ</w:t>
      </w:r>
      <w:r w:rsidR="009F745B">
        <w:rPr>
          <w:rFonts w:ascii="TH SarabunIT๙" w:hAnsi="TH SarabunIT๙" w:cs="TH SarabunIT๙" w:hint="cs"/>
          <w:sz w:val="32"/>
          <w:szCs w:val="32"/>
          <w:cs/>
        </w:rPr>
        <w:t>ึงเดือนเมษายน  ซึ่งเป็นช่วงผล</w:t>
      </w:r>
      <w:r w:rsidR="00550721">
        <w:rPr>
          <w:rFonts w:ascii="TH SarabunIT๙" w:hAnsi="TH SarabunIT๙" w:cs="TH SarabunIT๙" w:hint="cs"/>
          <w:sz w:val="32"/>
          <w:szCs w:val="32"/>
          <w:cs/>
        </w:rPr>
        <w:t>ลิ้น</w:t>
      </w:r>
      <w:r w:rsidR="009F745B">
        <w:rPr>
          <w:rFonts w:ascii="TH SarabunIT๙" w:hAnsi="TH SarabunIT๙" w:cs="TH SarabunIT๙" w:hint="cs"/>
          <w:sz w:val="32"/>
          <w:szCs w:val="32"/>
          <w:cs/>
        </w:rPr>
        <w:t>จี่กำลังสร้างเนื้อ  เมื่อการ</w:t>
      </w:r>
      <w:r w:rsidR="00550721">
        <w:rPr>
          <w:rFonts w:ascii="TH SarabunIT๙" w:hAnsi="TH SarabunIT๙" w:cs="TH SarabunIT๙" w:hint="cs"/>
          <w:sz w:val="32"/>
          <w:szCs w:val="32"/>
          <w:cs/>
        </w:rPr>
        <w:t>ระเหยของน้ำในใบมีมากขึ้น  ความชื้นในอากาศที่ต่ำจึงมีส่วนทำให้การสร้างเนื้อได้น้อย  ผลจึงเล็กและรสเปรี้ยวจัด  แม้ผิวเปลือกจะเปลี่ยนเป็นสีชมพูหรือแดงแล้วก็ตาม  จึงจำเป็นต้อง</w:t>
      </w:r>
      <w:r w:rsidR="00D739C8">
        <w:rPr>
          <w:rFonts w:ascii="TH SarabunIT๙" w:hAnsi="TH SarabunIT๙" w:cs="TH SarabunIT๙" w:hint="cs"/>
          <w:sz w:val="32"/>
          <w:szCs w:val="32"/>
          <w:cs/>
        </w:rPr>
        <w:t>ให้น้ำตามความต้องการของลิ้นจี่</w:t>
      </w:r>
    </w:p>
    <w:p w:rsidR="0056380A" w:rsidRPr="00D739C8" w:rsidRDefault="0056380A" w:rsidP="003D617C">
      <w:pPr>
        <w:spacing w:after="0"/>
        <w:rPr>
          <w:rFonts w:ascii="TH SarabunIT๙" w:hAnsi="TH SarabunIT๙" w:cs="TH SarabunIT๙"/>
          <w:sz w:val="16"/>
          <w:szCs w:val="16"/>
          <w:cs/>
        </w:rPr>
      </w:pPr>
    </w:p>
    <w:p w:rsidR="004467F1" w:rsidRPr="003D617C" w:rsidRDefault="00C559CA" w:rsidP="00CE0E66">
      <w:pPr>
        <w:spacing w:after="0"/>
        <w:rPr>
          <w:rFonts w:ascii="TH SarabunIT๙" w:hAnsi="TH SarabunIT๙" w:cs="TH SarabunIT๙"/>
          <w:b/>
          <w:bCs/>
          <w:sz w:val="32"/>
          <w:szCs w:val="32"/>
          <w:cs/>
        </w:rPr>
      </w:pPr>
      <w:r>
        <w:rPr>
          <w:rFonts w:ascii="TH SarabunIT๙" w:hAnsi="TH SarabunIT๙" w:cs="TH SarabunIT๙" w:hint="cs"/>
          <w:b/>
          <w:bCs/>
          <w:sz w:val="32"/>
          <w:szCs w:val="32"/>
          <w:cs/>
        </w:rPr>
        <w:t>7</w:t>
      </w:r>
      <w:r w:rsidR="003D617C" w:rsidRPr="003D617C">
        <w:rPr>
          <w:rFonts w:ascii="TH SarabunIT๙" w:hAnsi="TH SarabunIT๙" w:cs="TH SarabunIT๙" w:hint="cs"/>
          <w:b/>
          <w:bCs/>
          <w:sz w:val="32"/>
          <w:szCs w:val="32"/>
          <w:cs/>
        </w:rPr>
        <w:t>.</w:t>
      </w:r>
      <w:r w:rsidR="00CE0E66" w:rsidRPr="003D617C">
        <w:rPr>
          <w:rFonts w:ascii="TH SarabunIT๙" w:hAnsi="TH SarabunIT๙" w:cs="TH SarabunIT๙" w:hint="cs"/>
          <w:b/>
          <w:bCs/>
          <w:sz w:val="32"/>
          <w:szCs w:val="32"/>
          <w:cs/>
        </w:rPr>
        <w:t>ข้อมูลลักษณะทั่วไป</w:t>
      </w:r>
      <w:r w:rsidR="003D617C" w:rsidRPr="003D617C">
        <w:rPr>
          <w:rFonts w:ascii="TH SarabunIT๙" w:hAnsi="TH SarabunIT๙" w:cs="TH SarabunIT๙" w:hint="cs"/>
          <w:b/>
          <w:bCs/>
          <w:sz w:val="32"/>
          <w:szCs w:val="32"/>
          <w:cs/>
        </w:rPr>
        <w:t>ลิ้นจี่</w:t>
      </w:r>
    </w:p>
    <w:p w:rsidR="00CE0E66" w:rsidRPr="00CE0E66" w:rsidRDefault="00CE0E66" w:rsidP="00CE0E66">
      <w:pPr>
        <w:spacing w:after="0"/>
        <w:rPr>
          <w:rFonts w:ascii="TH SarabunIT๙" w:hAnsi="TH SarabunIT๙" w:cs="TH SarabunIT๙"/>
          <w:b/>
          <w:bCs/>
          <w:sz w:val="16"/>
          <w:szCs w:val="16"/>
        </w:rPr>
      </w:pPr>
    </w:p>
    <w:p w:rsidR="00CE0E66" w:rsidRDefault="00CE0E66" w:rsidP="00CE0E66">
      <w:pPr>
        <w:spacing w:after="0"/>
        <w:rPr>
          <w:rFonts w:ascii="TH SarabunIT๙" w:hAnsi="TH SarabunIT๙" w:cs="TH SarabunIT๙"/>
          <w:b/>
          <w:bCs/>
          <w:sz w:val="32"/>
          <w:szCs w:val="32"/>
        </w:rPr>
      </w:pPr>
      <w:r w:rsidRPr="00CE0E66">
        <w:rPr>
          <w:rFonts w:ascii="TH SarabunIT๙" w:hAnsi="TH SarabunIT๙" w:cs="TH SarabunIT๙" w:hint="cs"/>
          <w:b/>
          <w:bCs/>
          <w:sz w:val="32"/>
          <w:szCs w:val="32"/>
          <w:cs/>
        </w:rPr>
        <w:t>ลำต้น</w:t>
      </w:r>
    </w:p>
    <w:p w:rsidR="00CE0E66" w:rsidRDefault="00CE0E66" w:rsidP="008E4B2A">
      <w:pPr>
        <w:spacing w:before="120" w:after="0"/>
        <w:jc w:val="thaiDistribute"/>
        <w:rPr>
          <w:rFonts w:ascii="TH SarabunIT๙" w:hAnsi="TH SarabunIT๙" w:cs="TH SarabunIT๙"/>
          <w:sz w:val="32"/>
          <w:szCs w:val="32"/>
        </w:rPr>
      </w:pPr>
      <w:r>
        <w:rPr>
          <w:rFonts w:ascii="TH SarabunIT๙" w:hAnsi="TH SarabunIT๙" w:cs="TH SarabunIT๙" w:hint="cs"/>
          <w:sz w:val="32"/>
          <w:szCs w:val="32"/>
          <w:cs/>
        </w:rPr>
        <w:tab/>
        <w:t>ต้นเพาะเมล็ดสูงตรง  และมีรากแก้ว  ต้นกิ่งตอนมีทรงพุ่มแผ่กว้าง  และมีรากฝอย  ต้นสูง  9-15  เมตร  ทรงพุ่มกว้าง  5-10  เมตร  เปลือกลำต้นสีน้ำตาลหรือสีเทาปนน้ำตาลแตกเป็นสะเก็ด  และร่องขรุขระ  กิ่งกลม  และเนื้อไม้มักเปราะทำให้กิ่งหักง่าย</w:t>
      </w:r>
    </w:p>
    <w:p w:rsidR="00CE0E66" w:rsidRPr="00CE0E66" w:rsidRDefault="00CE0E66" w:rsidP="00CE0E66">
      <w:pPr>
        <w:spacing w:after="0"/>
        <w:rPr>
          <w:rFonts w:ascii="TH SarabunIT๙" w:hAnsi="TH SarabunIT๙" w:cs="TH SarabunIT๙"/>
          <w:b/>
          <w:bCs/>
          <w:sz w:val="16"/>
          <w:szCs w:val="16"/>
        </w:rPr>
      </w:pPr>
    </w:p>
    <w:p w:rsidR="00CE0E66" w:rsidRDefault="00CE0E66" w:rsidP="00CE0E66">
      <w:pPr>
        <w:spacing w:after="0"/>
        <w:rPr>
          <w:rFonts w:ascii="TH SarabunIT๙" w:hAnsi="TH SarabunIT๙" w:cs="TH SarabunIT๙"/>
          <w:b/>
          <w:bCs/>
          <w:sz w:val="32"/>
          <w:szCs w:val="32"/>
        </w:rPr>
      </w:pPr>
      <w:r w:rsidRPr="00CE0E66">
        <w:rPr>
          <w:rFonts w:ascii="TH SarabunIT๙" w:hAnsi="TH SarabunIT๙" w:cs="TH SarabunIT๙" w:hint="cs"/>
          <w:b/>
          <w:bCs/>
          <w:sz w:val="32"/>
          <w:szCs w:val="32"/>
          <w:cs/>
        </w:rPr>
        <w:t>ใบ</w:t>
      </w:r>
    </w:p>
    <w:p w:rsidR="00CE0E66" w:rsidRPr="00F6791B" w:rsidRDefault="00CE0E66" w:rsidP="008E4B2A">
      <w:pPr>
        <w:spacing w:after="0"/>
        <w:jc w:val="thaiDistribute"/>
        <w:rPr>
          <w:rFonts w:ascii="TH SarabunIT๙" w:hAnsi="TH SarabunIT๙" w:cs="TH SarabunIT๙"/>
          <w:sz w:val="32"/>
          <w:szCs w:val="32"/>
        </w:rPr>
      </w:pPr>
      <w:r>
        <w:rPr>
          <w:rFonts w:ascii="TH SarabunIT๙" w:hAnsi="TH SarabunIT๙" w:cs="TH SarabunIT๙"/>
          <w:b/>
          <w:bCs/>
          <w:sz w:val="32"/>
          <w:szCs w:val="32"/>
        </w:rPr>
        <w:tab/>
      </w:r>
      <w:r w:rsidRPr="00F6791B">
        <w:rPr>
          <w:rFonts w:ascii="TH SarabunIT๙" w:hAnsi="TH SarabunIT๙" w:cs="TH SarabunIT๙" w:hint="cs"/>
          <w:sz w:val="32"/>
          <w:szCs w:val="32"/>
          <w:cs/>
        </w:rPr>
        <w:t>ใบอ่อนสีเขียวอ่อน  เขียว  และชมพูปนแดง  ใบแก่สีเขียว  และเขียวเข้ม  ใบเป็นใบรวมเรียง</w:t>
      </w:r>
      <w:r w:rsidR="00F6791B" w:rsidRPr="00F6791B">
        <w:rPr>
          <w:rFonts w:ascii="TH SarabunIT๙" w:hAnsi="TH SarabunIT๙" w:cs="TH SarabunIT๙" w:hint="cs"/>
          <w:sz w:val="32"/>
          <w:szCs w:val="32"/>
          <w:cs/>
        </w:rPr>
        <w:t>ตัวแบบสลับแบบข้ามหรือเยื้องกัน  มีใบย่อย  2-10  ใบ  รูปร่างใบมีตั้งแต่เรียวยาวไปจนถึงรูปหอก  ขอบใบเรียบ  ฐานใบรูปลิ่ม  ผิวใบด้านบนเป็นมัน  ส่วนผิวใบด้านล่างสีเขียวอ่อน  เนื้อใบหนา  และเหนียวคล้ายหนัง</w:t>
      </w:r>
    </w:p>
    <w:p w:rsidR="00F6791B" w:rsidRPr="00F6791B" w:rsidRDefault="00F6791B" w:rsidP="00CE0E66">
      <w:pPr>
        <w:spacing w:after="0"/>
        <w:rPr>
          <w:rFonts w:ascii="TH SarabunIT๙" w:hAnsi="TH SarabunIT๙" w:cs="TH SarabunIT๙"/>
          <w:b/>
          <w:bCs/>
          <w:sz w:val="16"/>
          <w:szCs w:val="16"/>
        </w:rPr>
      </w:pPr>
    </w:p>
    <w:p w:rsidR="00F6791B" w:rsidRDefault="00F6791B" w:rsidP="00CE0E66">
      <w:pPr>
        <w:spacing w:after="0"/>
        <w:rPr>
          <w:rFonts w:ascii="TH SarabunIT๙" w:hAnsi="TH SarabunIT๙" w:cs="TH SarabunIT๙"/>
          <w:b/>
          <w:bCs/>
          <w:sz w:val="32"/>
          <w:szCs w:val="32"/>
        </w:rPr>
      </w:pPr>
      <w:r w:rsidRPr="00F6791B">
        <w:rPr>
          <w:rFonts w:ascii="TH SarabunIT๙" w:hAnsi="TH SarabunIT๙" w:cs="TH SarabunIT๙" w:hint="cs"/>
          <w:b/>
          <w:bCs/>
          <w:sz w:val="32"/>
          <w:szCs w:val="32"/>
          <w:cs/>
        </w:rPr>
        <w:t>ช่อดอก</w:t>
      </w:r>
    </w:p>
    <w:p w:rsidR="00F6791B" w:rsidRDefault="00F6791B" w:rsidP="008E4B2A">
      <w:pPr>
        <w:spacing w:after="0"/>
        <w:jc w:val="thaiDistribute"/>
        <w:rPr>
          <w:rFonts w:ascii="TH SarabunIT๙" w:hAnsi="TH SarabunIT๙" w:cs="TH SarabunIT๙"/>
          <w:sz w:val="32"/>
          <w:szCs w:val="32"/>
        </w:rPr>
      </w:pPr>
      <w:r>
        <w:rPr>
          <w:rFonts w:ascii="TH SarabunIT๙" w:hAnsi="TH SarabunIT๙" w:cs="TH SarabunIT๙"/>
          <w:b/>
          <w:bCs/>
          <w:sz w:val="32"/>
          <w:szCs w:val="32"/>
        </w:rPr>
        <w:tab/>
      </w:r>
      <w:r>
        <w:rPr>
          <w:rFonts w:ascii="TH SarabunIT๙" w:hAnsi="TH SarabunIT๙" w:cs="TH SarabunIT๙" w:hint="cs"/>
          <w:sz w:val="32"/>
          <w:szCs w:val="32"/>
          <w:cs/>
        </w:rPr>
        <w:t>ต้นเพาะเมล็ดเริ่มออกดอกหลังปลูก  7-8  ปี  แต่ต้นกิ่งตอนเริ่มออกดอกหลังปลูกเพียง  3-4  ปี  โดยเริ่มออกดอกปลายเดือนธันวาคมถึงต้นเดือนมกราคม  ช่อดอกเกิดจากปลายยอดที่เจริญเติบโตเต็มที่  แต่บางครั้งก็อาจเกิดจากตาข้างของกิ่งก็ได้  ช่อดอกมีการจัดเรียงดอก  โดยก้านช่อดอกหลักแตกก้านช่อดอกแขนงออกไป  แล้วแต่ละก้านช่อดอกแขนงก็แตกแขนงย่อยต่ออีกครั้ง  ถ้าผ่านอุณหภูมิต่ำมากเพียงพอช่อดอกก็พัฒนาสมบูรณ์</w:t>
      </w:r>
      <w:r w:rsidR="00904AA0">
        <w:rPr>
          <w:rFonts w:ascii="TH SarabunIT๙" w:hAnsi="TH SarabunIT๙" w:cs="TH SarabunIT๙" w:hint="cs"/>
          <w:sz w:val="32"/>
          <w:szCs w:val="32"/>
          <w:cs/>
        </w:rPr>
        <w:t>ไม่มีใบอ่อนหรือมีน้อยมาก  ช่อดอกจะใช้เวลาพัฒนา  6-12  สัปดาห์จนดอกบานเต็มที่</w:t>
      </w:r>
    </w:p>
    <w:p w:rsidR="00904AA0" w:rsidRPr="00904AA0" w:rsidRDefault="00904AA0" w:rsidP="00CE0E66">
      <w:pPr>
        <w:spacing w:after="0"/>
        <w:rPr>
          <w:rFonts w:ascii="TH SarabunIT๙" w:hAnsi="TH SarabunIT๙" w:cs="TH SarabunIT๙"/>
          <w:sz w:val="16"/>
          <w:szCs w:val="16"/>
          <w:cs/>
        </w:rPr>
      </w:pPr>
    </w:p>
    <w:p w:rsidR="00904AA0" w:rsidRDefault="00904AA0" w:rsidP="00CE0E66">
      <w:pPr>
        <w:spacing w:after="0"/>
        <w:rPr>
          <w:rFonts w:ascii="TH SarabunIT๙" w:hAnsi="TH SarabunIT๙" w:cs="TH SarabunIT๙"/>
          <w:b/>
          <w:bCs/>
          <w:sz w:val="32"/>
          <w:szCs w:val="32"/>
        </w:rPr>
      </w:pPr>
      <w:r>
        <w:rPr>
          <w:rFonts w:ascii="TH SarabunIT๙" w:hAnsi="TH SarabunIT๙" w:cs="TH SarabunIT๙" w:hint="cs"/>
          <w:b/>
          <w:bCs/>
          <w:sz w:val="32"/>
          <w:szCs w:val="32"/>
          <w:cs/>
        </w:rPr>
        <w:t>ดอก</w:t>
      </w:r>
    </w:p>
    <w:p w:rsidR="00904AA0" w:rsidRDefault="00904AA0" w:rsidP="00CE0E66">
      <w:pPr>
        <w:spacing w:after="0"/>
        <w:rPr>
          <w:rFonts w:ascii="TH SarabunIT๙" w:hAnsi="TH SarabunIT๙" w:cs="TH SarabunIT๙"/>
          <w:sz w:val="32"/>
          <w:szCs w:val="32"/>
        </w:rPr>
      </w:pPr>
      <w:r>
        <w:rPr>
          <w:rFonts w:ascii="TH SarabunIT๙" w:hAnsi="TH SarabunIT๙" w:cs="TH SarabunIT๙" w:hint="cs"/>
          <w:b/>
          <w:bCs/>
          <w:sz w:val="32"/>
          <w:szCs w:val="32"/>
          <w:cs/>
        </w:rPr>
        <w:tab/>
      </w:r>
      <w:r>
        <w:rPr>
          <w:rFonts w:ascii="TH SarabunIT๙" w:hAnsi="TH SarabunIT๙" w:cs="TH SarabunIT๙" w:hint="cs"/>
          <w:sz w:val="32"/>
          <w:szCs w:val="32"/>
          <w:cs/>
        </w:rPr>
        <w:t>ดอกสีครีม  ขนาด  6-8  มิลลิเมตร  มีกลีบดอก  5  กลีบ  บางเรียวเล็ก  สีขาวหม่น  เรียงตัวเยื้องกัน  มีกลีบรองดอก  5  กลีบ  สีเขียวปนน้ำตาล  และแข็ง  ฐานกลีบรองดอกมีต่อมน้ำหวาน  ดอกลิ้นจี่มี  3  ชนิด  คือ</w:t>
      </w:r>
    </w:p>
    <w:p w:rsidR="00904AA0" w:rsidRDefault="00904AA0" w:rsidP="008E4B2A">
      <w:pPr>
        <w:pStyle w:val="a3"/>
        <w:numPr>
          <w:ilvl w:val="0"/>
          <w:numId w:val="1"/>
        </w:numPr>
        <w:spacing w:after="0"/>
        <w:jc w:val="thaiDistribute"/>
        <w:rPr>
          <w:rFonts w:ascii="TH SarabunIT๙" w:hAnsi="TH SarabunIT๙" w:cs="TH SarabunIT๙"/>
          <w:sz w:val="32"/>
          <w:szCs w:val="32"/>
        </w:rPr>
      </w:pPr>
      <w:r w:rsidRPr="00904AA0">
        <w:rPr>
          <w:rFonts w:ascii="TH SarabunIT๙" w:hAnsi="TH SarabunIT๙" w:cs="TH SarabunIT๙" w:hint="cs"/>
          <w:sz w:val="32"/>
          <w:szCs w:val="32"/>
          <w:cs/>
        </w:rPr>
        <w:lastRenderedPageBreak/>
        <w:t xml:space="preserve">ดอกตัวผู้  มีเกสรตัวผู้  6-8  อัน  เรียงเป็นชั้นเดียวอยู่บนจานรองดอก  ก้านเกสรตัวผู้  มีขน  </w:t>
      </w:r>
    </w:p>
    <w:p w:rsidR="00F6791B" w:rsidRDefault="00904AA0" w:rsidP="008E4B2A">
      <w:pPr>
        <w:spacing w:after="0"/>
        <w:jc w:val="thaiDistribute"/>
        <w:rPr>
          <w:rFonts w:ascii="TH SarabunIT๙" w:hAnsi="TH SarabunIT๙" w:cs="TH SarabunIT๙"/>
          <w:sz w:val="32"/>
          <w:szCs w:val="32"/>
        </w:rPr>
      </w:pPr>
      <w:r w:rsidRPr="00904AA0">
        <w:rPr>
          <w:rFonts w:ascii="TH SarabunIT๙" w:hAnsi="TH SarabunIT๙" w:cs="TH SarabunIT๙" w:hint="cs"/>
          <w:sz w:val="32"/>
          <w:szCs w:val="32"/>
          <w:cs/>
        </w:rPr>
        <w:t>สีขาวขุ่น  ยาวประมาณ  3  มิลลิเมตร  อับเกสรตัวผู้</w:t>
      </w:r>
      <w:r w:rsidR="00F6791B" w:rsidRPr="00904AA0">
        <w:rPr>
          <w:rFonts w:ascii="TH SarabunIT๙" w:hAnsi="TH SarabunIT๙" w:cs="TH SarabunIT๙" w:hint="cs"/>
          <w:sz w:val="32"/>
          <w:szCs w:val="32"/>
          <w:cs/>
        </w:rPr>
        <w:tab/>
      </w:r>
      <w:r>
        <w:rPr>
          <w:rFonts w:ascii="TH SarabunIT๙" w:hAnsi="TH SarabunIT๙" w:cs="TH SarabunIT๙" w:hint="cs"/>
          <w:sz w:val="32"/>
          <w:szCs w:val="32"/>
          <w:cs/>
        </w:rPr>
        <w:t>มีสีเหลืองอ่อน  มี  2  หยัก  และปริแตกตามยาวปลดปล่อยละอองเกสรตัวผู้ในช่วงบ่าย  ละอองเกสรตัวผู้มีสีเหลืองอ่อนรูปยาวรี  แล้วเปลี่ยนเป็นสามเหลี่ยมหรือกลมรี</w:t>
      </w:r>
      <w:r w:rsidR="006A4C68">
        <w:rPr>
          <w:rFonts w:ascii="TH SarabunIT๙" w:hAnsi="TH SarabunIT๙" w:cs="TH SarabunIT๙" w:hint="cs"/>
          <w:sz w:val="32"/>
          <w:szCs w:val="32"/>
          <w:cs/>
        </w:rPr>
        <w:t>เมื่อได้รับความชื้น  ละอองเกสรตัวผู้มี  3  ขั้ว  แต่ท่อละอองเกสรตัวผู้มักงอกมาจากขั้วเดียวเท่านั้น</w:t>
      </w:r>
    </w:p>
    <w:p w:rsidR="006A4C68" w:rsidRDefault="006A4C68" w:rsidP="008E4B2A">
      <w:pPr>
        <w:pStyle w:val="a3"/>
        <w:numPr>
          <w:ilvl w:val="0"/>
          <w:numId w:val="1"/>
        </w:numPr>
        <w:spacing w:after="0"/>
        <w:jc w:val="thaiDistribute"/>
        <w:rPr>
          <w:rFonts w:ascii="TH SarabunIT๙" w:hAnsi="TH SarabunIT๙" w:cs="TH SarabunIT๙"/>
          <w:sz w:val="32"/>
          <w:szCs w:val="32"/>
        </w:rPr>
      </w:pPr>
      <w:r>
        <w:rPr>
          <w:rFonts w:ascii="TH SarabunIT๙" w:hAnsi="TH SarabunIT๙" w:cs="TH SarabunIT๙" w:hint="cs"/>
          <w:sz w:val="32"/>
          <w:szCs w:val="32"/>
          <w:cs/>
        </w:rPr>
        <w:t>ดอกกะเทยทำหน้าที่ดอกตัวเมีย  รังไข่มีขนปกคลุม  มีเส้นผ่าศูนย์กลาง  2-2.5  มิลลิเมตร  รังไข่</w:t>
      </w:r>
    </w:p>
    <w:p w:rsidR="006A4C68" w:rsidRDefault="006A4C68" w:rsidP="008E4B2A">
      <w:pPr>
        <w:spacing w:after="0"/>
        <w:jc w:val="thaiDistribute"/>
        <w:rPr>
          <w:rFonts w:ascii="TH SarabunIT๙" w:hAnsi="TH SarabunIT๙" w:cs="TH SarabunIT๙"/>
          <w:sz w:val="32"/>
          <w:szCs w:val="32"/>
        </w:rPr>
      </w:pPr>
      <w:r w:rsidRPr="006A4C68">
        <w:rPr>
          <w:rFonts w:ascii="TH SarabunIT๙" w:hAnsi="TH SarabunIT๙" w:cs="TH SarabunIT๙" w:hint="cs"/>
          <w:sz w:val="32"/>
          <w:szCs w:val="32"/>
          <w:cs/>
        </w:rPr>
        <w:t>มี  2  พู  แต่เพียงพูเดียวที่พัฒนาเป็นผล  อีกพูหนึ่งแห้งฝ่อ  และติดตรงขั้วผลก้านเกสรตัวเมียยาว  4-5  มิลลิเมตร  ปลายยอดเกสรตัวเมียแยกเป็น  2  แฉก  มีน้ำหวานและพร้อมรับละอองเกสรช่วงเช้าตรู่  มีเกสรตัวผู้ที่มีก้านเกสรสั้นๆ  6-8  อัน  ล้อมรอบรังไข่  แต่อับเกสรตัวผู้มักเป็นหมัน</w:t>
      </w:r>
    </w:p>
    <w:p w:rsidR="00A0652C" w:rsidRDefault="006A4C68" w:rsidP="008E4B2A">
      <w:pPr>
        <w:pStyle w:val="a3"/>
        <w:numPr>
          <w:ilvl w:val="0"/>
          <w:numId w:val="1"/>
        </w:numPr>
        <w:spacing w:after="0"/>
        <w:jc w:val="thaiDistribute"/>
        <w:rPr>
          <w:rFonts w:ascii="TH SarabunIT๙" w:hAnsi="TH SarabunIT๙" w:cs="TH SarabunIT๙"/>
          <w:sz w:val="32"/>
          <w:szCs w:val="32"/>
        </w:rPr>
      </w:pPr>
      <w:r>
        <w:rPr>
          <w:rFonts w:ascii="TH SarabunIT๙" w:hAnsi="TH SarabunIT๙" w:cs="TH SarabunIT๙" w:hint="cs"/>
          <w:sz w:val="32"/>
          <w:szCs w:val="32"/>
          <w:cs/>
        </w:rPr>
        <w:t>ดอกกะเทยทำหน้าที่ดอกตัวผู้  มีลักษณะคล้ายคลึงดอกกะเทยทำหน้าที่ดอกตัวเมียมาก  แต่อับ</w:t>
      </w:r>
    </w:p>
    <w:p w:rsidR="006A4C68" w:rsidRDefault="006A4C68" w:rsidP="008E4B2A">
      <w:pPr>
        <w:spacing w:after="0"/>
        <w:jc w:val="thaiDistribute"/>
        <w:rPr>
          <w:rFonts w:ascii="TH SarabunIT๙" w:hAnsi="TH SarabunIT๙" w:cs="TH SarabunIT๙"/>
          <w:sz w:val="32"/>
          <w:szCs w:val="32"/>
        </w:rPr>
      </w:pPr>
      <w:r w:rsidRPr="00A0652C">
        <w:rPr>
          <w:rFonts w:ascii="TH SarabunIT๙" w:hAnsi="TH SarabunIT๙" w:cs="TH SarabunIT๙" w:hint="cs"/>
          <w:sz w:val="32"/>
          <w:szCs w:val="32"/>
          <w:cs/>
        </w:rPr>
        <w:t>เกสรตัวผู้ไม่เป็นหมัน</w:t>
      </w:r>
      <w:r w:rsidR="00A0652C">
        <w:rPr>
          <w:rFonts w:ascii="TH SarabunIT๙" w:hAnsi="TH SarabunIT๙" w:cs="TH SarabunIT๙" w:hint="cs"/>
          <w:sz w:val="32"/>
          <w:szCs w:val="32"/>
          <w:cs/>
        </w:rPr>
        <w:t xml:space="preserve">  มีละอองเรณูที่มีชีวิตเหมือนดอกตัวผู้  แต่ไม่ค่อยพบในสภาพธรรมชาติ</w:t>
      </w:r>
    </w:p>
    <w:p w:rsidR="00A0652C" w:rsidRDefault="00A0652C" w:rsidP="008E4B2A">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ช่อดอกมักมีจำนวนดอกตัวผู้มากกว่าดอกกะเทยทำหน้าที่ดอกตัวเมีย  แต่สัดส่วนของดอกทั้งสองชนิดนี้ผันแปรตามพันธุ์  และสภาพแวดล้อมในช่องที่ช่อดอกพัฒนา  นอกจากนี้ดอกตัวผู้  และดอกกะเทยทำหน้าที่ดอกตัวเมียในช่อดอกเดียวกันมักบานไม่พร้อมกัน  และไม่แน่นอน  ส่วนใหญ</w:t>
      </w:r>
      <w:r w:rsidR="00150D9C">
        <w:rPr>
          <w:rFonts w:ascii="TH SarabunIT๙" w:hAnsi="TH SarabunIT๙" w:cs="TH SarabunIT๙" w:hint="cs"/>
          <w:sz w:val="32"/>
          <w:szCs w:val="32"/>
          <w:cs/>
        </w:rPr>
        <w:t>่</w:t>
      </w:r>
      <w:r>
        <w:rPr>
          <w:rFonts w:ascii="TH SarabunIT๙" w:hAnsi="TH SarabunIT๙" w:cs="TH SarabunIT๙" w:hint="cs"/>
          <w:sz w:val="32"/>
          <w:szCs w:val="32"/>
          <w:cs/>
        </w:rPr>
        <w:t>ดอกตัวผู้เริ่มบานก่อนแล้วตามด้วยดอกกะเทยทำหน้าที่ดอกตัวเมีย  และช่วงการบานเหลื่อมกัน  ปัจจัยที่ควบคุมรูปแบบการบานของดอกทั้งสองชนิดนี้ยังไม่สามารถระบุได้แน่นอน</w:t>
      </w:r>
    </w:p>
    <w:p w:rsidR="00150D9C" w:rsidRPr="00150D9C" w:rsidRDefault="00150D9C" w:rsidP="00A0652C">
      <w:pPr>
        <w:spacing w:after="0"/>
        <w:rPr>
          <w:rFonts w:ascii="TH SarabunIT๙" w:hAnsi="TH SarabunIT๙" w:cs="TH SarabunIT๙"/>
          <w:sz w:val="16"/>
          <w:szCs w:val="16"/>
          <w:cs/>
        </w:rPr>
      </w:pPr>
    </w:p>
    <w:p w:rsidR="00CE0E66" w:rsidRDefault="00150D9C" w:rsidP="00CE0E66">
      <w:pPr>
        <w:spacing w:after="0"/>
        <w:rPr>
          <w:rFonts w:ascii="TH SarabunIT๙" w:hAnsi="TH SarabunIT๙" w:cs="TH SarabunIT๙"/>
          <w:b/>
          <w:bCs/>
          <w:sz w:val="32"/>
          <w:szCs w:val="32"/>
        </w:rPr>
      </w:pPr>
      <w:r w:rsidRPr="00150D9C">
        <w:rPr>
          <w:rFonts w:ascii="TH SarabunIT๙" w:hAnsi="TH SarabunIT๙" w:cs="TH SarabunIT๙" w:hint="cs"/>
          <w:b/>
          <w:bCs/>
          <w:sz w:val="32"/>
          <w:szCs w:val="32"/>
          <w:cs/>
        </w:rPr>
        <w:t>ผล</w:t>
      </w:r>
      <w:r w:rsidR="00CE0E66" w:rsidRPr="00150D9C">
        <w:rPr>
          <w:rFonts w:ascii="TH SarabunIT๙" w:hAnsi="TH SarabunIT๙" w:cs="TH SarabunIT๙" w:hint="cs"/>
          <w:b/>
          <w:bCs/>
          <w:sz w:val="32"/>
          <w:szCs w:val="32"/>
          <w:cs/>
        </w:rPr>
        <w:tab/>
      </w:r>
    </w:p>
    <w:p w:rsidR="00150D9C" w:rsidRDefault="00150D9C" w:rsidP="008E4B2A">
      <w:pPr>
        <w:spacing w:after="0"/>
        <w:jc w:val="thaiDistribute"/>
        <w:rPr>
          <w:rFonts w:ascii="TH SarabunIT๙" w:hAnsi="TH SarabunIT๙" w:cs="TH SarabunIT๙"/>
          <w:sz w:val="32"/>
          <w:szCs w:val="32"/>
        </w:rPr>
      </w:pPr>
      <w:r>
        <w:rPr>
          <w:rFonts w:ascii="TH SarabunIT๙" w:hAnsi="TH SarabunIT๙" w:cs="TH SarabunIT๙" w:hint="cs"/>
          <w:b/>
          <w:bCs/>
          <w:sz w:val="32"/>
          <w:szCs w:val="32"/>
          <w:cs/>
        </w:rPr>
        <w:tab/>
      </w:r>
      <w:r>
        <w:rPr>
          <w:rFonts w:ascii="TH SarabunIT๙" w:hAnsi="TH SarabunIT๙" w:cs="TH SarabunIT๙" w:hint="cs"/>
          <w:sz w:val="32"/>
          <w:szCs w:val="32"/>
          <w:cs/>
        </w:rPr>
        <w:t>เป็นผลเดี่ยวที่พัฒนาจากรังไข่ของดอกกะเทยทำหน้าที่ดอกตัวเมีย  ซึ่งมีรังไข่สองพู  แต่รังไข่เพียงพูเดียวที่พัฒนาเป็นผลสมบูรณ์  รังไข่อีกพูแห้งฝ่อ  และติดอยู่ที่ขั้วผล  น้ำหนักผลเพิ่มขึ้นอย่างช้าๆ  ในช่วงแรก  แล้วเพิ่มขึ้นอย่างรวดเร็วในช่วงต่อมา  แล้วคงที่หรือไม่เปลี่ยนแปลงจนเก็บเกี่ยวผล จากเริ่มติดผลจนเก็บเกี่ยวผลใช้เวลา  4-6  เดือนขึ้นกับพันธุ์  และสภาพแวดล้อม  ผลมีรูปร่างค่อนข้างกลมหรือกลมแป้น  ขนาดแตกต่างกัน  เปลือกผลเจริญมาจากผนังรังไข่  และพัฒนาไปพร้อมๆกับเมล็ด  หลังติดผลแล้ว  7-8  วัน  ต่อมาเมล็ดหยุดพัฒนาแต่เปลือกผลยังพัฒนาต่อจนเก็บเกี่ยวผลได้  เปลือกผลสีชมพูอมแดง  แดงหรือสีแดงคล้ำ</w:t>
      </w:r>
      <w:r w:rsidR="008E42A2">
        <w:rPr>
          <w:rFonts w:ascii="TH SarabunIT๙" w:hAnsi="TH SarabunIT๙" w:cs="TH SarabunIT๙" w:hint="cs"/>
          <w:sz w:val="32"/>
          <w:szCs w:val="32"/>
          <w:cs/>
        </w:rPr>
        <w:t xml:space="preserve">  เปลือกผลอาจเป็นตุ่ม  หนามแหลมหรือค่อนข้างเรียบ  เปลือกหนาแตกต่างตามพันธุ์  เนื้อพัฒนาจากเนื้อเยื่อรอบๆก้านเมล็ดลงมาโอบจนรอบเมล็ด  เนื้อสีขาวขุ่น  ความหาเนื้อและการแฉะน้ำแตกต่างกัน        รสหวานอมเปรี้ยว  บางพันธุ์มีรสฝาดหรือกลิ่มหอมเล็กน้อย</w:t>
      </w:r>
    </w:p>
    <w:p w:rsidR="008E42A2" w:rsidRPr="008E42A2" w:rsidRDefault="008E42A2" w:rsidP="00CE0E66">
      <w:pPr>
        <w:spacing w:after="0"/>
        <w:rPr>
          <w:rFonts w:ascii="TH SarabunIT๙" w:hAnsi="TH SarabunIT๙" w:cs="TH SarabunIT๙"/>
          <w:sz w:val="16"/>
          <w:szCs w:val="16"/>
        </w:rPr>
      </w:pPr>
    </w:p>
    <w:p w:rsidR="008E42A2" w:rsidRPr="008E42A2" w:rsidRDefault="008E42A2" w:rsidP="00CE0E66">
      <w:pPr>
        <w:spacing w:after="0"/>
        <w:rPr>
          <w:rFonts w:ascii="TH SarabunIT๙" w:hAnsi="TH SarabunIT๙" w:cs="TH SarabunIT๙"/>
          <w:b/>
          <w:bCs/>
          <w:sz w:val="32"/>
          <w:szCs w:val="32"/>
          <w:cs/>
        </w:rPr>
      </w:pPr>
      <w:r w:rsidRPr="008E42A2">
        <w:rPr>
          <w:rFonts w:ascii="TH SarabunIT๙" w:hAnsi="TH SarabunIT๙" w:cs="TH SarabunIT๙" w:hint="cs"/>
          <w:b/>
          <w:bCs/>
          <w:sz w:val="32"/>
          <w:szCs w:val="32"/>
          <w:cs/>
        </w:rPr>
        <w:t>เมล็ด</w:t>
      </w:r>
    </w:p>
    <w:p w:rsidR="00CE0E66" w:rsidRDefault="008E42A2" w:rsidP="008E4B2A">
      <w:pPr>
        <w:spacing w:after="0"/>
        <w:jc w:val="thaiDistribute"/>
        <w:rPr>
          <w:rFonts w:ascii="TH SarabunIT๙" w:hAnsi="TH SarabunIT๙" w:cs="TH SarabunIT๙"/>
          <w:sz w:val="32"/>
          <w:szCs w:val="32"/>
        </w:rPr>
      </w:pPr>
      <w:r>
        <w:rPr>
          <w:rFonts w:ascii="TH SarabunIT๙" w:hAnsi="TH SarabunIT๙" w:cs="TH SarabunIT๙" w:hint="cs"/>
          <w:sz w:val="36"/>
          <w:szCs w:val="36"/>
          <w:cs/>
        </w:rPr>
        <w:tab/>
      </w:r>
      <w:r w:rsidRPr="008E42A2">
        <w:rPr>
          <w:rFonts w:ascii="TH SarabunIT๙" w:hAnsi="TH SarabunIT๙" w:cs="TH SarabunIT๙" w:hint="cs"/>
          <w:sz w:val="32"/>
          <w:szCs w:val="32"/>
          <w:cs/>
        </w:rPr>
        <w:t>เม</w:t>
      </w:r>
      <w:r>
        <w:rPr>
          <w:rFonts w:ascii="TH SarabunIT๙" w:hAnsi="TH SarabunIT๙" w:cs="TH SarabunIT๙" w:hint="cs"/>
          <w:sz w:val="32"/>
          <w:szCs w:val="32"/>
          <w:cs/>
        </w:rPr>
        <w:t>ล็ดสีน้ำตาลหรือน้ำตาลแก่  รูปร่าง  ขนาด  และน้ำหนักแตกต่างตามพันธุ์  บางพันธุ์มีเมล็ดลีบ     ซึ่งอาจเกิดจากพันธุกรรมหรือกระทบอุณหภูมิต่ำหลังผสมเกสรแล้ว</w:t>
      </w:r>
    </w:p>
    <w:p w:rsidR="00747FF2" w:rsidRDefault="00747FF2" w:rsidP="008E4B2A">
      <w:pPr>
        <w:spacing w:after="0"/>
        <w:jc w:val="thaiDistribute"/>
        <w:rPr>
          <w:rFonts w:ascii="TH SarabunIT๙" w:hAnsi="TH SarabunIT๙" w:cs="TH SarabunIT๙"/>
          <w:sz w:val="32"/>
          <w:szCs w:val="32"/>
        </w:rPr>
      </w:pPr>
    </w:p>
    <w:p w:rsidR="00747FF2" w:rsidRDefault="00747FF2" w:rsidP="008E4B2A">
      <w:pPr>
        <w:spacing w:after="0"/>
        <w:jc w:val="thaiDistribute"/>
        <w:rPr>
          <w:rFonts w:ascii="TH SarabunIT๙" w:hAnsi="TH SarabunIT๙" w:cs="TH SarabunIT๙"/>
          <w:sz w:val="32"/>
          <w:szCs w:val="32"/>
        </w:rPr>
      </w:pPr>
    </w:p>
    <w:p w:rsidR="00747FF2" w:rsidRDefault="00747FF2" w:rsidP="008E4B2A">
      <w:pPr>
        <w:spacing w:after="0"/>
        <w:jc w:val="thaiDistribute"/>
        <w:rPr>
          <w:rFonts w:ascii="TH SarabunIT๙" w:hAnsi="TH SarabunIT๙" w:cs="TH SarabunIT๙"/>
          <w:sz w:val="32"/>
          <w:szCs w:val="32"/>
        </w:rPr>
      </w:pPr>
    </w:p>
    <w:p w:rsidR="00747FF2" w:rsidRDefault="00747FF2" w:rsidP="008E4B2A">
      <w:pPr>
        <w:spacing w:after="0"/>
        <w:jc w:val="thaiDistribute"/>
        <w:rPr>
          <w:rFonts w:ascii="TH SarabunIT๙" w:hAnsi="TH SarabunIT๙" w:cs="TH SarabunIT๙"/>
          <w:sz w:val="32"/>
          <w:szCs w:val="32"/>
        </w:rPr>
      </w:pPr>
    </w:p>
    <w:p w:rsidR="00D739C8" w:rsidRPr="00D739C8" w:rsidRDefault="00D739C8" w:rsidP="00D739C8">
      <w:pPr>
        <w:spacing w:after="0"/>
        <w:rPr>
          <w:rFonts w:ascii="TH SarabunIT๙" w:hAnsi="TH SarabunIT๙" w:cs="TH SarabunIT๙"/>
          <w:sz w:val="16"/>
          <w:szCs w:val="16"/>
        </w:rPr>
      </w:pPr>
    </w:p>
    <w:p w:rsidR="00D739C8" w:rsidRDefault="00D739C8" w:rsidP="00D739C8">
      <w:pPr>
        <w:spacing w:after="0"/>
        <w:rPr>
          <w:rFonts w:ascii="TH SarabunIT๙" w:hAnsi="TH SarabunIT๙" w:cs="TH SarabunIT๙"/>
          <w:b/>
          <w:bCs/>
          <w:sz w:val="32"/>
          <w:szCs w:val="32"/>
        </w:rPr>
      </w:pPr>
      <w:r w:rsidRPr="00D739C8">
        <w:rPr>
          <w:rFonts w:ascii="TH SarabunIT๙" w:hAnsi="TH SarabunIT๙" w:cs="TH SarabunIT๙" w:hint="cs"/>
          <w:b/>
          <w:bCs/>
          <w:sz w:val="32"/>
          <w:szCs w:val="32"/>
          <w:cs/>
        </w:rPr>
        <w:lastRenderedPageBreak/>
        <w:t>8.พันธุ์</w:t>
      </w:r>
    </w:p>
    <w:p w:rsidR="00D739C8" w:rsidRPr="00D739C8" w:rsidRDefault="00D739C8" w:rsidP="00D739C8">
      <w:pPr>
        <w:spacing w:after="0"/>
        <w:rPr>
          <w:rFonts w:ascii="TH SarabunIT๙" w:hAnsi="TH SarabunIT๙" w:cs="TH SarabunIT๙"/>
          <w:b/>
          <w:bCs/>
          <w:sz w:val="16"/>
          <w:szCs w:val="16"/>
        </w:rPr>
      </w:pPr>
    </w:p>
    <w:p w:rsidR="00D739C8" w:rsidRDefault="00D739C8" w:rsidP="00D739C8">
      <w:pPr>
        <w:spacing w:after="0"/>
        <w:rPr>
          <w:rFonts w:ascii="TH SarabunIT๙" w:hAnsi="TH SarabunIT๙" w:cs="TH SarabunIT๙"/>
          <w:b/>
          <w:bCs/>
          <w:sz w:val="32"/>
          <w:szCs w:val="32"/>
          <w:cs/>
        </w:rPr>
      </w:pPr>
      <w:r>
        <w:rPr>
          <w:rFonts w:ascii="TH SarabunIT๙" w:hAnsi="TH SarabunIT๙" w:cs="TH SarabunIT๙" w:hint="cs"/>
          <w:b/>
          <w:bCs/>
          <w:sz w:val="32"/>
          <w:szCs w:val="32"/>
          <w:cs/>
        </w:rPr>
        <w:t>พันธุ์ลิ้นจี่ที่ปลูกในประเทศไทย</w:t>
      </w:r>
    </w:p>
    <w:p w:rsidR="00D739C8" w:rsidRPr="00D739C8" w:rsidRDefault="00D739C8" w:rsidP="00D739C8">
      <w:pPr>
        <w:spacing w:after="0"/>
        <w:rPr>
          <w:rFonts w:ascii="TH SarabunIT๙" w:hAnsi="TH SarabunIT๙" w:cs="TH SarabunIT๙"/>
          <w:sz w:val="32"/>
          <w:szCs w:val="32"/>
        </w:rPr>
      </w:pPr>
      <w:r>
        <w:rPr>
          <w:rFonts w:ascii="TH SarabunIT๙" w:hAnsi="TH SarabunIT๙" w:cs="TH SarabunIT๙" w:hint="cs"/>
          <w:b/>
          <w:bCs/>
          <w:sz w:val="32"/>
          <w:szCs w:val="32"/>
          <w:cs/>
        </w:rPr>
        <w:tab/>
      </w:r>
      <w:r w:rsidRPr="00D739C8">
        <w:rPr>
          <w:rFonts w:ascii="TH SarabunIT๙" w:hAnsi="TH SarabunIT๙" w:cs="TH SarabunIT๙" w:hint="cs"/>
          <w:sz w:val="32"/>
          <w:szCs w:val="32"/>
          <w:cs/>
        </w:rPr>
        <w:t>พันธุ์ลิ้นจี่ที่ปลูกในประเทศไทยสามารถแบ่งออกได้เป็น  2  กลุ่มใหญ่ๆ  ตามแหล่งปลูก  ดังนี้</w:t>
      </w:r>
    </w:p>
    <w:p w:rsidR="00D739C8" w:rsidRDefault="00D739C8" w:rsidP="00D739C8">
      <w:pPr>
        <w:spacing w:after="0"/>
        <w:rPr>
          <w:rFonts w:ascii="TH SarabunIT๙" w:hAnsi="TH SarabunIT๙" w:cs="TH SarabunIT๙"/>
          <w:b/>
          <w:bCs/>
          <w:sz w:val="32"/>
          <w:szCs w:val="32"/>
        </w:rPr>
      </w:pPr>
      <w:r>
        <w:rPr>
          <w:rFonts w:ascii="TH SarabunIT๙" w:hAnsi="TH SarabunIT๙" w:cs="TH SarabunIT๙" w:hint="cs"/>
          <w:b/>
          <w:bCs/>
          <w:sz w:val="32"/>
          <w:szCs w:val="32"/>
          <w:cs/>
        </w:rPr>
        <w:tab/>
        <w:t>1.กลุ่มพันธุ์ที่ปลูกทางภาคเหนือ</w:t>
      </w:r>
    </w:p>
    <w:p w:rsidR="00A849DE" w:rsidRPr="00747FF2" w:rsidRDefault="00D739C8" w:rsidP="00D739C8">
      <w:pPr>
        <w:spacing w:after="0"/>
        <w:rPr>
          <w:rFonts w:ascii="TH SarabunIT๙" w:hAnsi="TH SarabunIT๙" w:cs="TH SarabunIT๙"/>
          <w:sz w:val="32"/>
          <w:szCs w:val="32"/>
        </w:rPr>
      </w:pPr>
      <w:r>
        <w:rPr>
          <w:rFonts w:ascii="TH SarabunIT๙" w:hAnsi="TH SarabunIT๙" w:cs="TH SarabunIT๙" w:hint="cs"/>
          <w:b/>
          <w:bCs/>
          <w:sz w:val="32"/>
          <w:szCs w:val="32"/>
          <w:cs/>
        </w:rPr>
        <w:tab/>
      </w:r>
      <w:r w:rsidRPr="00A849DE">
        <w:rPr>
          <w:rFonts w:ascii="TH SarabunIT๙" w:hAnsi="TH SarabunIT๙" w:cs="TH SarabunIT๙" w:hint="cs"/>
          <w:sz w:val="32"/>
          <w:szCs w:val="32"/>
          <w:cs/>
        </w:rPr>
        <w:t xml:space="preserve">เป็นพันธุ์ที่ต้องการความหนาวเย็นมากและยาวนาน  ก่อนการออกดอกมากกว่าพันธุ์ที่ปลูกทางภาคกลาง  ได้แก่  </w:t>
      </w:r>
      <w:proofErr w:type="spellStart"/>
      <w:r w:rsidRPr="00A849DE">
        <w:rPr>
          <w:rFonts w:ascii="TH SarabunIT๙" w:hAnsi="TH SarabunIT๙" w:cs="TH SarabunIT๙" w:hint="cs"/>
          <w:sz w:val="32"/>
          <w:szCs w:val="32"/>
          <w:cs/>
        </w:rPr>
        <w:t>ฮงฮวย</w:t>
      </w:r>
      <w:proofErr w:type="spellEnd"/>
      <w:r w:rsidRPr="00A849DE">
        <w:rPr>
          <w:rFonts w:ascii="TH SarabunIT๙" w:hAnsi="TH SarabunIT๙" w:cs="TH SarabunIT๙" w:hint="cs"/>
          <w:sz w:val="32"/>
          <w:szCs w:val="32"/>
          <w:cs/>
        </w:rPr>
        <w:t xml:space="preserve">  จักรพรรดิ  </w:t>
      </w:r>
      <w:proofErr w:type="spellStart"/>
      <w:r w:rsidRPr="00A849DE">
        <w:rPr>
          <w:rFonts w:ascii="TH SarabunIT๙" w:hAnsi="TH SarabunIT๙" w:cs="TH SarabunIT๙" w:hint="cs"/>
          <w:sz w:val="32"/>
          <w:szCs w:val="32"/>
          <w:cs/>
        </w:rPr>
        <w:t>กิมเจง</w:t>
      </w:r>
      <w:proofErr w:type="spellEnd"/>
      <w:r w:rsidRPr="00A849DE">
        <w:rPr>
          <w:rFonts w:ascii="TH SarabunIT๙" w:hAnsi="TH SarabunIT๙" w:cs="TH SarabunIT๙" w:hint="cs"/>
          <w:sz w:val="32"/>
          <w:szCs w:val="32"/>
          <w:cs/>
        </w:rPr>
        <w:t xml:space="preserve">  โอ</w:t>
      </w:r>
      <w:proofErr w:type="spellStart"/>
      <w:r w:rsidRPr="00A849DE">
        <w:rPr>
          <w:rFonts w:ascii="TH SarabunIT๙" w:hAnsi="TH SarabunIT๙" w:cs="TH SarabunIT๙" w:hint="cs"/>
          <w:sz w:val="32"/>
          <w:szCs w:val="32"/>
          <w:cs/>
        </w:rPr>
        <w:t>เฮียะ</w:t>
      </w:r>
      <w:proofErr w:type="spellEnd"/>
      <w:r w:rsidRPr="00A849DE">
        <w:rPr>
          <w:rFonts w:ascii="TH SarabunIT๙" w:hAnsi="TH SarabunIT๙" w:cs="TH SarabunIT๙" w:hint="cs"/>
          <w:sz w:val="32"/>
          <w:szCs w:val="32"/>
          <w:cs/>
        </w:rPr>
        <w:t xml:space="preserve">  กวางเจา  </w:t>
      </w:r>
      <w:proofErr w:type="spellStart"/>
      <w:r w:rsidRPr="00A849DE">
        <w:rPr>
          <w:rFonts w:ascii="TH SarabunIT๙" w:hAnsi="TH SarabunIT๙" w:cs="TH SarabunIT๙" w:hint="cs"/>
          <w:sz w:val="32"/>
          <w:szCs w:val="32"/>
          <w:cs/>
        </w:rPr>
        <w:t>บริว</w:t>
      </w:r>
      <w:proofErr w:type="spellEnd"/>
      <w:r w:rsidRPr="00A849DE">
        <w:rPr>
          <w:rFonts w:ascii="TH SarabunIT๙" w:hAnsi="TH SarabunIT๙" w:cs="TH SarabunIT๙" w:hint="cs"/>
          <w:sz w:val="32"/>
          <w:szCs w:val="32"/>
          <w:cs/>
        </w:rPr>
        <w:t>สเตอร์  และ</w:t>
      </w:r>
      <w:proofErr w:type="spellStart"/>
      <w:r w:rsidRPr="00A849DE">
        <w:rPr>
          <w:rFonts w:ascii="TH SarabunIT๙" w:hAnsi="TH SarabunIT๙" w:cs="TH SarabunIT๙" w:hint="cs"/>
          <w:sz w:val="32"/>
          <w:szCs w:val="32"/>
          <w:cs/>
        </w:rPr>
        <w:t>กิมจี๊</w:t>
      </w:r>
      <w:proofErr w:type="spellEnd"/>
      <w:r w:rsidRPr="00A849DE">
        <w:rPr>
          <w:rFonts w:ascii="TH SarabunIT๙" w:hAnsi="TH SarabunIT๙" w:cs="TH SarabunIT๙" w:hint="cs"/>
          <w:sz w:val="32"/>
          <w:szCs w:val="32"/>
          <w:cs/>
        </w:rPr>
        <w:t xml:space="preserve">  เป็นต้น</w:t>
      </w:r>
    </w:p>
    <w:p w:rsidR="00A849DE" w:rsidRPr="00A849DE" w:rsidRDefault="00A849DE" w:rsidP="00D739C8">
      <w:pPr>
        <w:spacing w:after="0"/>
        <w:rPr>
          <w:rFonts w:ascii="TH SarabunIT๙" w:hAnsi="TH SarabunIT๙" w:cs="TH SarabunIT๙"/>
          <w:b/>
          <w:bCs/>
          <w:sz w:val="32"/>
          <w:szCs w:val="32"/>
          <w:cs/>
        </w:rPr>
      </w:pPr>
      <w:r>
        <w:rPr>
          <w:rFonts w:ascii="TH SarabunIT๙" w:hAnsi="TH SarabunIT๙" w:cs="TH SarabunIT๙"/>
          <w:sz w:val="32"/>
          <w:szCs w:val="32"/>
        </w:rPr>
        <w:tab/>
      </w:r>
      <w:r w:rsidRPr="00A849DE">
        <w:rPr>
          <w:rFonts w:ascii="TH SarabunIT๙" w:hAnsi="TH SarabunIT๙" w:cs="TH SarabunIT๙"/>
          <w:b/>
          <w:bCs/>
          <w:sz w:val="32"/>
          <w:szCs w:val="32"/>
        </w:rPr>
        <w:t>2.</w:t>
      </w:r>
      <w:r w:rsidRPr="00A849DE">
        <w:rPr>
          <w:rFonts w:ascii="TH SarabunIT๙" w:hAnsi="TH SarabunIT๙" w:cs="TH SarabunIT๙" w:hint="cs"/>
          <w:b/>
          <w:bCs/>
          <w:sz w:val="32"/>
          <w:szCs w:val="32"/>
          <w:cs/>
        </w:rPr>
        <w:t>กลุ่มพันธุ์ที่ปลูกในภาคกลาง</w:t>
      </w:r>
    </w:p>
    <w:p w:rsidR="00A849DE" w:rsidRDefault="00A849DE" w:rsidP="008E4B2A">
      <w:pPr>
        <w:spacing w:after="0"/>
        <w:jc w:val="thaiDistribute"/>
        <w:rPr>
          <w:rFonts w:ascii="TH SarabunIT๙" w:hAnsi="TH SarabunIT๙" w:cs="TH SarabunIT๙"/>
          <w:sz w:val="32"/>
          <w:szCs w:val="32"/>
        </w:rPr>
      </w:pPr>
      <w:r>
        <w:rPr>
          <w:rFonts w:ascii="TH SarabunIT๙" w:hAnsi="TH SarabunIT๙" w:cs="TH SarabunIT๙"/>
          <w:b/>
          <w:bCs/>
          <w:sz w:val="32"/>
          <w:szCs w:val="32"/>
        </w:rPr>
        <w:tab/>
      </w:r>
      <w:r>
        <w:rPr>
          <w:rFonts w:ascii="TH SarabunIT๙" w:hAnsi="TH SarabunIT๙" w:cs="TH SarabunIT๙" w:hint="cs"/>
          <w:sz w:val="32"/>
          <w:szCs w:val="32"/>
          <w:cs/>
        </w:rPr>
        <w:t>ภาคตะวันออกและภาคตะวันตก  ส่วนใหญ่ต้องการความหนาวเย็นไม่มากและหนาวเย็นไม่นาน</w:t>
      </w:r>
      <w:r w:rsidR="00747FF2">
        <w:rPr>
          <w:rFonts w:ascii="TH SarabunIT๙" w:hAnsi="TH SarabunIT๙" w:cs="TH SarabunIT๙" w:hint="cs"/>
          <w:sz w:val="32"/>
          <w:szCs w:val="32"/>
          <w:cs/>
        </w:rPr>
        <w:t xml:space="preserve">      </w:t>
      </w:r>
      <w:r>
        <w:rPr>
          <w:rFonts w:ascii="TH SarabunIT๙" w:hAnsi="TH SarabunIT๙" w:cs="TH SarabunIT๙" w:hint="cs"/>
          <w:sz w:val="32"/>
          <w:szCs w:val="32"/>
          <w:cs/>
        </w:rPr>
        <w:t>ก็สามารถชักนำให้ออกดอกได้  ปลูกในที่ราบต่ำแถวอำเภอ</w:t>
      </w:r>
      <w:proofErr w:type="spellStart"/>
      <w:r>
        <w:rPr>
          <w:rFonts w:ascii="TH SarabunIT๙" w:hAnsi="TH SarabunIT๙" w:cs="TH SarabunIT๙" w:hint="cs"/>
          <w:sz w:val="32"/>
          <w:szCs w:val="32"/>
          <w:cs/>
        </w:rPr>
        <w:t>อัมพ</w:t>
      </w:r>
      <w:proofErr w:type="spellEnd"/>
      <w:r>
        <w:rPr>
          <w:rFonts w:ascii="TH SarabunIT๙" w:hAnsi="TH SarabunIT๙" w:cs="TH SarabunIT๙" w:hint="cs"/>
          <w:sz w:val="32"/>
          <w:szCs w:val="32"/>
          <w:cs/>
        </w:rPr>
        <w:t>วา  และอำเภอบางคนที  จังหวัดสมุทรสงคราม  ได้แก่  พันธุ์ค่อม(ค่อมลำเจียก)  กะโหลกใบยาว  สำเภาแก้ว  กระโถนท้องพระโรง  เขียวหวาน  สาแหรกทอง  จีน  ไทยธรรมดา  ไทยใหญ่  กะโหลกใบไหม้  กะโหลกในเตา  ช่อระกำ  และพันธุ์ทิพย์  เป็นต้น</w:t>
      </w:r>
    </w:p>
    <w:p w:rsidR="006B1E4B" w:rsidRPr="006B1E4B" w:rsidRDefault="006B1E4B" w:rsidP="00CD690A">
      <w:pPr>
        <w:jc w:val="center"/>
        <w:rPr>
          <w:rFonts w:ascii="TH SarabunIT๙" w:hAnsi="TH SarabunIT๙" w:cs="TH SarabunIT๙"/>
          <w:sz w:val="16"/>
          <w:szCs w:val="16"/>
        </w:rPr>
      </w:pPr>
    </w:p>
    <w:p w:rsidR="00CD690A" w:rsidRPr="006B1E4B" w:rsidRDefault="00CD690A" w:rsidP="006B1E4B">
      <w:pPr>
        <w:rPr>
          <w:rFonts w:ascii="TH SarabunIT๙" w:hAnsi="TH SarabunIT๙" w:cs="TH SarabunIT๙" w:hint="cs"/>
          <w:b/>
          <w:bCs/>
          <w:sz w:val="32"/>
          <w:szCs w:val="32"/>
          <w:u w:val="single"/>
          <w:cs/>
        </w:rPr>
      </w:pPr>
      <w:r w:rsidRPr="006B1E4B">
        <w:rPr>
          <w:rFonts w:ascii="TH SarabunIT๙" w:hAnsi="TH SarabunIT๙" w:cs="TH SarabunIT๙" w:hint="cs"/>
          <w:b/>
          <w:bCs/>
          <w:sz w:val="32"/>
          <w:szCs w:val="32"/>
          <w:u w:val="single"/>
          <w:cs/>
        </w:rPr>
        <w:t>ลักษณะประจำพันธุ์ลิ้นจี่ที่สำคัญ</w:t>
      </w:r>
    </w:p>
    <w:p w:rsidR="00CD690A" w:rsidRDefault="00747FF2" w:rsidP="00747FF2">
      <w:pPr>
        <w:spacing w:after="0"/>
        <w:rPr>
          <w:rFonts w:ascii="TH SarabunIT๙" w:hAnsi="TH SarabunIT๙" w:cs="TH SarabunIT๙"/>
          <w:b/>
          <w:bCs/>
          <w:sz w:val="32"/>
          <w:szCs w:val="32"/>
        </w:rPr>
      </w:pPr>
      <w:r>
        <w:rPr>
          <w:rFonts w:ascii="TH SarabunIT๙" w:hAnsi="TH SarabunIT๙" w:cs="TH SarabunIT๙"/>
          <w:b/>
          <w:bCs/>
          <w:noProof/>
          <w:sz w:val="32"/>
          <w:szCs w:val="32"/>
        </w:rPr>
        <w:drawing>
          <wp:anchor distT="0" distB="0" distL="114300" distR="114300" simplePos="0" relativeHeight="251659264" behindDoc="1" locked="0" layoutInCell="1" allowOverlap="1" wp14:anchorId="10EF49D3" wp14:editId="46EFD421">
            <wp:simplePos x="0" y="0"/>
            <wp:positionH relativeFrom="column">
              <wp:posOffset>2619375</wp:posOffset>
            </wp:positionH>
            <wp:positionV relativeFrom="paragraph">
              <wp:posOffset>95885</wp:posOffset>
            </wp:positionV>
            <wp:extent cx="3228975" cy="2047875"/>
            <wp:effectExtent l="0" t="0" r="9525" b="9525"/>
            <wp:wrapTight wrapText="bothSides">
              <wp:wrapPolygon edited="0">
                <wp:start x="0" y="0"/>
                <wp:lineTo x="0" y="21500"/>
                <wp:lineTo x="21536" y="21500"/>
                <wp:lineTo x="21536" y="0"/>
                <wp:lineTo x="0" y="0"/>
              </wp:wrapPolygon>
            </wp:wrapTight>
            <wp:docPr id="2" name="รูปภาพ 2" descr="C:\Users\WIN8.1\Desktop\61560c9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8.1\Desktop\61560c92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8975" cy="20478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D690A">
        <w:rPr>
          <w:rFonts w:ascii="TH SarabunIT๙" w:hAnsi="TH SarabunIT๙" w:cs="TH SarabunIT๙" w:hint="cs"/>
          <w:b/>
          <w:bCs/>
          <w:sz w:val="32"/>
          <w:szCs w:val="32"/>
          <w:cs/>
        </w:rPr>
        <w:t>พันธุ์ฮงฮวย</w:t>
      </w:r>
      <w:proofErr w:type="spellEnd"/>
    </w:p>
    <w:p w:rsidR="00CD690A" w:rsidRDefault="00CD690A" w:rsidP="00747FF2">
      <w:pPr>
        <w:spacing w:after="0"/>
        <w:jc w:val="thaiDistribute"/>
        <w:rPr>
          <w:rFonts w:ascii="TH SarabunIT๙" w:hAnsi="TH SarabunIT๙" w:cs="TH SarabunIT๙"/>
          <w:sz w:val="32"/>
          <w:szCs w:val="32"/>
        </w:rPr>
      </w:pPr>
      <w:r>
        <w:rPr>
          <w:rFonts w:ascii="TH SarabunIT๙" w:hAnsi="TH SarabunIT๙" w:cs="TH SarabunIT๙" w:hint="cs"/>
          <w:b/>
          <w:bCs/>
          <w:sz w:val="32"/>
          <w:szCs w:val="32"/>
          <w:cs/>
        </w:rPr>
        <w:tab/>
        <w:t xml:space="preserve">ใบ  </w:t>
      </w:r>
      <w:r>
        <w:rPr>
          <w:rFonts w:ascii="TH SarabunIT๙" w:hAnsi="TH SarabunIT๙" w:cs="TH SarabunIT๙"/>
          <w:b/>
          <w:bCs/>
          <w:sz w:val="32"/>
          <w:szCs w:val="32"/>
        </w:rPr>
        <w:t xml:space="preserve">:  </w:t>
      </w:r>
      <w:r>
        <w:rPr>
          <w:rFonts w:ascii="TH SarabunIT๙" w:hAnsi="TH SarabunIT๙" w:cs="TH SarabunIT๙" w:hint="cs"/>
          <w:sz w:val="32"/>
          <w:szCs w:val="32"/>
          <w:cs/>
        </w:rPr>
        <w:t>ใบประกอบกว้าง  26.9  เซนติเมตร  และยาว  24.8  เซนติเมตร  ใบย่อย  3.9  คู่  ใบอ่อนสีเขียวอมเหลือง  ใบแก่สีเขียว  ใบค่อนข้างใหญ่  ใบย่อยกว้าง  4.3  เซนติเมตร  และยาว  14.5  เซนติเมตร  ก้านใบสีเขียวเข้ม  ใบรูปหอก  ขอบใบเป็นคลื่น  ผิวใบเรียบ  ปลายใบแหลม  ฐานใบรูปลิ่ม</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C36304">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ออกดอกกลางเดือนมกราคม  กว้าง  22.1  เซนติเมตร  และยาว  30.6  เซนติเมตร    ดอกบานกลางเดือนกุมภาพันธ์  จำนวนดอกตัวผู้  1,410 ดอก  และดอกกะเทยทำหน้าที่ดอกตัวเมีย  355  ดอก  สัดส่วนดอกตัวผู้  </w:t>
      </w:r>
      <w:r>
        <w:rPr>
          <w:rFonts w:ascii="TH SarabunIT๙" w:hAnsi="TH SarabunIT๙" w:cs="TH SarabunIT๙"/>
          <w:sz w:val="32"/>
          <w:szCs w:val="32"/>
        </w:rPr>
        <w:t>:</w:t>
      </w:r>
      <w:r>
        <w:rPr>
          <w:rFonts w:ascii="TH SarabunIT๙" w:hAnsi="TH SarabunIT๙" w:cs="TH SarabunIT๙" w:hint="cs"/>
          <w:sz w:val="32"/>
          <w:szCs w:val="32"/>
          <w:cs/>
        </w:rPr>
        <w:t xml:space="preserve">  ดอกกะเทยทำหน้าที่ดอกตัวเมียเท่ากับ  4  </w:t>
      </w:r>
      <w:r>
        <w:rPr>
          <w:rFonts w:ascii="TH SarabunIT๙" w:hAnsi="TH SarabunIT๙" w:cs="TH SarabunIT๙"/>
          <w:sz w:val="32"/>
          <w:szCs w:val="32"/>
        </w:rPr>
        <w:t>:</w:t>
      </w:r>
      <w:r>
        <w:rPr>
          <w:rFonts w:ascii="TH SarabunIT๙" w:hAnsi="TH SarabunIT๙" w:cs="TH SarabunIT๙" w:hint="cs"/>
          <w:sz w:val="32"/>
          <w:szCs w:val="32"/>
          <w:cs/>
        </w:rPr>
        <w:t xml:space="preserve">  1  ความมีชีวิตของละอองเรณูร้อยละ  77.9</w:t>
      </w:r>
    </w:p>
    <w:p w:rsidR="00CD690A" w:rsidRDefault="00CD690A" w:rsidP="00426BD7">
      <w:pPr>
        <w:spacing w:after="120"/>
        <w:jc w:val="thaiDistribute"/>
        <w:rPr>
          <w:rFonts w:ascii="TH SarabunIT๙" w:hAnsi="TH SarabunIT๙" w:cs="TH SarabunIT๙"/>
          <w:sz w:val="32"/>
          <w:szCs w:val="32"/>
          <w:cs/>
        </w:rPr>
      </w:pPr>
      <w:r>
        <w:rPr>
          <w:rFonts w:ascii="TH SarabunIT๙" w:hAnsi="TH SarabunIT๙" w:cs="TH SarabunIT๙" w:hint="cs"/>
          <w:sz w:val="32"/>
          <w:szCs w:val="32"/>
          <w:cs/>
        </w:rPr>
        <w:tab/>
      </w:r>
      <w:r w:rsidRPr="00E262E9">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ติดผลกลางเดือนมีนาคม  เก็บเกี่ยวผลกลางเดือนพฤษภาคม  ผลป้อมยาวขนาดผลค่อนข้างใหญ่  กว้าง  3.5  เซนติเมตร  และยาว  3.4  เซนติเมตร  น้ำหนักผล  23.0  กรัม  เปลือกค่อมข้างหนา   น้ำหนักเปลือก  3.8  กรัม  เปลือกสีชมพูอมแดง  หนามห่าง  แหลม  และสั้น  น้ำหนักเนื้อ  15.3  กรัม   เนื้อฉ่ำน้ำปานกลาง  สีขาวขุ่น  รสหวานอมเปรี้ยว  มีกลิ่นหอม  ปริมาณของแข็งที่ละลายน้ำได้  17.7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ส่วนเนื้อที่รับประทานได้ร้อยละ  66.5</w:t>
      </w:r>
    </w:p>
    <w:p w:rsidR="00E45E5F" w:rsidRDefault="00CD690A" w:rsidP="00B82960">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E6475B">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น้ำหนัก  3.9  กรัม  เส้นผ่าศูนย์กลาง  1.4  เซนติเมตร  รูปทรงกระบอก  สีน้ำตาลแก่</w:t>
      </w:r>
    </w:p>
    <w:p w:rsidR="00CD690A" w:rsidRDefault="00B82960" w:rsidP="00CD690A">
      <w:pPr>
        <w:rPr>
          <w:rFonts w:ascii="TH SarabunIT๙" w:hAnsi="TH SarabunIT๙" w:cs="TH SarabunIT๙"/>
          <w:b/>
          <w:bCs/>
          <w:sz w:val="32"/>
          <w:szCs w:val="32"/>
        </w:rPr>
      </w:pPr>
      <w:r>
        <w:rPr>
          <w:rFonts w:ascii="TH SarabunIT๙" w:hAnsi="TH SarabunIT๙" w:cs="TH SarabunIT๙"/>
          <w:b/>
          <w:bCs/>
          <w:noProof/>
          <w:sz w:val="32"/>
          <w:szCs w:val="32"/>
        </w:rPr>
        <w:lastRenderedPageBreak/>
        <w:drawing>
          <wp:anchor distT="0" distB="0" distL="114300" distR="114300" simplePos="0" relativeHeight="251660288" behindDoc="1" locked="0" layoutInCell="1" allowOverlap="1" wp14:anchorId="3A7A582B" wp14:editId="029539CC">
            <wp:simplePos x="0" y="0"/>
            <wp:positionH relativeFrom="column">
              <wp:posOffset>3238500</wp:posOffset>
            </wp:positionH>
            <wp:positionV relativeFrom="paragraph">
              <wp:posOffset>236855</wp:posOffset>
            </wp:positionV>
            <wp:extent cx="2476500" cy="2038350"/>
            <wp:effectExtent l="0" t="0" r="0" b="0"/>
            <wp:wrapTight wrapText="bothSides">
              <wp:wrapPolygon edited="0">
                <wp:start x="0" y="0"/>
                <wp:lineTo x="0" y="21398"/>
                <wp:lineTo x="21434" y="21398"/>
                <wp:lineTo x="21434" y="0"/>
                <wp:lineTo x="0" y="0"/>
              </wp:wrapPolygon>
            </wp:wrapTight>
            <wp:docPr id="3" name="รูปภาพ 3" descr="C:\Users\WIN8.1\Desktop\ดาวน์โหล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IN8.1\Desktop\ดาวน์โหลด.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0A" w:rsidRPr="00E6475B">
        <w:rPr>
          <w:rFonts w:ascii="TH SarabunIT๙" w:hAnsi="TH SarabunIT๙" w:cs="TH SarabunIT๙" w:hint="cs"/>
          <w:b/>
          <w:bCs/>
          <w:sz w:val="32"/>
          <w:szCs w:val="32"/>
          <w:cs/>
        </w:rPr>
        <w:t>พันธุ์โอ</w:t>
      </w:r>
      <w:proofErr w:type="spellStart"/>
      <w:r w:rsidR="00CD690A" w:rsidRPr="00E6475B">
        <w:rPr>
          <w:rFonts w:ascii="TH SarabunIT๙" w:hAnsi="TH SarabunIT๙" w:cs="TH SarabunIT๙" w:hint="cs"/>
          <w:b/>
          <w:bCs/>
          <w:sz w:val="32"/>
          <w:szCs w:val="32"/>
          <w:cs/>
        </w:rPr>
        <w:t>เฮียะ</w:t>
      </w:r>
      <w:proofErr w:type="spellEnd"/>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b/>
          <w:bCs/>
          <w:sz w:val="32"/>
          <w:szCs w:val="32"/>
        </w:rPr>
        <w:tab/>
      </w:r>
      <w:r>
        <w:rPr>
          <w:rFonts w:ascii="TH SarabunIT๙" w:hAnsi="TH SarabunIT๙" w:cs="TH SarabunIT๙" w:hint="cs"/>
          <w:b/>
          <w:bCs/>
          <w:sz w:val="32"/>
          <w:szCs w:val="32"/>
          <w:cs/>
        </w:rPr>
        <w:t xml:space="preserve">ใบ  </w:t>
      </w:r>
      <w:r>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30.4  เซนติเมตร  และยาว  24.0  เซนติเมตร  ใบย่อย  2.9  คู่  ใบอ่อนสีแดง  ใบแก่สีเขียวเข้ม  ใบย่อยกว้าง  3.6  เซนติเมตร  และยาว  12.3  เซนติเมตร  ก้านใบสีเขียวเข้ม    ใบรูปรี  ขอบใบเรียบ  ปลายใบเรียวแหลม  ผิวใบเรียบ  ฐานใบแหลม</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E6475B">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ออกดอกกลางเดือนมกราคม  กว้าง  14.4  เซนติเมตร  และยาว  20.9  เซนติเมตร    ดอกบานปลายเดือนกุมภาพันธ์  จำนวนดอกตัวผู้  1,105  ดอก  และดอกกะเทยทำหน้าที่ดอกตัวเมีย  374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2.4  </w:t>
      </w:r>
      <w:r>
        <w:rPr>
          <w:rFonts w:ascii="TH SarabunIT๙" w:hAnsi="TH SarabunIT๙" w:cs="TH SarabunIT๙"/>
          <w:sz w:val="32"/>
          <w:szCs w:val="32"/>
        </w:rPr>
        <w:t>:</w:t>
      </w:r>
      <w:r>
        <w:rPr>
          <w:rFonts w:ascii="TH SarabunIT๙" w:hAnsi="TH SarabunIT๙" w:cs="TH SarabunIT๙" w:hint="cs"/>
          <w:sz w:val="32"/>
          <w:szCs w:val="32"/>
          <w:cs/>
        </w:rPr>
        <w:t xml:space="preserve">  1  ความมีชีวิตละอองเรณูร้อยละ  71.4</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5C7A95">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ติดผลกลางเดือนมีนาคม  เก็บเกี่ยวผลปลายเดือนพฤษภาคม  ผลรูปหัวใจ  ขนาดผลค่อนข้างใหญ่  กว้าง  3.1  เซนติเมตร  และยาว  3.3  เซนติเมตร  น้ำหนักผล  17.5  กรัม  เปลือกค่อนข้างบาง   น้ำหนักเปลือก  3.0  กรัม  เปลือกสีชมพูอมแดงหรือแดงเข้ม  หนามห่าง  แหมล  และสั้นมาก  น้ำหนักเนื้อ  12.0  กรัม  เนื้อฉ่ำน้ำปานกลาง  สีขาวขุ่น  รสหวาน  มีกลิ่นหอม  ปริมาณของแข็งที่ละลายน้ำได้  17.5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ส่วนเนื้อที่รับประทานได้ร้อยละ  68.7</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0F5485">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น้ำหนัก 2.4  กรัม  เส้นผ่าศูนย์กลาง  1.4  เซนติเมตร  รูปทรงกระบอก  สีน้ำตาลแก่</w:t>
      </w:r>
    </w:p>
    <w:p w:rsidR="00426BD7" w:rsidRPr="006B1E4B" w:rsidRDefault="00426BD7" w:rsidP="00CD690A">
      <w:pPr>
        <w:spacing w:after="120"/>
        <w:rPr>
          <w:rFonts w:ascii="TH SarabunIT๙" w:hAnsi="TH SarabunIT๙" w:cs="TH SarabunIT๙"/>
          <w:sz w:val="16"/>
          <w:szCs w:val="16"/>
        </w:rPr>
      </w:pPr>
    </w:p>
    <w:p w:rsidR="00CD690A" w:rsidRDefault="00426BD7" w:rsidP="00CD690A">
      <w:pPr>
        <w:spacing w:after="120"/>
        <w:rPr>
          <w:rFonts w:ascii="TH SarabunIT๙" w:hAnsi="TH SarabunIT๙" w:cs="TH SarabunIT๙"/>
          <w:b/>
          <w:bCs/>
          <w:sz w:val="32"/>
          <w:szCs w:val="32"/>
        </w:rPr>
      </w:pPr>
      <w:r>
        <w:rPr>
          <w:rFonts w:ascii="TH SarabunIT๙" w:hAnsi="TH SarabunIT๙" w:cs="TH SarabunIT๙"/>
          <w:b/>
          <w:bCs/>
          <w:noProof/>
          <w:sz w:val="32"/>
          <w:szCs w:val="32"/>
        </w:rPr>
        <w:drawing>
          <wp:anchor distT="0" distB="0" distL="114300" distR="114300" simplePos="0" relativeHeight="251661312" behindDoc="1" locked="0" layoutInCell="1" allowOverlap="1" wp14:anchorId="2CD45D35" wp14:editId="6A0873F2">
            <wp:simplePos x="0" y="0"/>
            <wp:positionH relativeFrom="column">
              <wp:posOffset>2790825</wp:posOffset>
            </wp:positionH>
            <wp:positionV relativeFrom="paragraph">
              <wp:posOffset>142240</wp:posOffset>
            </wp:positionV>
            <wp:extent cx="2857500" cy="1876425"/>
            <wp:effectExtent l="0" t="0" r="0" b="9525"/>
            <wp:wrapTight wrapText="bothSides">
              <wp:wrapPolygon edited="0">
                <wp:start x="0" y="0"/>
                <wp:lineTo x="0" y="21490"/>
                <wp:lineTo x="21456" y="21490"/>
                <wp:lineTo x="21456" y="0"/>
                <wp:lineTo x="0" y="0"/>
              </wp:wrapPolygon>
            </wp:wrapTight>
            <wp:docPr id="4" name="รูปภาพ 4" descr="C:\Users\WIN8.1\Desktop\ดาวน์โหลด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IN8.1\Desktop\ดาวน์โหลด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87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0A" w:rsidRPr="000F5485">
        <w:rPr>
          <w:rFonts w:ascii="TH SarabunIT๙" w:hAnsi="TH SarabunIT๙" w:cs="TH SarabunIT๙" w:hint="cs"/>
          <w:b/>
          <w:bCs/>
          <w:sz w:val="32"/>
          <w:szCs w:val="32"/>
          <w:cs/>
        </w:rPr>
        <w:t>พันธุ์จักรพรรดิ</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b/>
          <w:bCs/>
          <w:sz w:val="32"/>
          <w:szCs w:val="32"/>
          <w:cs/>
        </w:rPr>
        <w:tab/>
        <w:t xml:space="preserve">ใบ  </w:t>
      </w:r>
      <w:r>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22.4  เซนติเมตร  และยาว  18.4  เซนติเมตร  ใบย่อย  2.9  คู่  ใบอ่อนสีแดง  ใบแก่สีเขียวเข้ม  ใบย่อยกว้าง  3.9  เซนติเมตร  และยาว  11.2  เซนติเมตร  ก้านใบสีเขียวเข้ม    ใบรูปรีหอก  ขอบใบเรียบ  ผิวใบเรียบ  ปลายใบเรียวแหลม  และบิดงอ  ฐานใบแหลม</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3E7244">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ออกดอกปลายเดือนมกราคม  กว้าง  14.2  เซนติเมตร  และยาว  21.7  เซนติเมตร   ดอกบานปลายเดือนกุมภาพันธ์  จำนวนดอกตัวผู้  1,800  ดอก  และดอกกะเทยทำหน้าที่ดอกตัวเมีย  405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4.4  </w:t>
      </w:r>
      <w:r>
        <w:rPr>
          <w:rFonts w:ascii="TH SarabunIT๙" w:hAnsi="TH SarabunIT๙" w:cs="TH SarabunIT๙"/>
          <w:sz w:val="32"/>
          <w:szCs w:val="32"/>
        </w:rPr>
        <w:t xml:space="preserve">:  1  </w:t>
      </w:r>
      <w:r>
        <w:rPr>
          <w:rFonts w:ascii="TH SarabunIT๙" w:hAnsi="TH SarabunIT๙" w:cs="TH SarabunIT๙" w:hint="cs"/>
          <w:sz w:val="32"/>
          <w:szCs w:val="32"/>
          <w:cs/>
        </w:rPr>
        <w:t>ความมีชีวิตละอองเรณูร้อยละ  79.3</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621570">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ติดผลปลายเดือนมีนาคม  เก็บเกี่ยวผลต้นเดือนถึงกลางเดือนมิถุนายน  ผลรูปหัวใจ  ปลายผลป้านกลม  ผลขนาดใหญ่  กว้าง  4.4  เซนติเมตร  และยาว  4.5  เซนติเมตร  น้ำหนักผล  32.3  กรัม  เปลือกหนา  น้ำหนักเปลือก  6.1  กรัม  เปลือกสีชมพูหรือแดงเข้ม  หนามห่าง  แหลม  และสั้นมาก  น้ำหนัก</w:t>
      </w:r>
      <w:r>
        <w:rPr>
          <w:rFonts w:ascii="TH SarabunIT๙" w:hAnsi="TH SarabunIT๙" w:cs="TH SarabunIT๙" w:hint="cs"/>
          <w:sz w:val="32"/>
          <w:szCs w:val="32"/>
          <w:cs/>
        </w:rPr>
        <w:lastRenderedPageBreak/>
        <w:t xml:space="preserve">เนื้อ  21.7  กรัม  เนื้อแฉะน้ำ  สีขาวขุ่น  รสหวาน  หอมเล็กน้อย  ปริมาณของแข็งที่ละลายน้ำได้  15.1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ส่วนเนื้อที่รับประทานได้ร้อยละ  67.5</w:t>
      </w:r>
    </w:p>
    <w:p w:rsidR="00CD690A" w:rsidRDefault="00CD690A" w:rsidP="00426BD7">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211CD9">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น้ำหนัก  4.4 กรัม  เส้นผ่าศูนย์กลาง  1.8  เซนติเมตร  รูปไข่  สีน้ำตาล</w:t>
      </w:r>
    </w:p>
    <w:p w:rsidR="00CD690A" w:rsidRPr="006B1E4B" w:rsidRDefault="00CD690A" w:rsidP="00CD690A">
      <w:pPr>
        <w:spacing w:after="120"/>
        <w:rPr>
          <w:rFonts w:ascii="TH SarabunIT๙" w:hAnsi="TH SarabunIT๙" w:cs="TH SarabunIT๙"/>
          <w:sz w:val="16"/>
          <w:szCs w:val="16"/>
        </w:rPr>
      </w:pPr>
    </w:p>
    <w:p w:rsidR="00CD690A" w:rsidRPr="00211CD9" w:rsidRDefault="00CD690A" w:rsidP="00CD690A">
      <w:pPr>
        <w:spacing w:after="120"/>
        <w:rPr>
          <w:rFonts w:ascii="TH SarabunIT๙" w:hAnsi="TH SarabunIT๙" w:cs="TH SarabunIT๙"/>
          <w:b/>
          <w:bCs/>
          <w:sz w:val="32"/>
          <w:szCs w:val="32"/>
        </w:rPr>
      </w:pPr>
      <w:r w:rsidRPr="00211CD9">
        <w:rPr>
          <w:rFonts w:ascii="TH SarabunIT๙" w:hAnsi="TH SarabunIT๙" w:cs="TH SarabunIT๙" w:hint="cs"/>
          <w:b/>
          <w:bCs/>
          <w:sz w:val="32"/>
          <w:szCs w:val="32"/>
          <w:cs/>
        </w:rPr>
        <w:t>พันธุ์</w:t>
      </w:r>
      <w:proofErr w:type="spellStart"/>
      <w:r w:rsidRPr="00211CD9">
        <w:rPr>
          <w:rFonts w:ascii="TH SarabunIT๙" w:hAnsi="TH SarabunIT๙" w:cs="TH SarabunIT๙" w:hint="cs"/>
          <w:b/>
          <w:bCs/>
          <w:sz w:val="32"/>
          <w:szCs w:val="32"/>
          <w:cs/>
        </w:rPr>
        <w:t>กิมเจง</w:t>
      </w:r>
      <w:proofErr w:type="spellEnd"/>
    </w:p>
    <w:p w:rsidR="00CD690A" w:rsidRDefault="00CD690A" w:rsidP="00CE363C">
      <w:pPr>
        <w:spacing w:after="120"/>
        <w:jc w:val="thaiDistribute"/>
        <w:rPr>
          <w:rFonts w:ascii="TH SarabunIT๙" w:hAnsi="TH SarabunIT๙" w:cs="TH SarabunIT๙"/>
          <w:sz w:val="32"/>
          <w:szCs w:val="32"/>
        </w:rPr>
      </w:pPr>
      <w:r w:rsidRPr="00211CD9">
        <w:rPr>
          <w:rFonts w:ascii="TH SarabunIT๙" w:hAnsi="TH SarabunIT๙" w:cs="TH SarabunIT๙" w:hint="cs"/>
          <w:b/>
          <w:bCs/>
          <w:sz w:val="32"/>
          <w:szCs w:val="32"/>
          <w:cs/>
        </w:rPr>
        <w:tab/>
        <w:t>ใบ</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19.1  เซนติเมตร  และยาว  16.1 เซนติเมตร  ใบย่อย  3.4  คู่    ใบอ่อนสีแดง  ใบแก่สีเขียวเข้ม  ใบย่อยกว้าง  3.6  เซนติเมตร  และยาว  9.7  เซนติเมตร  ก้านใบสีเขียวเข้ม  ใบรูปหอกหัวกลับ  ขอบใบเรียบ  ผิวใบเรียบ  ปลายใบแหลม  ฐานใบมน</w:t>
      </w:r>
    </w:p>
    <w:p w:rsidR="00CD690A" w:rsidRDefault="00B82960" w:rsidP="00CE363C">
      <w:pPr>
        <w:spacing w:after="120"/>
        <w:jc w:val="thaiDistribute"/>
        <w:rPr>
          <w:rFonts w:ascii="TH SarabunIT๙" w:hAnsi="TH SarabunIT๙" w:cs="TH SarabunIT๙"/>
          <w:sz w:val="32"/>
          <w:szCs w:val="32"/>
        </w:rPr>
      </w:pPr>
      <w:r>
        <w:rPr>
          <w:rFonts w:ascii="TH SarabunIT๙" w:hAnsi="TH SarabunIT๙" w:cs="TH SarabunIT๙"/>
          <w:b/>
          <w:bCs/>
          <w:noProof/>
          <w:sz w:val="32"/>
          <w:szCs w:val="32"/>
        </w:rPr>
        <w:drawing>
          <wp:anchor distT="0" distB="0" distL="114300" distR="114300" simplePos="0" relativeHeight="251662336" behindDoc="1" locked="0" layoutInCell="1" allowOverlap="1" wp14:anchorId="2C06CE49" wp14:editId="1C249AF7">
            <wp:simplePos x="0" y="0"/>
            <wp:positionH relativeFrom="column">
              <wp:posOffset>3228975</wp:posOffset>
            </wp:positionH>
            <wp:positionV relativeFrom="paragraph">
              <wp:posOffset>153035</wp:posOffset>
            </wp:positionV>
            <wp:extent cx="2495550" cy="1828800"/>
            <wp:effectExtent l="0" t="0" r="0" b="0"/>
            <wp:wrapTight wrapText="bothSides">
              <wp:wrapPolygon edited="0">
                <wp:start x="0" y="0"/>
                <wp:lineTo x="0" y="21375"/>
                <wp:lineTo x="21435" y="21375"/>
                <wp:lineTo x="21435" y="0"/>
                <wp:lineTo x="0" y="0"/>
              </wp:wrapPolygon>
            </wp:wrapTight>
            <wp:docPr id="5" name="รูปภาพ 5" descr="C:\Users\WIN8.1\Desktop\ดาวน์โหลด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IN8.1\Desktop\ดาวน์โหลด (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0A">
        <w:rPr>
          <w:rFonts w:ascii="TH SarabunIT๙" w:hAnsi="TH SarabunIT๙" w:cs="TH SarabunIT๙" w:hint="cs"/>
          <w:sz w:val="32"/>
          <w:szCs w:val="32"/>
          <w:cs/>
        </w:rPr>
        <w:tab/>
      </w:r>
      <w:r w:rsidR="00CD690A" w:rsidRPr="00211CD9">
        <w:rPr>
          <w:rFonts w:ascii="TH SarabunIT๙" w:hAnsi="TH SarabunIT๙" w:cs="TH SarabunIT๙" w:hint="cs"/>
          <w:b/>
          <w:bCs/>
          <w:sz w:val="32"/>
          <w:szCs w:val="32"/>
          <w:cs/>
        </w:rPr>
        <w:t>ดอก</w:t>
      </w:r>
      <w:r w:rsidR="00CD690A">
        <w:rPr>
          <w:rFonts w:ascii="TH SarabunIT๙" w:hAnsi="TH SarabunIT๙" w:cs="TH SarabunIT๙" w:hint="cs"/>
          <w:sz w:val="32"/>
          <w:szCs w:val="32"/>
          <w:cs/>
        </w:rPr>
        <w:t xml:space="preserve">  </w:t>
      </w:r>
      <w:r w:rsidR="00CD690A">
        <w:rPr>
          <w:rFonts w:ascii="TH SarabunIT๙" w:hAnsi="TH SarabunIT๙" w:cs="TH SarabunIT๙"/>
          <w:sz w:val="32"/>
          <w:szCs w:val="32"/>
        </w:rPr>
        <w:t xml:space="preserve">:  </w:t>
      </w:r>
      <w:r w:rsidR="00CD690A">
        <w:rPr>
          <w:rFonts w:ascii="TH SarabunIT๙" w:hAnsi="TH SarabunIT๙" w:cs="TH SarabunIT๙" w:hint="cs"/>
          <w:sz w:val="32"/>
          <w:szCs w:val="32"/>
          <w:cs/>
        </w:rPr>
        <w:t xml:space="preserve">ออกดอกกกลางถึงปลายเดือนมกราคม  กว้าง  15.7  เซนติเมตร  และยาว  16.9  เซนติเมตร  ดอกบานปลายเดือนกุมภาพันธ์  จำนวนดอกตัวผู้  850  ดอก  และดอกกะเทยทำหน้าที่ดอก   ตัวเมีย  170  ดอก  สัดส่วนดอกตัวผู้  </w:t>
      </w:r>
      <w:r w:rsidR="00CD690A">
        <w:rPr>
          <w:rFonts w:ascii="TH SarabunIT๙" w:hAnsi="TH SarabunIT๙" w:cs="TH SarabunIT๙"/>
          <w:sz w:val="32"/>
          <w:szCs w:val="32"/>
        </w:rPr>
        <w:t>:</w:t>
      </w:r>
      <w:r w:rsidR="00CD690A">
        <w:rPr>
          <w:rFonts w:ascii="TH SarabunIT๙" w:hAnsi="TH SarabunIT๙" w:cs="TH SarabunIT๙" w:hint="cs"/>
          <w:sz w:val="32"/>
          <w:szCs w:val="32"/>
          <w:cs/>
        </w:rPr>
        <w:t xml:space="preserve">  ดอกกะเทยทำหน้าที่ดอกตัวเมีย  5  </w:t>
      </w:r>
      <w:r w:rsidR="00CD690A">
        <w:rPr>
          <w:rFonts w:ascii="TH SarabunIT๙" w:hAnsi="TH SarabunIT๙" w:cs="TH SarabunIT๙"/>
          <w:sz w:val="32"/>
          <w:szCs w:val="32"/>
        </w:rPr>
        <w:t xml:space="preserve">:  </w:t>
      </w:r>
      <w:r w:rsidR="00CD690A">
        <w:rPr>
          <w:rFonts w:ascii="TH SarabunIT๙" w:hAnsi="TH SarabunIT๙" w:cs="TH SarabunIT๙" w:hint="cs"/>
          <w:sz w:val="32"/>
          <w:szCs w:val="32"/>
          <w:cs/>
        </w:rPr>
        <w:t>1  ความมีชีวิตละอองเรณูร้อยละ  76.8</w:t>
      </w:r>
    </w:p>
    <w:p w:rsidR="00CD690A" w:rsidRDefault="00CD690A" w:rsidP="00CE363C">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1F654F">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ติดผลกลางเดือนมีนาคม  เก็บเกี่ยวผลปลายเดือนพฤษภาคมถึงต้นเดือนมิถุนายน  ผลกลม  ขนาดปานกลาง  กว้าง  3.3  เซนติเมตร  และยาว  3.5  เซนติเมตร  น้ำหนักผล  18.3  กรัม  เปลือกค่อนข้างบาง  น้ำหนักเปลือก  4.2  กรัม  เปลือกสีชมพูอมแดง  หนามห่าง  แหลม  และสั้น  น้ำหนักเนื้อ  1.5  กรัม  เนื้อฉ่ำน้ำปานกลาง  สีขาวขุ่น  รสหวาน  กลิ่นหอมเล็กน้อย  ปริมาณของแข็งที่ละลายน้ำได้  13.5  องศา</w:t>
      </w:r>
      <w:r w:rsidR="00B82960">
        <w:rPr>
          <w:rFonts w:ascii="TH SarabunIT๙" w:hAnsi="TH SarabunIT๙" w:cs="TH SarabunIT๙" w:hint="cs"/>
          <w:sz w:val="32"/>
          <w:szCs w:val="32"/>
          <w:cs/>
        </w:rPr>
        <w:t xml:space="preserve"> </w:t>
      </w:r>
      <w:proofErr w:type="spellStart"/>
      <w:r>
        <w:rPr>
          <w:rFonts w:ascii="TH SarabunIT๙" w:hAnsi="TH SarabunIT๙" w:cs="TH SarabunIT๙" w:hint="cs"/>
          <w:sz w:val="32"/>
          <w:szCs w:val="32"/>
          <w:cs/>
        </w:rPr>
        <w:t>บริกซ์</w:t>
      </w:r>
      <w:proofErr w:type="spellEnd"/>
      <w:r>
        <w:rPr>
          <w:rFonts w:ascii="TH SarabunIT๙" w:hAnsi="TH SarabunIT๙" w:cs="TH SarabunIT๙" w:hint="cs"/>
          <w:sz w:val="32"/>
          <w:szCs w:val="32"/>
          <w:cs/>
        </w:rPr>
        <w:t xml:space="preserve">  ส่วนเนื้อที่รับประทานได้ร้อยละ  62.5</w:t>
      </w:r>
    </w:p>
    <w:p w:rsidR="00CD690A" w:rsidRDefault="00CD690A" w:rsidP="00CE363C">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1F654F">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น้ำหนัก  2.7  กรัม  เส้นผ่าศูนย์กลาง  1.6  เซนติเมตร  รูปไข่  บางผลเมล็ดลีบ  สีน้ำตาล</w:t>
      </w:r>
    </w:p>
    <w:p w:rsidR="00CD690A" w:rsidRPr="006B1E4B" w:rsidRDefault="00CD690A" w:rsidP="00CD690A">
      <w:pPr>
        <w:spacing w:after="120"/>
        <w:rPr>
          <w:rFonts w:ascii="TH SarabunIT๙" w:hAnsi="TH SarabunIT๙" w:cs="TH SarabunIT๙"/>
          <w:sz w:val="16"/>
          <w:szCs w:val="16"/>
          <w:cs/>
        </w:rPr>
      </w:pPr>
    </w:p>
    <w:p w:rsidR="00CD690A" w:rsidRDefault="00DF7D0A" w:rsidP="00CD690A">
      <w:pPr>
        <w:spacing w:after="120"/>
        <w:rPr>
          <w:rFonts w:ascii="TH SarabunIT๙" w:hAnsi="TH SarabunIT๙" w:cs="TH SarabunIT๙"/>
          <w:b/>
          <w:bCs/>
          <w:sz w:val="32"/>
          <w:szCs w:val="32"/>
        </w:rPr>
      </w:pPr>
      <w:r>
        <w:rPr>
          <w:rFonts w:ascii="TH SarabunIT๙" w:hAnsi="TH SarabunIT๙" w:cs="TH SarabunIT๙"/>
          <w:b/>
          <w:bCs/>
          <w:noProof/>
          <w:sz w:val="32"/>
          <w:szCs w:val="32"/>
        </w:rPr>
        <w:drawing>
          <wp:anchor distT="0" distB="0" distL="114300" distR="114300" simplePos="0" relativeHeight="251663360" behindDoc="1" locked="0" layoutInCell="1" allowOverlap="1" wp14:anchorId="5C4F067A" wp14:editId="5EB86404">
            <wp:simplePos x="0" y="0"/>
            <wp:positionH relativeFrom="column">
              <wp:posOffset>3228975</wp:posOffset>
            </wp:positionH>
            <wp:positionV relativeFrom="paragraph">
              <wp:posOffset>114300</wp:posOffset>
            </wp:positionV>
            <wp:extent cx="2495550" cy="1838325"/>
            <wp:effectExtent l="0" t="0" r="0" b="9525"/>
            <wp:wrapTight wrapText="bothSides">
              <wp:wrapPolygon edited="0">
                <wp:start x="0" y="0"/>
                <wp:lineTo x="0" y="21488"/>
                <wp:lineTo x="21435" y="21488"/>
                <wp:lineTo x="21435" y="0"/>
                <wp:lineTo x="0" y="0"/>
              </wp:wrapPolygon>
            </wp:wrapTight>
            <wp:docPr id="6" name="รูปภาพ 6" descr="C:\Users\WIN8.1\Desktop\ดาวน์โหลด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IN8.1\Desktop\ดาวน์โหลด (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55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0A" w:rsidRPr="001F654F">
        <w:rPr>
          <w:rFonts w:ascii="TH SarabunIT๙" w:hAnsi="TH SarabunIT๙" w:cs="TH SarabunIT๙" w:hint="cs"/>
          <w:b/>
          <w:bCs/>
          <w:sz w:val="32"/>
          <w:szCs w:val="32"/>
          <w:cs/>
        </w:rPr>
        <w:t>พันธุ์กวางเจา</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hint="cs"/>
          <w:b/>
          <w:bCs/>
          <w:sz w:val="32"/>
          <w:szCs w:val="32"/>
          <w:cs/>
        </w:rPr>
        <w:tab/>
        <w:t xml:space="preserve">ใบ  </w:t>
      </w:r>
      <w:r w:rsidRPr="001F654F">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26.4  เซนติเมตร  และยาว  24.6  เซนติเมตร  ใบย่อย  4.0  คู่  ใบอ่อนสีแดง  ใบแก่สีเขียว  ใบขนาดปานกลาง  ใบย่อยกว้าง  3.3  เซนติเมตร  และยาว  13.9  เซนติเมตร  ก้านใบสีเขียวเข้ม  ใบรู</w:t>
      </w:r>
      <w:proofErr w:type="spellStart"/>
      <w:r>
        <w:rPr>
          <w:rFonts w:ascii="TH SarabunIT๙" w:hAnsi="TH SarabunIT๙" w:cs="TH SarabunIT๙" w:hint="cs"/>
          <w:sz w:val="32"/>
          <w:szCs w:val="32"/>
          <w:cs/>
        </w:rPr>
        <w:t>ปรียาว</w:t>
      </w:r>
      <w:proofErr w:type="spellEnd"/>
      <w:r>
        <w:rPr>
          <w:rFonts w:ascii="TH SarabunIT๙" w:hAnsi="TH SarabunIT๙" w:cs="TH SarabunIT๙" w:hint="cs"/>
          <w:sz w:val="32"/>
          <w:szCs w:val="32"/>
          <w:cs/>
        </w:rPr>
        <w:t xml:space="preserve">  ขอบใบเป็นคลื่น  ปลายใบเรียวแหลม  ผิวใบเรียบและมีหาง  ฐานใบแหลม</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hint="cs"/>
          <w:sz w:val="32"/>
          <w:szCs w:val="32"/>
          <w:cs/>
        </w:rPr>
        <w:lastRenderedPageBreak/>
        <w:tab/>
      </w:r>
      <w:r w:rsidRPr="001C5FAA">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ออกดอกปลายเดือนมกราคม  กว้าง  14.9  เซนติเมตร  และยาว  18.5  เซนติเมตร  ดอกบานกลางเดือนกุมภาพันธ์  จำนวนดอกตัวผู้  951  ดอก  และดอกกะเทยทำหน้าที่ดอกตัวเมีย  287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3.3  </w:t>
      </w:r>
      <w:r>
        <w:rPr>
          <w:rFonts w:ascii="TH SarabunIT๙" w:hAnsi="TH SarabunIT๙" w:cs="TH SarabunIT๙"/>
          <w:sz w:val="32"/>
          <w:szCs w:val="32"/>
        </w:rPr>
        <w:t>:</w:t>
      </w:r>
      <w:r>
        <w:rPr>
          <w:rFonts w:ascii="TH SarabunIT๙" w:hAnsi="TH SarabunIT๙" w:cs="TH SarabunIT๙" w:hint="cs"/>
          <w:sz w:val="32"/>
          <w:szCs w:val="32"/>
          <w:cs/>
        </w:rPr>
        <w:t xml:space="preserve">  1  ความมีชีวิตละอองเรณูร้อยละ  77.8</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E31EA6">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ติดผลต้นเดือนมีนาคม  เก็บเกี่ยวผลปลายเดือนพฤษภาคมถึงเดือนมิถุนายน  ผลรูปหัวใจ  ผลค่อนข้างใหญ่  กว้าง  3.5  เซนติเมตร  และยาว  3.7  เซนติเมตร  น้ำหนักผล  21.4  กรัม  เปลือกค่อนข้างหนา  น้ำหนักเปลือก  4.9  กรัม  เปลือกสีชมพูอมแดง  หนามห่าง  แหลม  และสั้นมาก  น้ำหนักเนื้อ  14.7  กรัม  เนื้อฉ่ำน้ำ  สีขาวขุ่น  รสหวาน  กลิ่นหอมเล็กน้อย  ปริมาณของแข็งที่ละลายน้ำได้  18.1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ส่วนเนื้อที่รับประทานได้ร้อยละ  68.7</w:t>
      </w:r>
    </w:p>
    <w:p w:rsidR="00B82960" w:rsidRDefault="00CD690A" w:rsidP="00B82960">
      <w:pPr>
        <w:spacing w:after="120"/>
        <w:jc w:val="thaiDistribute"/>
        <w:rPr>
          <w:rFonts w:ascii="TH SarabunIT๙" w:hAnsi="TH SarabunIT๙" w:cs="TH SarabunIT๙"/>
          <w:sz w:val="32"/>
          <w:szCs w:val="32"/>
        </w:rPr>
      </w:pPr>
      <w:r>
        <w:rPr>
          <w:rFonts w:ascii="TH SarabunIT๙" w:hAnsi="TH SarabunIT๙" w:cs="TH SarabunIT๙"/>
          <w:sz w:val="32"/>
          <w:szCs w:val="32"/>
        </w:rPr>
        <w:tab/>
      </w:r>
      <w:r w:rsidRPr="00B45A95">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w:t>
      </w:r>
      <w:r>
        <w:rPr>
          <w:rFonts w:ascii="TH SarabunIT๙" w:hAnsi="TH SarabunIT๙" w:cs="TH SarabunIT๙" w:hint="cs"/>
          <w:sz w:val="32"/>
          <w:szCs w:val="32"/>
          <w:cs/>
        </w:rPr>
        <w:t xml:space="preserve">  น้ำหนัก  1.8  กรัม  เส้นผ่าศูนย์กลาง  1.3  เซนติเมตร  รูปป้อมยาว  สีน้ำตาลแก่  บางผลเมล็ดลีบ</w:t>
      </w:r>
    </w:p>
    <w:p w:rsidR="006B1E4B" w:rsidRPr="006B1E4B" w:rsidRDefault="006B1E4B" w:rsidP="00B82960">
      <w:pPr>
        <w:spacing w:after="120"/>
        <w:jc w:val="thaiDistribute"/>
        <w:rPr>
          <w:rFonts w:ascii="TH SarabunIT๙" w:hAnsi="TH SarabunIT๙" w:cs="TH SarabunIT๙"/>
          <w:sz w:val="16"/>
          <w:szCs w:val="16"/>
          <w:cs/>
        </w:rPr>
      </w:pPr>
    </w:p>
    <w:p w:rsidR="00CD690A" w:rsidRPr="00B45A95" w:rsidRDefault="00DF7D0A" w:rsidP="00CD690A">
      <w:pPr>
        <w:spacing w:after="120"/>
        <w:rPr>
          <w:rFonts w:ascii="TH SarabunIT๙" w:hAnsi="TH SarabunIT๙" w:cs="TH SarabunIT๙"/>
          <w:b/>
          <w:bCs/>
          <w:sz w:val="32"/>
          <w:szCs w:val="32"/>
        </w:rPr>
      </w:pPr>
      <w:r>
        <w:rPr>
          <w:rFonts w:ascii="TH SarabunIT๙" w:hAnsi="TH SarabunIT๙" w:cs="TH SarabunIT๙"/>
          <w:b/>
          <w:bCs/>
          <w:noProof/>
          <w:sz w:val="32"/>
          <w:szCs w:val="32"/>
        </w:rPr>
        <w:drawing>
          <wp:anchor distT="0" distB="0" distL="114300" distR="114300" simplePos="0" relativeHeight="251664384" behindDoc="1" locked="0" layoutInCell="1" allowOverlap="1" wp14:anchorId="0AB194ED" wp14:editId="59AB02D7">
            <wp:simplePos x="0" y="0"/>
            <wp:positionH relativeFrom="column">
              <wp:posOffset>3133725</wp:posOffset>
            </wp:positionH>
            <wp:positionV relativeFrom="paragraph">
              <wp:posOffset>47625</wp:posOffset>
            </wp:positionV>
            <wp:extent cx="2571750" cy="1847850"/>
            <wp:effectExtent l="0" t="0" r="0" b="0"/>
            <wp:wrapTight wrapText="bothSides">
              <wp:wrapPolygon edited="0">
                <wp:start x="0" y="0"/>
                <wp:lineTo x="0" y="21377"/>
                <wp:lineTo x="21440" y="21377"/>
                <wp:lineTo x="21440" y="0"/>
                <wp:lineTo x="0" y="0"/>
              </wp:wrapPolygon>
            </wp:wrapTight>
            <wp:docPr id="7" name="รูปภาพ 7" descr="C:\Users\WIN8.1\Desktop\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IN8.1\Desktop\images (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0A" w:rsidRPr="00B45A95">
        <w:rPr>
          <w:rFonts w:ascii="TH SarabunIT๙" w:hAnsi="TH SarabunIT๙" w:cs="TH SarabunIT๙" w:hint="cs"/>
          <w:b/>
          <w:bCs/>
          <w:sz w:val="32"/>
          <w:szCs w:val="32"/>
          <w:cs/>
        </w:rPr>
        <w:t>พันธุ์นครพนม  1</w:t>
      </w:r>
    </w:p>
    <w:p w:rsidR="00CD690A" w:rsidRDefault="00CD690A" w:rsidP="00DF7D0A">
      <w:pPr>
        <w:spacing w:after="120"/>
        <w:jc w:val="thaiDistribute"/>
        <w:rPr>
          <w:rFonts w:ascii="TH SarabunIT๙" w:hAnsi="TH SarabunIT๙" w:cs="TH SarabunIT๙"/>
          <w:sz w:val="32"/>
          <w:szCs w:val="32"/>
        </w:rPr>
      </w:pPr>
      <w:r w:rsidRPr="00B45A95">
        <w:rPr>
          <w:rFonts w:ascii="TH SarabunIT๙" w:hAnsi="TH SarabunIT๙" w:cs="TH SarabunIT๙" w:hint="cs"/>
          <w:b/>
          <w:bCs/>
          <w:sz w:val="32"/>
          <w:szCs w:val="32"/>
          <w:cs/>
        </w:rPr>
        <w:tab/>
        <w:t>ใบ</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21.9  เซนติเมตร  และยาว  25.4  เซนติเมตร  ใบย่อย  3.0  คู่  ใบอ่อนสีเขียวอมเหลือง  ใบแก่สีเขียวเข้ม  ใบขนาดใหญ่  ใบย่อยกว้าง  5.0  เซนติเมตรและยาว  16.5  เซนติเมตร  ก้านใบสีเขียวเข้ม  ใบรูปรีค่อนข้างกว้าง  ขอบใบเรียบ  ผิวใบเรียบ  ปลายใบยาวคล้ายหาง  ฐานใบรูปลิ่ม</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85369B">
        <w:rPr>
          <w:rFonts w:ascii="TH SarabunIT๙" w:hAnsi="TH SarabunIT๙" w:cs="TH SarabunIT๙" w:hint="cs"/>
          <w:b/>
          <w:bCs/>
          <w:sz w:val="32"/>
          <w:szCs w:val="32"/>
          <w:cs/>
        </w:rPr>
        <w:t xml:space="preserve">ช่อดอก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ออกดอกกลางเดือนธันวาคม  กว้าง  26.8  เซนติเมตร  และยาว  34.4 เซนติเมตร  ดอกบานปลายเดือนมกราคม  จำนวนดอกตัวผู้  1,420  ดอก  และดอกกะเทยทำหน้าที่ดอกตัวเมีย  320  ดอก  สัดส่วนดอกตัวผู้  </w:t>
      </w:r>
      <w:r>
        <w:rPr>
          <w:rFonts w:ascii="TH SarabunIT๙" w:hAnsi="TH SarabunIT๙" w:cs="TH SarabunIT๙"/>
          <w:sz w:val="32"/>
          <w:szCs w:val="32"/>
        </w:rPr>
        <w:t>:</w:t>
      </w:r>
      <w:r>
        <w:rPr>
          <w:rFonts w:ascii="TH SarabunIT๙" w:hAnsi="TH SarabunIT๙" w:cs="TH SarabunIT๙" w:hint="cs"/>
          <w:sz w:val="32"/>
          <w:szCs w:val="32"/>
          <w:cs/>
        </w:rPr>
        <w:t xml:space="preserve">  ดอกกะเทยทำหน้าที่ดอกตัวเมีย  4.5  </w:t>
      </w:r>
      <w:r>
        <w:rPr>
          <w:rFonts w:ascii="TH SarabunIT๙" w:hAnsi="TH SarabunIT๙" w:cs="TH SarabunIT๙"/>
          <w:sz w:val="32"/>
          <w:szCs w:val="32"/>
        </w:rPr>
        <w:t>:</w:t>
      </w:r>
      <w:r>
        <w:rPr>
          <w:rFonts w:ascii="TH SarabunIT๙" w:hAnsi="TH SarabunIT๙" w:cs="TH SarabunIT๙" w:hint="cs"/>
          <w:sz w:val="32"/>
          <w:szCs w:val="32"/>
          <w:cs/>
        </w:rPr>
        <w:t xml:space="preserve">  1  ความมีชีวิตละอองเรณูร้อยละ  78.6</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85369B">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ติดผลต้นเดือนกุมภาพันธ์  เก็บเกี่ยวผลปลายเดือนเมษายน  ผลรูปหัวใจยาว  ผลขนาดใหญ่  กว้าง  3.6  เซนติเมตร  และยาว  4.2  เซนติเมตร  น้ำหนักผล  29.7  กรัม  เปลือกหนา  น้ำหนักเปลือก  5.4  กรัม  เปลือกสีชมพูแดง  หนามห่าง  แหลม  และสั้น  น้ำหนักเนื้อ  18.8  กรัม  เนื้อฉ่ำน้ำ  สีขาวขุ่น  รสหวาน  กลิ่นหอมเล็กน้อย  ปริมาณของแข็งที่ละลายน้ำได้  18.6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ส่วนเนื้อที่รับประทานได้ร้อยละ  63.2</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B14B16">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น้ำหนัก  5.6  กรัม  เส้นผ่าศูนย์กลาง  1.8  เซนติเมตร  รูปป้อมยาว  สีน้ำตาลแก่</w:t>
      </w:r>
    </w:p>
    <w:p w:rsidR="00CD690A" w:rsidRDefault="00CD690A" w:rsidP="00CD690A">
      <w:pPr>
        <w:spacing w:after="120"/>
        <w:rPr>
          <w:rFonts w:ascii="TH SarabunIT๙" w:hAnsi="TH SarabunIT๙" w:cs="TH SarabunIT๙"/>
          <w:sz w:val="32"/>
          <w:szCs w:val="32"/>
        </w:rPr>
      </w:pPr>
    </w:p>
    <w:p w:rsidR="00CD690A" w:rsidRPr="00B14B16" w:rsidRDefault="00DF7D0A" w:rsidP="00CD690A">
      <w:pPr>
        <w:spacing w:after="120"/>
        <w:rPr>
          <w:rFonts w:ascii="TH SarabunIT๙" w:hAnsi="TH SarabunIT๙" w:cs="TH SarabunIT๙"/>
          <w:b/>
          <w:bCs/>
          <w:sz w:val="32"/>
          <w:szCs w:val="32"/>
        </w:rPr>
      </w:pPr>
      <w:r>
        <w:rPr>
          <w:rFonts w:ascii="TH SarabunIT๙" w:hAnsi="TH SarabunIT๙" w:cs="TH SarabunIT๙"/>
          <w:b/>
          <w:bCs/>
          <w:noProof/>
          <w:sz w:val="32"/>
          <w:szCs w:val="32"/>
        </w:rPr>
        <w:lastRenderedPageBreak/>
        <w:drawing>
          <wp:anchor distT="0" distB="0" distL="114300" distR="114300" simplePos="0" relativeHeight="251665408" behindDoc="1" locked="0" layoutInCell="1" allowOverlap="1" wp14:anchorId="7E269CC6" wp14:editId="2A5952AA">
            <wp:simplePos x="0" y="0"/>
            <wp:positionH relativeFrom="column">
              <wp:posOffset>2914650</wp:posOffset>
            </wp:positionH>
            <wp:positionV relativeFrom="paragraph">
              <wp:posOffset>168275</wp:posOffset>
            </wp:positionV>
            <wp:extent cx="2819400" cy="3362325"/>
            <wp:effectExtent l="0" t="0" r="0" b="9525"/>
            <wp:wrapTight wrapText="bothSides">
              <wp:wrapPolygon edited="0">
                <wp:start x="0" y="0"/>
                <wp:lineTo x="0" y="21539"/>
                <wp:lineTo x="21454" y="21539"/>
                <wp:lineTo x="21454" y="0"/>
                <wp:lineTo x="0" y="0"/>
              </wp:wrapPolygon>
            </wp:wrapTight>
            <wp:docPr id="8" name="รูปภาพ 8" descr="C:\Users\WIN8.1\Desktop\1397224564-image9jpe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IN8.1\Desktop\1397224564-image9jpe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19400" cy="3362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0A" w:rsidRPr="00B14B16">
        <w:rPr>
          <w:rFonts w:ascii="TH SarabunIT๙" w:hAnsi="TH SarabunIT๙" w:cs="TH SarabunIT๙" w:hint="cs"/>
          <w:b/>
          <w:bCs/>
          <w:sz w:val="32"/>
          <w:szCs w:val="32"/>
          <w:cs/>
        </w:rPr>
        <w:t>พันธุ์ทิพย์</w:t>
      </w:r>
    </w:p>
    <w:p w:rsidR="00CD690A" w:rsidRDefault="00CD690A" w:rsidP="00DF7D0A">
      <w:pPr>
        <w:spacing w:after="120"/>
        <w:jc w:val="thaiDistribute"/>
        <w:rPr>
          <w:rFonts w:ascii="TH SarabunIT๙" w:hAnsi="TH SarabunIT๙" w:cs="TH SarabunIT๙"/>
          <w:sz w:val="32"/>
          <w:szCs w:val="32"/>
        </w:rPr>
      </w:pPr>
      <w:r w:rsidRPr="00B14B16">
        <w:rPr>
          <w:rFonts w:ascii="TH SarabunIT๙" w:hAnsi="TH SarabunIT๙" w:cs="TH SarabunIT๙" w:hint="cs"/>
          <w:b/>
          <w:bCs/>
          <w:sz w:val="32"/>
          <w:szCs w:val="32"/>
          <w:cs/>
        </w:rPr>
        <w:tab/>
        <w:t>ใบ</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21.6  เซนติเมตร  และยาว  28.9  เซนติเมตร  ใบย่อย  2.9  คู่  ใบอ่อนสีแดงอมเหลือง  ใบแก่สีเขียว  ใบย่อยกว้าง  4.2  เซนติเมตร  และยาว  13.5  เซนติเมตร  ก้านใบสีเขียวเข้ม  ใบรูปรี  ขอบใบเป็นคลื่น  ผิวใบเรียวเรียบ  ปลายใบเรียวแหลม  ฐานใบรูปลิ่ม</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B14B16">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ออกดอกกลางเดือนธันวาคม  ช่อดอกกว้าง  14.2  เซนติเมตร  และยาว  18.9  เซนติเมตร  ดอกบานปลายเดือนมกราคม  จำนวนดอกตัวผู้  120  ดอก  และดอกกะเทยทำหน้าที่ดอกตัวเมีย  161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0.8  </w:t>
      </w:r>
      <w:r>
        <w:rPr>
          <w:rFonts w:ascii="TH SarabunIT๙" w:hAnsi="TH SarabunIT๙" w:cs="TH SarabunIT๙"/>
          <w:sz w:val="32"/>
          <w:szCs w:val="32"/>
        </w:rPr>
        <w:t xml:space="preserve">:  1  </w:t>
      </w:r>
      <w:r>
        <w:rPr>
          <w:rFonts w:ascii="TH SarabunIT๙" w:hAnsi="TH SarabunIT๙" w:cs="TH SarabunIT๙" w:hint="cs"/>
          <w:sz w:val="32"/>
          <w:szCs w:val="32"/>
          <w:cs/>
        </w:rPr>
        <w:t xml:space="preserve">ความมีชีวิตละอองเรณูร้อยละ  </w:t>
      </w:r>
      <w:r>
        <w:rPr>
          <w:rFonts w:ascii="TH SarabunIT๙" w:hAnsi="TH SarabunIT๙" w:cs="TH SarabunIT๙"/>
          <w:sz w:val="32"/>
          <w:szCs w:val="32"/>
        </w:rPr>
        <w:t xml:space="preserve">  71.7  </w:t>
      </w:r>
    </w:p>
    <w:p w:rsidR="00CD690A" w:rsidRDefault="00CD690A" w:rsidP="00DF7D0A">
      <w:pPr>
        <w:spacing w:after="120"/>
        <w:jc w:val="thaiDistribute"/>
        <w:rPr>
          <w:rFonts w:ascii="TH SarabunIT๙" w:hAnsi="TH SarabunIT๙" w:cs="TH SarabunIT๙"/>
          <w:sz w:val="32"/>
          <w:szCs w:val="32"/>
        </w:rPr>
      </w:pPr>
      <w:r>
        <w:rPr>
          <w:rFonts w:ascii="TH SarabunIT๙" w:hAnsi="TH SarabunIT๙" w:cs="TH SarabunIT๙"/>
          <w:sz w:val="32"/>
          <w:szCs w:val="32"/>
        </w:rPr>
        <w:tab/>
      </w:r>
      <w:r w:rsidRPr="009B4E76">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ติดผลกลางเดือนกุมภาพันธ์  เก็บเกี่ยวผลปลายเดือนเมษายน  ผลขนาดปานกลาง  กว้าง  3.3  เซนติเมตร  น้ำหนักผล  18.7  กรัม  เปลือกค่อนข้างบาง  น้ำหนักเปลือก  2.3  กรัม  เปลือกสีม่วงอมเทาแดง  หนามถี่  แหลม  และสั้น  น้ำหนักเนื้อ  12.9  กรัม  เนื้อค่อนข้างแข็ง  รสหวาน  และฝาดเล็กน้อย  ปริมาณของแข็งที่ละลายน้ำได้  18.2  องศา</w:t>
      </w:r>
      <w:r w:rsidR="00DF7D0A">
        <w:rPr>
          <w:rFonts w:ascii="TH SarabunIT๙" w:hAnsi="TH SarabunIT๙" w:cs="TH SarabunIT๙" w:hint="cs"/>
          <w:sz w:val="32"/>
          <w:szCs w:val="32"/>
          <w:cs/>
        </w:rPr>
        <w:t xml:space="preserve"> </w:t>
      </w:r>
      <w:proofErr w:type="spellStart"/>
      <w:r>
        <w:rPr>
          <w:rFonts w:ascii="TH SarabunIT๙" w:hAnsi="TH SarabunIT๙" w:cs="TH SarabunIT๙" w:hint="cs"/>
          <w:sz w:val="32"/>
          <w:szCs w:val="32"/>
          <w:cs/>
        </w:rPr>
        <w:t>บริกซ์</w:t>
      </w:r>
      <w:proofErr w:type="spellEnd"/>
      <w:r>
        <w:rPr>
          <w:rFonts w:ascii="TH SarabunIT๙" w:hAnsi="TH SarabunIT๙" w:cs="TH SarabunIT๙" w:hint="cs"/>
          <w:sz w:val="32"/>
          <w:szCs w:val="32"/>
          <w:cs/>
        </w:rPr>
        <w:t xml:space="preserve">  ส่วนเนื้อที่รับประทานได้ร้อยละ  69.4</w:t>
      </w:r>
    </w:p>
    <w:p w:rsidR="00CD690A" w:rsidRDefault="00CD690A" w:rsidP="00EF3E21">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9B4E76">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น้ำหนัก  3.4  กรัม  เส้นผ่าศูนย์กลาง  1.5  เซนติเมตร  สีน้ำตาล </w:t>
      </w:r>
    </w:p>
    <w:p w:rsidR="00EF3E21" w:rsidRPr="006B1E4B" w:rsidRDefault="00EF3E21" w:rsidP="00EF3E21">
      <w:pPr>
        <w:spacing w:after="120"/>
        <w:jc w:val="thaiDistribute"/>
        <w:rPr>
          <w:rFonts w:ascii="TH SarabunIT๙" w:hAnsi="TH SarabunIT๙" w:cs="TH SarabunIT๙"/>
          <w:sz w:val="16"/>
          <w:szCs w:val="16"/>
        </w:rPr>
      </w:pPr>
    </w:p>
    <w:p w:rsidR="00CD690A" w:rsidRDefault="00CD690A" w:rsidP="00CD690A">
      <w:pPr>
        <w:spacing w:after="120"/>
        <w:rPr>
          <w:rFonts w:ascii="TH SarabunIT๙" w:hAnsi="TH SarabunIT๙" w:cs="TH SarabunIT๙"/>
          <w:sz w:val="32"/>
          <w:szCs w:val="32"/>
          <w:cs/>
        </w:rPr>
      </w:pPr>
      <w:r>
        <w:rPr>
          <w:rFonts w:ascii="TH SarabunIT๙" w:hAnsi="TH SarabunIT๙" w:cs="TH SarabunIT๙" w:hint="cs"/>
          <w:sz w:val="32"/>
          <w:szCs w:val="32"/>
          <w:cs/>
        </w:rPr>
        <w:t>พันธุ์ลูกลาย</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t xml:space="preserve">ใบ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ใบประกอบกว้าง  25.2  เซนติเมตร  และยาว  22.1  เซนติเมตร  ใบย่อย  3.4  คู่  ใบอ่อนสีส้มอมเหลือง  ใบแก่สีเขียว  ใบย่อยกว้าง  3.9  เซนติเมตร  และยาว  12.3  เซนติเมตร  รูปใบหอก  </w:t>
      </w:r>
      <w:r w:rsidR="00EF3E21">
        <w:rPr>
          <w:rFonts w:ascii="TH SarabunIT๙" w:hAnsi="TH SarabunIT๙" w:cs="TH SarabunIT๙" w:hint="cs"/>
          <w:sz w:val="32"/>
          <w:szCs w:val="32"/>
          <w:cs/>
        </w:rPr>
        <w:t xml:space="preserve">   </w:t>
      </w:r>
      <w:r>
        <w:rPr>
          <w:rFonts w:ascii="TH SarabunIT๙" w:hAnsi="TH SarabunIT๙" w:cs="TH SarabunIT๙" w:hint="cs"/>
          <w:sz w:val="32"/>
          <w:szCs w:val="32"/>
          <w:cs/>
        </w:rPr>
        <w:t>ขอบใบเรียบ  ผิวใบเรียบ  ปลายใบยาวคล้ายหาง  ฐานใบรูปลิ่ม</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1B79BE">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ออกดอกต้นเดือนมกราคม  กว้าง  15.8  เซนติเมตร  และยาว  22.1  เซนติเมตร  ดอกบานต้นเดือนมีนาคม  จำนวนดอกตัวผู้  178  ดอก  และดอกกะเทยทำหน้าที่ดอกตัวเมีย  483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0.4  </w:t>
      </w:r>
      <w:r>
        <w:rPr>
          <w:rFonts w:ascii="TH SarabunIT๙" w:hAnsi="TH SarabunIT๙" w:cs="TH SarabunIT๙"/>
          <w:sz w:val="32"/>
          <w:szCs w:val="32"/>
        </w:rPr>
        <w:t xml:space="preserve">:  </w:t>
      </w:r>
      <w:r>
        <w:rPr>
          <w:rFonts w:ascii="TH SarabunIT๙" w:hAnsi="TH SarabunIT๙" w:cs="TH SarabunIT๙" w:hint="cs"/>
          <w:sz w:val="32"/>
          <w:szCs w:val="32"/>
          <w:cs/>
        </w:rPr>
        <w:t>1  ความมีชีวิตละอองเรณูร้อยละ  69.7</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1B79BE">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ติดผลต้นเดือนมีนาคม  เก็บเกี่ยวผลต้นเดือนพฤษภาคม  ผลรูปไข่กลับปลายผลป้าน  ผลกว้าง  3.2  เซนติเมตร  และยาว  3.1  เซนติเมตร  ขนาดผลปานกลาง  น้ำหนักผล  17.5  กรัม  เปลือกหนาปานกลาง  น้ำหนักเปลือก  3.5  กรัม  เปลือกสีม่วงอมแดง  หนามถี่  แหลม  และสั้น  น้ำหนักเนื้อ  11.4  กรัม  </w:t>
      </w:r>
      <w:r>
        <w:rPr>
          <w:rFonts w:ascii="TH SarabunIT๙" w:hAnsi="TH SarabunIT๙" w:cs="TH SarabunIT๙" w:hint="cs"/>
          <w:sz w:val="32"/>
          <w:szCs w:val="32"/>
          <w:cs/>
        </w:rPr>
        <w:lastRenderedPageBreak/>
        <w:t xml:space="preserve">เนื้อฉ่ำน้ำปานกลาง  รสหวาน  และฝาดเล็กน้อย  ปริมาณของแข็งที่ละลายน้ำได้  17.6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w:t>
      </w:r>
      <w:r w:rsidR="006B1E4B">
        <w:rPr>
          <w:rFonts w:ascii="TH SarabunIT๙" w:hAnsi="TH SarabunIT๙" w:cs="TH SarabunIT๙" w:hint="cs"/>
          <w:sz w:val="32"/>
          <w:szCs w:val="32"/>
          <w:cs/>
        </w:rPr>
        <w:t xml:space="preserve">    </w:t>
      </w:r>
      <w:r>
        <w:rPr>
          <w:rFonts w:ascii="TH SarabunIT๙" w:hAnsi="TH SarabunIT๙" w:cs="TH SarabunIT๙" w:hint="cs"/>
          <w:sz w:val="32"/>
          <w:szCs w:val="32"/>
          <w:cs/>
        </w:rPr>
        <w:t>ส่วนเนื้อที่รับประทานได้ร้อยละ  64.9</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867F20">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น้ำหนัก  2.6  กรัม  เส้นผ่าศูนย์กลาง  1.7  เซนติเมตร  รูปรี  สีน้ำตาลแก่  </w:t>
      </w:r>
    </w:p>
    <w:p w:rsidR="00CD690A" w:rsidRPr="006B1E4B" w:rsidRDefault="00CD690A" w:rsidP="00CD690A">
      <w:pPr>
        <w:spacing w:after="120"/>
        <w:rPr>
          <w:rFonts w:ascii="TH SarabunIT๙" w:hAnsi="TH SarabunIT๙" w:cs="TH SarabunIT๙"/>
          <w:sz w:val="16"/>
          <w:szCs w:val="16"/>
        </w:rPr>
      </w:pPr>
    </w:p>
    <w:p w:rsidR="00CD690A" w:rsidRPr="009671EA" w:rsidRDefault="00DF7D0A" w:rsidP="00CD690A">
      <w:pPr>
        <w:spacing w:after="120"/>
        <w:rPr>
          <w:rFonts w:ascii="TH SarabunIT๙" w:hAnsi="TH SarabunIT๙" w:cs="TH SarabunIT๙"/>
          <w:b/>
          <w:bCs/>
          <w:sz w:val="32"/>
          <w:szCs w:val="32"/>
        </w:rPr>
      </w:pPr>
      <w:r>
        <w:rPr>
          <w:rFonts w:ascii="TH SarabunIT๙" w:hAnsi="TH SarabunIT๙" w:cs="TH SarabunIT๙"/>
          <w:b/>
          <w:bCs/>
          <w:noProof/>
          <w:sz w:val="32"/>
          <w:szCs w:val="32"/>
        </w:rPr>
        <w:drawing>
          <wp:anchor distT="0" distB="0" distL="114300" distR="114300" simplePos="0" relativeHeight="251666432" behindDoc="1" locked="0" layoutInCell="1" allowOverlap="1" wp14:anchorId="2C6D8DE8" wp14:editId="01E9C8F7">
            <wp:simplePos x="0" y="0"/>
            <wp:positionH relativeFrom="column">
              <wp:posOffset>2856865</wp:posOffset>
            </wp:positionH>
            <wp:positionV relativeFrom="paragraph">
              <wp:posOffset>123825</wp:posOffset>
            </wp:positionV>
            <wp:extent cx="2828925" cy="1743075"/>
            <wp:effectExtent l="0" t="0" r="9525" b="9525"/>
            <wp:wrapTight wrapText="bothSides">
              <wp:wrapPolygon edited="0">
                <wp:start x="0" y="0"/>
                <wp:lineTo x="0" y="21482"/>
                <wp:lineTo x="21527" y="21482"/>
                <wp:lineTo x="21527" y="0"/>
                <wp:lineTo x="0" y="0"/>
              </wp:wrapPolygon>
            </wp:wrapTight>
            <wp:docPr id="9" name="รูปภาพ 9" descr="C:\Users\WIN8.1\Desktop\ดาวน์โหลด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IN8.1\Desktop\ดาวน์โหลด (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892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0A" w:rsidRPr="009671EA">
        <w:rPr>
          <w:rFonts w:ascii="TH SarabunIT๙" w:hAnsi="TH SarabunIT๙" w:cs="TH SarabunIT๙" w:hint="cs"/>
          <w:b/>
          <w:bCs/>
          <w:sz w:val="32"/>
          <w:szCs w:val="32"/>
          <w:cs/>
        </w:rPr>
        <w:t>พันธุ์ค่อม</w:t>
      </w:r>
    </w:p>
    <w:p w:rsidR="00CD690A" w:rsidRDefault="00CD690A" w:rsidP="00C429B9">
      <w:pPr>
        <w:spacing w:after="120"/>
        <w:jc w:val="thaiDistribute"/>
        <w:rPr>
          <w:rFonts w:ascii="TH SarabunIT๙" w:hAnsi="TH SarabunIT๙" w:cs="TH SarabunIT๙"/>
          <w:sz w:val="32"/>
          <w:szCs w:val="32"/>
        </w:rPr>
      </w:pPr>
      <w:r w:rsidRPr="009671EA">
        <w:rPr>
          <w:rFonts w:ascii="TH SarabunIT๙" w:hAnsi="TH SarabunIT๙" w:cs="TH SarabunIT๙" w:hint="cs"/>
          <w:b/>
          <w:bCs/>
          <w:sz w:val="32"/>
          <w:szCs w:val="32"/>
          <w:cs/>
        </w:rPr>
        <w:tab/>
        <w:t>ใบ</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26.1  เซนติเมตร  และยาว  20.8  เซนติเมตร  ใบย่อย 3.6  คู่  ใบอ่อนสีแดงอมส้ม  ใบแก่สีเขียว  ใบย่อยกว้าง  2.3  เซนติเมตร  และยาว  12.3  เซนติเมตร  ใบรูปรีแคบ  ขอบใบเป็นคลื่น  ผิวใบเรียบ  ปลายใบยาวคล้ายหาง  ฐานใบแหลม</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1D267C">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 ออกดอกปลายเดือนธันวาคม  กว้าง  12.8  เซนติเมตร  และยาว  20.3  เซนติเมตร  ดอกบานปลายเดือนมกราคม  จำนวนดอกตัวผู้  45  ดอก  และดอกกะเทยทำหน้าที่ดอกตัวเมีย  585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0.1 </w:t>
      </w:r>
      <w:r>
        <w:rPr>
          <w:rFonts w:ascii="TH SarabunIT๙" w:hAnsi="TH SarabunIT๙" w:cs="TH SarabunIT๙"/>
          <w:sz w:val="32"/>
          <w:szCs w:val="32"/>
        </w:rPr>
        <w:t xml:space="preserve">:  </w:t>
      </w:r>
      <w:r>
        <w:rPr>
          <w:rFonts w:ascii="TH SarabunIT๙" w:hAnsi="TH SarabunIT๙" w:cs="TH SarabunIT๙" w:hint="cs"/>
          <w:sz w:val="32"/>
          <w:szCs w:val="32"/>
          <w:cs/>
        </w:rPr>
        <w:t>1  ความมีชีวิตละอองเรณูร้อยละ  68.2</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E43992">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ติดผลกลางเดือนกุมภาพันธ์  เก็บเกี่ยวผลปลายเดือนเมษายน  ผลค่อนข้างกลมถึงกลมแบน  ขนาดผลปานกลาง  กว้าง  2.9  เซนติเมตร  และยาว  3.0  เซนติเมตรน้ำหนักผล  15.4  กรัม  เปลือกบาง  น้ำหนักเปลือก  2.9  กรัม  เปลือกสีม่วงอมเทาแดง  หนามถี่  แหลม  และสั้น  น้ำหนักเนื้อ  9.9  กรัม  </w:t>
      </w:r>
      <w:r w:rsidR="00EF3E21">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เนื้อแฉะน้ำ  สีขาวขุ่น  รสหวาน  และฝาดเล็กน้อย  ปริมาณของแข็งที่ละลายน้ำได้  18.5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w:t>
      </w:r>
      <w:r w:rsidR="00EF3E21">
        <w:rPr>
          <w:rFonts w:ascii="TH SarabunIT๙" w:hAnsi="TH SarabunIT๙" w:cs="TH SarabunIT๙" w:hint="cs"/>
          <w:sz w:val="32"/>
          <w:szCs w:val="32"/>
          <w:cs/>
        </w:rPr>
        <w:t xml:space="preserve">  </w:t>
      </w:r>
      <w:r>
        <w:rPr>
          <w:rFonts w:ascii="TH SarabunIT๙" w:hAnsi="TH SarabunIT๙" w:cs="TH SarabunIT๙" w:hint="cs"/>
          <w:sz w:val="32"/>
          <w:szCs w:val="32"/>
          <w:cs/>
        </w:rPr>
        <w:t>ส่วนเนื้อที่รับประทานได้ร้อยละ  64.7</w:t>
      </w:r>
    </w:p>
    <w:p w:rsidR="00CD690A" w:rsidRDefault="00CD690A" w:rsidP="00EF3E21">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0916D2">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น้ำหนัก  2.5  กรัม  เส้นผ่าศูนย์กลาง  1.4  เซนติเมตร  รูปป้อมรี  สีน้ำตาลแก่</w:t>
      </w:r>
    </w:p>
    <w:p w:rsidR="00EF3E21" w:rsidRPr="006B1E4B" w:rsidRDefault="00EF3E21" w:rsidP="00EF3E21">
      <w:pPr>
        <w:spacing w:after="120"/>
        <w:jc w:val="thaiDistribute"/>
        <w:rPr>
          <w:rFonts w:ascii="TH SarabunIT๙" w:hAnsi="TH SarabunIT๙" w:cs="TH SarabunIT๙"/>
          <w:sz w:val="16"/>
          <w:szCs w:val="16"/>
        </w:rPr>
      </w:pPr>
    </w:p>
    <w:p w:rsidR="00CD690A" w:rsidRPr="00D061E9" w:rsidRDefault="00CD690A" w:rsidP="00CD690A">
      <w:pPr>
        <w:spacing w:after="120"/>
        <w:rPr>
          <w:rFonts w:ascii="TH SarabunIT๙" w:hAnsi="TH SarabunIT๙" w:cs="TH SarabunIT๙"/>
          <w:b/>
          <w:bCs/>
          <w:sz w:val="32"/>
          <w:szCs w:val="32"/>
        </w:rPr>
      </w:pPr>
      <w:r w:rsidRPr="00D061E9">
        <w:rPr>
          <w:rFonts w:ascii="TH SarabunIT๙" w:hAnsi="TH SarabunIT๙" w:cs="TH SarabunIT๙" w:hint="cs"/>
          <w:b/>
          <w:bCs/>
          <w:sz w:val="32"/>
          <w:szCs w:val="32"/>
          <w:cs/>
        </w:rPr>
        <w:t>พันธุ์สำเภาแก้ว</w:t>
      </w:r>
    </w:p>
    <w:p w:rsidR="00CD690A" w:rsidRDefault="00CD690A" w:rsidP="00C429B9">
      <w:pPr>
        <w:spacing w:after="120"/>
        <w:jc w:val="thaiDistribute"/>
        <w:rPr>
          <w:rFonts w:ascii="TH SarabunIT๙" w:hAnsi="TH SarabunIT๙" w:cs="TH SarabunIT๙"/>
          <w:sz w:val="32"/>
          <w:szCs w:val="32"/>
        </w:rPr>
      </w:pPr>
      <w:r w:rsidRPr="00D061E9">
        <w:rPr>
          <w:rFonts w:ascii="TH SarabunIT๙" w:hAnsi="TH SarabunIT๙" w:cs="TH SarabunIT๙" w:hint="cs"/>
          <w:b/>
          <w:bCs/>
          <w:sz w:val="32"/>
          <w:szCs w:val="32"/>
          <w:cs/>
        </w:rPr>
        <w:tab/>
        <w:t>ใบ</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ใบประกอบกว้าง  26.2  เซนติเมตร  และยาว  25.3  เซนติเมตร  ใบย่อย  3.4  คู่  ใบอ่อนสีส้มอมเหลือง  ใบแก่สีเขียว  ใบย่อยกว้าง  3.5  เซนติเมตร  และยาว  11.9  เซนติเมตร  ก้านใบสีเขียวเข้ม  ใบรูปรี  ขอบใบเป็นคลื่น  ผิวใบเรียบ  ปลายใบเรียวแหลม  และมีหาง  ฐานใบรูปลิ่ม</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D061E9">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ออกดอกต้นเดือนธันวาคม  กว้าง  11.2  เซนติเมตร  และยาว  15.8  เซนติเมตร  ดอกบานปลายเดือนธันวาคม  จำนวนดอกตัวผู้  21  ดอก  และดอกกะเทยทำหน้าที่ดอกตัวเมีย  220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0.1  </w:t>
      </w:r>
      <w:r>
        <w:rPr>
          <w:rFonts w:ascii="TH SarabunIT๙" w:hAnsi="TH SarabunIT๙" w:cs="TH SarabunIT๙"/>
          <w:sz w:val="32"/>
          <w:szCs w:val="32"/>
        </w:rPr>
        <w:t xml:space="preserve">:  1  </w:t>
      </w:r>
      <w:r>
        <w:rPr>
          <w:rFonts w:ascii="TH SarabunIT๙" w:hAnsi="TH SarabunIT๙" w:cs="TH SarabunIT๙" w:hint="cs"/>
          <w:sz w:val="32"/>
          <w:szCs w:val="32"/>
          <w:cs/>
        </w:rPr>
        <w:t>ความมีชีวิตละอองเรณูร้อยละ  73.2</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D061E9">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ติดผลกลางเดือนกุมภาพันธ์  เก็บเกี่ยวผลปลายเดือนเมษายน  ผลค่อนข้างกลมถึงรูปหัวใจ  ผลค่อนข้างใหญ่  กว้าง  3.6  เซนติเมตร  และยาว  3.9  เซนติเมตร  น้ำหนักผล  20.7  กรัม  </w:t>
      </w:r>
      <w:r w:rsidR="00EF3E21">
        <w:rPr>
          <w:rFonts w:ascii="TH SarabunIT๙" w:hAnsi="TH SarabunIT๙" w:cs="TH SarabunIT๙" w:hint="cs"/>
          <w:sz w:val="32"/>
          <w:szCs w:val="32"/>
          <w:cs/>
        </w:rPr>
        <w:t xml:space="preserve">        </w:t>
      </w:r>
      <w:r>
        <w:rPr>
          <w:rFonts w:ascii="TH SarabunIT๙" w:hAnsi="TH SarabunIT๙" w:cs="TH SarabunIT๙" w:hint="cs"/>
          <w:sz w:val="32"/>
          <w:szCs w:val="32"/>
          <w:cs/>
        </w:rPr>
        <w:t>เปลือกค่อนข้างหนา  น้ำหนักเปลือก  3.1  กรัม  เปลือกสีม่วงอมเทาแดง  หนามถี่  แหลม  และสั้น  น้ำหนัก</w:t>
      </w:r>
      <w:r>
        <w:rPr>
          <w:rFonts w:ascii="TH SarabunIT๙" w:hAnsi="TH SarabunIT๙" w:cs="TH SarabunIT๙" w:hint="cs"/>
          <w:sz w:val="32"/>
          <w:szCs w:val="32"/>
          <w:cs/>
        </w:rPr>
        <w:lastRenderedPageBreak/>
        <w:t>เนื้อ  12.2  กรัม  เนื้อแน่น  ฉ่ำน้ำปานกลาง  สีขาวขุ่น  รสหวาน  และฝาดเล็กน้อย  ปริมาณของแข็ง</w:t>
      </w:r>
      <w:r w:rsidR="00EF3E21">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ที่ละลายน้ำได้  18.2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ส่วนเนื้อที่รับประทานได้ร้อยละ  58.9</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4D2FFC">
        <w:rPr>
          <w:rFonts w:ascii="TH SarabunIT๙" w:hAnsi="TH SarabunIT๙" w:cs="TH SarabunIT๙" w:hint="cs"/>
          <w:b/>
          <w:bCs/>
          <w:sz w:val="32"/>
          <w:szCs w:val="32"/>
          <w:cs/>
        </w:rPr>
        <w:t>เมล็ด</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น้ำหนัก  3.2  กรัม  เส้นผ่าศูนย์กลาง  1.6  เซนติเมตร  รูปไข่  สีน้ำตาลแก่</w:t>
      </w:r>
    </w:p>
    <w:p w:rsidR="00CD690A" w:rsidRPr="006B1E4B" w:rsidRDefault="00CD690A" w:rsidP="00CD690A">
      <w:pPr>
        <w:spacing w:after="120"/>
        <w:rPr>
          <w:rFonts w:ascii="TH SarabunIT๙" w:hAnsi="TH SarabunIT๙" w:cs="TH SarabunIT๙"/>
          <w:sz w:val="16"/>
          <w:szCs w:val="16"/>
        </w:rPr>
      </w:pPr>
    </w:p>
    <w:p w:rsidR="00CD690A" w:rsidRPr="004D2FFC" w:rsidRDefault="00CD690A" w:rsidP="00CD690A">
      <w:pPr>
        <w:spacing w:after="120"/>
        <w:rPr>
          <w:rFonts w:ascii="TH SarabunIT๙" w:hAnsi="TH SarabunIT๙" w:cs="TH SarabunIT๙"/>
          <w:b/>
          <w:bCs/>
          <w:sz w:val="32"/>
          <w:szCs w:val="32"/>
        </w:rPr>
      </w:pPr>
      <w:r w:rsidRPr="004D2FFC">
        <w:rPr>
          <w:rFonts w:ascii="TH SarabunIT๙" w:hAnsi="TH SarabunIT๙" w:cs="TH SarabunIT๙" w:hint="cs"/>
          <w:b/>
          <w:bCs/>
          <w:sz w:val="32"/>
          <w:szCs w:val="32"/>
          <w:cs/>
        </w:rPr>
        <w:t>พันธุ์กะโหลกใบขิง</w:t>
      </w:r>
    </w:p>
    <w:p w:rsidR="00CD690A" w:rsidRDefault="00CD690A" w:rsidP="00C429B9">
      <w:pPr>
        <w:spacing w:after="120"/>
        <w:jc w:val="thaiDistribute"/>
        <w:rPr>
          <w:rFonts w:ascii="TH SarabunIT๙" w:hAnsi="TH SarabunIT๙" w:cs="TH SarabunIT๙"/>
          <w:sz w:val="32"/>
          <w:szCs w:val="32"/>
        </w:rPr>
      </w:pPr>
      <w:r w:rsidRPr="004D2FFC">
        <w:rPr>
          <w:rFonts w:ascii="TH SarabunIT๙" w:hAnsi="TH SarabunIT๙" w:cs="TH SarabunIT๙" w:hint="cs"/>
          <w:b/>
          <w:bCs/>
          <w:sz w:val="32"/>
          <w:szCs w:val="32"/>
          <w:cs/>
        </w:rPr>
        <w:tab/>
        <w:t>ใบ</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ใบประกอบกว้าง  22.7  เซนติเมตร  และยาว  25.3  เซนติเมตร  ใบย่อย  4.5  คู่  ใบอ่อนสีเขียวอมเหลือง  ใบแก่สีเขียวปนเหลือง  ใบย่อยกว้าง  3.1  เซนติเมตร  และยาว  11.5  เซนติเมตร  </w:t>
      </w:r>
      <w:r w:rsidR="00EF3E21">
        <w:rPr>
          <w:rFonts w:ascii="TH SarabunIT๙" w:hAnsi="TH SarabunIT๙" w:cs="TH SarabunIT๙" w:hint="cs"/>
          <w:sz w:val="32"/>
          <w:szCs w:val="32"/>
          <w:cs/>
        </w:rPr>
        <w:t xml:space="preserve">     </w:t>
      </w:r>
      <w:r>
        <w:rPr>
          <w:rFonts w:ascii="TH SarabunIT๙" w:hAnsi="TH SarabunIT๙" w:cs="TH SarabunIT๙" w:hint="cs"/>
          <w:sz w:val="32"/>
          <w:szCs w:val="32"/>
          <w:cs/>
        </w:rPr>
        <w:t>ใบรูปรีเรียว  ขอบใบเรียบ  ปลายใบแหลม  ฐานใบลิ่ม</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4D2FFC">
        <w:rPr>
          <w:rFonts w:ascii="TH SarabunIT๙" w:hAnsi="TH SarabunIT๙" w:cs="TH SarabunIT๙" w:hint="cs"/>
          <w:b/>
          <w:bCs/>
          <w:sz w:val="32"/>
          <w:szCs w:val="32"/>
          <w:cs/>
        </w:rPr>
        <w:t>ดอก</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ออกดอกกลางเดือนธันวาคม  กว้าง  13.9  เซนติเมตร  และยาว  22.0  เซนติเมตร  ดอกบานปลายเดือนธันวาคม  จำนวนดอกตัวผู้  325  ดอก  และดอกกะเทยทำหน้าที่ดอกตัวเมีย  170  ดอก  สัดส่วนดอกตัวผู้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ดอกกะเทยทำหน้าที่ดอกตัวเมีย  1.9  </w:t>
      </w:r>
      <w:r>
        <w:rPr>
          <w:rFonts w:ascii="TH SarabunIT๙" w:hAnsi="TH SarabunIT๙" w:cs="TH SarabunIT๙"/>
          <w:sz w:val="32"/>
          <w:szCs w:val="32"/>
        </w:rPr>
        <w:t xml:space="preserve">:  </w:t>
      </w:r>
      <w:r>
        <w:rPr>
          <w:rFonts w:ascii="TH SarabunIT๙" w:hAnsi="TH SarabunIT๙" w:cs="TH SarabunIT๙" w:hint="cs"/>
          <w:sz w:val="32"/>
          <w:szCs w:val="32"/>
          <w:cs/>
        </w:rPr>
        <w:t>1  ความมีชีวิตละอองเรณูร้อยละ  68.2</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r>
      <w:r w:rsidRPr="00C22888">
        <w:rPr>
          <w:rFonts w:ascii="TH SarabunIT๙" w:hAnsi="TH SarabunIT๙" w:cs="TH SarabunIT๙" w:hint="cs"/>
          <w:b/>
          <w:bCs/>
          <w:sz w:val="32"/>
          <w:szCs w:val="32"/>
          <w:cs/>
        </w:rPr>
        <w:t>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ติดผลต้นเดือนกุมภาพันธ์  เก็บเกี่ยวผลกลางถึงปลายเดือนเมษายน  ผลรูปไข่หรือหัวใจยาว  ขนาดผลค่อนข้างใหญ่  กว้าง  3.3  เซนติเมตร  และยาว  3.5  เซนติเมตร  น้ำหนักผล  18.5  กรัม  เปลือกค่อนข้างหนา  น้ำหนักเปลือก  3.1  กรัม  สีชมพูอมส้ม  หนามห่าง  แหลม  และสั้น  น้ำหนักเนื้อ  12.1  กรัม  เนื้อค่อนข้างแข็ง  ฉ่ำน้ำปานกลาง  รสหวาน  และฝาดเล็กน้อย  ปริมาณของแข็งที่ละลายน้ำได้  19.8  </w:t>
      </w:r>
      <w:proofErr w:type="spellStart"/>
      <w:r>
        <w:rPr>
          <w:rFonts w:ascii="TH SarabunIT๙" w:hAnsi="TH SarabunIT๙" w:cs="TH SarabunIT๙" w:hint="cs"/>
          <w:sz w:val="32"/>
          <w:szCs w:val="32"/>
          <w:cs/>
        </w:rPr>
        <w:t>องศาบริกซ์</w:t>
      </w:r>
      <w:proofErr w:type="spellEnd"/>
      <w:r>
        <w:rPr>
          <w:rFonts w:ascii="TH SarabunIT๙" w:hAnsi="TH SarabunIT๙" w:cs="TH SarabunIT๙" w:hint="cs"/>
          <w:sz w:val="32"/>
          <w:szCs w:val="32"/>
          <w:cs/>
        </w:rPr>
        <w:t xml:space="preserve">  ส่วนเนื้อที่รับประทานได้ร้อยละ  65.4  </w:t>
      </w:r>
    </w:p>
    <w:p w:rsidR="00CD690A" w:rsidRDefault="00CD690A" w:rsidP="00C429B9">
      <w:pPr>
        <w:spacing w:after="120"/>
        <w:jc w:val="thaiDistribute"/>
        <w:rPr>
          <w:rFonts w:ascii="TH SarabunIT๙" w:hAnsi="TH SarabunIT๙" w:cs="TH SarabunIT๙"/>
          <w:sz w:val="32"/>
          <w:szCs w:val="32"/>
        </w:rPr>
      </w:pPr>
      <w:r>
        <w:rPr>
          <w:rFonts w:ascii="TH SarabunIT๙" w:hAnsi="TH SarabunIT๙" w:cs="TH SarabunIT๙" w:hint="cs"/>
          <w:sz w:val="32"/>
          <w:szCs w:val="32"/>
          <w:cs/>
        </w:rPr>
        <w:tab/>
        <w:t xml:space="preserve">เมล็ด  </w:t>
      </w:r>
      <w:r>
        <w:rPr>
          <w:rFonts w:ascii="TH SarabunIT๙" w:hAnsi="TH SarabunIT๙" w:cs="TH SarabunIT๙"/>
          <w:sz w:val="32"/>
          <w:szCs w:val="32"/>
        </w:rPr>
        <w:t xml:space="preserve">:  </w:t>
      </w:r>
      <w:r>
        <w:rPr>
          <w:rFonts w:ascii="TH SarabunIT๙" w:hAnsi="TH SarabunIT๙" w:cs="TH SarabunIT๙" w:hint="cs"/>
          <w:sz w:val="32"/>
          <w:szCs w:val="32"/>
          <w:cs/>
        </w:rPr>
        <w:t>น้ำหนัก  3.3  กรัม  เส้นผ่าศูนย์กลาง  1.5  เซนติเมตร  รูปป้อมยาว  สีน้ำตาลแก่</w:t>
      </w:r>
    </w:p>
    <w:p w:rsidR="00EF3E21" w:rsidRPr="006B1E4B" w:rsidRDefault="00EF3E21" w:rsidP="00FE31FB">
      <w:pPr>
        <w:spacing w:after="0"/>
        <w:rPr>
          <w:rFonts w:ascii="TH SarabunIT๙" w:hAnsi="TH SarabunIT๙" w:cs="TH SarabunIT๙"/>
          <w:sz w:val="16"/>
          <w:szCs w:val="16"/>
        </w:rPr>
      </w:pPr>
    </w:p>
    <w:p w:rsidR="00C429B9" w:rsidRPr="000B0BB4" w:rsidRDefault="00105AC7" w:rsidP="00FE31FB">
      <w:pPr>
        <w:spacing w:after="0"/>
        <w:rPr>
          <w:rFonts w:ascii="TH SarabunIT๙" w:hAnsi="TH SarabunIT๙" w:cs="TH SarabunIT๙"/>
          <w:b/>
          <w:bCs/>
          <w:sz w:val="32"/>
          <w:szCs w:val="32"/>
        </w:rPr>
      </w:pPr>
      <w:r w:rsidRPr="00105AC7">
        <w:rPr>
          <w:rFonts w:ascii="TH SarabunIT๙" w:hAnsi="TH SarabunIT๙" w:cs="TH SarabunIT๙" w:hint="cs"/>
          <w:b/>
          <w:bCs/>
          <w:sz w:val="32"/>
          <w:szCs w:val="32"/>
          <w:cs/>
        </w:rPr>
        <w:t>9.</w:t>
      </w:r>
      <w:r w:rsidR="00C429B9">
        <w:rPr>
          <w:rFonts w:ascii="TH SarabunIT๙" w:hAnsi="TH SarabunIT๙" w:cs="TH SarabunIT๙" w:hint="cs"/>
          <w:b/>
          <w:bCs/>
          <w:sz w:val="32"/>
          <w:szCs w:val="32"/>
          <w:cs/>
        </w:rPr>
        <w:t xml:space="preserve">  </w:t>
      </w:r>
      <w:r w:rsidRPr="00105AC7">
        <w:rPr>
          <w:rFonts w:ascii="TH SarabunIT๙" w:hAnsi="TH SarabunIT๙" w:cs="TH SarabunIT๙" w:hint="cs"/>
          <w:b/>
          <w:bCs/>
          <w:sz w:val="32"/>
          <w:szCs w:val="32"/>
          <w:cs/>
        </w:rPr>
        <w:t>การขยายพันธุ์</w:t>
      </w:r>
    </w:p>
    <w:p w:rsidR="00105AC7" w:rsidRDefault="00105AC7" w:rsidP="00C429B9">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 xml:space="preserve">การขยายพันธุ์ลิ้นจี่ทำได้หลายวิธี  เช่น  การเพาะเมล็ด  การตัดชำ  การตอนกิ่ง  การทาบกิ่ง  </w:t>
      </w:r>
      <w:r w:rsidR="00EF3E21">
        <w:rPr>
          <w:rFonts w:ascii="TH SarabunIT๙" w:hAnsi="TH SarabunIT๙" w:cs="TH SarabunIT๙" w:hint="cs"/>
          <w:sz w:val="32"/>
          <w:szCs w:val="32"/>
          <w:cs/>
        </w:rPr>
        <w:t xml:space="preserve">    </w:t>
      </w:r>
      <w:r>
        <w:rPr>
          <w:rFonts w:ascii="TH SarabunIT๙" w:hAnsi="TH SarabunIT๙" w:cs="TH SarabunIT๙" w:hint="cs"/>
          <w:sz w:val="32"/>
          <w:szCs w:val="32"/>
          <w:cs/>
        </w:rPr>
        <w:t>และการต่อกิ่ง  แต</w:t>
      </w:r>
      <w:r w:rsidR="00D53ACA">
        <w:rPr>
          <w:rFonts w:ascii="TH SarabunIT๙" w:hAnsi="TH SarabunIT๙" w:cs="TH SarabunIT๙" w:hint="cs"/>
          <w:sz w:val="32"/>
          <w:szCs w:val="32"/>
          <w:cs/>
        </w:rPr>
        <w:t>่</w:t>
      </w:r>
      <w:r w:rsidR="005953F6">
        <w:rPr>
          <w:rFonts w:ascii="TH SarabunIT๙" w:hAnsi="TH SarabunIT๙" w:cs="TH SarabunIT๙" w:hint="cs"/>
          <w:sz w:val="32"/>
          <w:szCs w:val="32"/>
          <w:cs/>
        </w:rPr>
        <w:t>วิธีการ  ขยายพันธุ์ที่</w:t>
      </w:r>
      <w:r w:rsidR="00FE31FB">
        <w:rPr>
          <w:rFonts w:ascii="TH SarabunIT๙" w:hAnsi="TH SarabunIT๙" w:cs="TH SarabunIT๙" w:hint="cs"/>
          <w:sz w:val="32"/>
          <w:szCs w:val="32"/>
          <w:cs/>
        </w:rPr>
        <w:t>เกษตรกร</w:t>
      </w:r>
      <w:r w:rsidR="005953F6">
        <w:rPr>
          <w:rFonts w:ascii="TH SarabunIT๙" w:hAnsi="TH SarabunIT๙" w:cs="TH SarabunIT๙" w:hint="cs"/>
          <w:sz w:val="32"/>
          <w:szCs w:val="32"/>
          <w:cs/>
        </w:rPr>
        <w:t>ชาวสวนนิยมมากที่สุด  คือ</w:t>
      </w:r>
      <w:r w:rsidR="00FE31FB">
        <w:rPr>
          <w:rFonts w:ascii="TH SarabunIT๙" w:hAnsi="TH SarabunIT๙" w:cs="TH SarabunIT๙" w:hint="cs"/>
          <w:sz w:val="32"/>
          <w:szCs w:val="32"/>
          <w:cs/>
        </w:rPr>
        <w:t xml:space="preserve">  การตอนกิ่งแบบตอนอากาศ</w:t>
      </w:r>
      <w:r w:rsidR="00EF3E21">
        <w:rPr>
          <w:rFonts w:ascii="TH SarabunIT๙" w:hAnsi="TH SarabunIT๙" w:cs="TH SarabunIT๙" w:hint="cs"/>
          <w:sz w:val="32"/>
          <w:szCs w:val="32"/>
          <w:cs/>
        </w:rPr>
        <w:t xml:space="preserve">       </w:t>
      </w:r>
      <w:r w:rsidR="00FE31FB">
        <w:rPr>
          <w:rFonts w:ascii="TH SarabunIT๙" w:hAnsi="TH SarabunIT๙" w:cs="TH SarabunIT๙" w:hint="cs"/>
          <w:sz w:val="32"/>
          <w:szCs w:val="32"/>
          <w:cs/>
        </w:rPr>
        <w:t>(</w:t>
      </w:r>
      <w:r w:rsidR="00FE31FB">
        <w:rPr>
          <w:rFonts w:ascii="TH SarabunIT๙" w:hAnsi="TH SarabunIT๙" w:cs="TH SarabunIT๙"/>
          <w:sz w:val="32"/>
          <w:szCs w:val="32"/>
        </w:rPr>
        <w:t>Air layering</w:t>
      </w:r>
      <w:r w:rsidR="00FE31FB">
        <w:rPr>
          <w:rFonts w:ascii="TH SarabunIT๙" w:hAnsi="TH SarabunIT๙" w:cs="TH SarabunIT๙" w:hint="cs"/>
          <w:sz w:val="32"/>
          <w:szCs w:val="32"/>
          <w:cs/>
        </w:rPr>
        <w:t>)</w:t>
      </w:r>
      <w:r w:rsidR="00FE31FB">
        <w:rPr>
          <w:rFonts w:ascii="TH SarabunIT๙" w:hAnsi="TH SarabunIT๙" w:cs="TH SarabunIT๙"/>
          <w:sz w:val="32"/>
          <w:szCs w:val="32"/>
        </w:rPr>
        <w:t xml:space="preserve">  </w:t>
      </w:r>
      <w:r w:rsidR="00FE31FB">
        <w:rPr>
          <w:rFonts w:ascii="TH SarabunIT๙" w:hAnsi="TH SarabunIT๙" w:cs="TH SarabunIT๙" w:hint="cs"/>
          <w:sz w:val="32"/>
          <w:szCs w:val="32"/>
          <w:cs/>
        </w:rPr>
        <w:t xml:space="preserve">  เพราะว่าเป็นวิธีการที่ง่าย  ประกอบกับลิ้นจี่เป็นพืชที่ออกรากได้ง่าย  แต่อย่างไรก็ตาม </w:t>
      </w:r>
      <w:r w:rsidR="00EF3E21">
        <w:rPr>
          <w:rFonts w:ascii="TH SarabunIT๙" w:hAnsi="TH SarabunIT๙" w:cs="TH SarabunIT๙" w:hint="cs"/>
          <w:sz w:val="32"/>
          <w:szCs w:val="32"/>
          <w:cs/>
        </w:rPr>
        <w:t xml:space="preserve">           </w:t>
      </w:r>
      <w:r w:rsidR="00FE31FB">
        <w:rPr>
          <w:rFonts w:ascii="TH SarabunIT๙" w:hAnsi="TH SarabunIT๙" w:cs="TH SarabunIT๙" w:hint="cs"/>
          <w:sz w:val="32"/>
          <w:szCs w:val="32"/>
          <w:cs/>
        </w:rPr>
        <w:t>มีเกษตรกรบางรายที่ขยายพันธุ์ลิ้นจี่โดยวิธีการ  ต่อกิ่ง</w:t>
      </w:r>
    </w:p>
    <w:p w:rsidR="00FE31FB" w:rsidRPr="00FE31FB" w:rsidRDefault="00FE31FB" w:rsidP="00C429B9">
      <w:pPr>
        <w:spacing w:after="0"/>
        <w:jc w:val="thaiDistribute"/>
        <w:rPr>
          <w:rFonts w:ascii="TH SarabunIT๙" w:hAnsi="TH SarabunIT๙" w:cs="TH SarabunIT๙"/>
          <w:sz w:val="16"/>
          <w:szCs w:val="16"/>
        </w:rPr>
      </w:pPr>
    </w:p>
    <w:p w:rsidR="00FE31FB" w:rsidRDefault="00FE31FB" w:rsidP="00C429B9">
      <w:pPr>
        <w:spacing w:after="0"/>
        <w:jc w:val="thaiDistribute"/>
        <w:rPr>
          <w:rFonts w:ascii="TH SarabunIT๙" w:hAnsi="TH SarabunIT๙" w:cs="TH SarabunIT๙"/>
          <w:b/>
          <w:bCs/>
          <w:sz w:val="32"/>
          <w:szCs w:val="32"/>
        </w:rPr>
      </w:pPr>
      <w:r>
        <w:rPr>
          <w:rFonts w:ascii="TH SarabunIT๙" w:hAnsi="TH SarabunIT๙" w:cs="TH SarabunIT๙" w:hint="cs"/>
          <w:sz w:val="32"/>
          <w:szCs w:val="32"/>
          <w:cs/>
        </w:rPr>
        <w:tab/>
      </w:r>
      <w:r w:rsidRPr="00FE31FB">
        <w:rPr>
          <w:rFonts w:ascii="TH SarabunIT๙" w:hAnsi="TH SarabunIT๙" w:cs="TH SarabunIT๙" w:hint="cs"/>
          <w:b/>
          <w:bCs/>
          <w:sz w:val="32"/>
          <w:szCs w:val="32"/>
          <w:cs/>
        </w:rPr>
        <w:t>การเพาะเมล็ด</w:t>
      </w:r>
    </w:p>
    <w:p w:rsidR="00060508" w:rsidRDefault="00FE31FB" w:rsidP="00C429B9">
      <w:pPr>
        <w:spacing w:after="0"/>
        <w:jc w:val="thaiDistribute"/>
        <w:rPr>
          <w:rFonts w:ascii="TH SarabunIT๙" w:hAnsi="TH SarabunIT๙" w:cs="TH SarabunIT๙"/>
          <w:sz w:val="32"/>
          <w:szCs w:val="32"/>
        </w:rPr>
      </w:pPr>
      <w:r>
        <w:rPr>
          <w:rFonts w:ascii="TH SarabunIT๙" w:hAnsi="TH SarabunIT๙" w:cs="TH SarabunIT๙"/>
          <w:b/>
          <w:bCs/>
          <w:sz w:val="32"/>
          <w:szCs w:val="32"/>
        </w:rPr>
        <w:tab/>
      </w:r>
      <w:r>
        <w:rPr>
          <w:rFonts w:ascii="TH SarabunIT๙" w:hAnsi="TH SarabunIT๙" w:cs="TH SarabunIT๙" w:hint="cs"/>
          <w:sz w:val="32"/>
          <w:szCs w:val="32"/>
          <w:cs/>
        </w:rPr>
        <w:t>การเพาะเมล็ดลิ้นจี่  โดยทั่วไปไม่ค่อยนิยมทำกัน  เนื่องจากมักจะมีการกลายพันธุ์  ต้นที่ได้จากการเพาะ</w:t>
      </w:r>
      <w:r w:rsidR="00E95DA8">
        <w:rPr>
          <w:rFonts w:ascii="TH SarabunIT๙" w:hAnsi="TH SarabunIT๙" w:cs="TH SarabunIT๙" w:hint="cs"/>
          <w:sz w:val="32"/>
          <w:szCs w:val="32"/>
          <w:cs/>
        </w:rPr>
        <w:t xml:space="preserve">เมล็ด  เมื่อนำไปปลูกต้องใช้ระยะเวลานานถึง  10  ปี  หรือมากกว่านี้  บางครั้งอาจพบถึง  25  ปี </w:t>
      </w:r>
      <w:r w:rsidR="00EF3E21">
        <w:rPr>
          <w:rFonts w:ascii="TH SarabunIT๙" w:hAnsi="TH SarabunIT๙" w:cs="TH SarabunIT๙" w:hint="cs"/>
          <w:sz w:val="32"/>
          <w:szCs w:val="32"/>
          <w:cs/>
        </w:rPr>
        <w:t xml:space="preserve">   </w:t>
      </w:r>
      <w:r w:rsidR="00E95DA8">
        <w:rPr>
          <w:rFonts w:ascii="TH SarabunIT๙" w:hAnsi="TH SarabunIT๙" w:cs="TH SarabunIT๙" w:hint="cs"/>
          <w:sz w:val="32"/>
          <w:szCs w:val="32"/>
          <w:cs/>
        </w:rPr>
        <w:t xml:space="preserve"> จึงจะออกดอก  นอกจากนั้นต้นกล้าที่ได้มีการเจริญเติบโตช้า  และบางพันธุ์เมล็ดมักลีบ(</w:t>
      </w:r>
      <w:r w:rsidR="00E95DA8">
        <w:rPr>
          <w:rFonts w:ascii="TH SarabunIT๙" w:hAnsi="TH SarabunIT๙" w:cs="TH SarabunIT๙"/>
          <w:sz w:val="32"/>
          <w:szCs w:val="32"/>
        </w:rPr>
        <w:t>chicken tongues</w:t>
      </w:r>
      <w:r w:rsidR="00E95DA8">
        <w:rPr>
          <w:rFonts w:ascii="TH SarabunIT๙" w:hAnsi="TH SarabunIT๙" w:cs="TH SarabunIT๙" w:hint="cs"/>
          <w:sz w:val="32"/>
          <w:szCs w:val="32"/>
          <w:cs/>
        </w:rPr>
        <w:t xml:space="preserve">)  เช่น  พันธุ์กวางเจา  ซึ่งอาจมีปัญหาบ้าง  แต่ข้อดีของการขยายพันธุ์โดยเมล็ด  คือ  ได้พันธุ์ใหม่ๆ  เกิดขึ้น  เช่น  พันธุ์ </w:t>
      </w:r>
      <w:r w:rsidR="00E95DA8">
        <w:rPr>
          <w:rFonts w:ascii="TH SarabunIT๙" w:hAnsi="TH SarabunIT๙" w:cs="TH SarabunIT๙"/>
          <w:sz w:val="32"/>
          <w:szCs w:val="32"/>
        </w:rPr>
        <w:t xml:space="preserve">Peerless  </w:t>
      </w:r>
      <w:r w:rsidR="00E95DA8">
        <w:rPr>
          <w:rFonts w:ascii="TH SarabunIT๙" w:hAnsi="TH SarabunIT๙" w:cs="TH SarabunIT๙" w:hint="cs"/>
          <w:sz w:val="32"/>
          <w:szCs w:val="32"/>
          <w:cs/>
        </w:rPr>
        <w:t xml:space="preserve">กลายพันธุ์มาก  จากพันธุ์  </w:t>
      </w:r>
      <w:r w:rsidR="00E95DA8">
        <w:rPr>
          <w:rFonts w:ascii="TH SarabunIT๙" w:hAnsi="TH SarabunIT๙" w:cs="TH SarabunIT๙"/>
          <w:sz w:val="32"/>
          <w:szCs w:val="32"/>
        </w:rPr>
        <w:t xml:space="preserve">Brewster  </w:t>
      </w:r>
      <w:r w:rsidR="00E95DA8">
        <w:rPr>
          <w:rFonts w:ascii="TH SarabunIT๙" w:hAnsi="TH SarabunIT๙" w:cs="TH SarabunIT๙" w:hint="cs"/>
          <w:sz w:val="32"/>
          <w:szCs w:val="32"/>
          <w:cs/>
        </w:rPr>
        <w:t xml:space="preserve">และพันธุ์  </w:t>
      </w:r>
      <w:r w:rsidR="00E95DA8">
        <w:rPr>
          <w:rFonts w:ascii="TH SarabunIT๙" w:hAnsi="TH SarabunIT๙" w:cs="TH SarabunIT๙"/>
          <w:sz w:val="32"/>
          <w:szCs w:val="32"/>
        </w:rPr>
        <w:t xml:space="preserve">Bengal  </w:t>
      </w:r>
      <w:r w:rsidR="00E95DA8">
        <w:rPr>
          <w:rFonts w:ascii="TH SarabunIT๙" w:hAnsi="TH SarabunIT๙" w:cs="TH SarabunIT๙" w:hint="cs"/>
          <w:sz w:val="32"/>
          <w:szCs w:val="32"/>
          <w:cs/>
        </w:rPr>
        <w:t xml:space="preserve">กลายพันธุ์มาจากพันธุ์  </w:t>
      </w:r>
      <w:proofErr w:type="spellStart"/>
      <w:r w:rsidR="00E95DA8">
        <w:rPr>
          <w:rFonts w:ascii="TH SarabunIT๙" w:hAnsi="TH SarabunIT๙" w:cs="TH SarabunIT๙"/>
          <w:sz w:val="32"/>
          <w:szCs w:val="32"/>
        </w:rPr>
        <w:t>Purbi</w:t>
      </w:r>
      <w:proofErr w:type="spellEnd"/>
      <w:r w:rsidR="00E95DA8">
        <w:rPr>
          <w:rFonts w:ascii="TH SarabunIT๙" w:hAnsi="TH SarabunIT๙" w:cs="TH SarabunIT๙"/>
          <w:sz w:val="32"/>
          <w:szCs w:val="32"/>
        </w:rPr>
        <w:t xml:space="preserve">  </w:t>
      </w:r>
      <w:r w:rsidR="00E95DA8">
        <w:rPr>
          <w:rFonts w:ascii="TH SarabunIT๙" w:hAnsi="TH SarabunIT๙" w:cs="TH SarabunIT๙" w:hint="cs"/>
          <w:sz w:val="32"/>
          <w:szCs w:val="32"/>
          <w:cs/>
        </w:rPr>
        <w:t>เป็นต้น  นอกจากนี้การเพาะเมล็ดยังมี  จุดประสงค์เพื่อที่จะใช้เป็นต้นตอสำหรับ</w:t>
      </w:r>
      <w:r w:rsidR="007433CB">
        <w:rPr>
          <w:rFonts w:ascii="TH SarabunIT๙" w:hAnsi="TH SarabunIT๙" w:cs="TH SarabunIT๙" w:hint="cs"/>
          <w:sz w:val="32"/>
          <w:szCs w:val="32"/>
          <w:cs/>
        </w:rPr>
        <w:t>การต่อ</w:t>
      </w:r>
      <w:r w:rsidR="00060508">
        <w:rPr>
          <w:rFonts w:ascii="TH SarabunIT๙" w:hAnsi="TH SarabunIT๙" w:cs="TH SarabunIT๙" w:hint="cs"/>
          <w:sz w:val="32"/>
          <w:szCs w:val="32"/>
          <w:cs/>
        </w:rPr>
        <w:t>กิ่ง  ติดตา  และทาบกิ่ง</w:t>
      </w:r>
    </w:p>
    <w:p w:rsidR="00060508" w:rsidRPr="00060508" w:rsidRDefault="00060508" w:rsidP="00C429B9">
      <w:pPr>
        <w:spacing w:after="0"/>
        <w:jc w:val="thaiDistribute"/>
        <w:rPr>
          <w:rFonts w:ascii="TH SarabunIT๙" w:hAnsi="TH SarabunIT๙" w:cs="TH SarabunIT๙"/>
          <w:sz w:val="16"/>
          <w:szCs w:val="16"/>
          <w:cs/>
        </w:rPr>
      </w:pPr>
    </w:p>
    <w:p w:rsidR="00FE31FB" w:rsidRPr="00060508" w:rsidRDefault="00060508" w:rsidP="00C429B9">
      <w:pPr>
        <w:spacing w:after="0"/>
        <w:jc w:val="thaiDistribute"/>
        <w:rPr>
          <w:rFonts w:ascii="TH SarabunIT๙" w:hAnsi="TH SarabunIT๙" w:cs="TH SarabunIT๙"/>
          <w:b/>
          <w:bCs/>
          <w:sz w:val="32"/>
          <w:szCs w:val="32"/>
          <w:cs/>
        </w:rPr>
      </w:pPr>
      <w:r>
        <w:rPr>
          <w:rFonts w:ascii="TH SarabunIT๙" w:hAnsi="TH SarabunIT๙" w:cs="TH SarabunIT๙" w:hint="cs"/>
          <w:sz w:val="32"/>
          <w:szCs w:val="32"/>
          <w:cs/>
        </w:rPr>
        <w:lastRenderedPageBreak/>
        <w:tab/>
      </w:r>
      <w:r w:rsidRPr="00060508">
        <w:rPr>
          <w:rFonts w:ascii="TH SarabunIT๙" w:hAnsi="TH SarabunIT๙" w:cs="TH SarabunIT๙" w:hint="cs"/>
          <w:b/>
          <w:bCs/>
          <w:sz w:val="32"/>
          <w:szCs w:val="32"/>
          <w:cs/>
        </w:rPr>
        <w:t>การตอนกิ่ง</w:t>
      </w:r>
      <w:r w:rsidR="007433CB" w:rsidRPr="00060508">
        <w:rPr>
          <w:rFonts w:ascii="TH SarabunIT๙" w:hAnsi="TH SarabunIT๙" w:cs="TH SarabunIT๙" w:hint="cs"/>
          <w:b/>
          <w:bCs/>
          <w:sz w:val="32"/>
          <w:szCs w:val="32"/>
          <w:cs/>
        </w:rPr>
        <w:t xml:space="preserve">  </w:t>
      </w:r>
    </w:p>
    <w:p w:rsidR="00CD690A" w:rsidRDefault="00060508" w:rsidP="00C429B9">
      <w:pPr>
        <w:spacing w:after="0"/>
        <w:jc w:val="thaiDistribute"/>
        <w:rPr>
          <w:rFonts w:ascii="TH SarabunIT๙" w:hAnsi="TH SarabunIT๙" w:cs="TH SarabunIT๙"/>
          <w:sz w:val="32"/>
          <w:szCs w:val="32"/>
        </w:rPr>
      </w:pPr>
      <w:r>
        <w:rPr>
          <w:rFonts w:ascii="TH SarabunIT๙" w:hAnsi="TH SarabunIT๙" w:cs="TH SarabunIT๙"/>
          <w:sz w:val="32"/>
          <w:szCs w:val="32"/>
        </w:rPr>
        <w:tab/>
      </w:r>
      <w:r>
        <w:rPr>
          <w:rFonts w:ascii="TH SarabunIT๙" w:hAnsi="TH SarabunIT๙" w:cs="TH SarabunIT๙" w:hint="cs"/>
          <w:sz w:val="32"/>
          <w:szCs w:val="32"/>
          <w:cs/>
        </w:rPr>
        <w:t>การตอนกิ่งลิ้นจี่ปกติจะได้ผลถึง  95-100  เปอร์เซ็นต์  ซึ่งปกติจะทำการตอนกิ่งในฤดูฝน  มีเทคนิคการตอนกิ่ง  ดังนี้</w:t>
      </w:r>
    </w:p>
    <w:p w:rsidR="00060508" w:rsidRDefault="00060508" w:rsidP="00C429B9">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1.เลือกกิ่งที่ตั้งตรง  ความยาว  75-100  เซนติเมตร  ขนาดเส้นผ่าศูนย์กลาง  1.2  เซนติเมตร  ควรเลือกกิ่งที่ได้รับแสงเต็มที่จะออกรากได้ดีกว่าที่รับแสงน้อย</w:t>
      </w:r>
    </w:p>
    <w:p w:rsidR="00060508" w:rsidRDefault="00060508" w:rsidP="00C429B9">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2.ควั่นกิ่งโดยใช้คีมปากจิ้งจกบิดบริเวณที่จะควั่น  เพื่อให้เปลือกลอกออก  และลึกเข้าเนื้อไม้เล็กน้อย  เพื่อตัดเยื่อเจริญให้ขาด</w:t>
      </w:r>
    </w:p>
    <w:p w:rsidR="000905A8" w:rsidRDefault="00060508" w:rsidP="00C429B9">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3.หุ้มรอยควั่</w:t>
      </w:r>
      <w:r w:rsidR="000905A8">
        <w:rPr>
          <w:rFonts w:ascii="TH SarabunIT๙" w:hAnsi="TH SarabunIT๙" w:cs="TH SarabunIT๙" w:hint="cs"/>
          <w:sz w:val="32"/>
          <w:szCs w:val="32"/>
          <w:cs/>
        </w:rPr>
        <w:t>น</w:t>
      </w:r>
      <w:proofErr w:type="spellStart"/>
      <w:r w:rsidR="000905A8">
        <w:rPr>
          <w:rFonts w:ascii="TH SarabunIT๙" w:hAnsi="TH SarabunIT๙" w:cs="TH SarabunIT๙" w:hint="cs"/>
          <w:sz w:val="32"/>
          <w:szCs w:val="32"/>
          <w:cs/>
        </w:rPr>
        <w:t>ด้วยขุย</w:t>
      </w:r>
      <w:proofErr w:type="spellEnd"/>
      <w:r w:rsidR="000905A8">
        <w:rPr>
          <w:rFonts w:ascii="TH SarabunIT๙" w:hAnsi="TH SarabunIT๙" w:cs="TH SarabunIT๙" w:hint="cs"/>
          <w:sz w:val="32"/>
          <w:szCs w:val="32"/>
          <w:cs/>
        </w:rPr>
        <w:t>มะพร้าว  ซึ่งบรรจุ</w:t>
      </w:r>
      <w:r>
        <w:rPr>
          <w:rFonts w:ascii="TH SarabunIT๙" w:hAnsi="TH SarabunIT๙" w:cs="TH SarabunIT๙" w:hint="cs"/>
          <w:sz w:val="32"/>
          <w:szCs w:val="32"/>
          <w:cs/>
        </w:rPr>
        <w:t>อยู่ใน</w:t>
      </w:r>
      <w:r w:rsidR="000905A8">
        <w:rPr>
          <w:rFonts w:ascii="TH SarabunIT๙" w:hAnsi="TH SarabunIT๙" w:cs="TH SarabunIT๙" w:hint="cs"/>
          <w:sz w:val="32"/>
          <w:szCs w:val="32"/>
          <w:cs/>
        </w:rPr>
        <w:t>ถุงขนาด  4*6  นิ้ว  มัดดัวยเชือกฟางให้แน่น</w:t>
      </w:r>
    </w:p>
    <w:p w:rsidR="00060508" w:rsidRDefault="00060508" w:rsidP="00C429B9">
      <w:pPr>
        <w:spacing w:after="0"/>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000905A8">
        <w:rPr>
          <w:rFonts w:ascii="TH SarabunIT๙" w:hAnsi="TH SarabunIT๙" w:cs="TH SarabunIT๙" w:hint="cs"/>
          <w:sz w:val="32"/>
          <w:szCs w:val="32"/>
          <w:cs/>
        </w:rPr>
        <w:tab/>
        <w:t>4.หากต้องการเร่งการเกิดรากให้เร็วขึ้น  อาจใช้สารเร่งรากเซรา</w:t>
      </w:r>
      <w:proofErr w:type="spellStart"/>
      <w:r w:rsidR="000905A8">
        <w:rPr>
          <w:rFonts w:ascii="TH SarabunIT๙" w:hAnsi="TH SarabunIT๙" w:cs="TH SarabunIT๙" w:hint="cs"/>
          <w:sz w:val="32"/>
          <w:szCs w:val="32"/>
          <w:cs/>
        </w:rPr>
        <w:t>ดิกซ์</w:t>
      </w:r>
      <w:proofErr w:type="spellEnd"/>
      <w:r w:rsidR="000905A8">
        <w:rPr>
          <w:rFonts w:ascii="TH SarabunIT๙" w:hAnsi="TH SarabunIT๙" w:cs="TH SarabunIT๙" w:hint="cs"/>
          <w:sz w:val="32"/>
          <w:szCs w:val="32"/>
          <w:cs/>
        </w:rPr>
        <w:t>เบอร์  2  หรือ  3</w:t>
      </w:r>
      <w:r w:rsidR="000905A8">
        <w:rPr>
          <w:rFonts w:ascii="TH SarabunIT๙" w:hAnsi="TH SarabunIT๙" w:cs="TH SarabunIT๙"/>
          <w:sz w:val="32"/>
          <w:szCs w:val="32"/>
        </w:rPr>
        <w:t xml:space="preserve">%  </w:t>
      </w:r>
      <w:r w:rsidR="000905A8">
        <w:rPr>
          <w:rFonts w:ascii="TH SarabunIT๙" w:hAnsi="TH SarabunIT๙" w:cs="TH SarabunIT๙" w:hint="cs"/>
          <w:sz w:val="32"/>
          <w:szCs w:val="32"/>
          <w:cs/>
        </w:rPr>
        <w:t>ทาบริเวณรอยควั่นด้านบน</w:t>
      </w:r>
    </w:p>
    <w:p w:rsidR="009168E8" w:rsidRDefault="009168E8" w:rsidP="00C429B9">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5.ประมาณ  30-45  วัน  กิ่งตอนจะเริ่มเกิดราก</w:t>
      </w:r>
    </w:p>
    <w:p w:rsidR="009168E8" w:rsidRDefault="009168E8" w:rsidP="00C429B9">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จุดมุ่งหมายในการ</w:t>
      </w:r>
      <w:proofErr w:type="spellStart"/>
      <w:r>
        <w:rPr>
          <w:rFonts w:ascii="TH SarabunIT๙" w:hAnsi="TH SarabunIT๙" w:cs="TH SarabunIT๙" w:hint="cs"/>
          <w:sz w:val="32"/>
          <w:szCs w:val="32"/>
          <w:cs/>
        </w:rPr>
        <w:t>ต่อ</w:t>
      </w:r>
      <w:r w:rsidR="00EF3E21">
        <w:rPr>
          <w:rFonts w:ascii="TH SarabunIT๙" w:hAnsi="TH SarabunIT๙" w:cs="TH SarabunIT๙" w:hint="cs"/>
          <w:sz w:val="32"/>
          <w:szCs w:val="32"/>
          <w:cs/>
        </w:rPr>
        <w:t>น</w:t>
      </w:r>
      <w:proofErr w:type="spellEnd"/>
      <w:r>
        <w:rPr>
          <w:rFonts w:ascii="TH SarabunIT๙" w:hAnsi="TH SarabunIT๙" w:cs="TH SarabunIT๙" w:hint="cs"/>
          <w:sz w:val="32"/>
          <w:szCs w:val="32"/>
          <w:cs/>
        </w:rPr>
        <w:t>กิ่ง  เพื่อต้องการที่จะใช้ประโยชน์จากต้นตอในด้านการควบคุมขนาดของทรงต้น  และนิสัยการเจริญเติบโต  ผลผลิต  คุณภาพผล  รวมถึงความต้านทานโรคต่อสภาพแวดล้อมต่างๆ</w:t>
      </w:r>
    </w:p>
    <w:p w:rsidR="009168E8" w:rsidRPr="009168E8" w:rsidRDefault="009168E8" w:rsidP="00C429B9">
      <w:pPr>
        <w:spacing w:after="0"/>
        <w:jc w:val="thaiDistribute"/>
        <w:rPr>
          <w:rFonts w:ascii="TH SarabunIT๙" w:hAnsi="TH SarabunIT๙" w:cs="TH SarabunIT๙"/>
          <w:sz w:val="16"/>
          <w:szCs w:val="16"/>
        </w:rPr>
      </w:pPr>
      <w:bookmarkStart w:id="0" w:name="_GoBack"/>
      <w:bookmarkEnd w:id="0"/>
    </w:p>
    <w:p w:rsidR="009168E8" w:rsidRDefault="009168E8" w:rsidP="00C429B9">
      <w:pPr>
        <w:spacing w:after="0"/>
        <w:jc w:val="thaiDistribute"/>
        <w:rPr>
          <w:rFonts w:ascii="TH SarabunIT๙" w:hAnsi="TH SarabunIT๙" w:cs="TH SarabunIT๙"/>
          <w:b/>
          <w:bCs/>
          <w:sz w:val="32"/>
          <w:szCs w:val="32"/>
        </w:rPr>
      </w:pPr>
      <w:r>
        <w:rPr>
          <w:rFonts w:ascii="TH SarabunIT๙" w:hAnsi="TH SarabunIT๙" w:cs="TH SarabunIT๙" w:hint="cs"/>
          <w:sz w:val="32"/>
          <w:szCs w:val="32"/>
          <w:cs/>
        </w:rPr>
        <w:tab/>
      </w:r>
      <w:r w:rsidRPr="009168E8">
        <w:rPr>
          <w:rFonts w:ascii="TH SarabunIT๙" w:hAnsi="TH SarabunIT๙" w:cs="TH SarabunIT๙" w:hint="cs"/>
          <w:b/>
          <w:bCs/>
          <w:sz w:val="32"/>
          <w:szCs w:val="32"/>
          <w:cs/>
        </w:rPr>
        <w:t>วิธีการต่อกิ่ง</w:t>
      </w:r>
    </w:p>
    <w:p w:rsidR="009168E8" w:rsidRDefault="009168E8" w:rsidP="00C429B9">
      <w:pPr>
        <w:spacing w:after="0"/>
        <w:jc w:val="thaiDistribute"/>
        <w:rPr>
          <w:rFonts w:ascii="TH SarabunIT๙" w:hAnsi="TH SarabunIT๙" w:cs="TH SarabunIT๙"/>
          <w:sz w:val="32"/>
          <w:szCs w:val="32"/>
        </w:rPr>
      </w:pPr>
      <w:r>
        <w:rPr>
          <w:rFonts w:ascii="TH SarabunIT๙" w:hAnsi="TH SarabunIT๙" w:cs="TH SarabunIT๙" w:hint="cs"/>
          <w:b/>
          <w:bCs/>
          <w:sz w:val="32"/>
          <w:szCs w:val="32"/>
          <w:cs/>
        </w:rPr>
        <w:tab/>
      </w:r>
      <w:r>
        <w:rPr>
          <w:rFonts w:ascii="TH SarabunIT๙" w:hAnsi="TH SarabunIT๙" w:cs="TH SarabunIT๙" w:hint="cs"/>
          <w:sz w:val="32"/>
          <w:szCs w:val="32"/>
          <w:cs/>
        </w:rPr>
        <w:t>ใช้วิธีการต่อกิ่งแบบเสียบลิ่ม  โดยเลือกต้นตอและกิ่งพันธุ์ให้มีขนาดใกล้เคียงกัน  คือ  มีขนาด  3-10  มิลลิเมตร  ความยาวของกิ่งพันธุ์ดี  10-15  เซนติเมตร  ยอดพันธุ์ดีควรมีใบติด  3-4  ใบ</w:t>
      </w:r>
    </w:p>
    <w:p w:rsidR="002E316A" w:rsidRPr="00EF3E21" w:rsidRDefault="002E316A" w:rsidP="00C429B9">
      <w:pPr>
        <w:spacing w:after="0"/>
        <w:jc w:val="thaiDistribute"/>
        <w:rPr>
          <w:rFonts w:ascii="TH SarabunIT๙" w:hAnsi="TH SarabunIT๙" w:cs="TH SarabunIT๙"/>
          <w:sz w:val="16"/>
          <w:szCs w:val="16"/>
        </w:rPr>
      </w:pPr>
    </w:p>
    <w:p w:rsidR="009168E8" w:rsidRPr="009168E8" w:rsidRDefault="009168E8" w:rsidP="00C429B9">
      <w:pPr>
        <w:spacing w:after="0"/>
        <w:jc w:val="thaiDistribute"/>
        <w:rPr>
          <w:rFonts w:ascii="TH SarabunIT๙" w:hAnsi="TH SarabunIT๙" w:cs="TH SarabunIT๙"/>
          <w:sz w:val="32"/>
          <w:szCs w:val="32"/>
          <w:cs/>
        </w:rPr>
      </w:pPr>
      <w:r>
        <w:rPr>
          <w:rFonts w:ascii="TH SarabunIT๙" w:hAnsi="TH SarabunIT๙" w:cs="TH SarabunIT๙" w:hint="cs"/>
          <w:sz w:val="32"/>
          <w:szCs w:val="32"/>
          <w:cs/>
        </w:rPr>
        <w:tab/>
        <w:t>ขั้นตอนการต่อกิ่งแบบเสียบลิ่ม</w:t>
      </w:r>
    </w:p>
    <w:p w:rsidR="00A849DE" w:rsidRPr="00E45E5F" w:rsidRDefault="00A849DE" w:rsidP="00C429B9">
      <w:pPr>
        <w:spacing w:after="0"/>
        <w:jc w:val="thaiDistribute"/>
        <w:rPr>
          <w:rFonts w:ascii="TH SarabunIT๙" w:hAnsi="TH SarabunIT๙" w:cs="TH SarabunIT๙"/>
          <w:sz w:val="32"/>
          <w:szCs w:val="32"/>
        </w:rPr>
      </w:pPr>
      <w:r>
        <w:rPr>
          <w:rFonts w:ascii="TH SarabunIT๙" w:hAnsi="TH SarabunIT๙" w:cs="TH SarabunIT๙"/>
          <w:b/>
          <w:bCs/>
          <w:sz w:val="32"/>
          <w:szCs w:val="32"/>
        </w:rPr>
        <w:tab/>
      </w:r>
      <w:r w:rsidR="009168E8">
        <w:rPr>
          <w:rFonts w:ascii="TH SarabunIT๙" w:hAnsi="TH SarabunIT๙" w:cs="TH SarabunIT๙"/>
          <w:b/>
          <w:bCs/>
          <w:sz w:val="32"/>
          <w:szCs w:val="32"/>
        </w:rPr>
        <w:tab/>
      </w:r>
      <w:proofErr w:type="gramStart"/>
      <w:r w:rsidR="009168E8" w:rsidRPr="00E45E5F">
        <w:rPr>
          <w:rFonts w:ascii="TH SarabunIT๙" w:hAnsi="TH SarabunIT๙" w:cs="TH SarabunIT๙"/>
          <w:sz w:val="32"/>
          <w:szCs w:val="32"/>
        </w:rPr>
        <w:t>1.</w:t>
      </w:r>
      <w:r w:rsidR="009168E8" w:rsidRPr="00E45E5F">
        <w:rPr>
          <w:rFonts w:ascii="TH SarabunIT๙" w:hAnsi="TH SarabunIT๙" w:cs="TH SarabunIT๙" w:hint="cs"/>
          <w:sz w:val="32"/>
          <w:szCs w:val="32"/>
          <w:cs/>
        </w:rPr>
        <w:t>ตัดยอดต้นตอสูงจากพื้น  3</w:t>
      </w:r>
      <w:proofErr w:type="gramEnd"/>
      <w:r w:rsidR="009168E8" w:rsidRPr="00E45E5F">
        <w:rPr>
          <w:rFonts w:ascii="TH SarabunIT๙" w:hAnsi="TH SarabunIT๙" w:cs="TH SarabunIT๙" w:hint="cs"/>
          <w:sz w:val="32"/>
          <w:szCs w:val="32"/>
          <w:cs/>
        </w:rPr>
        <w:t>-4  นิ้ว  ผ่าต้นตอให้ยาวประมาณ  1  นิ้ว</w:t>
      </w:r>
    </w:p>
    <w:p w:rsidR="009168E8" w:rsidRPr="00E45E5F" w:rsidRDefault="009168E8" w:rsidP="00C429B9">
      <w:pPr>
        <w:spacing w:after="0"/>
        <w:jc w:val="thaiDistribute"/>
        <w:rPr>
          <w:rFonts w:ascii="TH SarabunIT๙" w:hAnsi="TH SarabunIT๙" w:cs="TH SarabunIT๙"/>
          <w:sz w:val="32"/>
          <w:szCs w:val="32"/>
        </w:rPr>
      </w:pPr>
      <w:r w:rsidRPr="00E45E5F">
        <w:rPr>
          <w:rFonts w:ascii="TH SarabunIT๙" w:hAnsi="TH SarabunIT๙" w:cs="TH SarabunIT๙" w:hint="cs"/>
          <w:sz w:val="32"/>
          <w:szCs w:val="32"/>
          <w:cs/>
        </w:rPr>
        <w:tab/>
      </w:r>
      <w:r w:rsidRPr="00E45E5F">
        <w:rPr>
          <w:rFonts w:ascii="TH SarabunIT๙" w:hAnsi="TH SarabunIT๙" w:cs="TH SarabunIT๙" w:hint="cs"/>
          <w:sz w:val="32"/>
          <w:szCs w:val="32"/>
          <w:cs/>
        </w:rPr>
        <w:tab/>
        <w:t>2.</w:t>
      </w:r>
      <w:r w:rsidR="00E13B23" w:rsidRPr="00E45E5F">
        <w:rPr>
          <w:rFonts w:ascii="TH SarabunIT๙" w:hAnsi="TH SarabunIT๙" w:cs="TH SarabunIT๙" w:hint="cs"/>
          <w:sz w:val="32"/>
          <w:szCs w:val="32"/>
          <w:cs/>
        </w:rPr>
        <w:t>เฉือนโคนกิ่งพันธุ์ดีเป็นรูปลิ่มยาว  1  นิ้ว</w:t>
      </w:r>
    </w:p>
    <w:p w:rsidR="00E13B23" w:rsidRPr="00E45E5F" w:rsidRDefault="00E13B23" w:rsidP="00C429B9">
      <w:pPr>
        <w:spacing w:after="0"/>
        <w:jc w:val="thaiDistribute"/>
        <w:rPr>
          <w:rFonts w:ascii="TH SarabunIT๙" w:hAnsi="TH SarabunIT๙" w:cs="TH SarabunIT๙"/>
          <w:sz w:val="32"/>
          <w:szCs w:val="32"/>
        </w:rPr>
      </w:pPr>
      <w:r w:rsidRPr="00E45E5F">
        <w:rPr>
          <w:rFonts w:ascii="TH SarabunIT๙" w:hAnsi="TH SarabunIT๙" w:cs="TH SarabunIT๙" w:hint="cs"/>
          <w:sz w:val="32"/>
          <w:szCs w:val="32"/>
          <w:cs/>
        </w:rPr>
        <w:tab/>
      </w:r>
      <w:r w:rsidRPr="00E45E5F">
        <w:rPr>
          <w:rFonts w:ascii="TH SarabunIT๙" w:hAnsi="TH SarabunIT๙" w:cs="TH SarabunIT๙" w:hint="cs"/>
          <w:sz w:val="32"/>
          <w:szCs w:val="32"/>
          <w:cs/>
        </w:rPr>
        <w:tab/>
        <w:t>3.เผยอรอยผ่าบนต้นตอออกแล้วสอดโคนกิ่งพันธุ์ดี  จัดแนวเนื้อเยื่อเจริญให้ชิดกัน</w:t>
      </w:r>
    </w:p>
    <w:p w:rsidR="00E13B23" w:rsidRPr="00E45E5F" w:rsidRDefault="00E13B23" w:rsidP="00C429B9">
      <w:pPr>
        <w:spacing w:after="0"/>
        <w:jc w:val="thaiDistribute"/>
        <w:rPr>
          <w:rFonts w:ascii="TH SarabunIT๙" w:hAnsi="TH SarabunIT๙" w:cs="TH SarabunIT๙"/>
          <w:sz w:val="32"/>
          <w:szCs w:val="32"/>
        </w:rPr>
      </w:pPr>
      <w:r w:rsidRPr="00E45E5F">
        <w:rPr>
          <w:rFonts w:ascii="TH SarabunIT๙" w:hAnsi="TH SarabunIT๙" w:cs="TH SarabunIT๙" w:hint="cs"/>
          <w:sz w:val="32"/>
          <w:szCs w:val="32"/>
          <w:cs/>
        </w:rPr>
        <w:tab/>
      </w:r>
      <w:r w:rsidRPr="00E45E5F">
        <w:rPr>
          <w:rFonts w:ascii="TH SarabunIT๙" w:hAnsi="TH SarabunIT๙" w:cs="TH SarabunIT๙" w:hint="cs"/>
          <w:sz w:val="32"/>
          <w:szCs w:val="32"/>
          <w:cs/>
        </w:rPr>
        <w:tab/>
        <w:t>4.พันด้วยพลาสติกให้แน่น</w:t>
      </w:r>
    </w:p>
    <w:p w:rsidR="00E13B23" w:rsidRPr="00E45E5F" w:rsidRDefault="00E13B23" w:rsidP="00C429B9">
      <w:pPr>
        <w:spacing w:after="0"/>
        <w:jc w:val="thaiDistribute"/>
        <w:rPr>
          <w:rFonts w:ascii="TH SarabunIT๙" w:hAnsi="TH SarabunIT๙" w:cs="TH SarabunIT๙"/>
          <w:sz w:val="32"/>
          <w:szCs w:val="32"/>
        </w:rPr>
      </w:pPr>
      <w:r w:rsidRPr="00E45E5F">
        <w:rPr>
          <w:rFonts w:ascii="TH SarabunIT๙" w:hAnsi="TH SarabunIT๙" w:cs="TH SarabunIT๙" w:hint="cs"/>
          <w:sz w:val="32"/>
          <w:szCs w:val="32"/>
          <w:cs/>
        </w:rPr>
        <w:tab/>
      </w:r>
      <w:r w:rsidRPr="00E45E5F">
        <w:rPr>
          <w:rFonts w:ascii="TH SarabunIT๙" w:hAnsi="TH SarabunIT๙" w:cs="TH SarabunIT๙" w:hint="cs"/>
          <w:sz w:val="32"/>
          <w:szCs w:val="32"/>
          <w:cs/>
        </w:rPr>
        <w:tab/>
        <w:t>5.นำใส่ถุงพลาสติกขนาดใหญ่  มัดปากถุงให้แน่น  นำไปเก็บไว้ที่ร่ม  แสงประมาณ  20  เปอร์เซ็นต์  ประมาณ  40-50  วัน  จึงเปิดปากถุง</w:t>
      </w:r>
    </w:p>
    <w:p w:rsidR="00B200A1" w:rsidRPr="00E45E5F" w:rsidRDefault="00B200A1" w:rsidP="00060508">
      <w:pPr>
        <w:spacing w:after="0"/>
        <w:rPr>
          <w:rFonts w:ascii="TH SarabunIT๙" w:hAnsi="TH SarabunIT๙" w:cs="TH SarabunIT๙"/>
          <w:sz w:val="32"/>
          <w:szCs w:val="32"/>
        </w:rPr>
      </w:pPr>
    </w:p>
    <w:p w:rsidR="00D739C8" w:rsidRPr="007276F6" w:rsidRDefault="00D739C8" w:rsidP="00D739C8">
      <w:pPr>
        <w:spacing w:after="0"/>
        <w:rPr>
          <w:rFonts w:ascii="TH SarabunIT๙" w:hAnsi="TH SarabunIT๙" w:cs="TH SarabunIT๙"/>
          <w:sz w:val="32"/>
          <w:szCs w:val="32"/>
          <w:cs/>
        </w:rPr>
      </w:pPr>
    </w:p>
    <w:sectPr w:rsidR="00D739C8" w:rsidRPr="007276F6" w:rsidSect="00320BF2">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fmt="thaiNumbers"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B3E" w:rsidRDefault="00831B3E" w:rsidP="00320BF2">
      <w:pPr>
        <w:spacing w:after="0" w:line="240" w:lineRule="auto"/>
      </w:pPr>
      <w:r>
        <w:separator/>
      </w:r>
    </w:p>
  </w:endnote>
  <w:endnote w:type="continuationSeparator" w:id="0">
    <w:p w:rsidR="00831B3E" w:rsidRDefault="00831B3E" w:rsidP="00320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DE"/>
    <w:family w:val="swiss"/>
    <w:notTrueType/>
    <w:pitch w:val="variable"/>
    <w:sig w:usb0="01000001" w:usb1="00000000" w:usb2="00000000" w:usb3="00000000" w:csb0="00010000" w:csb1="00000000"/>
  </w:font>
  <w:font w:name="Angsana New">
    <w:panose1 w:val="02020603050405020304"/>
    <w:charset w:val="00"/>
    <w:family w:val="roman"/>
    <w:pitch w:val="variable"/>
    <w:sig w:usb0="01000003" w:usb1="00000000" w:usb2="00000000" w:usb3="00000000" w:csb0="00010001" w:csb1="00000000"/>
  </w:font>
  <w:font w:name="TH SarabunIT๙">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F2" w:rsidRDefault="00320BF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F2" w:rsidRPr="00320BF2" w:rsidRDefault="00320BF2">
    <w:pPr>
      <w:pStyle w:val="a8"/>
      <w:pBdr>
        <w:top w:val="thinThickSmallGap" w:sz="24" w:space="1" w:color="622423" w:themeColor="accent2" w:themeShade="7F"/>
      </w:pBdr>
      <w:rPr>
        <w:rFonts w:ascii="TH SarabunIT๙" w:eastAsiaTheme="majorEastAsia" w:hAnsi="TH SarabunIT๙" w:cs="TH SarabunIT๙"/>
        <w:sz w:val="28"/>
      </w:rPr>
    </w:pPr>
    <w:r w:rsidRPr="00320BF2">
      <w:rPr>
        <w:rFonts w:ascii="TH SarabunIT๙" w:eastAsiaTheme="majorEastAsia" w:hAnsi="TH SarabunIT๙" w:cs="TH SarabunIT๙"/>
        <w:sz w:val="28"/>
        <w:cs/>
      </w:rPr>
      <w:t>สำนักงานเกษตรและสหกรณ์จังหวัดพะเยา</w:t>
    </w:r>
    <w:r w:rsidRPr="00320BF2">
      <w:rPr>
        <w:rFonts w:ascii="TH SarabunIT๙" w:eastAsiaTheme="majorEastAsia" w:hAnsi="TH SarabunIT๙" w:cs="TH SarabunIT๙"/>
        <w:sz w:val="28"/>
      </w:rPr>
      <w:ptab w:relativeTo="margin" w:alignment="right" w:leader="none"/>
    </w:r>
    <w:r w:rsidRPr="00320BF2">
      <w:rPr>
        <w:rFonts w:ascii="TH SarabunIT๙" w:eastAsiaTheme="majorEastAsia" w:hAnsi="TH SarabunIT๙" w:cs="TH SarabunIT๙"/>
        <w:sz w:val="28"/>
        <w:cs/>
        <w:lang w:val="th-TH"/>
      </w:rPr>
      <w:t xml:space="preserve">หน้า </w:t>
    </w:r>
    <w:r w:rsidRPr="00320BF2">
      <w:rPr>
        <w:rFonts w:ascii="TH SarabunIT๙" w:eastAsiaTheme="minorEastAsia" w:hAnsi="TH SarabunIT๙" w:cs="TH SarabunIT๙"/>
        <w:sz w:val="28"/>
      </w:rPr>
      <w:fldChar w:fldCharType="begin"/>
    </w:r>
    <w:r w:rsidRPr="00320BF2">
      <w:rPr>
        <w:rFonts w:ascii="TH SarabunIT๙" w:hAnsi="TH SarabunIT๙" w:cs="TH SarabunIT๙"/>
        <w:sz w:val="28"/>
      </w:rPr>
      <w:instrText>PAGE   \* MERGEFORMAT</w:instrText>
    </w:r>
    <w:r w:rsidRPr="00320BF2">
      <w:rPr>
        <w:rFonts w:ascii="TH SarabunIT๙" w:eastAsiaTheme="minorEastAsia" w:hAnsi="TH SarabunIT๙" w:cs="TH SarabunIT๙"/>
        <w:sz w:val="28"/>
      </w:rPr>
      <w:fldChar w:fldCharType="separate"/>
    </w:r>
    <w:r w:rsidR="000B0BB4" w:rsidRPr="000B0BB4">
      <w:rPr>
        <w:rFonts w:ascii="TH SarabunIT๙" w:eastAsiaTheme="majorEastAsia" w:hAnsi="TH SarabunIT๙" w:cs="TH SarabunIT๙"/>
        <w:noProof/>
        <w:sz w:val="28"/>
        <w:cs/>
        <w:lang w:val="th-TH"/>
      </w:rPr>
      <w:t>๑๔</w:t>
    </w:r>
    <w:r w:rsidRPr="00320BF2">
      <w:rPr>
        <w:rFonts w:ascii="TH SarabunIT๙" w:eastAsiaTheme="majorEastAsia" w:hAnsi="TH SarabunIT๙" w:cs="TH SarabunIT๙"/>
        <w:sz w:val="28"/>
      </w:rPr>
      <w:fldChar w:fldCharType="end"/>
    </w:r>
  </w:p>
  <w:p w:rsidR="00320BF2" w:rsidRDefault="00320BF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F2" w:rsidRDefault="00320BF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B3E" w:rsidRDefault="00831B3E" w:rsidP="00320BF2">
      <w:pPr>
        <w:spacing w:after="0" w:line="240" w:lineRule="auto"/>
      </w:pPr>
      <w:r>
        <w:separator/>
      </w:r>
    </w:p>
  </w:footnote>
  <w:footnote w:type="continuationSeparator" w:id="0">
    <w:p w:rsidR="00831B3E" w:rsidRDefault="00831B3E" w:rsidP="00320B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F2" w:rsidRDefault="00320BF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F2" w:rsidRDefault="00320BF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F2" w:rsidRDefault="00320BF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560C0"/>
    <w:multiLevelType w:val="hybridMultilevel"/>
    <w:tmpl w:val="DC50629E"/>
    <w:lvl w:ilvl="0" w:tplc="2430D0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3754CA0"/>
    <w:multiLevelType w:val="hybridMultilevel"/>
    <w:tmpl w:val="589825F0"/>
    <w:lvl w:ilvl="0" w:tplc="F6523A5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A944648"/>
    <w:multiLevelType w:val="hybridMultilevel"/>
    <w:tmpl w:val="BA84F3DE"/>
    <w:lvl w:ilvl="0" w:tplc="0422F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ADB"/>
    <w:rsid w:val="00025182"/>
    <w:rsid w:val="00060508"/>
    <w:rsid w:val="000905A8"/>
    <w:rsid w:val="000B0BB4"/>
    <w:rsid w:val="000C4820"/>
    <w:rsid w:val="000D5673"/>
    <w:rsid w:val="000E5B6A"/>
    <w:rsid w:val="00105AC7"/>
    <w:rsid w:val="00110700"/>
    <w:rsid w:val="001215CE"/>
    <w:rsid w:val="00121EB5"/>
    <w:rsid w:val="0013560C"/>
    <w:rsid w:val="001370A6"/>
    <w:rsid w:val="00150D9C"/>
    <w:rsid w:val="002E316A"/>
    <w:rsid w:val="00320BF2"/>
    <w:rsid w:val="00334B29"/>
    <w:rsid w:val="003A4447"/>
    <w:rsid w:val="003D617C"/>
    <w:rsid w:val="003E2019"/>
    <w:rsid w:val="003F6FBE"/>
    <w:rsid w:val="00415E75"/>
    <w:rsid w:val="00426BD7"/>
    <w:rsid w:val="00442BDB"/>
    <w:rsid w:val="004467F1"/>
    <w:rsid w:val="004824B0"/>
    <w:rsid w:val="00485D9D"/>
    <w:rsid w:val="004B1306"/>
    <w:rsid w:val="00501DD1"/>
    <w:rsid w:val="00550721"/>
    <w:rsid w:val="00552858"/>
    <w:rsid w:val="0056380A"/>
    <w:rsid w:val="005953F6"/>
    <w:rsid w:val="00625E0D"/>
    <w:rsid w:val="006453F3"/>
    <w:rsid w:val="006A4C68"/>
    <w:rsid w:val="006B1E4B"/>
    <w:rsid w:val="007276F6"/>
    <w:rsid w:val="007433CB"/>
    <w:rsid w:val="00747FF2"/>
    <w:rsid w:val="007922B8"/>
    <w:rsid w:val="007C11C8"/>
    <w:rsid w:val="007E4327"/>
    <w:rsid w:val="00831B3E"/>
    <w:rsid w:val="0085735C"/>
    <w:rsid w:val="008E42A2"/>
    <w:rsid w:val="008E4B2A"/>
    <w:rsid w:val="009047F2"/>
    <w:rsid w:val="00904AA0"/>
    <w:rsid w:val="009168E8"/>
    <w:rsid w:val="00990200"/>
    <w:rsid w:val="009F745B"/>
    <w:rsid w:val="00A0652C"/>
    <w:rsid w:val="00A160A7"/>
    <w:rsid w:val="00A51E54"/>
    <w:rsid w:val="00A849DE"/>
    <w:rsid w:val="00AF0BA0"/>
    <w:rsid w:val="00B200A1"/>
    <w:rsid w:val="00B529B8"/>
    <w:rsid w:val="00B82960"/>
    <w:rsid w:val="00C151A8"/>
    <w:rsid w:val="00C429B9"/>
    <w:rsid w:val="00C52674"/>
    <w:rsid w:val="00C559CA"/>
    <w:rsid w:val="00CC5562"/>
    <w:rsid w:val="00CD690A"/>
    <w:rsid w:val="00CE0E66"/>
    <w:rsid w:val="00CE363C"/>
    <w:rsid w:val="00D02CDE"/>
    <w:rsid w:val="00D46ED8"/>
    <w:rsid w:val="00D53ACA"/>
    <w:rsid w:val="00D60FA8"/>
    <w:rsid w:val="00D71A88"/>
    <w:rsid w:val="00D739C8"/>
    <w:rsid w:val="00DF7D0A"/>
    <w:rsid w:val="00E13B23"/>
    <w:rsid w:val="00E21A4E"/>
    <w:rsid w:val="00E45E5F"/>
    <w:rsid w:val="00E95DA8"/>
    <w:rsid w:val="00EF3E21"/>
    <w:rsid w:val="00F6791B"/>
    <w:rsid w:val="00F94ADB"/>
    <w:rsid w:val="00F955D4"/>
    <w:rsid w:val="00FE31FB"/>
    <w:rsid w:val="00FF0FC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AA0"/>
    <w:pPr>
      <w:ind w:left="720"/>
      <w:contextualSpacing/>
    </w:pPr>
  </w:style>
  <w:style w:type="paragraph" w:styleId="a4">
    <w:name w:val="Balloon Text"/>
    <w:basedOn w:val="a"/>
    <w:link w:val="a5"/>
    <w:uiPriority w:val="99"/>
    <w:semiHidden/>
    <w:unhideWhenUsed/>
    <w:rsid w:val="008E4B2A"/>
    <w:pPr>
      <w:spacing w:after="0" w:line="240" w:lineRule="auto"/>
    </w:pPr>
    <w:rPr>
      <w:rFonts w:ascii="Tahoma" w:hAnsi="Tahoma" w:cs="Angsana New"/>
      <w:sz w:val="16"/>
      <w:szCs w:val="20"/>
    </w:rPr>
  </w:style>
  <w:style w:type="character" w:customStyle="1" w:styleId="a5">
    <w:name w:val="ข้อความบอลลูน อักขระ"/>
    <w:basedOn w:val="a0"/>
    <w:link w:val="a4"/>
    <w:uiPriority w:val="99"/>
    <w:semiHidden/>
    <w:rsid w:val="008E4B2A"/>
    <w:rPr>
      <w:rFonts w:ascii="Tahoma" w:hAnsi="Tahoma" w:cs="Angsana New"/>
      <w:sz w:val="16"/>
      <w:szCs w:val="20"/>
    </w:rPr>
  </w:style>
  <w:style w:type="paragraph" w:styleId="a6">
    <w:name w:val="header"/>
    <w:basedOn w:val="a"/>
    <w:link w:val="a7"/>
    <w:uiPriority w:val="99"/>
    <w:unhideWhenUsed/>
    <w:rsid w:val="00320BF2"/>
    <w:pPr>
      <w:tabs>
        <w:tab w:val="center" w:pos="4513"/>
        <w:tab w:val="right" w:pos="9026"/>
      </w:tabs>
      <w:spacing w:after="0" w:line="240" w:lineRule="auto"/>
    </w:pPr>
  </w:style>
  <w:style w:type="character" w:customStyle="1" w:styleId="a7">
    <w:name w:val="หัวกระดาษ อักขระ"/>
    <w:basedOn w:val="a0"/>
    <w:link w:val="a6"/>
    <w:uiPriority w:val="99"/>
    <w:rsid w:val="00320BF2"/>
  </w:style>
  <w:style w:type="paragraph" w:styleId="a8">
    <w:name w:val="footer"/>
    <w:basedOn w:val="a"/>
    <w:link w:val="a9"/>
    <w:uiPriority w:val="99"/>
    <w:unhideWhenUsed/>
    <w:rsid w:val="00320BF2"/>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320B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AA0"/>
    <w:pPr>
      <w:ind w:left="720"/>
      <w:contextualSpacing/>
    </w:pPr>
  </w:style>
  <w:style w:type="paragraph" w:styleId="a4">
    <w:name w:val="Balloon Text"/>
    <w:basedOn w:val="a"/>
    <w:link w:val="a5"/>
    <w:uiPriority w:val="99"/>
    <w:semiHidden/>
    <w:unhideWhenUsed/>
    <w:rsid w:val="008E4B2A"/>
    <w:pPr>
      <w:spacing w:after="0" w:line="240" w:lineRule="auto"/>
    </w:pPr>
    <w:rPr>
      <w:rFonts w:ascii="Tahoma" w:hAnsi="Tahoma" w:cs="Angsana New"/>
      <w:sz w:val="16"/>
      <w:szCs w:val="20"/>
    </w:rPr>
  </w:style>
  <w:style w:type="character" w:customStyle="1" w:styleId="a5">
    <w:name w:val="ข้อความบอลลูน อักขระ"/>
    <w:basedOn w:val="a0"/>
    <w:link w:val="a4"/>
    <w:uiPriority w:val="99"/>
    <w:semiHidden/>
    <w:rsid w:val="008E4B2A"/>
    <w:rPr>
      <w:rFonts w:ascii="Tahoma" w:hAnsi="Tahoma" w:cs="Angsana New"/>
      <w:sz w:val="16"/>
      <w:szCs w:val="20"/>
    </w:rPr>
  </w:style>
  <w:style w:type="paragraph" w:styleId="a6">
    <w:name w:val="header"/>
    <w:basedOn w:val="a"/>
    <w:link w:val="a7"/>
    <w:uiPriority w:val="99"/>
    <w:unhideWhenUsed/>
    <w:rsid w:val="00320BF2"/>
    <w:pPr>
      <w:tabs>
        <w:tab w:val="center" w:pos="4513"/>
        <w:tab w:val="right" w:pos="9026"/>
      </w:tabs>
      <w:spacing w:after="0" w:line="240" w:lineRule="auto"/>
    </w:pPr>
  </w:style>
  <w:style w:type="character" w:customStyle="1" w:styleId="a7">
    <w:name w:val="หัวกระดาษ อักขระ"/>
    <w:basedOn w:val="a0"/>
    <w:link w:val="a6"/>
    <w:uiPriority w:val="99"/>
    <w:rsid w:val="00320BF2"/>
  </w:style>
  <w:style w:type="paragraph" w:styleId="a8">
    <w:name w:val="footer"/>
    <w:basedOn w:val="a"/>
    <w:link w:val="a9"/>
    <w:uiPriority w:val="99"/>
    <w:unhideWhenUsed/>
    <w:rsid w:val="00320BF2"/>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320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eader" Target="header3.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ACDEE-47EA-43DF-B8A0-8EF93EFCB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11</Pages>
  <Words>3126</Words>
  <Characters>17823</Characters>
  <Application>Microsoft Office Word</Application>
  <DocSecurity>0</DocSecurity>
  <Lines>148</Lines>
  <Paragraphs>41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WIN8.1</dc:creator>
  <cp:lastModifiedBy>WIN8.1</cp:lastModifiedBy>
  <cp:revision>32</cp:revision>
  <cp:lastPrinted>2018-06-12T08:00:00Z</cp:lastPrinted>
  <dcterms:created xsi:type="dcterms:W3CDTF">2018-01-05T01:21:00Z</dcterms:created>
  <dcterms:modified xsi:type="dcterms:W3CDTF">2018-06-15T01:43:00Z</dcterms:modified>
</cp:coreProperties>
</file>