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507" w:rsidRPr="00DF3E66" w:rsidRDefault="001215FF" w:rsidP="00385727">
      <w:pPr>
        <w:spacing w:after="0" w:line="240" w:lineRule="auto"/>
        <w:rPr>
          <w:rFonts w:ascii="TH SarabunIT๙" w:hAnsi="TH SarabunIT๙" w:cs="TH SarabunIT๙"/>
          <w:b/>
          <w:bCs/>
          <w:sz w:val="36"/>
          <w:szCs w:val="36"/>
        </w:rPr>
      </w:pPr>
      <w:r>
        <w:rPr>
          <w:rFonts w:ascii="TH SarabunIT๙" w:hAnsi="TH SarabunIT๙" w:cs="TH SarabunIT๙" w:hint="cs"/>
          <w:b/>
          <w:bCs/>
          <w:sz w:val="36"/>
          <w:szCs w:val="36"/>
          <w:cs/>
        </w:rPr>
        <w:t>2</w:t>
      </w:r>
      <w:r w:rsidR="00106922">
        <w:rPr>
          <w:rFonts w:ascii="TH SarabunIT๙" w:hAnsi="TH SarabunIT๙" w:cs="TH SarabunIT๙" w:hint="cs"/>
          <w:b/>
          <w:bCs/>
          <w:sz w:val="36"/>
          <w:szCs w:val="36"/>
          <w:cs/>
        </w:rPr>
        <w:t>.</w:t>
      </w:r>
      <w:r w:rsidR="000A6507">
        <w:rPr>
          <w:rFonts w:ascii="TH SarabunIT๙" w:hAnsi="TH SarabunIT๙" w:cs="TH SarabunIT๙" w:hint="cs"/>
          <w:b/>
          <w:bCs/>
          <w:sz w:val="36"/>
          <w:szCs w:val="36"/>
          <w:cs/>
        </w:rPr>
        <w:t>ข้อมูลพื้นฐาน</w:t>
      </w:r>
    </w:p>
    <w:p w:rsidR="00385727" w:rsidRPr="00DF3E66" w:rsidRDefault="001215FF" w:rsidP="00385727">
      <w:pPr>
        <w:spacing w:after="0" w:line="240" w:lineRule="auto"/>
        <w:rPr>
          <w:rFonts w:ascii="TH SarabunIT๙" w:hAnsi="TH SarabunIT๙" w:cs="TH SarabunIT๙"/>
          <w:b/>
          <w:bCs/>
          <w:sz w:val="36"/>
          <w:szCs w:val="36"/>
        </w:rPr>
      </w:pPr>
      <w:r w:rsidRPr="00DF3E66">
        <w:rPr>
          <w:rFonts w:ascii="TH SarabunIT๙" w:hAnsi="TH SarabunIT๙" w:cs="TH SarabunIT๙" w:hint="cs"/>
          <w:b/>
          <w:bCs/>
          <w:sz w:val="36"/>
          <w:szCs w:val="36"/>
          <w:cs/>
        </w:rPr>
        <w:t>ส่วนที่ 1</w:t>
      </w:r>
      <w:r w:rsidR="00385727" w:rsidRPr="00DF3E66">
        <w:rPr>
          <w:rFonts w:ascii="TH SarabunIT๙" w:hAnsi="TH SarabunIT๙" w:cs="TH SarabunIT๙" w:hint="cs"/>
          <w:b/>
          <w:bCs/>
          <w:sz w:val="36"/>
          <w:szCs w:val="36"/>
          <w:cs/>
        </w:rPr>
        <w:t xml:space="preserve"> สภาพทั่วไป</w:t>
      </w:r>
    </w:p>
    <w:p w:rsidR="00FD620F" w:rsidRPr="000A6507" w:rsidRDefault="007B7E00" w:rsidP="00E6012B">
      <w:pPr>
        <w:spacing w:after="0" w:line="240" w:lineRule="auto"/>
        <w:rPr>
          <w:rFonts w:ascii="TH SarabunIT๙" w:hAnsi="TH SarabunIT๙" w:cs="TH SarabunIT๙"/>
          <w:b/>
          <w:bCs/>
          <w:sz w:val="36"/>
          <w:szCs w:val="36"/>
        </w:rPr>
      </w:pPr>
      <w:r w:rsidRPr="00CE6B3C">
        <w:rPr>
          <w:rFonts w:ascii="TH SarabunIT๙" w:hAnsi="TH SarabunIT๙" w:cs="TH SarabunIT๙"/>
          <w:b/>
          <w:bCs/>
          <w:sz w:val="36"/>
          <w:szCs w:val="36"/>
          <w:cs/>
        </w:rPr>
        <w:t>1.สภาพทั่วไปของจังหวัดพะเยา</w:t>
      </w:r>
    </w:p>
    <w:p w:rsidR="007B7E00" w:rsidRPr="00DD7E9F" w:rsidRDefault="007B7E00" w:rsidP="00DD7E9F">
      <w:pPr>
        <w:pStyle w:val="a6"/>
        <w:numPr>
          <w:ilvl w:val="1"/>
          <w:numId w:val="7"/>
        </w:numPr>
        <w:spacing w:after="0" w:line="240" w:lineRule="auto"/>
        <w:rPr>
          <w:rFonts w:ascii="TH SarabunIT๙" w:hAnsi="TH SarabunIT๙" w:cs="TH SarabunIT๙"/>
          <w:b/>
          <w:bCs/>
          <w:sz w:val="16"/>
          <w:szCs w:val="16"/>
        </w:rPr>
      </w:pPr>
      <w:r w:rsidRPr="00DD7E9F">
        <w:rPr>
          <w:rFonts w:ascii="TH SarabunIT๙" w:hAnsi="TH SarabunIT๙" w:cs="TH SarabunIT๙"/>
          <w:b/>
          <w:bCs/>
          <w:sz w:val="32"/>
          <w:szCs w:val="32"/>
          <w:cs/>
        </w:rPr>
        <w:t>ที่ตั้งและอาณาเขต</w:t>
      </w:r>
      <w:r w:rsidRPr="00DD7E9F">
        <w:rPr>
          <w:rFonts w:ascii="TH SarabunIT๙" w:hAnsi="TH SarabunIT๙" w:cs="TH SarabunIT๙"/>
          <w:b/>
          <w:bCs/>
          <w:sz w:val="32"/>
          <w:szCs w:val="32"/>
        </w:rPr>
        <w:t xml:space="preserve"> </w:t>
      </w:r>
    </w:p>
    <w:p w:rsidR="00DD7E9F" w:rsidRPr="00DD7E9F" w:rsidRDefault="00DD7E9F" w:rsidP="00DD7E9F">
      <w:pPr>
        <w:pStyle w:val="a6"/>
        <w:spacing w:after="0" w:line="240" w:lineRule="auto"/>
        <w:ind w:left="420"/>
        <w:rPr>
          <w:rFonts w:ascii="TH SarabunIT๙" w:hAnsi="TH SarabunIT๙" w:cs="TH SarabunIT๙"/>
          <w:b/>
          <w:bCs/>
          <w:sz w:val="16"/>
          <w:szCs w:val="16"/>
        </w:rPr>
      </w:pPr>
    </w:p>
    <w:p w:rsidR="007B7E00" w:rsidRPr="0058006D" w:rsidRDefault="007B7E00" w:rsidP="00F03DD3">
      <w:pPr>
        <w:spacing w:after="0" w:line="240" w:lineRule="auto"/>
        <w:ind w:firstLine="720"/>
        <w:jc w:val="thaiDistribute"/>
        <w:rPr>
          <w:rFonts w:ascii="TH SarabunIT๙" w:hAnsi="TH SarabunIT๙" w:cs="TH SarabunIT๙"/>
          <w:spacing w:val="-20"/>
          <w:sz w:val="32"/>
          <w:szCs w:val="32"/>
        </w:rPr>
      </w:pPr>
      <w:r w:rsidRPr="0058006D">
        <w:rPr>
          <w:rFonts w:ascii="TH SarabunIT๙" w:hAnsi="TH SarabunIT๙" w:cs="TH SarabunIT๙"/>
          <w:spacing w:val="-20"/>
          <w:sz w:val="32"/>
          <w:szCs w:val="32"/>
          <w:cs/>
        </w:rPr>
        <w:t xml:space="preserve">จังหวัดพะเยา เปนจังหวัดชายแดนตั้งอยูทางภาคเหนือตอนบนของประเทศไทย อยูระหวางเสนรุงที่ </w:t>
      </w:r>
      <w:r w:rsidRPr="0058006D">
        <w:rPr>
          <w:rFonts w:ascii="TH SarabunIT๙" w:hAnsi="TH SarabunIT๙" w:cs="TH SarabunIT๙"/>
          <w:spacing w:val="-20"/>
          <w:sz w:val="32"/>
          <w:szCs w:val="32"/>
        </w:rPr>
        <w:t xml:space="preserve">18 </w:t>
      </w:r>
      <w:r w:rsidRPr="0058006D">
        <w:rPr>
          <w:rFonts w:ascii="TH SarabunIT๙" w:hAnsi="TH SarabunIT๙" w:cs="TH SarabunIT๙"/>
          <w:spacing w:val="-20"/>
          <w:sz w:val="32"/>
          <w:szCs w:val="32"/>
          <w:cs/>
        </w:rPr>
        <w:t>องศา</w:t>
      </w:r>
      <w:r w:rsidR="00CA3264"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44</w:t>
      </w:r>
      <w:r w:rsidR="00FC613A"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 xml:space="preserve">ลิปดา </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เหนือ</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ถึง</w:t>
      </w:r>
      <w:r w:rsidR="00CA3264" w:rsidRPr="0058006D">
        <w:rPr>
          <w:rFonts w:ascii="TH SarabunIT๙" w:hAnsi="TH SarabunIT๙" w:cs="TH SarabunIT๙" w:hint="cs"/>
          <w:spacing w:val="-20"/>
          <w:sz w:val="32"/>
          <w:szCs w:val="32"/>
          <w:cs/>
        </w:rPr>
        <w:t xml:space="preserve"> </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Pr="0058006D">
        <w:rPr>
          <w:rFonts w:ascii="TH SarabunIT๙" w:hAnsi="TH SarabunIT๙" w:cs="TH SarabunIT๙"/>
          <w:spacing w:val="-20"/>
          <w:sz w:val="32"/>
          <w:szCs w:val="32"/>
        </w:rPr>
        <w:t>19</w:t>
      </w:r>
      <w:r w:rsidR="00CA3264"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 xml:space="preserve">องศา </w:t>
      </w:r>
      <w:r w:rsidR="00CA3264"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44 </w:t>
      </w:r>
      <w:r w:rsidR="00FC613A"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ลิปดา</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เหนือ </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และเสนแวงที่ </w:t>
      </w:r>
      <w:r w:rsidRPr="0058006D">
        <w:rPr>
          <w:rFonts w:ascii="TH SarabunIT๙" w:hAnsi="TH SarabunIT๙" w:cs="TH SarabunIT๙"/>
          <w:spacing w:val="-20"/>
          <w:sz w:val="32"/>
          <w:szCs w:val="32"/>
        </w:rPr>
        <w:t>99</w:t>
      </w:r>
      <w:r w:rsidR="00FC613A"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องศา</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Pr="0058006D">
        <w:rPr>
          <w:rFonts w:ascii="TH SarabunIT๙" w:hAnsi="TH SarabunIT๙" w:cs="TH SarabunIT๙"/>
          <w:spacing w:val="-20"/>
          <w:sz w:val="32"/>
          <w:szCs w:val="32"/>
        </w:rPr>
        <w:t xml:space="preserve">40 </w:t>
      </w:r>
      <w:r w:rsidRPr="0058006D">
        <w:rPr>
          <w:rFonts w:ascii="TH SarabunIT๙" w:hAnsi="TH SarabunIT๙" w:cs="TH SarabunIT๙"/>
          <w:spacing w:val="-20"/>
          <w:sz w:val="32"/>
          <w:szCs w:val="32"/>
          <w:cs/>
        </w:rPr>
        <w:t>ลิปดา ตะวันออก</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ถึง</w:t>
      </w:r>
      <w:r w:rsidR="00FC613A"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Pr="0058006D">
        <w:rPr>
          <w:rFonts w:ascii="TH SarabunIT๙" w:hAnsi="TH SarabunIT๙" w:cs="TH SarabunIT๙"/>
          <w:spacing w:val="-20"/>
          <w:sz w:val="32"/>
          <w:szCs w:val="32"/>
        </w:rPr>
        <w:t>100</w:t>
      </w:r>
      <w:r w:rsidR="00CA3264"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องศา</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rPr>
        <w:t xml:space="preserve"> 40</w:t>
      </w:r>
      <w:r w:rsidR="00CA3264"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 xml:space="preserve">ลิปดา </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ตะวันออก </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อยูหางจากกรุงเทพมหานคร</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คิดตามระยะทางหลวงแผนดินหมายเลข </w:t>
      </w:r>
      <w:r w:rsidRPr="0058006D">
        <w:rPr>
          <w:rFonts w:ascii="TH SarabunIT๙" w:hAnsi="TH SarabunIT๙" w:cs="TH SarabunIT๙"/>
          <w:spacing w:val="-20"/>
          <w:sz w:val="32"/>
          <w:szCs w:val="32"/>
        </w:rPr>
        <w:t>1 (</w:t>
      </w:r>
      <w:r w:rsidRPr="0058006D">
        <w:rPr>
          <w:rFonts w:ascii="TH SarabunIT๙" w:hAnsi="TH SarabunIT๙" w:cs="TH SarabunIT๙"/>
          <w:spacing w:val="-20"/>
          <w:sz w:val="32"/>
          <w:szCs w:val="32"/>
          <w:cs/>
        </w:rPr>
        <w:t>ถนนพหลโยธิน)</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 xml:space="preserve">ประมาณ </w:t>
      </w:r>
      <w:r w:rsidRPr="0058006D">
        <w:rPr>
          <w:rFonts w:ascii="TH SarabunIT๙" w:hAnsi="TH SarabunIT๙" w:cs="TH SarabunIT๙"/>
          <w:spacing w:val="-20"/>
          <w:sz w:val="32"/>
          <w:szCs w:val="32"/>
        </w:rPr>
        <w:t xml:space="preserve">735 </w:t>
      </w:r>
      <w:r w:rsidRPr="0058006D">
        <w:rPr>
          <w:rFonts w:ascii="TH SarabunIT๙" w:hAnsi="TH SarabunIT๙" w:cs="TH SarabunIT๙"/>
          <w:spacing w:val="-20"/>
          <w:sz w:val="32"/>
          <w:szCs w:val="32"/>
          <w:cs/>
        </w:rPr>
        <w:t>กิโลเมตร</w:t>
      </w:r>
    </w:p>
    <w:p w:rsidR="00FD620F" w:rsidRPr="0047769F" w:rsidRDefault="008F333E" w:rsidP="008F333E">
      <w:pPr>
        <w:spacing w:after="0" w:line="240" w:lineRule="auto"/>
        <w:ind w:right="-164" w:firstLine="720"/>
        <w:rPr>
          <w:rFonts w:ascii="TH SarabunIT๙" w:hAnsi="TH SarabunIT๙" w:cs="TH SarabunIT๙"/>
          <w:spacing w:val="-20"/>
          <w:sz w:val="32"/>
          <w:szCs w:val="32"/>
        </w:rPr>
      </w:pPr>
      <w:r w:rsidRPr="0058006D">
        <w:rPr>
          <w:rFonts w:ascii="TH SarabunIT๙" w:hAnsi="TH SarabunIT๙" w:cs="TH SarabunIT๙" w:hint="cs"/>
          <w:b/>
          <w:bCs/>
          <w:spacing w:val="-20"/>
          <w:sz w:val="32"/>
          <w:szCs w:val="32"/>
          <w:cs/>
        </w:rPr>
        <w:t xml:space="preserve">พื้นที่ </w:t>
      </w:r>
      <w:r w:rsidRPr="0058006D">
        <w:rPr>
          <w:rFonts w:ascii="TH SarabunIT๙" w:hAnsi="TH SarabunIT๙" w:cs="TH SarabunIT๙"/>
          <w:spacing w:val="-20"/>
          <w:sz w:val="32"/>
          <w:szCs w:val="32"/>
          <w:cs/>
        </w:rPr>
        <w:t>จังหวัดพะเยา มีเนื้อที่รวมประมาณ 6,335.06 ตารางกิโลเมตร หรือประมาณ 3,959,412.5</w:t>
      </w:r>
      <w:r w:rsidRPr="0058006D">
        <w:rPr>
          <w:rFonts w:ascii="TH SarabunIT๙" w:hAnsi="TH SarabunIT๙" w:cs="TH SarabunIT๙" w:hint="cs"/>
          <w:spacing w:val="-20"/>
          <w:sz w:val="32"/>
          <w:szCs w:val="32"/>
          <w:cs/>
        </w:rPr>
        <w:t xml:space="preserve"> ไร่  มีขนาดพื้นที่ใหญ่เป็นลำดับที่ 15 ของภาคเหนือ  โดยมีพื้นที่คิดเป็นร้อยละ 4 ของภาคเหนือและ  คิดเป็นร้อยละ 1.2 ของประเทศ</w:t>
      </w:r>
    </w:p>
    <w:p w:rsidR="00AB25FC" w:rsidRPr="00AB25FC" w:rsidRDefault="00AB25FC" w:rsidP="008F333E">
      <w:pPr>
        <w:spacing w:after="0" w:line="240" w:lineRule="auto"/>
        <w:ind w:right="-164" w:firstLine="720"/>
        <w:rPr>
          <w:rFonts w:ascii="TH SarabunIT๙" w:hAnsi="TH SarabunIT๙" w:cs="TH SarabunIT๙"/>
          <w:sz w:val="16"/>
          <w:szCs w:val="16"/>
        </w:rPr>
      </w:pPr>
    </w:p>
    <w:p w:rsidR="007B7E00" w:rsidRPr="00CE6B3C" w:rsidRDefault="007B7E00" w:rsidP="00E6012B">
      <w:pPr>
        <w:spacing w:after="0" w:line="240" w:lineRule="auto"/>
        <w:ind w:firstLine="720"/>
        <w:rPr>
          <w:rFonts w:ascii="TH SarabunIT๙" w:hAnsi="TH SarabunIT๙" w:cs="TH SarabunIT๙"/>
          <w:sz w:val="32"/>
          <w:szCs w:val="32"/>
        </w:rPr>
      </w:pPr>
      <w:r w:rsidRPr="008F333E">
        <w:rPr>
          <w:rFonts w:ascii="TH SarabunIT๙" w:hAnsi="TH SarabunIT๙" w:cs="TH SarabunIT๙"/>
          <w:b/>
          <w:bCs/>
          <w:sz w:val="32"/>
          <w:szCs w:val="32"/>
          <w:cs/>
        </w:rPr>
        <w:t>อาณาเขต</w:t>
      </w:r>
      <w:r w:rsidR="008F333E">
        <w:rPr>
          <w:rFonts w:ascii="TH SarabunIT๙" w:hAnsi="TH SarabunIT๙" w:cs="TH SarabunIT๙" w:hint="cs"/>
          <w:b/>
          <w:bCs/>
          <w:sz w:val="32"/>
          <w:szCs w:val="32"/>
          <w:cs/>
        </w:rPr>
        <w:t xml:space="preserve"> </w:t>
      </w:r>
      <w:r w:rsidRPr="00CE6B3C">
        <w:rPr>
          <w:rFonts w:ascii="TH SarabunIT๙" w:hAnsi="TH SarabunIT๙" w:cs="TH SarabunIT๙"/>
          <w:sz w:val="32"/>
          <w:szCs w:val="32"/>
          <w:cs/>
        </w:rPr>
        <w:t>ติดตอกับจังหวัดใกลเคียง ไดแก</w:t>
      </w:r>
      <w:r w:rsidRPr="00CE6B3C">
        <w:rPr>
          <w:rFonts w:ascii="TH SarabunIT๙" w:hAnsi="TH SarabunIT๙" w:cs="TH SarabunIT๙"/>
          <w:sz w:val="32"/>
          <w:szCs w:val="32"/>
        </w:rPr>
        <w:t xml:space="preserve"> </w:t>
      </w:r>
    </w:p>
    <w:p w:rsidR="00FD620F" w:rsidRPr="00AB25FC" w:rsidRDefault="00FD620F" w:rsidP="00E6012B">
      <w:pPr>
        <w:spacing w:after="0" w:line="240" w:lineRule="auto"/>
        <w:ind w:firstLine="720"/>
        <w:rPr>
          <w:rFonts w:ascii="TH SarabunIT๙" w:hAnsi="TH SarabunIT๙" w:cs="TH SarabunIT๙"/>
          <w:sz w:val="16"/>
          <w:szCs w:val="16"/>
        </w:rPr>
      </w:pPr>
    </w:p>
    <w:p w:rsidR="007B7E00" w:rsidRPr="009B3B77" w:rsidRDefault="007B7E00" w:rsidP="00E6012B">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sz w:val="32"/>
          <w:szCs w:val="32"/>
          <w:cs/>
        </w:rPr>
        <w:t>ทิศเหนือ         ติดตอกับอําเภอพาน อําเภอปาแดด และอําเภอเทิง จังหวัดเชียงราย</w:t>
      </w:r>
      <w:r w:rsidRPr="00CE6B3C">
        <w:rPr>
          <w:rFonts w:ascii="TH SarabunIT๙" w:hAnsi="TH SarabunIT๙" w:cs="TH SarabunIT๙"/>
          <w:sz w:val="32"/>
          <w:szCs w:val="32"/>
        </w:rPr>
        <w:t xml:space="preserve"> </w:t>
      </w:r>
    </w:p>
    <w:p w:rsidR="007B7E00" w:rsidRPr="00CE6B3C" w:rsidRDefault="007B7E00" w:rsidP="00E6012B">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sz w:val="32"/>
          <w:szCs w:val="32"/>
          <w:cs/>
        </w:rPr>
        <w:t>ทิศใต             ติดตอกับอําเภองาว จังหวัดลําปาง และอําเภอสอง จังหวัดแพร</w:t>
      </w:r>
      <w:r w:rsidRPr="00CE6B3C">
        <w:rPr>
          <w:rFonts w:ascii="TH SarabunIT๙" w:hAnsi="TH SarabunIT๙" w:cs="TH SarabunIT๙"/>
          <w:sz w:val="32"/>
          <w:szCs w:val="32"/>
        </w:rPr>
        <w:t xml:space="preserve"> </w:t>
      </w:r>
    </w:p>
    <w:p w:rsidR="00CA3264" w:rsidRDefault="007B7E00" w:rsidP="00CA3264">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sz w:val="32"/>
          <w:szCs w:val="32"/>
          <w:cs/>
        </w:rPr>
        <w:t>ทิศตะวันออก   ติดตอกับอําเภอสองแคว อําเภอทาวังผา</w:t>
      </w:r>
      <w:r w:rsidR="00CA3264">
        <w:rPr>
          <w:rFonts w:ascii="TH SarabunIT๙" w:hAnsi="TH SarabunIT๙" w:cs="TH SarabunIT๙" w:hint="cs"/>
          <w:sz w:val="32"/>
          <w:szCs w:val="32"/>
          <w:cs/>
        </w:rPr>
        <w:t xml:space="preserve"> </w:t>
      </w:r>
      <w:r w:rsidRPr="00CE6B3C">
        <w:rPr>
          <w:rFonts w:ascii="TH SarabunIT๙" w:hAnsi="TH SarabunIT๙" w:cs="TH SarabunIT๙"/>
          <w:sz w:val="32"/>
          <w:szCs w:val="32"/>
          <w:cs/>
        </w:rPr>
        <w:t xml:space="preserve">อําเภอเมืองนาน อําเภอบานหลวง </w:t>
      </w:r>
      <w:r w:rsidR="00CA3264">
        <w:rPr>
          <w:rFonts w:ascii="TH SarabunIT๙" w:hAnsi="TH SarabunIT๙" w:cs="TH SarabunIT๙" w:hint="cs"/>
          <w:sz w:val="32"/>
          <w:szCs w:val="32"/>
          <w:cs/>
        </w:rPr>
        <w:t xml:space="preserve">    </w:t>
      </w:r>
    </w:p>
    <w:p w:rsidR="007B7E00" w:rsidRPr="00CE6B3C" w:rsidRDefault="00CA3264" w:rsidP="00CA3264">
      <w:pPr>
        <w:spacing w:after="0" w:line="240" w:lineRule="auto"/>
        <w:ind w:left="720" w:firstLine="720"/>
        <w:rPr>
          <w:rFonts w:ascii="TH SarabunIT๙" w:hAnsi="TH SarabunIT๙" w:cs="TH SarabunIT๙"/>
          <w:sz w:val="32"/>
          <w:szCs w:val="32"/>
        </w:rPr>
      </w:pPr>
      <w:r>
        <w:rPr>
          <w:rFonts w:ascii="TH SarabunIT๙" w:hAnsi="TH SarabunIT๙" w:cs="TH SarabunIT๙" w:hint="cs"/>
          <w:sz w:val="32"/>
          <w:szCs w:val="32"/>
          <w:cs/>
        </w:rPr>
        <w:t xml:space="preserve">                   </w:t>
      </w:r>
      <w:r w:rsidR="007B7E00" w:rsidRPr="00CE6B3C">
        <w:rPr>
          <w:rFonts w:ascii="TH SarabunIT๙" w:hAnsi="TH SarabunIT๙" w:cs="TH SarabunIT๙"/>
          <w:sz w:val="32"/>
          <w:szCs w:val="32"/>
          <w:cs/>
        </w:rPr>
        <w:t>จังหวัดนาน</w:t>
      </w:r>
      <w:r w:rsidR="007B7E00" w:rsidRPr="00CE6B3C">
        <w:rPr>
          <w:rFonts w:ascii="TH SarabunIT๙" w:hAnsi="TH SarabunIT๙" w:cs="TH SarabunIT๙"/>
          <w:sz w:val="32"/>
          <w:szCs w:val="32"/>
        </w:rPr>
        <w:t xml:space="preserve"> </w:t>
      </w:r>
    </w:p>
    <w:p w:rsidR="004E3B47" w:rsidRPr="00CE6B3C" w:rsidRDefault="007B7E00" w:rsidP="00E6012B">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sz w:val="32"/>
          <w:szCs w:val="32"/>
          <w:cs/>
        </w:rPr>
        <w:t>ทิศตะวันตก     ติดตอกับอําเภองาว อําเภอวังเหนือ จังหวัดลําปาง</w:t>
      </w:r>
    </w:p>
    <w:p w:rsidR="00FD620F" w:rsidRPr="00CE6B3C" w:rsidRDefault="00FD620F" w:rsidP="00CA3264">
      <w:pPr>
        <w:spacing w:after="0" w:line="240" w:lineRule="auto"/>
        <w:rPr>
          <w:rFonts w:ascii="TH SarabunIT๙" w:hAnsi="TH SarabunIT๙" w:cs="TH SarabunIT๙"/>
          <w:sz w:val="32"/>
          <w:szCs w:val="32"/>
        </w:rPr>
      </w:pPr>
    </w:p>
    <w:p w:rsidR="00FD620F" w:rsidRPr="00CE6B3C" w:rsidRDefault="00FD620F" w:rsidP="00E6012B">
      <w:pPr>
        <w:spacing w:after="0" w:line="240" w:lineRule="auto"/>
        <w:ind w:left="720" w:firstLine="720"/>
        <w:rPr>
          <w:rFonts w:ascii="TH SarabunIT๙" w:hAnsi="TH SarabunIT๙" w:cs="TH SarabunIT๙"/>
          <w:sz w:val="32"/>
          <w:szCs w:val="32"/>
        </w:rPr>
      </w:pPr>
    </w:p>
    <w:p w:rsidR="00CA3264" w:rsidRPr="00CE6B3C" w:rsidRDefault="003D53AA" w:rsidP="00CE6474">
      <w:pPr>
        <w:ind w:left="720" w:firstLine="720"/>
        <w:rPr>
          <w:rFonts w:ascii="TH SarabunIT๙" w:hAnsi="TH SarabunIT๙" w:cs="TH SarabunIT๙"/>
          <w:sz w:val="32"/>
          <w:szCs w:val="32"/>
        </w:rPr>
      </w:pPr>
      <w:r w:rsidRPr="00CE6B3C">
        <w:rPr>
          <w:rFonts w:ascii="TH SarabunIT๙" w:hAnsi="TH SarabunIT๙" w:cs="TH SarabunIT๙"/>
          <w:noProof/>
          <w:sz w:val="32"/>
          <w:szCs w:val="32"/>
        </w:rPr>
        <mc:AlternateContent>
          <mc:Choice Requires="wps">
            <w:drawing>
              <wp:anchor distT="0" distB="0" distL="114300" distR="114300" simplePos="0" relativeHeight="251659264" behindDoc="0" locked="0" layoutInCell="1" allowOverlap="1" wp14:anchorId="1B4525E0" wp14:editId="46CACAAE">
                <wp:simplePos x="0" y="0"/>
                <wp:positionH relativeFrom="column">
                  <wp:posOffset>1043796</wp:posOffset>
                </wp:positionH>
                <wp:positionV relativeFrom="paragraph">
                  <wp:posOffset>86336</wp:posOffset>
                </wp:positionV>
                <wp:extent cx="2035834" cy="577970"/>
                <wp:effectExtent l="0" t="0" r="21590" b="12700"/>
                <wp:wrapNone/>
                <wp:docPr id="2" name="Text Box 2"/>
                <wp:cNvGraphicFramePr/>
                <a:graphic xmlns:a="http://schemas.openxmlformats.org/drawingml/2006/main">
                  <a:graphicData uri="http://schemas.microsoft.com/office/word/2010/wordprocessingShape">
                    <wps:wsp>
                      <wps:cNvSpPr txBox="1"/>
                      <wps:spPr>
                        <a:xfrm>
                          <a:off x="0" y="0"/>
                          <a:ext cx="2035834" cy="577970"/>
                        </a:xfrm>
                        <a:prstGeom prst="rect">
                          <a:avLst/>
                        </a:prstGeom>
                        <a:solidFill>
                          <a:schemeClr val="lt1"/>
                        </a:solidFill>
                        <a:ln w="22225" cmpd="thickThin">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769F" w:rsidRPr="003D53AA" w:rsidRDefault="0047769F" w:rsidP="003D53AA">
                            <w:pPr>
                              <w:jc w:val="center"/>
                              <w:rPr>
                                <w:rFonts w:ascii="TH SarabunIT๙" w:hAnsi="TH SarabunIT๙" w:cs="TH SarabunIT๙"/>
                                <w:b/>
                                <w:bCs/>
                                <w:color w:val="000000" w:themeColor="text1"/>
                                <w:sz w:val="40"/>
                                <w:szCs w:val="48"/>
                                <w:cs/>
                              </w:rPr>
                            </w:pPr>
                            <w:r w:rsidRPr="003D53AA">
                              <w:rPr>
                                <w:rFonts w:ascii="TH SarabunIT๙" w:hAnsi="TH SarabunIT๙" w:cs="TH SarabunIT๙"/>
                                <w:b/>
                                <w:bCs/>
                                <w:color w:val="000000" w:themeColor="text1"/>
                                <w:sz w:val="40"/>
                                <w:szCs w:val="48"/>
                                <w:cs/>
                              </w:rPr>
                              <w:t>แผนที่จังหวัดพะเยา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B4525E0" id="_x0000_t202" coordsize="21600,21600" o:spt="202" path="m,l,21600r21600,l21600,xe">
                <v:stroke joinstyle="miter"/>
                <v:path gradientshapeok="t" o:connecttype="rect"/>
              </v:shapetype>
              <v:shape id="Text Box 2" o:spid="_x0000_s1026" type="#_x0000_t202" style="position:absolute;left:0;text-align:left;margin-left:82.2pt;margin-top:6.8pt;width:160.3pt;height: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" fillcolor="white [3201]" strokeweight="1.75pt">
                <v:stroke linestyle="thickThin"/>
                <v:textbox>
                  <w:txbxContent>
                    <w:p w:rsidR="0047769F" w:rsidRPr="003D53AA" w:rsidRDefault="0047769F" w:rsidP="003D53AA">
                      <w:pPr>
                        <w:jc w:val="center"/>
                        <w:rPr>
                          <w:rFonts w:ascii="TH SarabunIT๙" w:hAnsi="TH SarabunIT๙" w:cs="TH SarabunIT๙"/>
                          <w:b/>
                          <w:bCs/>
                          <w:color w:val="000000" w:themeColor="text1"/>
                          <w:sz w:val="40"/>
                          <w:szCs w:val="48"/>
                          <w:cs/>
                        </w:rPr>
                      </w:pPr>
                      <w:r w:rsidRPr="003D53AA">
                        <w:rPr>
                          <w:rFonts w:ascii="TH SarabunIT๙" w:hAnsi="TH SarabunIT๙" w:cs="TH SarabunIT๙"/>
                          <w:b/>
                          <w:bCs/>
                          <w:color w:val="000000" w:themeColor="text1"/>
                          <w:sz w:val="40"/>
                          <w:szCs w:val="48"/>
                          <w:cs/>
                        </w:rPr>
                        <w:t>แผนที่จังหวัดพะเยา</w:t>
                      </w:r>
                    </w:p>
                  </w:txbxContent>
                </v:textbox>
              </v:shape>
            </w:pict>
          </mc:Fallback>
        </mc:AlternateContent>
      </w:r>
      <w:r w:rsidR="007B7E00" w:rsidRPr="00CE6B3C">
        <w:rPr>
          <w:rFonts w:ascii="TH SarabunIT๙" w:hAnsi="TH SarabunIT๙" w:cs="TH SarabunIT๙"/>
          <w:noProof/>
          <w:sz w:val="32"/>
          <w:szCs w:val="32"/>
        </w:rPr>
        <w:drawing>
          <wp:inline distT="0" distB="0" distL="0" distR="0" wp14:anchorId="6CCE59EA" wp14:editId="435C44A4">
            <wp:extent cx="4536510" cy="3686116"/>
            <wp:effectExtent l="19050" t="19050" r="16510" b="1016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MAP_3.gif"/>
                    <pic:cNvPicPr/>
                  </pic:nvPicPr>
                  <pic:blipFill>
                    <a:blip r:embed="rId8">
                      <a:extLst>
                        <a:ext uri="{28A0092B-C50C-407E-A947-70E740481C1C}">
                          <a14:useLocalDpi xmlns:a14="http://schemas.microsoft.com/office/drawing/2010/main" val="0"/>
                        </a:ext>
                      </a:extLst>
                    </a:blip>
                    <a:stretch>
                      <a:fillRect/>
                    </a:stretch>
                  </pic:blipFill>
                  <pic:spPr>
                    <a:xfrm>
                      <a:off x="0" y="0"/>
                      <a:ext cx="4539388" cy="3688455"/>
                    </a:xfrm>
                    <a:prstGeom prst="rect">
                      <a:avLst/>
                    </a:prstGeom>
                    <a:ln w="12700" cmpd="thickThin">
                      <a:solidFill>
                        <a:schemeClr val="tx1"/>
                      </a:solidFill>
                    </a:ln>
                  </pic:spPr>
                </pic:pic>
              </a:graphicData>
            </a:graphic>
          </wp:inline>
        </w:drawing>
      </w:r>
    </w:p>
    <w:p w:rsidR="00AC03DF" w:rsidRDefault="00AC03DF" w:rsidP="00E6012B">
      <w:pPr>
        <w:spacing w:after="0" w:line="240" w:lineRule="auto"/>
        <w:rPr>
          <w:rFonts w:ascii="TH SarabunIT๙" w:hAnsi="TH SarabunIT๙" w:cs="TH SarabunIT๙"/>
          <w:b/>
          <w:bCs/>
          <w:sz w:val="32"/>
          <w:szCs w:val="32"/>
        </w:rPr>
      </w:pPr>
    </w:p>
    <w:p w:rsidR="004C18CA" w:rsidRDefault="004C18CA" w:rsidP="00E6012B">
      <w:pPr>
        <w:spacing w:after="0" w:line="240" w:lineRule="auto"/>
        <w:rPr>
          <w:rFonts w:ascii="TH SarabunIT๙" w:hAnsi="TH SarabunIT๙" w:cs="TH SarabunIT๙"/>
          <w:b/>
          <w:bCs/>
          <w:sz w:val="32"/>
          <w:szCs w:val="32"/>
        </w:rPr>
      </w:pPr>
    </w:p>
    <w:p w:rsidR="0027675B" w:rsidRPr="00DF3E66" w:rsidRDefault="0027675B" w:rsidP="00E6012B">
      <w:pPr>
        <w:spacing w:after="0" w:line="240" w:lineRule="auto"/>
        <w:rPr>
          <w:rFonts w:ascii="TH SarabunIT๙" w:hAnsi="TH SarabunIT๙" w:cs="TH SarabunIT๙"/>
          <w:b/>
          <w:bCs/>
          <w:sz w:val="32"/>
          <w:szCs w:val="32"/>
        </w:rPr>
      </w:pPr>
    </w:p>
    <w:p w:rsidR="00E6012B" w:rsidRDefault="007B7E00" w:rsidP="00E6012B">
      <w:pPr>
        <w:spacing w:after="0" w:line="240" w:lineRule="auto"/>
        <w:rPr>
          <w:rFonts w:ascii="TH SarabunIT๙" w:hAnsi="TH SarabunIT๙" w:cs="TH SarabunIT๙"/>
          <w:b/>
          <w:bCs/>
          <w:sz w:val="32"/>
          <w:szCs w:val="32"/>
        </w:rPr>
      </w:pPr>
      <w:r w:rsidRPr="00CE6B3C">
        <w:rPr>
          <w:rFonts w:ascii="TH SarabunIT๙" w:hAnsi="TH SarabunIT๙" w:cs="TH SarabunIT๙"/>
          <w:b/>
          <w:bCs/>
          <w:sz w:val="32"/>
          <w:szCs w:val="32"/>
        </w:rPr>
        <w:lastRenderedPageBreak/>
        <w:t>1.2</w:t>
      </w:r>
      <w:r w:rsidR="003D53AA" w:rsidRPr="00CE6B3C">
        <w:rPr>
          <w:rFonts w:ascii="TH SarabunIT๙" w:hAnsi="TH SarabunIT๙" w:cs="TH SarabunIT๙"/>
          <w:b/>
          <w:bCs/>
          <w:sz w:val="32"/>
          <w:szCs w:val="32"/>
          <w:cs/>
        </w:rPr>
        <w:t xml:space="preserve"> การคมนาคม</w:t>
      </w:r>
    </w:p>
    <w:p w:rsidR="00DD7E9F" w:rsidRPr="00DD7E9F" w:rsidRDefault="00DD7E9F" w:rsidP="00E6012B">
      <w:pPr>
        <w:spacing w:after="0" w:line="240" w:lineRule="auto"/>
        <w:rPr>
          <w:rFonts w:ascii="TH SarabunIT๙" w:hAnsi="TH SarabunIT๙" w:cs="TH SarabunIT๙"/>
          <w:b/>
          <w:bCs/>
          <w:sz w:val="16"/>
          <w:szCs w:val="16"/>
        </w:rPr>
      </w:pPr>
    </w:p>
    <w:p w:rsidR="00E6012B" w:rsidRPr="0058006D" w:rsidRDefault="00E6012B" w:rsidP="005C7CCF">
      <w:pPr>
        <w:spacing w:after="0" w:line="240" w:lineRule="auto"/>
        <w:jc w:val="both"/>
        <w:rPr>
          <w:rFonts w:ascii="TH SarabunIT๙" w:hAnsi="TH SarabunIT๙" w:cs="TH SarabunIT๙"/>
          <w:spacing w:val="-20"/>
          <w:sz w:val="32"/>
          <w:szCs w:val="32"/>
        </w:rPr>
      </w:pPr>
      <w:r w:rsidRPr="00CE6B3C">
        <w:rPr>
          <w:rFonts w:ascii="TH SarabunIT๙" w:hAnsi="TH SarabunIT๙" w:cs="TH SarabunIT๙"/>
          <w:sz w:val="32"/>
          <w:szCs w:val="32"/>
        </w:rPr>
        <w:tab/>
      </w:r>
      <w:r w:rsidRPr="0058006D">
        <w:rPr>
          <w:rFonts w:ascii="TH SarabunIT๙" w:hAnsi="TH SarabunIT๙" w:cs="TH SarabunIT๙" w:hint="cs"/>
          <w:spacing w:val="-20"/>
          <w:sz w:val="32"/>
          <w:szCs w:val="32"/>
          <w:cs/>
        </w:rPr>
        <w:t>การคมนาคมขนส่ง มีทางหลวงหลายสายสำคัญ</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 xml:space="preserve"> คือ</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 xml:space="preserve"> ทางหลวงแผ่นดินหมายเลข </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1</w:t>
      </w:r>
      <w:r w:rsidR="00FD620F" w:rsidRPr="0058006D">
        <w:rPr>
          <w:rFonts w:ascii="TH SarabunIT๙" w:hAnsi="TH SarabunIT๙" w:cs="TH SarabunIT๙" w:hint="cs"/>
          <w:spacing w:val="-20"/>
          <w:sz w:val="32"/>
          <w:szCs w:val="32"/>
          <w:cs/>
        </w:rPr>
        <w:t xml:space="preserve"> </w:t>
      </w:r>
      <w:r w:rsidR="00CA3264" w:rsidRPr="0058006D">
        <w:rPr>
          <w:rFonts w:ascii="TH SarabunIT๙" w:hAnsi="TH SarabunIT๙" w:cs="TH SarabunIT๙" w:hint="cs"/>
          <w:spacing w:val="-20"/>
          <w:sz w:val="32"/>
          <w:szCs w:val="32"/>
          <w:cs/>
        </w:rPr>
        <w:t xml:space="preserve"> </w:t>
      </w:r>
      <w:r w:rsidR="00FD620F" w:rsidRPr="0058006D">
        <w:rPr>
          <w:rFonts w:ascii="TH SarabunIT๙" w:hAnsi="TH SarabunIT๙" w:cs="TH SarabunIT๙" w:hint="cs"/>
          <w:spacing w:val="-20"/>
          <w:sz w:val="32"/>
          <w:szCs w:val="32"/>
          <w:cs/>
        </w:rPr>
        <w:t xml:space="preserve">1021 </w:t>
      </w:r>
      <w:r w:rsidR="00CA3264" w:rsidRPr="0058006D">
        <w:rPr>
          <w:rFonts w:ascii="TH SarabunIT๙" w:hAnsi="TH SarabunIT๙" w:cs="TH SarabunIT๙" w:hint="cs"/>
          <w:spacing w:val="-20"/>
          <w:sz w:val="32"/>
          <w:szCs w:val="32"/>
          <w:cs/>
        </w:rPr>
        <w:t xml:space="preserve"> </w:t>
      </w:r>
      <w:r w:rsidR="00FD620F" w:rsidRPr="0058006D">
        <w:rPr>
          <w:rFonts w:ascii="TH SarabunIT๙" w:hAnsi="TH SarabunIT๙" w:cs="TH SarabunIT๙" w:hint="cs"/>
          <w:spacing w:val="-20"/>
          <w:sz w:val="32"/>
          <w:szCs w:val="32"/>
          <w:cs/>
        </w:rPr>
        <w:t xml:space="preserve">1120 และ 1093 </w:t>
      </w:r>
      <w:r w:rsidR="00CA3264" w:rsidRPr="0058006D">
        <w:rPr>
          <w:rFonts w:ascii="TH SarabunIT๙" w:hAnsi="TH SarabunIT๙" w:cs="TH SarabunIT๙" w:hint="cs"/>
          <w:spacing w:val="-20"/>
          <w:sz w:val="32"/>
          <w:szCs w:val="32"/>
          <w:cs/>
        </w:rPr>
        <w:t xml:space="preserve"> </w:t>
      </w:r>
      <w:r w:rsidR="00FD620F" w:rsidRPr="0058006D">
        <w:rPr>
          <w:rFonts w:ascii="TH SarabunIT๙" w:hAnsi="TH SarabunIT๙" w:cs="TH SarabunIT๙" w:hint="cs"/>
          <w:spacing w:val="-20"/>
          <w:sz w:val="32"/>
          <w:szCs w:val="32"/>
          <w:cs/>
        </w:rPr>
        <w:t>สำห</w:t>
      </w:r>
      <w:r w:rsidR="000A6507">
        <w:rPr>
          <w:rFonts w:ascii="TH SarabunIT๙" w:hAnsi="TH SarabunIT๙" w:cs="TH SarabunIT๙" w:hint="cs"/>
          <w:spacing w:val="-20"/>
          <w:sz w:val="32"/>
          <w:szCs w:val="32"/>
          <w:cs/>
        </w:rPr>
        <w:t xml:space="preserve">รับการเดินทางโดยรถไฟ </w:t>
      </w:r>
      <w:r w:rsidR="00CA3264" w:rsidRPr="0058006D">
        <w:rPr>
          <w:rFonts w:ascii="TH SarabunIT๙" w:hAnsi="TH SarabunIT๙" w:cs="TH SarabunIT๙" w:hint="cs"/>
          <w:spacing w:val="-20"/>
          <w:sz w:val="32"/>
          <w:szCs w:val="32"/>
          <w:cs/>
        </w:rPr>
        <w:t xml:space="preserve">เครื่องบิน </w:t>
      </w:r>
      <w:r w:rsidR="00FD620F" w:rsidRPr="0058006D">
        <w:rPr>
          <w:rFonts w:ascii="TH SarabunIT๙" w:hAnsi="TH SarabunIT๙" w:cs="TH SarabunIT๙" w:hint="cs"/>
          <w:spacing w:val="-20"/>
          <w:sz w:val="32"/>
          <w:szCs w:val="32"/>
          <w:cs/>
        </w:rPr>
        <w:t>ยังไม่สามารถเดินทา</w:t>
      </w:r>
      <w:r w:rsidR="008262A3" w:rsidRPr="0058006D">
        <w:rPr>
          <w:rFonts w:ascii="TH SarabunIT๙" w:hAnsi="TH SarabunIT๙" w:cs="TH SarabunIT๙" w:hint="cs"/>
          <w:spacing w:val="-20"/>
          <w:sz w:val="32"/>
          <w:szCs w:val="32"/>
          <w:cs/>
        </w:rPr>
        <w:t>งถึงจังหวัดพะเยาได้โดยตรง</w:t>
      </w:r>
      <w:r w:rsidR="00FD620F" w:rsidRPr="0058006D">
        <w:rPr>
          <w:rFonts w:ascii="TH SarabunIT๙" w:hAnsi="TH SarabunIT๙" w:cs="TH SarabunIT๙" w:hint="cs"/>
          <w:spacing w:val="-20"/>
          <w:sz w:val="32"/>
          <w:szCs w:val="32"/>
          <w:cs/>
        </w:rPr>
        <w:t>ใช้สถานีรถไฟลำปางและเชียงใหม่</w:t>
      </w:r>
      <w:r w:rsidR="00CA3264" w:rsidRPr="0058006D">
        <w:rPr>
          <w:rFonts w:ascii="TH SarabunIT๙" w:hAnsi="TH SarabunIT๙" w:cs="TH SarabunIT๙" w:hint="cs"/>
          <w:spacing w:val="-20"/>
          <w:sz w:val="32"/>
          <w:szCs w:val="32"/>
          <w:cs/>
        </w:rPr>
        <w:t xml:space="preserve"> </w:t>
      </w:r>
      <w:r w:rsidR="00FD620F" w:rsidRPr="0058006D">
        <w:rPr>
          <w:rFonts w:ascii="TH SarabunIT๙" w:hAnsi="TH SarabunIT๙" w:cs="TH SarabunIT๙" w:hint="cs"/>
          <w:spacing w:val="-20"/>
          <w:sz w:val="32"/>
          <w:szCs w:val="32"/>
          <w:cs/>
        </w:rPr>
        <w:t xml:space="preserve"> </w:t>
      </w:r>
      <w:r w:rsidR="000A6507">
        <w:rPr>
          <w:rFonts w:ascii="TH SarabunIT๙" w:hAnsi="TH SarabunIT๙" w:cs="TH SarabunIT๙" w:hint="cs"/>
          <w:spacing w:val="-20"/>
          <w:sz w:val="32"/>
          <w:szCs w:val="32"/>
          <w:cs/>
        </w:rPr>
        <w:t xml:space="preserve"> </w:t>
      </w:r>
      <w:r w:rsidR="009B3B77">
        <w:rPr>
          <w:rFonts w:ascii="TH SarabunIT๙" w:hAnsi="TH SarabunIT๙" w:cs="TH SarabunIT๙" w:hint="cs"/>
          <w:spacing w:val="-20"/>
          <w:sz w:val="32"/>
          <w:szCs w:val="32"/>
          <w:cs/>
        </w:rPr>
        <w:t xml:space="preserve">  </w:t>
      </w:r>
      <w:r w:rsidR="00FD620F" w:rsidRPr="0058006D">
        <w:rPr>
          <w:rFonts w:ascii="TH SarabunIT๙" w:hAnsi="TH SarabunIT๙" w:cs="TH SarabunIT๙" w:hint="cs"/>
          <w:spacing w:val="-20"/>
          <w:sz w:val="32"/>
          <w:szCs w:val="32"/>
          <w:cs/>
        </w:rPr>
        <w:t>ส่วนการเดินทางทางอากาศต้องใช้ท่าอากาศยานจังหวัดเชียงราย</w:t>
      </w:r>
    </w:p>
    <w:p w:rsidR="00FD620F" w:rsidRPr="0058006D" w:rsidRDefault="00FD620F" w:rsidP="005C7CCF">
      <w:pPr>
        <w:spacing w:after="0" w:line="240" w:lineRule="auto"/>
        <w:jc w:val="both"/>
        <w:rPr>
          <w:rFonts w:ascii="TH SarabunIT๙" w:hAnsi="TH SarabunIT๙" w:cs="TH SarabunIT๙"/>
          <w:spacing w:val="-20"/>
          <w:sz w:val="32"/>
          <w:szCs w:val="32"/>
        </w:rPr>
      </w:pPr>
      <w:r w:rsidRPr="0058006D">
        <w:rPr>
          <w:rFonts w:ascii="TH SarabunIT๙" w:hAnsi="TH SarabunIT๙" w:cs="TH SarabunIT๙" w:hint="cs"/>
          <w:spacing w:val="-20"/>
          <w:sz w:val="32"/>
          <w:szCs w:val="32"/>
          <w:cs/>
        </w:rPr>
        <w:tab/>
        <w:t>การคมนาคมติดต่อระหว่างจังหวัดพะเยากับจังหวัดอื่น</w:t>
      </w:r>
      <w:r w:rsidR="008262A3" w:rsidRPr="0058006D">
        <w:rPr>
          <w:rFonts w:ascii="TH SarabunIT๙" w:hAnsi="TH SarabunIT๙" w:cs="TH SarabunIT๙" w:hint="cs"/>
          <w:spacing w:val="-20"/>
          <w:sz w:val="32"/>
          <w:szCs w:val="32"/>
          <w:cs/>
        </w:rPr>
        <w:t>ๆ</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หรือจังหวัดใกล้เคียง</w:t>
      </w:r>
      <w:r w:rsidR="008F333E"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ติดต่อได้สะดวกที่สุด</w:t>
      </w:r>
      <w:r w:rsidR="000A6507">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คือ ทางรถยนต์ ซึ่งเป็นเส้นทางคมนาคมสายหลักและสำคัญทางเศรษฐกิจ</w:t>
      </w:r>
      <w:r w:rsidR="008262A3"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 xml:space="preserve">เส้นทางที่สำคัญของจังหวัดพะเยา </w:t>
      </w:r>
      <w:r w:rsidR="00CA3264" w:rsidRPr="0058006D">
        <w:rPr>
          <w:rFonts w:ascii="TH SarabunIT๙" w:hAnsi="TH SarabunIT๙" w:cs="TH SarabunIT๙" w:hint="cs"/>
          <w:spacing w:val="-20"/>
          <w:sz w:val="32"/>
          <w:szCs w:val="32"/>
          <w:cs/>
        </w:rPr>
        <w:t xml:space="preserve"> </w:t>
      </w:r>
      <w:r w:rsidRPr="0058006D">
        <w:rPr>
          <w:rFonts w:ascii="TH SarabunIT๙" w:hAnsi="TH SarabunIT๙" w:cs="TH SarabunIT๙" w:hint="cs"/>
          <w:spacing w:val="-20"/>
          <w:sz w:val="32"/>
          <w:szCs w:val="32"/>
          <w:cs/>
        </w:rPr>
        <w:t>ได้แก่</w:t>
      </w:r>
    </w:p>
    <w:p w:rsidR="008262A3" w:rsidRDefault="00FD620F" w:rsidP="005C7CCF">
      <w:pPr>
        <w:pStyle w:val="a6"/>
        <w:numPr>
          <w:ilvl w:val="0"/>
          <w:numId w:val="6"/>
        </w:numPr>
        <w:spacing w:after="0" w:line="240" w:lineRule="auto"/>
        <w:jc w:val="both"/>
        <w:rPr>
          <w:rFonts w:ascii="TH SarabunIT๙" w:hAnsi="TH SarabunIT๙" w:cs="TH SarabunIT๙"/>
          <w:sz w:val="32"/>
          <w:szCs w:val="32"/>
        </w:rPr>
      </w:pPr>
      <w:r w:rsidRPr="008F333E">
        <w:rPr>
          <w:rFonts w:ascii="TH SarabunIT๙" w:hAnsi="TH SarabunIT๙" w:cs="TH SarabunIT๙" w:hint="cs"/>
          <w:sz w:val="32"/>
          <w:szCs w:val="32"/>
          <w:cs/>
        </w:rPr>
        <w:t>ทางหลวงแผ่นดินหมายเลข</w:t>
      </w:r>
      <w:r w:rsidR="005C7CCF">
        <w:rPr>
          <w:rFonts w:ascii="TH SarabunIT๙" w:hAnsi="TH SarabunIT๙" w:cs="TH SarabunIT๙" w:hint="cs"/>
          <w:sz w:val="32"/>
          <w:szCs w:val="32"/>
          <w:cs/>
        </w:rPr>
        <w:t xml:space="preserve"> </w:t>
      </w:r>
      <w:r w:rsidRPr="008F333E">
        <w:rPr>
          <w:rFonts w:ascii="TH SarabunIT๙" w:hAnsi="TH SarabunIT๙" w:cs="TH SarabunIT๙" w:hint="cs"/>
          <w:sz w:val="32"/>
          <w:szCs w:val="32"/>
          <w:cs/>
        </w:rPr>
        <w:t xml:space="preserve"> 1</w:t>
      </w:r>
      <w:r w:rsidR="005C7CCF">
        <w:rPr>
          <w:rFonts w:ascii="TH SarabunIT๙" w:hAnsi="TH SarabunIT๙" w:cs="TH SarabunIT๙" w:hint="cs"/>
          <w:sz w:val="32"/>
          <w:szCs w:val="32"/>
          <w:cs/>
        </w:rPr>
        <w:t xml:space="preserve"> </w:t>
      </w:r>
      <w:r w:rsidRPr="008F333E">
        <w:rPr>
          <w:rFonts w:ascii="TH SarabunIT๙" w:hAnsi="TH SarabunIT๙" w:cs="TH SarabunIT๙" w:hint="cs"/>
          <w:sz w:val="32"/>
          <w:szCs w:val="32"/>
          <w:cs/>
        </w:rPr>
        <w:t xml:space="preserve"> (ถนนพหลโยธิน)</w:t>
      </w:r>
      <w:r w:rsidR="005C7CCF">
        <w:rPr>
          <w:rFonts w:ascii="TH SarabunIT๙" w:hAnsi="TH SarabunIT๙" w:cs="TH SarabunIT๙" w:hint="cs"/>
          <w:sz w:val="32"/>
          <w:szCs w:val="32"/>
          <w:cs/>
        </w:rPr>
        <w:t xml:space="preserve">  </w:t>
      </w:r>
      <w:r w:rsidRPr="008F333E">
        <w:rPr>
          <w:rFonts w:ascii="TH SarabunIT๙" w:hAnsi="TH SarabunIT๙" w:cs="TH SarabunIT๙" w:hint="cs"/>
          <w:sz w:val="32"/>
          <w:szCs w:val="32"/>
          <w:cs/>
        </w:rPr>
        <w:t xml:space="preserve"> เป็นถนนหลวงแผ่นดินสายประธานของภาค</w:t>
      </w:r>
    </w:p>
    <w:p w:rsidR="00FD620F" w:rsidRPr="008F333E" w:rsidRDefault="008262A3" w:rsidP="008262A3">
      <w:pPr>
        <w:pStyle w:val="a6"/>
        <w:spacing w:after="0" w:line="240" w:lineRule="auto"/>
        <w:ind w:left="1080"/>
        <w:rPr>
          <w:rFonts w:ascii="TH SarabunIT๙" w:hAnsi="TH SarabunIT๙" w:cs="TH SarabunIT๙"/>
          <w:sz w:val="32"/>
          <w:szCs w:val="32"/>
        </w:rPr>
      </w:pPr>
      <w:r>
        <w:rPr>
          <w:rFonts w:ascii="TH SarabunIT๙" w:hAnsi="TH SarabunIT๙" w:cs="TH SarabunIT๙" w:hint="cs"/>
          <w:sz w:val="32"/>
          <w:szCs w:val="32"/>
          <w:cs/>
        </w:rPr>
        <w:t>โดย</w:t>
      </w:r>
      <w:r w:rsidR="00FD620F" w:rsidRPr="008F333E">
        <w:rPr>
          <w:rFonts w:ascii="TH SarabunIT๙" w:hAnsi="TH SarabunIT๙" w:cs="TH SarabunIT๙" w:hint="cs"/>
          <w:sz w:val="32"/>
          <w:szCs w:val="32"/>
          <w:cs/>
        </w:rPr>
        <w:t>เริ่มต้นจากกรุงเทพมหานครไปสิ้นสุดที่</w:t>
      </w:r>
      <w:r w:rsidR="00CA3264" w:rsidRPr="008F333E">
        <w:rPr>
          <w:rFonts w:ascii="TH SarabunIT๙" w:hAnsi="TH SarabunIT๙" w:cs="TH SarabunIT๙" w:hint="cs"/>
          <w:sz w:val="32"/>
          <w:szCs w:val="32"/>
          <w:cs/>
        </w:rPr>
        <w:t>จังหวัด</w:t>
      </w:r>
      <w:r w:rsidR="00FD620F" w:rsidRPr="008F333E">
        <w:rPr>
          <w:rFonts w:ascii="TH SarabunIT๙" w:hAnsi="TH SarabunIT๙" w:cs="TH SarabunIT๙" w:hint="cs"/>
          <w:sz w:val="32"/>
          <w:szCs w:val="32"/>
          <w:cs/>
        </w:rPr>
        <w:t>เชียงราย</w:t>
      </w:r>
    </w:p>
    <w:p w:rsidR="00FD620F" w:rsidRPr="005C7CCF" w:rsidRDefault="00FD620F" w:rsidP="005C7CCF">
      <w:pPr>
        <w:pStyle w:val="a6"/>
        <w:numPr>
          <w:ilvl w:val="0"/>
          <w:numId w:val="6"/>
        </w:numPr>
        <w:spacing w:after="0" w:line="240" w:lineRule="auto"/>
        <w:jc w:val="both"/>
        <w:rPr>
          <w:rFonts w:ascii="TH SarabunIT๙" w:hAnsi="TH SarabunIT๙" w:cs="TH SarabunIT๙"/>
          <w:sz w:val="32"/>
          <w:szCs w:val="32"/>
        </w:rPr>
      </w:pPr>
      <w:r w:rsidRPr="008262A3">
        <w:rPr>
          <w:rFonts w:ascii="TH SarabunIT๙" w:hAnsi="TH SarabunIT๙" w:cs="TH SarabunIT๙" w:hint="cs"/>
          <w:sz w:val="32"/>
          <w:szCs w:val="32"/>
          <w:cs/>
        </w:rPr>
        <w:t>ทางหลวงหมายเลข</w:t>
      </w:r>
      <w:r w:rsidR="000A6507">
        <w:rPr>
          <w:rFonts w:ascii="TH SarabunIT๙" w:hAnsi="TH SarabunIT๙" w:cs="TH SarabunIT๙" w:hint="cs"/>
          <w:sz w:val="32"/>
          <w:szCs w:val="32"/>
          <w:cs/>
        </w:rPr>
        <w:t xml:space="preserve"> </w:t>
      </w:r>
      <w:r w:rsidRPr="008262A3">
        <w:rPr>
          <w:rFonts w:ascii="TH SarabunIT๙" w:hAnsi="TH SarabunIT๙" w:cs="TH SarabunIT๙" w:hint="cs"/>
          <w:sz w:val="32"/>
          <w:szCs w:val="32"/>
          <w:cs/>
        </w:rPr>
        <w:t>1021</w:t>
      </w:r>
      <w:r w:rsidR="000A6507">
        <w:rPr>
          <w:rFonts w:ascii="TH SarabunIT๙" w:hAnsi="TH SarabunIT๙" w:cs="TH SarabunIT๙" w:hint="cs"/>
          <w:sz w:val="32"/>
          <w:szCs w:val="32"/>
          <w:cs/>
        </w:rPr>
        <w:t xml:space="preserve"> </w:t>
      </w:r>
      <w:r w:rsidRPr="008262A3">
        <w:rPr>
          <w:rFonts w:ascii="TH SarabunIT๙" w:hAnsi="TH SarabunIT๙" w:cs="TH SarabunIT๙" w:hint="cs"/>
          <w:sz w:val="32"/>
          <w:szCs w:val="32"/>
          <w:cs/>
        </w:rPr>
        <w:t>เป็นทางหลวงจังหวั</w:t>
      </w:r>
      <w:r w:rsidR="009B3B77">
        <w:rPr>
          <w:rFonts w:ascii="TH SarabunIT๙" w:hAnsi="TH SarabunIT๙" w:cs="TH SarabunIT๙" w:hint="cs"/>
          <w:sz w:val="32"/>
          <w:szCs w:val="32"/>
          <w:cs/>
        </w:rPr>
        <w:t>ดที่แยกจากทางหลวงแผ่นดินหมายเลข</w:t>
      </w:r>
      <w:r w:rsidRPr="008262A3">
        <w:rPr>
          <w:rFonts w:ascii="TH SarabunIT๙" w:hAnsi="TH SarabunIT๙" w:cs="TH SarabunIT๙" w:hint="cs"/>
          <w:sz w:val="32"/>
          <w:szCs w:val="32"/>
          <w:cs/>
        </w:rPr>
        <w:t xml:space="preserve">1 </w:t>
      </w:r>
      <w:r w:rsidR="009B3B77">
        <w:rPr>
          <w:rFonts w:ascii="TH SarabunIT๙" w:hAnsi="TH SarabunIT๙" w:cs="TH SarabunIT๙" w:hint="cs"/>
          <w:sz w:val="32"/>
          <w:szCs w:val="32"/>
          <w:cs/>
        </w:rPr>
        <w:t xml:space="preserve"> </w:t>
      </w:r>
      <w:r w:rsidRPr="008262A3">
        <w:rPr>
          <w:rFonts w:ascii="TH SarabunIT๙" w:hAnsi="TH SarabunIT๙" w:cs="TH SarabunIT๙" w:hint="cs"/>
          <w:sz w:val="32"/>
          <w:szCs w:val="32"/>
          <w:cs/>
        </w:rPr>
        <w:t>บริเวณ</w:t>
      </w:r>
      <w:r w:rsidRPr="005C7CCF">
        <w:rPr>
          <w:rFonts w:ascii="TH SarabunIT๙" w:hAnsi="TH SarabunIT๙" w:cs="TH SarabunIT๙" w:hint="cs"/>
          <w:sz w:val="32"/>
          <w:szCs w:val="32"/>
          <w:cs/>
        </w:rPr>
        <w:t>บ้านแม่ต๋ำ อำเภอเมืองพะเยา</w:t>
      </w:r>
      <w:r w:rsidR="000A6507">
        <w:rPr>
          <w:rFonts w:ascii="TH SarabunIT๙" w:hAnsi="TH SarabunIT๙" w:cs="TH SarabunIT๙" w:hint="cs"/>
          <w:sz w:val="32"/>
          <w:szCs w:val="32"/>
          <w:cs/>
        </w:rPr>
        <w:t xml:space="preserve"> </w:t>
      </w:r>
      <w:r w:rsidR="005649EA" w:rsidRPr="005C7CCF">
        <w:rPr>
          <w:rFonts w:ascii="TH SarabunIT๙" w:hAnsi="TH SarabunIT๙" w:cs="TH SarabunIT๙" w:hint="cs"/>
          <w:sz w:val="32"/>
          <w:szCs w:val="32"/>
          <w:cs/>
        </w:rPr>
        <w:t>ผ่านอำเภอดอกคำใต้</w:t>
      </w:r>
      <w:r w:rsidR="00F43820">
        <w:rPr>
          <w:rFonts w:ascii="TH SarabunIT๙" w:hAnsi="TH SarabunIT๙" w:cs="TH SarabunIT๙" w:hint="cs"/>
          <w:sz w:val="32"/>
          <w:szCs w:val="32"/>
          <w:cs/>
        </w:rPr>
        <w:t xml:space="preserve">  </w:t>
      </w:r>
      <w:r w:rsidR="005649EA" w:rsidRPr="005C7CCF">
        <w:rPr>
          <w:rFonts w:ascii="TH SarabunIT๙" w:hAnsi="TH SarabunIT๙" w:cs="TH SarabunIT๙" w:hint="cs"/>
          <w:sz w:val="32"/>
          <w:szCs w:val="32"/>
          <w:cs/>
        </w:rPr>
        <w:t>อำเภอจุน</w:t>
      </w:r>
      <w:r w:rsidR="005C7CCF">
        <w:rPr>
          <w:rFonts w:ascii="TH SarabunIT๙" w:hAnsi="TH SarabunIT๙" w:cs="TH SarabunIT๙" w:hint="cs"/>
          <w:sz w:val="32"/>
          <w:szCs w:val="32"/>
          <w:cs/>
        </w:rPr>
        <w:t xml:space="preserve">  </w:t>
      </w:r>
      <w:r w:rsidR="005649EA" w:rsidRPr="005C7CCF">
        <w:rPr>
          <w:rFonts w:ascii="TH SarabunIT๙" w:hAnsi="TH SarabunIT๙" w:cs="TH SarabunIT๙" w:hint="cs"/>
          <w:sz w:val="32"/>
          <w:szCs w:val="32"/>
          <w:cs/>
        </w:rPr>
        <w:t>อำเภอเชียงคำ</w:t>
      </w:r>
      <w:r w:rsidR="000A6507">
        <w:rPr>
          <w:rFonts w:ascii="TH SarabunIT๙" w:hAnsi="TH SarabunIT๙" w:cs="TH SarabunIT๙" w:hint="cs"/>
          <w:sz w:val="32"/>
          <w:szCs w:val="32"/>
          <w:cs/>
        </w:rPr>
        <w:t xml:space="preserve">    </w:t>
      </w:r>
      <w:r w:rsidR="009B3B77">
        <w:rPr>
          <w:rFonts w:ascii="TH SarabunIT๙" w:hAnsi="TH SarabunIT๙" w:cs="TH SarabunIT๙" w:hint="cs"/>
          <w:sz w:val="32"/>
          <w:szCs w:val="32"/>
          <w:cs/>
        </w:rPr>
        <w:t xml:space="preserve">    </w:t>
      </w:r>
      <w:r w:rsidR="005649EA" w:rsidRPr="005C7CCF">
        <w:rPr>
          <w:rFonts w:ascii="TH SarabunIT๙" w:hAnsi="TH SarabunIT๙" w:cs="TH SarabunIT๙" w:hint="cs"/>
          <w:sz w:val="32"/>
          <w:szCs w:val="32"/>
          <w:cs/>
        </w:rPr>
        <w:t>อำเภอภูซาง</w:t>
      </w:r>
      <w:r w:rsidR="000A6507">
        <w:rPr>
          <w:rFonts w:ascii="TH SarabunIT๙" w:hAnsi="TH SarabunIT๙" w:cs="TH SarabunIT๙" w:hint="cs"/>
          <w:sz w:val="32"/>
          <w:szCs w:val="32"/>
          <w:cs/>
        </w:rPr>
        <w:t xml:space="preserve"> จังหวัดพะเยา</w:t>
      </w:r>
      <w:r w:rsidR="005649EA" w:rsidRPr="005C7CCF">
        <w:rPr>
          <w:rFonts w:ascii="TH SarabunIT๙" w:hAnsi="TH SarabunIT๙" w:cs="TH SarabunIT๙" w:hint="cs"/>
          <w:sz w:val="32"/>
          <w:szCs w:val="32"/>
          <w:cs/>
        </w:rPr>
        <w:t xml:space="preserve"> จนไปถึง</w:t>
      </w:r>
      <w:r w:rsidR="008F333E" w:rsidRPr="005C7CCF">
        <w:rPr>
          <w:rFonts w:ascii="TH SarabunIT๙" w:hAnsi="TH SarabunIT๙" w:cs="TH SarabunIT๙" w:hint="cs"/>
          <w:sz w:val="32"/>
          <w:szCs w:val="32"/>
          <w:cs/>
        </w:rPr>
        <w:t xml:space="preserve">  </w:t>
      </w:r>
      <w:r w:rsidR="005649EA" w:rsidRPr="005C7CCF">
        <w:rPr>
          <w:rFonts w:ascii="TH SarabunIT๙" w:hAnsi="TH SarabunIT๙" w:cs="TH SarabunIT๙" w:hint="cs"/>
          <w:sz w:val="32"/>
          <w:szCs w:val="32"/>
          <w:cs/>
        </w:rPr>
        <w:t>อำเภอเทิง จังหวัดเชียงราย</w:t>
      </w:r>
    </w:p>
    <w:p w:rsidR="005649EA" w:rsidRPr="00CE6B3C" w:rsidRDefault="005649EA" w:rsidP="005649EA">
      <w:pPr>
        <w:spacing w:after="0" w:line="240" w:lineRule="auto"/>
        <w:ind w:firstLine="720"/>
        <w:rPr>
          <w:rFonts w:ascii="TH SarabunIT๙" w:hAnsi="TH SarabunIT๙" w:cs="TH SarabunIT๙"/>
          <w:sz w:val="32"/>
          <w:szCs w:val="32"/>
        </w:rPr>
      </w:pPr>
      <w:r w:rsidRPr="00CE6B3C">
        <w:rPr>
          <w:rFonts w:ascii="TH SarabunIT๙" w:hAnsi="TH SarabunIT๙" w:cs="TH SarabunIT๙" w:hint="cs"/>
          <w:sz w:val="32"/>
          <w:szCs w:val="32"/>
          <w:cs/>
        </w:rPr>
        <w:t>3)</w:t>
      </w:r>
      <w:r w:rsidR="008262A3">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เส้นทางคมนาคมติดต่อจังหวัดกรุงเทพมหานคร</w:t>
      </w:r>
    </w:p>
    <w:p w:rsidR="005649EA" w:rsidRPr="00CE6B3C" w:rsidRDefault="005649EA" w:rsidP="005C7CCF">
      <w:pPr>
        <w:spacing w:after="0" w:line="240" w:lineRule="auto"/>
        <w:jc w:val="both"/>
        <w:rPr>
          <w:rFonts w:ascii="TH SarabunIT๙" w:hAnsi="TH SarabunIT๙" w:cs="TH SarabunIT๙"/>
          <w:sz w:val="32"/>
          <w:szCs w:val="32"/>
        </w:rPr>
      </w:pPr>
      <w:r w:rsidRPr="00CE6B3C">
        <w:rPr>
          <w:rFonts w:ascii="TH SarabunIT๙" w:hAnsi="TH SarabunIT๙" w:cs="TH SarabunIT๙" w:hint="cs"/>
          <w:sz w:val="32"/>
          <w:szCs w:val="32"/>
          <w:cs/>
        </w:rPr>
        <w:t xml:space="preserve">          </w:t>
      </w:r>
      <w:r w:rsidR="008262A3">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 ถนนสายพะเยา-แพร่-อุตรดิตถ์-พิษณุโลก-นครสวรรค์-กรุงเทพฯ ระยะทาง 712 กิโลเมตร</w:t>
      </w:r>
    </w:p>
    <w:p w:rsidR="005649EA" w:rsidRPr="00CE6B3C" w:rsidRDefault="005649EA" w:rsidP="005C7CCF">
      <w:pPr>
        <w:spacing w:after="0" w:line="240" w:lineRule="auto"/>
        <w:jc w:val="both"/>
        <w:rPr>
          <w:rFonts w:ascii="TH SarabunIT๙" w:hAnsi="TH SarabunIT๙" w:cs="TH SarabunIT๙"/>
          <w:sz w:val="32"/>
          <w:szCs w:val="32"/>
        </w:rPr>
      </w:pPr>
      <w:r w:rsidRPr="00CE6B3C">
        <w:rPr>
          <w:rFonts w:ascii="TH SarabunIT๙" w:hAnsi="TH SarabunIT๙" w:cs="TH SarabunIT๙" w:hint="cs"/>
          <w:sz w:val="32"/>
          <w:szCs w:val="32"/>
          <w:cs/>
        </w:rPr>
        <w:t xml:space="preserve">          </w:t>
      </w:r>
      <w:r w:rsidR="008262A3">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 ถนนสายพะเยา-ลำปาง-ตาก กำแพงเพชร-นครสวรรค์-กรุงเทพฯ ระยะทาง 751 กิโลเมตร</w:t>
      </w:r>
    </w:p>
    <w:p w:rsidR="005649EA" w:rsidRPr="00CE6B3C" w:rsidRDefault="005649EA" w:rsidP="005649EA">
      <w:pPr>
        <w:spacing w:after="0" w:line="240" w:lineRule="auto"/>
        <w:rPr>
          <w:rFonts w:ascii="TH SarabunIT๙" w:hAnsi="TH SarabunIT๙" w:cs="TH SarabunIT๙"/>
          <w:sz w:val="32"/>
          <w:szCs w:val="32"/>
        </w:rPr>
      </w:pPr>
      <w:r w:rsidRPr="00CE6B3C">
        <w:rPr>
          <w:rFonts w:ascii="TH SarabunIT๙" w:hAnsi="TH SarabunIT๙" w:cs="TH SarabunIT๙" w:hint="cs"/>
          <w:sz w:val="32"/>
          <w:szCs w:val="32"/>
          <w:cs/>
        </w:rPr>
        <w:tab/>
        <w:t>4)</w:t>
      </w:r>
      <w:r w:rsidR="008262A3">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เส้นทางติดต่อระหว่างอำเภอเมืองพะเยา กับอำเภอต่างๆ</w:t>
      </w:r>
    </w:p>
    <w:p w:rsidR="005649E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-พะเยา-แม่ใจ</w:t>
      </w:r>
      <w:r w:rsidR="005649EA" w:rsidRPr="00CE6B3C">
        <w:rPr>
          <w:rFonts w:ascii="TH SarabunIT๙" w:hAnsi="TH SarabunIT๙" w:cs="TH SarabunIT๙"/>
          <w:sz w:val="32"/>
          <w:szCs w:val="32"/>
        </w:rPr>
        <w:t xml:space="preserve">                        </w:t>
      </w:r>
      <w:r>
        <w:rPr>
          <w:rFonts w:ascii="TH SarabunIT๙" w:hAnsi="TH SarabunIT๙" w:cs="TH SarabunIT๙"/>
          <w:sz w:val="32"/>
          <w:szCs w:val="32"/>
        </w:rPr>
        <w:t xml:space="preserve"> </w:t>
      </w:r>
      <w:r w:rsidR="005649EA" w:rsidRPr="00CE6B3C">
        <w:rPr>
          <w:rFonts w:ascii="TH SarabunIT๙" w:hAnsi="TH SarabunIT๙" w:cs="TH SarabunIT๙"/>
          <w:sz w:val="32"/>
          <w:szCs w:val="32"/>
        </w:rPr>
        <w:t xml:space="preserve">24                    </w:t>
      </w:r>
      <w:r w:rsidR="005649EA" w:rsidRPr="00CE6B3C">
        <w:rPr>
          <w:rFonts w:ascii="TH SarabunIT๙" w:hAnsi="TH SarabunIT๙" w:cs="TH SarabunIT๙" w:hint="cs"/>
          <w:sz w:val="32"/>
          <w:szCs w:val="32"/>
          <w:cs/>
        </w:rPr>
        <w:t>กิโลเมตร</w:t>
      </w:r>
    </w:p>
    <w:p w:rsidR="005649E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 xml:space="preserve">-พะเยา-อำเภอดอกคำใต้           </w:t>
      </w: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15                    กิโลเมตร</w:t>
      </w:r>
    </w:p>
    <w:p w:rsidR="005649E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 xml:space="preserve">-พะเยา-อำเภอจุน                   </w:t>
      </w: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48                    กิโลเมตร</w:t>
      </w:r>
    </w:p>
    <w:p w:rsidR="005649E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5649EA" w:rsidRPr="00CE6B3C">
        <w:rPr>
          <w:rFonts w:ascii="TH SarabunIT๙" w:hAnsi="TH SarabunIT๙" w:cs="TH SarabunIT๙" w:hint="cs"/>
          <w:sz w:val="32"/>
          <w:szCs w:val="32"/>
          <w:cs/>
        </w:rPr>
        <w:t>-พ</w:t>
      </w:r>
      <w:r w:rsidR="00C55FFA" w:rsidRPr="00CE6B3C">
        <w:rPr>
          <w:rFonts w:ascii="TH SarabunIT๙" w:hAnsi="TH SarabunIT๙" w:cs="TH SarabunIT๙" w:hint="cs"/>
          <w:sz w:val="32"/>
          <w:szCs w:val="32"/>
          <w:cs/>
        </w:rPr>
        <w:t xml:space="preserve">ะเยา-อำเภอเชียงคำ             </w:t>
      </w:r>
      <w:r w:rsidR="005649EA" w:rsidRPr="00CE6B3C">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76          </w:t>
      </w:r>
      <w:r w:rsidR="005649EA" w:rsidRPr="00CE6B3C">
        <w:rPr>
          <w:rFonts w:ascii="TH SarabunIT๙" w:hAnsi="TH SarabunIT๙" w:cs="TH SarabunIT๙" w:hint="cs"/>
          <w:sz w:val="32"/>
          <w:szCs w:val="32"/>
          <w:cs/>
        </w:rPr>
        <w:t xml:space="preserve">          กิโลเมตร</w:t>
      </w:r>
    </w:p>
    <w:p w:rsidR="00C55FF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-พะเยา-อำเภอเชียงม่วน            117                 </w:t>
      </w: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 กิโลเมตร</w:t>
      </w:r>
    </w:p>
    <w:p w:rsidR="00C55FF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-พะเยา-อำเภอปง                    </w:t>
      </w: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79                    กิโลเมตร</w:t>
      </w:r>
    </w:p>
    <w:p w:rsidR="00C55FF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-พะเยา-อำเภอภูกามยาว           </w:t>
      </w: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 18                    กิโลเมตร</w:t>
      </w:r>
    </w:p>
    <w:p w:rsidR="00C55FFA" w:rsidRPr="00CE6B3C" w:rsidRDefault="008262A3" w:rsidP="005649EA">
      <w:pPr>
        <w:spacing w:after="0" w:line="240" w:lineRule="auto"/>
        <w:ind w:firstLine="993"/>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-พะเยา-อำเภอภูซาง                 </w:t>
      </w: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 91                   กิโลเมตร</w:t>
      </w:r>
    </w:p>
    <w:p w:rsidR="00C55FFA" w:rsidRPr="00CE6B3C" w:rsidRDefault="00C55FFA" w:rsidP="00C55FFA">
      <w:pPr>
        <w:spacing w:after="0" w:line="240" w:lineRule="auto"/>
        <w:jc w:val="thaiDistribute"/>
        <w:rPr>
          <w:rFonts w:ascii="TH SarabunIT๙" w:hAnsi="TH SarabunIT๙" w:cs="TH SarabunIT๙"/>
          <w:sz w:val="32"/>
          <w:szCs w:val="32"/>
        </w:rPr>
      </w:pPr>
      <w:r w:rsidRPr="00CE6B3C">
        <w:rPr>
          <w:rFonts w:ascii="TH SarabunIT๙" w:hAnsi="TH SarabunIT๙" w:cs="TH SarabunIT๙" w:hint="cs"/>
          <w:sz w:val="32"/>
          <w:szCs w:val="32"/>
          <w:cs/>
        </w:rPr>
        <w:tab/>
        <w:t>5)</w:t>
      </w:r>
      <w:r w:rsidR="008262A3">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เส้นทางคมนาคมติดต่อจังหวัดใกล้เคียง</w:t>
      </w:r>
    </w:p>
    <w:p w:rsidR="00C55FFA" w:rsidRPr="00CE6B3C" w:rsidRDefault="008262A3" w:rsidP="00C55FFA">
      <w:pPr>
        <w:spacing w:after="0" w:line="240" w:lineRule="auto"/>
        <w:ind w:firstLine="993"/>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-พะเยา-ลำปาง             </w:t>
      </w:r>
      <w:r w:rsidR="00FC4D2B">
        <w:rPr>
          <w:rFonts w:ascii="TH SarabunIT๙" w:hAnsi="TH SarabunIT๙" w:cs="TH SarabunIT๙" w:hint="cs"/>
          <w:sz w:val="32"/>
          <w:szCs w:val="32"/>
          <w:cs/>
        </w:rPr>
        <w:t xml:space="preserve">           137             </w:t>
      </w:r>
      <w:r w:rsidR="00C55FFA" w:rsidRPr="00CE6B3C">
        <w:rPr>
          <w:rFonts w:ascii="TH SarabunIT๙" w:hAnsi="TH SarabunIT๙" w:cs="TH SarabunIT๙" w:hint="cs"/>
          <w:sz w:val="32"/>
          <w:szCs w:val="32"/>
          <w:cs/>
        </w:rPr>
        <w:t xml:space="preserve"> กิโลเมตร</w:t>
      </w:r>
    </w:p>
    <w:p w:rsidR="00C55FFA" w:rsidRPr="00CE6B3C" w:rsidRDefault="008262A3" w:rsidP="00C55FFA">
      <w:pPr>
        <w:spacing w:after="0" w:line="240" w:lineRule="auto"/>
        <w:ind w:firstLine="993"/>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-พะเยา-เชียงราย</w:t>
      </w:r>
      <w:r w:rsidR="00C55FFA" w:rsidRPr="00CE6B3C">
        <w:rPr>
          <w:rFonts w:ascii="TH SarabunIT๙" w:hAnsi="TH SarabunIT๙" w:cs="TH SarabunIT๙"/>
          <w:sz w:val="32"/>
          <w:szCs w:val="32"/>
        </w:rPr>
        <w:t xml:space="preserve">             </w:t>
      </w:r>
      <w:r w:rsidR="00FC4D2B">
        <w:rPr>
          <w:rFonts w:ascii="TH SarabunIT๙" w:hAnsi="TH SarabunIT๙" w:cs="TH SarabunIT๙"/>
          <w:sz w:val="32"/>
          <w:szCs w:val="32"/>
        </w:rPr>
        <w:t xml:space="preserve">          94               </w:t>
      </w:r>
      <w:r w:rsidR="00C55FFA" w:rsidRPr="00CE6B3C">
        <w:rPr>
          <w:rFonts w:ascii="TH SarabunIT๙" w:hAnsi="TH SarabunIT๙" w:cs="TH SarabunIT๙" w:hint="cs"/>
          <w:sz w:val="32"/>
          <w:szCs w:val="32"/>
          <w:cs/>
        </w:rPr>
        <w:t>กิโลเมตร</w:t>
      </w:r>
    </w:p>
    <w:p w:rsidR="00C55FFA" w:rsidRPr="00CE6B3C" w:rsidRDefault="008262A3" w:rsidP="00C55FFA">
      <w:pPr>
        <w:spacing w:after="0" w:line="240" w:lineRule="auto"/>
        <w:ind w:firstLine="993"/>
        <w:jc w:val="thaiDistribute"/>
        <w:rPr>
          <w:rFonts w:ascii="TH SarabunIT๙" w:hAnsi="TH SarabunIT๙" w:cs="TH SarabunIT๙"/>
          <w:sz w:val="32"/>
          <w:szCs w:val="32"/>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-พะเยา-เชียงใหม่            </w:t>
      </w:r>
      <w:r w:rsidR="00FC4D2B">
        <w:rPr>
          <w:rFonts w:ascii="TH SarabunIT๙" w:hAnsi="TH SarabunIT๙" w:cs="TH SarabunIT๙" w:hint="cs"/>
          <w:sz w:val="32"/>
          <w:szCs w:val="32"/>
          <w:cs/>
        </w:rPr>
        <w:t xml:space="preserve">         155               </w:t>
      </w:r>
      <w:r w:rsidR="00C55FFA" w:rsidRPr="00CE6B3C">
        <w:rPr>
          <w:rFonts w:ascii="TH SarabunIT๙" w:hAnsi="TH SarabunIT๙" w:cs="TH SarabunIT๙" w:hint="cs"/>
          <w:sz w:val="32"/>
          <w:szCs w:val="32"/>
          <w:cs/>
        </w:rPr>
        <w:t>กิโลเมตร</w:t>
      </w:r>
    </w:p>
    <w:p w:rsidR="00C55FFA" w:rsidRPr="00CE6B3C" w:rsidRDefault="008262A3" w:rsidP="00C55FFA">
      <w:pPr>
        <w:spacing w:after="0" w:line="240" w:lineRule="auto"/>
        <w:ind w:firstLine="993"/>
        <w:jc w:val="thaiDistribute"/>
        <w:rPr>
          <w:rFonts w:ascii="TH SarabunIT๙" w:hAnsi="TH SarabunIT๙" w:cs="TH SarabunIT๙"/>
          <w:b/>
          <w:bCs/>
          <w:sz w:val="32"/>
          <w:szCs w:val="32"/>
          <w:cs/>
        </w:rPr>
      </w:pPr>
      <w:r>
        <w:rPr>
          <w:rFonts w:ascii="TH SarabunIT๙" w:hAnsi="TH SarabunIT๙" w:cs="TH SarabunIT๙" w:hint="cs"/>
          <w:sz w:val="32"/>
          <w:szCs w:val="32"/>
          <w:cs/>
        </w:rPr>
        <w:t xml:space="preserve"> </w:t>
      </w:r>
      <w:r w:rsidR="00C55FFA" w:rsidRPr="00CE6B3C">
        <w:rPr>
          <w:rFonts w:ascii="TH SarabunIT๙" w:hAnsi="TH SarabunIT๙" w:cs="TH SarabunIT๙" w:hint="cs"/>
          <w:sz w:val="32"/>
          <w:szCs w:val="32"/>
          <w:cs/>
        </w:rPr>
        <w:t xml:space="preserve">-พะเยา-แพร่                  </w:t>
      </w:r>
      <w:r w:rsidR="00FC4D2B">
        <w:rPr>
          <w:rFonts w:ascii="TH SarabunIT๙" w:hAnsi="TH SarabunIT๙" w:cs="TH SarabunIT๙" w:hint="cs"/>
          <w:sz w:val="32"/>
          <w:szCs w:val="32"/>
          <w:cs/>
        </w:rPr>
        <w:t xml:space="preserve">         138              </w:t>
      </w:r>
      <w:r w:rsidR="00C55FFA" w:rsidRPr="00CE6B3C">
        <w:rPr>
          <w:rFonts w:ascii="TH SarabunIT๙" w:hAnsi="TH SarabunIT๙" w:cs="TH SarabunIT๙" w:hint="cs"/>
          <w:sz w:val="32"/>
          <w:szCs w:val="32"/>
          <w:cs/>
        </w:rPr>
        <w:t>กิโลเมตร</w:t>
      </w:r>
    </w:p>
    <w:p w:rsidR="00FD620F" w:rsidRPr="00CE6B3C" w:rsidRDefault="00FD620F" w:rsidP="00E6012B">
      <w:pPr>
        <w:spacing w:after="0" w:line="240" w:lineRule="auto"/>
        <w:rPr>
          <w:rFonts w:ascii="TH SarabunIT๙" w:hAnsi="TH SarabunIT๙" w:cs="TH SarabunIT๙"/>
          <w:b/>
          <w:bCs/>
          <w:sz w:val="32"/>
          <w:szCs w:val="32"/>
        </w:rPr>
      </w:pPr>
    </w:p>
    <w:p w:rsidR="003D53AA" w:rsidRDefault="003D53AA" w:rsidP="00E6012B">
      <w:pPr>
        <w:spacing w:after="0" w:line="240" w:lineRule="auto"/>
        <w:rPr>
          <w:rFonts w:ascii="TH SarabunIT๙" w:hAnsi="TH SarabunIT๙" w:cs="TH SarabunIT๙"/>
          <w:b/>
          <w:bCs/>
          <w:sz w:val="32"/>
          <w:szCs w:val="32"/>
        </w:rPr>
      </w:pPr>
      <w:r w:rsidRPr="00CE6B3C">
        <w:rPr>
          <w:rFonts w:ascii="TH SarabunIT๙" w:hAnsi="TH SarabunIT๙" w:cs="TH SarabunIT๙"/>
          <w:b/>
          <w:bCs/>
          <w:sz w:val="32"/>
          <w:szCs w:val="32"/>
          <w:cs/>
        </w:rPr>
        <w:t>1.3 สภาพภูมิประเทศ</w:t>
      </w:r>
    </w:p>
    <w:p w:rsidR="00DD7E9F" w:rsidRPr="00DD7E9F" w:rsidRDefault="00DD7E9F" w:rsidP="00E6012B">
      <w:pPr>
        <w:spacing w:after="0" w:line="240" w:lineRule="auto"/>
        <w:rPr>
          <w:rFonts w:ascii="TH SarabunIT๙" w:hAnsi="TH SarabunIT๙" w:cs="TH SarabunIT๙"/>
          <w:b/>
          <w:bCs/>
          <w:sz w:val="16"/>
          <w:szCs w:val="16"/>
        </w:rPr>
      </w:pPr>
    </w:p>
    <w:p w:rsidR="00DD7E9F" w:rsidRPr="0058006D" w:rsidRDefault="003D53AA" w:rsidP="008B7DD7">
      <w:pPr>
        <w:spacing w:after="0" w:line="240" w:lineRule="auto"/>
        <w:ind w:firstLine="720"/>
        <w:jc w:val="both"/>
        <w:rPr>
          <w:rStyle w:val="apple-converted-space"/>
          <w:rFonts w:ascii="TH SarabunIT๙" w:hAnsi="TH SarabunIT๙" w:cs="TH SarabunIT๙"/>
          <w:spacing w:val="-20"/>
          <w:sz w:val="32"/>
          <w:szCs w:val="32"/>
          <w:shd w:val="clear" w:color="auto" w:fill="FFFFFF"/>
        </w:rPr>
      </w:pPr>
      <w:r w:rsidRPr="0058006D">
        <w:rPr>
          <w:rFonts w:ascii="TH SarabunIT๙" w:hAnsi="TH SarabunIT๙" w:cs="TH SarabunIT๙"/>
          <w:spacing w:val="-20"/>
          <w:sz w:val="32"/>
          <w:szCs w:val="32"/>
          <w:shd w:val="clear" w:color="auto" w:fill="FFFFFF"/>
          <w:cs/>
        </w:rPr>
        <w:t>ลักษณะภูมิประเทศโดยทั่วไปล้อมรอบไปด้วยเทือกเขา</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ทั้งด้านตะวันออก</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ด้านตะวันตก </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ด้านใต้ และตอนกลางของจังหวัด เทือกเขาเหล่านี้จะทอดตัวเป็นแนวยาวจากเหนือลงใต้ มีที่ราบเหมาะแก่การเพาะปลูกอยู่สองข้างเทือกเขาและระหว่างลำน้ำ</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มีเนื้อที่ภูเขาสูงและสูงมากที่สุด</w:t>
      </w:r>
      <w:r w:rsidR="0018502A" w:rsidRPr="0058006D">
        <w:rPr>
          <w:rFonts w:ascii="TH SarabunIT๙" w:hAnsi="TH SarabunIT๙" w:cs="TH SarabunIT๙" w:hint="cs"/>
          <w:spacing w:val="-20"/>
          <w:sz w:val="32"/>
          <w:szCs w:val="32"/>
          <w:shd w:val="clear" w:color="auto" w:fill="FFFFFF"/>
          <w:cs/>
        </w:rPr>
        <w:t xml:space="preserve"> </w:t>
      </w:r>
      <w:r w:rsidR="008B7DD7" w:rsidRPr="0058006D">
        <w:rPr>
          <w:rFonts w:ascii="TH SarabunIT๙" w:hAnsi="TH SarabunIT๙" w:cs="TH SarabunIT๙"/>
          <w:spacing w:val="-20"/>
          <w:sz w:val="32"/>
          <w:szCs w:val="32"/>
          <w:shd w:val="clear" w:color="auto" w:fill="FFFFFF"/>
          <w:cs/>
        </w:rPr>
        <w:t xml:space="preserve"> ประมาณร</w:t>
      </w:r>
      <w:r w:rsidR="008B7DD7" w:rsidRPr="0058006D">
        <w:rPr>
          <w:rFonts w:ascii="TH SarabunIT๙" w:hAnsi="TH SarabunIT๙" w:cs="TH SarabunIT๙" w:hint="cs"/>
          <w:spacing w:val="-20"/>
          <w:sz w:val="32"/>
          <w:szCs w:val="32"/>
          <w:shd w:val="clear" w:color="auto" w:fill="FFFFFF"/>
          <w:cs/>
        </w:rPr>
        <w:t>้</w:t>
      </w:r>
      <w:r w:rsidRPr="0058006D">
        <w:rPr>
          <w:rFonts w:ascii="TH SarabunIT๙" w:hAnsi="TH SarabunIT๙" w:cs="TH SarabunIT๙"/>
          <w:spacing w:val="-20"/>
          <w:sz w:val="32"/>
          <w:szCs w:val="32"/>
          <w:shd w:val="clear" w:color="auto" w:fill="FFFFFF"/>
          <w:cs/>
        </w:rPr>
        <w:t xml:space="preserve">อยละ </w:t>
      </w:r>
      <w:r w:rsidRPr="0058006D">
        <w:rPr>
          <w:rFonts w:ascii="TH SarabunIT๙" w:hAnsi="TH SarabunIT๙" w:cs="TH SarabunIT๙"/>
          <w:spacing w:val="-20"/>
          <w:sz w:val="32"/>
          <w:szCs w:val="32"/>
          <w:shd w:val="clear" w:color="auto" w:fill="FFFFFF"/>
        </w:rPr>
        <w:t xml:space="preserve">47 </w:t>
      </w:r>
      <w:r w:rsidRPr="0058006D">
        <w:rPr>
          <w:rFonts w:ascii="TH SarabunIT๙" w:hAnsi="TH SarabunIT๙" w:cs="TH SarabunIT๙"/>
          <w:spacing w:val="-20"/>
          <w:sz w:val="32"/>
          <w:szCs w:val="32"/>
          <w:shd w:val="clear" w:color="auto" w:fill="FFFFFF"/>
          <w:cs/>
        </w:rPr>
        <w:t>ของพื้นที่จังหวัด มีพื้นที่เนินเขาผสมที่ราบ</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ประมาณร้อยละ </w:t>
      </w:r>
      <w:r w:rsidRPr="0058006D">
        <w:rPr>
          <w:rFonts w:ascii="TH SarabunIT๙" w:hAnsi="TH SarabunIT๙" w:cs="TH SarabunIT๙"/>
          <w:spacing w:val="-20"/>
          <w:sz w:val="32"/>
          <w:szCs w:val="32"/>
          <w:shd w:val="clear" w:color="auto" w:fill="FFFFFF"/>
        </w:rPr>
        <w:t xml:space="preserve">35 </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และมีที่ราบลุ่มน้อยที่สุด</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ประมาณร้อยละ</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rPr>
        <w:t xml:space="preserve">18 </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เท่านั้น</w:t>
      </w:r>
    </w:p>
    <w:p w:rsidR="005520A8" w:rsidRPr="0058006D" w:rsidRDefault="005520A8" w:rsidP="00841888">
      <w:pPr>
        <w:spacing w:after="0" w:line="240" w:lineRule="auto"/>
        <w:jc w:val="both"/>
        <w:rPr>
          <w:rStyle w:val="apple-converted-space"/>
          <w:rFonts w:ascii="TH SarabunIT๙" w:hAnsi="TH SarabunIT๙" w:cs="TH SarabunIT๙"/>
          <w:sz w:val="16"/>
          <w:szCs w:val="16"/>
          <w:shd w:val="clear" w:color="auto" w:fill="FFFFFF"/>
        </w:rPr>
      </w:pPr>
    </w:p>
    <w:p w:rsidR="003D53AA" w:rsidRPr="00DD7E9F" w:rsidRDefault="003D53AA" w:rsidP="005520A8">
      <w:pPr>
        <w:spacing w:after="0" w:line="240" w:lineRule="auto"/>
        <w:ind w:firstLine="720"/>
        <w:jc w:val="both"/>
        <w:rPr>
          <w:rFonts w:ascii="TH SarabunIT๙" w:hAnsi="TH SarabunIT๙" w:cs="TH SarabunIT๙"/>
          <w:sz w:val="32"/>
          <w:szCs w:val="32"/>
          <w:shd w:val="clear" w:color="auto" w:fill="FFFFFF"/>
        </w:rPr>
      </w:pPr>
      <w:r w:rsidRPr="00CE6B3C">
        <w:rPr>
          <w:rFonts w:ascii="TH SarabunIT๙" w:hAnsi="TH SarabunIT๙" w:cs="TH SarabunIT๙"/>
          <w:sz w:val="32"/>
          <w:szCs w:val="32"/>
          <w:shd w:val="clear" w:color="auto" w:fill="FFFFFF"/>
        </w:rPr>
        <w:t xml:space="preserve"> </w:t>
      </w:r>
      <w:r w:rsidRPr="0058006D">
        <w:rPr>
          <w:rFonts w:ascii="TH SarabunIT๙" w:hAnsi="TH SarabunIT๙" w:cs="TH SarabunIT๙"/>
          <w:spacing w:val="-20"/>
          <w:sz w:val="32"/>
          <w:szCs w:val="32"/>
          <w:shd w:val="clear" w:color="auto" w:fill="FFFFFF"/>
          <w:cs/>
        </w:rPr>
        <w:t xml:space="preserve">ระดับความสูงของพื้นที่จังหวัดพะเยา </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มีความสูงระหว่าง</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rPr>
        <w:t xml:space="preserve">300 </w:t>
      </w:r>
      <w:r w:rsidR="000362F9">
        <w:rPr>
          <w:rFonts w:ascii="TH SarabunIT๙" w:hAnsi="TH SarabunIT๙" w:cs="TH SarabunIT๙"/>
          <w:spacing w:val="-20"/>
          <w:sz w:val="32"/>
          <w:szCs w:val="32"/>
          <w:shd w:val="clear" w:color="auto" w:fill="FFFFFF"/>
        </w:rPr>
        <w:t>–</w:t>
      </w:r>
      <w:r w:rsidRPr="0058006D">
        <w:rPr>
          <w:rFonts w:ascii="TH SarabunIT๙" w:hAnsi="TH SarabunIT๙" w:cs="TH SarabunIT๙"/>
          <w:spacing w:val="-20"/>
          <w:sz w:val="32"/>
          <w:szCs w:val="32"/>
          <w:shd w:val="clear" w:color="auto" w:fill="FFFFFF"/>
        </w:rPr>
        <w:t xml:space="preserve"> 1,550 </w:t>
      </w:r>
      <w:r w:rsidRPr="0058006D">
        <w:rPr>
          <w:rFonts w:ascii="TH SarabunIT๙" w:hAnsi="TH SarabunIT๙" w:cs="TH SarabunIT๙"/>
          <w:spacing w:val="-20"/>
          <w:sz w:val="32"/>
          <w:szCs w:val="32"/>
          <w:shd w:val="clear" w:color="auto" w:fill="FFFFFF"/>
          <w:cs/>
        </w:rPr>
        <w:t>เมตร</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จากระดับน้ำทะเลปานกลาง</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โดยมีเทือกเขาสูงอยู่ทางทิศตะวันตก</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ทิศตะวันออกเฉียงเหนือ</w:t>
      </w:r>
      <w:r w:rsidR="0018502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และทิศตะวันออกเฉียงใต้ บริเวณอำเภอเชียงคำ อำเภอปง อำเภอเชียงม่วน ทิศตะวันตกของอำเภอเมืองพะเยา และอำเภอ</w:t>
      </w:r>
      <w:r w:rsidR="007C089A"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แม่ใจ เทือกเขาเหล่านี้ทอดตัวในแนวเหนือ </w:t>
      </w:r>
      <w:r w:rsidR="000362F9">
        <w:rPr>
          <w:rFonts w:ascii="TH SarabunIT๙" w:hAnsi="TH SarabunIT๙" w:cs="TH SarabunIT๙"/>
          <w:spacing w:val="-20"/>
          <w:sz w:val="32"/>
          <w:szCs w:val="32"/>
          <w:shd w:val="clear" w:color="auto" w:fill="FFFFFF"/>
          <w:cs/>
        </w:rPr>
        <w:t>–</w:t>
      </w:r>
      <w:r w:rsidRPr="0058006D">
        <w:rPr>
          <w:rFonts w:ascii="TH SarabunIT๙" w:hAnsi="TH SarabunIT๙" w:cs="TH SarabunIT๙"/>
          <w:spacing w:val="-20"/>
          <w:sz w:val="32"/>
          <w:szCs w:val="32"/>
          <w:shd w:val="clear" w:color="auto" w:fill="FFFFFF"/>
          <w:cs/>
        </w:rPr>
        <w:t xml:space="preserve"> ใต้ ขนานไปกับที่สูงตอนกลางที่ค่อย ๆ เทลาดลงสู่ที่ราบบริเวณ</w:t>
      </w:r>
      <w:r w:rsidRPr="00CE6B3C">
        <w:rPr>
          <w:rFonts w:ascii="TH SarabunIT๙" w:hAnsi="TH SarabunIT๙" w:cs="TH SarabunIT๙"/>
          <w:sz w:val="32"/>
          <w:szCs w:val="32"/>
          <w:shd w:val="clear" w:color="auto" w:fill="FFFFFF"/>
          <w:cs/>
        </w:rPr>
        <w:t xml:space="preserve"> อำเภอจุน อำเภอแม่ใจ อำเภอดอกคำใต้ และอำเภอเมืองพะเยา โดยมี</w:t>
      </w:r>
      <w:r w:rsidRPr="0058006D">
        <w:rPr>
          <w:rFonts w:ascii="TH SarabunIT๙" w:hAnsi="TH SarabunIT๙" w:cs="TH SarabunIT๙"/>
          <w:spacing w:val="-20"/>
          <w:sz w:val="32"/>
          <w:szCs w:val="32"/>
          <w:shd w:val="clear" w:color="auto" w:fill="FFFFFF"/>
          <w:cs/>
        </w:rPr>
        <w:t>เส้นขั้น</w:t>
      </w:r>
      <w:r w:rsidRPr="0058006D">
        <w:rPr>
          <w:rFonts w:ascii="TH SarabunIT๙" w:hAnsi="TH SarabunIT๙" w:cs="TH SarabunIT๙"/>
          <w:spacing w:val="-20"/>
          <w:sz w:val="32"/>
          <w:szCs w:val="32"/>
          <w:shd w:val="clear" w:color="auto" w:fill="FFFFFF"/>
          <w:cs/>
        </w:rPr>
        <w:lastRenderedPageBreak/>
        <w:t>ระดับความสูง ไล่ระดับ ตั้งแต่</w:t>
      </w:r>
      <w:r w:rsidR="00296CEF"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rPr>
        <w:t xml:space="preserve">300 </w:t>
      </w:r>
      <w:r w:rsidR="00296CEF" w:rsidRPr="0058006D">
        <w:rPr>
          <w:rFonts w:ascii="TH SarabunIT๙" w:hAnsi="TH SarabunIT๙" w:cs="TH SarabunIT๙"/>
          <w:spacing w:val="-20"/>
          <w:sz w:val="32"/>
          <w:szCs w:val="32"/>
          <w:shd w:val="clear" w:color="auto" w:fill="FFFFFF"/>
        </w:rPr>
        <w:t>–</w:t>
      </w:r>
      <w:r w:rsidRPr="0058006D">
        <w:rPr>
          <w:rFonts w:ascii="TH SarabunIT๙" w:hAnsi="TH SarabunIT๙" w:cs="TH SarabunIT๙"/>
          <w:spacing w:val="-20"/>
          <w:sz w:val="32"/>
          <w:szCs w:val="32"/>
          <w:shd w:val="clear" w:color="auto" w:fill="FFFFFF"/>
        </w:rPr>
        <w:t xml:space="preserve"> 500</w:t>
      </w:r>
      <w:r w:rsidR="00296CEF"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 xml:space="preserve">เมตรเหนือระดับน้ำทะเลปานกลางสำหรับบริเวณที่ราบลุ่มและที่ลุ่ม ระดับตั้งแต่ </w:t>
      </w:r>
      <w:r w:rsidRPr="0058006D">
        <w:rPr>
          <w:rFonts w:ascii="TH SarabunIT๙" w:hAnsi="TH SarabunIT๙" w:cs="TH SarabunIT๙"/>
          <w:spacing w:val="-20"/>
          <w:sz w:val="32"/>
          <w:szCs w:val="32"/>
          <w:shd w:val="clear" w:color="auto" w:fill="FFFFFF"/>
        </w:rPr>
        <w:t xml:space="preserve">500 </w:t>
      </w:r>
      <w:r w:rsidR="000362F9">
        <w:rPr>
          <w:rFonts w:ascii="TH SarabunIT๙" w:hAnsi="TH SarabunIT๙" w:cs="TH SarabunIT๙"/>
          <w:spacing w:val="-20"/>
          <w:sz w:val="32"/>
          <w:szCs w:val="32"/>
          <w:shd w:val="clear" w:color="auto" w:fill="FFFFFF"/>
        </w:rPr>
        <w:t>–</w:t>
      </w:r>
      <w:r w:rsidRPr="0058006D">
        <w:rPr>
          <w:rFonts w:ascii="TH SarabunIT๙" w:hAnsi="TH SarabunIT๙" w:cs="TH SarabunIT๙"/>
          <w:spacing w:val="-20"/>
          <w:sz w:val="32"/>
          <w:szCs w:val="32"/>
          <w:shd w:val="clear" w:color="auto" w:fill="FFFFFF"/>
        </w:rPr>
        <w:t xml:space="preserve"> 1,000 </w:t>
      </w:r>
      <w:r w:rsidRPr="0058006D">
        <w:rPr>
          <w:rFonts w:ascii="TH SarabunIT๙" w:hAnsi="TH SarabunIT๙" w:cs="TH SarabunIT๙"/>
          <w:spacing w:val="-20"/>
          <w:sz w:val="32"/>
          <w:szCs w:val="32"/>
          <w:shd w:val="clear" w:color="auto" w:fill="FFFFFF"/>
          <w:cs/>
        </w:rPr>
        <w:t>เมตรเหนือระดับน้ำทะเลปานกลางสำหรับที่ลาดเชิงเขา และระดับตั้งแต่</w:t>
      </w:r>
      <w:r w:rsidR="00296CEF"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rPr>
        <w:t xml:space="preserve">1,000 </w:t>
      </w:r>
      <w:r w:rsidR="000362F9">
        <w:rPr>
          <w:rFonts w:ascii="TH SarabunIT๙" w:hAnsi="TH SarabunIT๙" w:cs="TH SarabunIT๙"/>
          <w:spacing w:val="-20"/>
          <w:sz w:val="32"/>
          <w:szCs w:val="32"/>
          <w:shd w:val="clear" w:color="auto" w:fill="FFFFFF"/>
        </w:rPr>
        <w:t>–</w:t>
      </w:r>
      <w:r w:rsidRPr="0058006D">
        <w:rPr>
          <w:rFonts w:ascii="TH SarabunIT๙" w:hAnsi="TH SarabunIT๙" w:cs="TH SarabunIT๙"/>
          <w:spacing w:val="-20"/>
          <w:sz w:val="32"/>
          <w:szCs w:val="32"/>
          <w:shd w:val="clear" w:color="auto" w:fill="FFFFFF"/>
        </w:rPr>
        <w:t xml:space="preserve"> 1,550</w:t>
      </w:r>
      <w:r w:rsidR="00296CEF"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เมตร</w:t>
      </w:r>
      <w:r w:rsidR="00075398" w:rsidRPr="0058006D">
        <w:rPr>
          <w:rFonts w:ascii="TH SarabunIT๙" w:hAnsi="TH SarabunIT๙" w:cs="TH SarabunIT๙" w:hint="cs"/>
          <w:spacing w:val="-20"/>
          <w:sz w:val="32"/>
          <w:szCs w:val="32"/>
          <w:shd w:val="clear" w:color="auto" w:fill="FFFFFF"/>
          <w:cs/>
        </w:rPr>
        <w:t xml:space="preserve">  </w:t>
      </w:r>
      <w:r w:rsidR="009B3B77">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เหนือระดับน้ำทะเลปานกลางสำหรับที่ราบสูงและภูเขา</w:t>
      </w:r>
      <w:r w:rsidRPr="0058006D">
        <w:rPr>
          <w:rFonts w:ascii="TH SarabunIT๙" w:hAnsi="TH SarabunIT๙" w:cs="TH SarabunIT๙"/>
          <w:spacing w:val="-20"/>
          <w:sz w:val="32"/>
          <w:szCs w:val="32"/>
        </w:rPr>
        <w:br/>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 xml:space="preserve">ในพื้นที่ของจังหวัดพะเยานี้มีบริเวณที่ราบสูงเป็นพื้นที่ที่สำคัญ ได้แก่ บริเวณที่ราบสูงตอนกลางของจังหวัดพะเยา </w:t>
      </w:r>
      <w:r w:rsidR="00F03DD3">
        <w:rPr>
          <w:rFonts w:ascii="TH SarabunIT๙" w:hAnsi="TH SarabunIT๙" w:cs="TH SarabunIT๙" w:hint="cs"/>
          <w:spacing w:val="-20"/>
          <w:sz w:val="32"/>
          <w:szCs w:val="32"/>
          <w:shd w:val="clear" w:color="auto" w:fill="FFFFFF"/>
          <w:cs/>
        </w:rPr>
        <w:t xml:space="preserve">   </w:t>
      </w:r>
      <w:r w:rsidR="009B3B77">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 xml:space="preserve">ในเขตอำเภอดอกคำใต้ อำเภอจุน อำเภอปง ที่ประกอบไปด้วยเทือกเขาหลายเทือกเขาอันเป็นแหล่งกำเนิดของต้นน้ำลำธารหลายสาย เทือกเขาที่สำคัญ ได้แก่ ดอยภูลังกา ซึ่งมีระดับความสูง </w:t>
      </w:r>
      <w:r w:rsidRPr="0058006D">
        <w:rPr>
          <w:rFonts w:ascii="TH SarabunIT๙" w:hAnsi="TH SarabunIT๙" w:cs="TH SarabunIT๙"/>
          <w:spacing w:val="-20"/>
          <w:sz w:val="32"/>
          <w:szCs w:val="32"/>
          <w:shd w:val="clear" w:color="auto" w:fill="FFFFFF"/>
        </w:rPr>
        <w:t>1,098</w:t>
      </w:r>
      <w:r w:rsidR="00286D02">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เมตร จากระดับน้ำทะเลปานก</w:t>
      </w:r>
      <w:r w:rsidR="0058006D">
        <w:rPr>
          <w:rFonts w:ascii="TH SarabunIT๙" w:hAnsi="TH SarabunIT๙" w:cs="TH SarabunIT๙"/>
          <w:spacing w:val="-20"/>
          <w:sz w:val="32"/>
          <w:szCs w:val="32"/>
          <w:shd w:val="clear" w:color="auto" w:fill="FFFFFF"/>
          <w:cs/>
        </w:rPr>
        <w:t>ลาง และดอยสันปันน้ำในเขตอำเภอปง</w:t>
      </w:r>
      <w:r w:rsidRPr="0058006D">
        <w:rPr>
          <w:rFonts w:ascii="TH SarabunIT๙" w:hAnsi="TH SarabunIT๙" w:cs="TH SarabunIT๙"/>
          <w:spacing w:val="-20"/>
          <w:sz w:val="32"/>
          <w:szCs w:val="32"/>
          <w:shd w:val="clear" w:color="auto" w:fill="FFFFFF"/>
          <w:cs/>
        </w:rPr>
        <w:t>ซึ่งเป็นแหล่งต้นน้ำของแม่น้ำยม</w:t>
      </w:r>
      <w:r w:rsidRPr="0058006D">
        <w:rPr>
          <w:rFonts w:ascii="TH SarabunIT๙" w:hAnsi="TH SarabunIT๙" w:cs="TH SarabunIT๙"/>
          <w:spacing w:val="-20"/>
          <w:sz w:val="32"/>
          <w:szCs w:val="32"/>
        </w:rPr>
        <w:br/>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นอกจากนี้ หากแบ่งภูมิประเทศตามลักษณะของลุ่มน้ำจะพบได้ว่าจังหวัดพะเยา มีพื</w:t>
      </w:r>
      <w:r w:rsidR="00797AA2" w:rsidRPr="0058006D">
        <w:rPr>
          <w:rFonts w:ascii="TH SarabunIT๙" w:hAnsi="TH SarabunIT๙" w:cs="TH SarabunIT๙"/>
          <w:spacing w:val="-20"/>
          <w:sz w:val="32"/>
          <w:szCs w:val="32"/>
          <w:shd w:val="clear" w:color="auto" w:fill="FFFFFF"/>
          <w:cs/>
        </w:rPr>
        <w:t>้นที่อยู่ทั้งในเขตลุ่มน้ำโขง</w:t>
      </w:r>
      <w:r w:rsidR="00797AA2" w:rsidRPr="0058006D">
        <w:rPr>
          <w:rFonts w:ascii="TH SarabunIT๙" w:hAnsi="TH SarabunIT๙" w:cs="TH SarabunIT๙" w:hint="cs"/>
          <w:spacing w:val="-20"/>
          <w:sz w:val="32"/>
          <w:szCs w:val="32"/>
          <w:shd w:val="clear" w:color="auto" w:fill="FFFFFF"/>
          <w:cs/>
        </w:rPr>
        <w:t xml:space="preserve"> </w:t>
      </w:r>
      <w:r w:rsidR="00797AA2" w:rsidRPr="0058006D">
        <w:rPr>
          <w:rFonts w:ascii="TH SarabunIT๙" w:hAnsi="TH SarabunIT๙" w:cs="TH SarabunIT๙"/>
          <w:spacing w:val="-20"/>
          <w:sz w:val="32"/>
          <w:szCs w:val="32"/>
          <w:shd w:val="clear" w:color="auto" w:fill="FFFFFF"/>
          <w:cs/>
        </w:rPr>
        <w:t>และ</w:t>
      </w:r>
      <w:r w:rsidRPr="0058006D">
        <w:rPr>
          <w:rFonts w:ascii="TH SarabunIT๙" w:hAnsi="TH SarabunIT๙" w:cs="TH SarabunIT๙"/>
          <w:spacing w:val="-20"/>
          <w:sz w:val="32"/>
          <w:szCs w:val="32"/>
          <w:shd w:val="clear" w:color="auto" w:fill="FFFFFF"/>
          <w:cs/>
        </w:rPr>
        <w:t>ลุ่มน้ำเจ้าพระยา ส่วนที่อยู่ในลุ่มน้ำโขง คือ พื้นที่อำเภอแม่ใจ อำเภอเมืองพะเยา อำเภอ</w:t>
      </w:r>
      <w:r w:rsidR="005C0A98"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ดอกคำใต้ อำเภอจุน อำเภอปง (บางส่วน) และอำเภอเชียงคำ ส่วนที่อยู่ในเขตลุ่มแม่น้ำ</w:t>
      </w:r>
      <w:r w:rsidR="005C0A98" w:rsidRPr="0058006D">
        <w:rPr>
          <w:rFonts w:ascii="TH SarabunIT๙" w:hAnsi="TH SarabunIT๙" w:cs="TH SarabunIT๙"/>
          <w:spacing w:val="-20"/>
          <w:sz w:val="32"/>
          <w:szCs w:val="32"/>
          <w:shd w:val="clear" w:color="auto" w:fill="FFFFFF"/>
          <w:cs/>
        </w:rPr>
        <w:t>เจ้าพระยา คือ อำเภอปง</w:t>
      </w:r>
      <w:r w:rsidR="00075398" w:rsidRPr="0058006D">
        <w:rPr>
          <w:rFonts w:ascii="TH SarabunIT๙" w:hAnsi="TH SarabunIT๙" w:cs="TH SarabunIT๙"/>
          <w:spacing w:val="-20"/>
          <w:sz w:val="32"/>
          <w:szCs w:val="32"/>
          <w:shd w:val="clear" w:color="auto" w:fill="FFFFFF"/>
          <w:cs/>
        </w:rPr>
        <w:t>(บางส่วน)และอำเภอเชียงม่วน</w:t>
      </w:r>
      <w:r w:rsidRPr="0058006D">
        <w:rPr>
          <w:rFonts w:ascii="TH SarabunIT๙" w:hAnsi="TH SarabunIT๙" w:cs="TH SarabunIT๙"/>
          <w:spacing w:val="-20"/>
          <w:sz w:val="32"/>
          <w:szCs w:val="32"/>
          <w:shd w:val="clear" w:color="auto" w:fill="FFFFFF"/>
          <w:cs/>
        </w:rPr>
        <w:t>ซึ่งเป็นแหล่งต้นน้ำของแม่น้ำยม</w:t>
      </w:r>
      <w:r w:rsidRPr="0058006D">
        <w:rPr>
          <w:rFonts w:ascii="TH SarabunIT๙" w:hAnsi="TH SarabunIT๙" w:cs="TH SarabunIT๙"/>
          <w:spacing w:val="-20"/>
          <w:sz w:val="32"/>
          <w:szCs w:val="32"/>
        </w:rPr>
        <w:br/>
      </w:r>
      <w:r w:rsidRPr="0058006D">
        <w:rPr>
          <w:rFonts w:ascii="TH SarabunIT๙" w:hAnsi="TH SarabunIT๙" w:cs="TH SarabunIT๙"/>
          <w:spacing w:val="-20"/>
          <w:sz w:val="32"/>
          <w:szCs w:val="32"/>
          <w:shd w:val="clear" w:color="auto" w:fill="FFFFFF"/>
        </w:rPr>
        <w:t xml:space="preserve">           </w:t>
      </w:r>
      <w:r w:rsidRPr="0058006D">
        <w:rPr>
          <w:rFonts w:ascii="TH SarabunIT๙" w:hAnsi="TH SarabunIT๙" w:cs="TH SarabunIT๙"/>
          <w:spacing w:val="-20"/>
          <w:sz w:val="32"/>
          <w:szCs w:val="32"/>
          <w:shd w:val="clear" w:color="auto" w:fill="FFFFFF"/>
          <w:cs/>
        </w:rPr>
        <w:t xml:space="preserve">เทือกเขาที่สำคัญของจังหวัดพะเยา ได้แก่ เทือกเขาดอยภูลังกา ดอยสันปันน้ำ ดอยแม่สุก ดอยขุนแม่ฝาด ดอยขุนแม่ต๋ำ และดอยขุนแม่ต๋อม แม่น้ำสำคัญที่ไหลผ่านจังหวัดพะเยามี </w:t>
      </w:r>
      <w:r w:rsidRPr="0058006D">
        <w:rPr>
          <w:rFonts w:ascii="TH SarabunIT๙" w:hAnsi="TH SarabunIT๙" w:cs="TH SarabunIT๙"/>
          <w:spacing w:val="-20"/>
          <w:sz w:val="32"/>
          <w:szCs w:val="32"/>
          <w:shd w:val="clear" w:color="auto" w:fill="FFFFFF"/>
        </w:rPr>
        <w:t xml:space="preserve">3 </w:t>
      </w:r>
      <w:r w:rsidRPr="0058006D">
        <w:rPr>
          <w:rFonts w:ascii="TH SarabunIT๙" w:hAnsi="TH SarabunIT๙" w:cs="TH SarabunIT๙"/>
          <w:spacing w:val="-20"/>
          <w:sz w:val="32"/>
          <w:szCs w:val="32"/>
          <w:shd w:val="clear" w:color="auto" w:fill="FFFFFF"/>
          <w:cs/>
        </w:rPr>
        <w:t xml:space="preserve">สาย คือ แม่น้ำอิง </w:t>
      </w:r>
      <w:r w:rsidR="005C0A98" w:rsidRPr="0058006D">
        <w:rPr>
          <w:rFonts w:ascii="TH SarabunIT๙" w:hAnsi="TH SarabunIT๙" w:cs="TH SarabunIT๙" w:hint="cs"/>
          <w:spacing w:val="-20"/>
          <w:sz w:val="32"/>
          <w:szCs w:val="32"/>
          <w:shd w:val="clear" w:color="auto" w:fill="FFFFFF"/>
          <w:cs/>
        </w:rPr>
        <w:t xml:space="preserve">  </w:t>
      </w:r>
      <w:r w:rsidRPr="0058006D">
        <w:rPr>
          <w:rFonts w:ascii="TH SarabunIT๙" w:hAnsi="TH SarabunIT๙" w:cs="TH SarabunIT๙"/>
          <w:spacing w:val="-20"/>
          <w:sz w:val="32"/>
          <w:szCs w:val="32"/>
          <w:shd w:val="clear" w:color="auto" w:fill="FFFFFF"/>
          <w:cs/>
        </w:rPr>
        <w:t>แม่น้ำลาว และแม่น้ำยม</w:t>
      </w: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r>
        <w:rPr>
          <w:rFonts w:ascii="TH SarabunIT๙" w:hAnsi="TH SarabunIT๙" w:cs="TH SarabunIT๙"/>
          <w:noProof/>
          <w:sz w:val="32"/>
          <w:szCs w:val="32"/>
        </w:rPr>
        <w:drawing>
          <wp:anchor distT="0" distB="0" distL="114300" distR="114300" simplePos="0" relativeHeight="251660288" behindDoc="1" locked="0" layoutInCell="1" allowOverlap="1" wp14:anchorId="291140DC" wp14:editId="15F206F9">
            <wp:simplePos x="0" y="0"/>
            <wp:positionH relativeFrom="column">
              <wp:posOffset>520065</wp:posOffset>
            </wp:positionH>
            <wp:positionV relativeFrom="paragraph">
              <wp:posOffset>61595</wp:posOffset>
            </wp:positionV>
            <wp:extent cx="4743450" cy="3381375"/>
            <wp:effectExtent l="57150" t="57150" r="57150" b="66675"/>
            <wp:wrapNone/>
            <wp:docPr id="4" name="รูปภาพ 4" descr="Untitled-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2 cop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44534" cy="3382148"/>
                    </a:xfrm>
                    <a:prstGeom prst="rect">
                      <a:avLst/>
                    </a:prstGeom>
                    <a:noFill/>
                    <a:ln w="57150" cmpd="thinThick">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8502A" w:rsidRDefault="0018502A"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064F8B" w:rsidRDefault="00064F8B" w:rsidP="00E6012B">
      <w:pPr>
        <w:spacing w:after="0" w:line="240" w:lineRule="auto"/>
        <w:ind w:firstLine="720"/>
        <w:rPr>
          <w:rFonts w:ascii="TH SarabunIT๙" w:hAnsi="TH SarabunIT๙" w:cs="TH SarabunIT๙"/>
          <w:sz w:val="32"/>
          <w:szCs w:val="32"/>
        </w:rPr>
      </w:pPr>
    </w:p>
    <w:p w:rsidR="004C18CA" w:rsidRDefault="004C18CA" w:rsidP="00E6012B">
      <w:pPr>
        <w:spacing w:after="0" w:line="240" w:lineRule="auto"/>
        <w:rPr>
          <w:rFonts w:ascii="TH SarabunIT๙" w:hAnsi="TH SarabunIT๙" w:cs="TH SarabunIT๙"/>
          <w:sz w:val="32"/>
          <w:szCs w:val="32"/>
        </w:rPr>
      </w:pPr>
    </w:p>
    <w:p w:rsidR="001251E8" w:rsidRDefault="001251E8"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E4128D" w:rsidRDefault="00E4128D" w:rsidP="00E6012B">
      <w:pPr>
        <w:spacing w:after="0" w:line="240" w:lineRule="auto"/>
        <w:rPr>
          <w:rFonts w:ascii="TH SarabunIT๙" w:hAnsi="TH SarabunIT๙" w:cs="TH SarabunIT๙"/>
          <w:sz w:val="32"/>
          <w:szCs w:val="32"/>
        </w:rPr>
      </w:pPr>
    </w:p>
    <w:p w:rsidR="000E2753" w:rsidRDefault="000E2753" w:rsidP="00E6012B">
      <w:pPr>
        <w:spacing w:after="0" w:line="240" w:lineRule="auto"/>
        <w:rPr>
          <w:rFonts w:ascii="TH SarabunIT๙" w:hAnsi="TH SarabunIT๙" w:cs="TH SarabunIT๙"/>
          <w:b/>
          <w:bCs/>
          <w:sz w:val="32"/>
          <w:szCs w:val="32"/>
          <w:cs/>
        </w:rPr>
      </w:pPr>
      <w:r w:rsidRPr="00CE6B3C">
        <w:rPr>
          <w:rFonts w:ascii="TH SarabunIT๙" w:hAnsi="TH SarabunIT๙" w:cs="TH SarabunIT๙"/>
          <w:b/>
          <w:bCs/>
          <w:sz w:val="32"/>
          <w:szCs w:val="32"/>
          <w:cs/>
        </w:rPr>
        <w:lastRenderedPageBreak/>
        <w:t>1.4 สภาพภูมิอากาศ</w:t>
      </w:r>
      <w:r w:rsidR="003D1F88">
        <w:rPr>
          <w:rFonts w:ascii="TH SarabunIT๙" w:hAnsi="TH SarabunIT๙" w:cs="TH SarabunIT๙" w:hint="cs"/>
          <w:b/>
          <w:bCs/>
          <w:sz w:val="32"/>
          <w:szCs w:val="32"/>
          <w:cs/>
        </w:rPr>
        <w:t xml:space="preserve">  </w:t>
      </w:r>
    </w:p>
    <w:p w:rsidR="00DD7E9F" w:rsidRPr="00DD7E9F" w:rsidRDefault="00DD7E9F" w:rsidP="00E6012B">
      <w:pPr>
        <w:spacing w:after="0" w:line="240" w:lineRule="auto"/>
        <w:rPr>
          <w:rFonts w:ascii="TH SarabunIT๙" w:hAnsi="TH SarabunIT๙" w:cs="TH SarabunIT๙"/>
          <w:b/>
          <w:bCs/>
          <w:sz w:val="16"/>
          <w:szCs w:val="16"/>
        </w:rPr>
      </w:pPr>
    </w:p>
    <w:p w:rsidR="003642DB" w:rsidRDefault="003642DB" w:rsidP="00BC50C6">
      <w:pPr>
        <w:spacing w:after="0" w:line="240" w:lineRule="auto"/>
        <w:jc w:val="thaiDistribute"/>
        <w:rPr>
          <w:rFonts w:ascii="TH SarabunIT๙" w:hAnsi="TH SarabunIT๙" w:cs="TH SarabunIT๙"/>
          <w:sz w:val="32"/>
          <w:szCs w:val="32"/>
        </w:rPr>
      </w:pPr>
      <w:r w:rsidRPr="00CE6B3C">
        <w:rPr>
          <w:rFonts w:ascii="TH SarabunIT๙" w:hAnsi="TH SarabunIT๙" w:cs="TH SarabunIT๙"/>
          <w:b/>
          <w:bCs/>
          <w:sz w:val="32"/>
          <w:szCs w:val="32"/>
        </w:rPr>
        <w:tab/>
      </w:r>
      <w:r w:rsidRPr="00CE6B3C">
        <w:rPr>
          <w:rFonts w:ascii="TH SarabunIT๙" w:hAnsi="TH SarabunIT๙" w:cs="TH SarabunIT๙" w:hint="cs"/>
          <w:sz w:val="32"/>
          <w:szCs w:val="32"/>
          <w:cs/>
        </w:rPr>
        <w:t xml:space="preserve">สภาพภูมิอากาศของจังหวัดพะเยา </w:t>
      </w:r>
      <w:r w:rsidR="00296CEF">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หากจำแนกตาม</w:t>
      </w:r>
      <w:r w:rsidR="00296CEF">
        <w:rPr>
          <w:rFonts w:ascii="TH SarabunIT๙" w:hAnsi="TH SarabunIT๙" w:cs="TH SarabunIT๙" w:hint="cs"/>
          <w:sz w:val="32"/>
          <w:szCs w:val="32"/>
          <w:cs/>
        </w:rPr>
        <w:t>ระบบของ</w:t>
      </w:r>
      <w:r w:rsidRPr="00CE6B3C">
        <w:rPr>
          <w:rFonts w:ascii="TH SarabunIT๙" w:hAnsi="TH SarabunIT๙" w:cs="TH SarabunIT๙" w:hint="cs"/>
          <w:sz w:val="32"/>
          <w:szCs w:val="32"/>
          <w:cs/>
        </w:rPr>
        <w:t xml:space="preserve"> </w:t>
      </w:r>
      <w:r w:rsidR="00691E1B" w:rsidRPr="00CE6B3C">
        <w:rPr>
          <w:rFonts w:ascii="TH SarabunIT๙" w:hAnsi="TH SarabunIT๙" w:cs="TH SarabunIT๙"/>
          <w:sz w:val="32"/>
          <w:szCs w:val="32"/>
        </w:rPr>
        <w:t xml:space="preserve"> </w:t>
      </w:r>
      <w:r w:rsidRPr="00CE6B3C">
        <w:rPr>
          <w:rFonts w:ascii="TH SarabunIT๙" w:hAnsi="TH SarabunIT๙" w:cs="TH SarabunIT๙"/>
          <w:sz w:val="32"/>
          <w:szCs w:val="32"/>
        </w:rPr>
        <w:t xml:space="preserve">Koppen </w:t>
      </w:r>
      <w:r w:rsidR="00691E1B" w:rsidRPr="00CE6B3C">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แล้วถือว่ามีภูมิอากาศแบบ </w:t>
      </w:r>
      <w:r w:rsidRPr="00CE6B3C">
        <w:rPr>
          <w:rFonts w:ascii="TH SarabunIT๙" w:hAnsi="TH SarabunIT๙" w:cs="TH SarabunIT๙"/>
          <w:sz w:val="32"/>
          <w:szCs w:val="32"/>
        </w:rPr>
        <w:t xml:space="preserve">Tropical Wet Day </w:t>
      </w:r>
      <w:r w:rsidRPr="00CE6B3C">
        <w:rPr>
          <w:rFonts w:ascii="TH SarabunIT๙" w:hAnsi="TH SarabunIT๙" w:cs="TH SarabunIT๙" w:hint="cs"/>
          <w:sz w:val="32"/>
          <w:szCs w:val="32"/>
          <w:cs/>
        </w:rPr>
        <w:t xml:space="preserve">กล่าวคือ </w:t>
      </w:r>
      <w:r w:rsidR="00DD7E9F">
        <w:rPr>
          <w:rFonts w:ascii="TH SarabunIT๙" w:hAnsi="TH SarabunIT๙" w:cs="TH SarabunIT๙" w:hint="cs"/>
          <w:sz w:val="32"/>
          <w:szCs w:val="32"/>
          <w:cs/>
        </w:rPr>
        <w:t>ในฤดูหนาวจะ</w:t>
      </w:r>
      <w:r w:rsidRPr="00CE6B3C">
        <w:rPr>
          <w:rFonts w:ascii="TH SarabunIT๙" w:hAnsi="TH SarabunIT๙" w:cs="TH SarabunIT๙" w:hint="cs"/>
          <w:sz w:val="32"/>
          <w:szCs w:val="32"/>
          <w:cs/>
        </w:rPr>
        <w:t xml:space="preserve">หนาวจัด </w:t>
      </w:r>
      <w:r w:rsidR="00DD7E9F">
        <w:rPr>
          <w:rFonts w:ascii="TH SarabunIT๙" w:hAnsi="TH SarabunIT๙" w:cs="TH SarabunIT๙" w:hint="cs"/>
          <w:sz w:val="32"/>
          <w:szCs w:val="32"/>
          <w:cs/>
        </w:rPr>
        <w:t>และในฤดูร้อนจะ</w:t>
      </w:r>
      <w:r w:rsidRPr="00CE6B3C">
        <w:rPr>
          <w:rFonts w:ascii="TH SarabunIT๙" w:hAnsi="TH SarabunIT๙" w:cs="TH SarabunIT๙" w:hint="cs"/>
          <w:sz w:val="32"/>
          <w:szCs w:val="32"/>
          <w:cs/>
        </w:rPr>
        <w:t>ร้อนจัด ทำให้ฤดูกาลของจังหวัดพะเยา แบ่งออกเป็น 3 ฤดูกาล ได้ชัดเจน</w:t>
      </w:r>
      <w:r w:rsidR="00691E1B" w:rsidRPr="00CE6B3C">
        <w:rPr>
          <w:rFonts w:ascii="TH SarabunIT๙" w:hAnsi="TH SarabunIT๙" w:cs="TH SarabunIT๙" w:hint="cs"/>
          <w:sz w:val="32"/>
          <w:szCs w:val="32"/>
          <w:cs/>
        </w:rPr>
        <w:t xml:space="preserve"> ทั้งนี้</w:t>
      </w:r>
      <w:r w:rsidR="00DD7E9F">
        <w:rPr>
          <w:rFonts w:ascii="TH SarabunIT๙" w:hAnsi="TH SarabunIT๙" w:cs="TH SarabunIT๙" w:hint="cs"/>
          <w:sz w:val="32"/>
          <w:szCs w:val="32"/>
          <w:cs/>
        </w:rPr>
        <w:t xml:space="preserve"> </w:t>
      </w:r>
      <w:r w:rsidR="00691E1B" w:rsidRPr="00CE6B3C">
        <w:rPr>
          <w:rFonts w:ascii="TH SarabunIT๙" w:hAnsi="TH SarabunIT๙" w:cs="TH SarabunIT๙" w:hint="cs"/>
          <w:sz w:val="32"/>
          <w:szCs w:val="32"/>
          <w:cs/>
        </w:rPr>
        <w:t>สามารถสรุป</w:t>
      </w:r>
      <w:r w:rsidR="00DD7E9F">
        <w:rPr>
          <w:rFonts w:ascii="TH SarabunIT๙" w:hAnsi="TH SarabunIT๙" w:cs="TH SarabunIT๙" w:hint="cs"/>
          <w:sz w:val="32"/>
          <w:szCs w:val="32"/>
          <w:cs/>
        </w:rPr>
        <w:t>สภาพภูมิอากาศของ</w:t>
      </w:r>
      <w:r w:rsidR="00691E1B" w:rsidRPr="00CE6B3C">
        <w:rPr>
          <w:rFonts w:ascii="TH SarabunIT๙" w:hAnsi="TH SarabunIT๙" w:cs="TH SarabunIT๙" w:hint="cs"/>
          <w:sz w:val="32"/>
          <w:szCs w:val="32"/>
          <w:cs/>
        </w:rPr>
        <w:t>จังหวัดพะเยา</w:t>
      </w:r>
      <w:r w:rsidR="00DD7E9F">
        <w:rPr>
          <w:rFonts w:ascii="TH SarabunIT๙" w:hAnsi="TH SarabunIT๙" w:cs="TH SarabunIT๙" w:hint="cs"/>
          <w:sz w:val="32"/>
          <w:szCs w:val="32"/>
          <w:cs/>
        </w:rPr>
        <w:t xml:space="preserve"> </w:t>
      </w:r>
      <w:r w:rsidR="0084116B">
        <w:rPr>
          <w:rFonts w:ascii="TH SarabunIT๙" w:hAnsi="TH SarabunIT๙" w:cs="TH SarabunIT๙" w:hint="cs"/>
          <w:sz w:val="32"/>
          <w:szCs w:val="32"/>
          <w:cs/>
        </w:rPr>
        <w:t xml:space="preserve">      </w:t>
      </w:r>
      <w:r w:rsidR="00691E1B" w:rsidRPr="00CE6B3C">
        <w:rPr>
          <w:rFonts w:ascii="TH SarabunIT๙" w:hAnsi="TH SarabunIT๙" w:cs="TH SarabunIT๙" w:hint="cs"/>
          <w:sz w:val="32"/>
          <w:szCs w:val="32"/>
          <w:cs/>
        </w:rPr>
        <w:t xml:space="preserve">ได้ดังนี้ </w:t>
      </w:r>
    </w:p>
    <w:p w:rsidR="00DD7E9F" w:rsidRPr="00CE6B3C" w:rsidRDefault="00DD7E9F" w:rsidP="00E6012B">
      <w:pPr>
        <w:spacing w:after="0" w:line="240" w:lineRule="auto"/>
        <w:rPr>
          <w:rFonts w:ascii="TH SarabunIT๙" w:hAnsi="TH SarabunIT๙" w:cs="TH SarabunIT๙"/>
          <w:sz w:val="32"/>
          <w:szCs w:val="32"/>
          <w:cs/>
        </w:rPr>
      </w:pPr>
    </w:p>
    <w:p w:rsidR="00E6012B" w:rsidRPr="00CE6B3C" w:rsidRDefault="00E6012B" w:rsidP="0018502A">
      <w:pPr>
        <w:spacing w:after="0" w:line="240" w:lineRule="auto"/>
        <w:ind w:firstLine="720"/>
        <w:rPr>
          <w:rFonts w:ascii="TH SarabunIT๙" w:hAnsi="TH SarabunIT๙" w:cs="TH SarabunIT๙"/>
          <w:b/>
          <w:bCs/>
          <w:sz w:val="32"/>
          <w:szCs w:val="32"/>
        </w:rPr>
      </w:pPr>
      <w:r w:rsidRPr="00CE6B3C">
        <w:rPr>
          <w:rFonts w:ascii="TH SarabunIT๙" w:hAnsi="TH SarabunIT๙" w:cs="TH SarabunIT๙"/>
          <w:b/>
          <w:bCs/>
          <w:sz w:val="32"/>
          <w:szCs w:val="32"/>
          <w:shd w:val="clear" w:color="auto" w:fill="FFFFFF"/>
          <w:cs/>
        </w:rPr>
        <w:t>ฤดูกาลจังหวัดพะเยา</w:t>
      </w:r>
      <w:r w:rsidR="000E2753" w:rsidRPr="00CE6B3C">
        <w:rPr>
          <w:rFonts w:ascii="TH SarabunIT๙" w:hAnsi="TH SarabunIT๙" w:cs="TH SarabunIT๙"/>
          <w:b/>
          <w:bCs/>
          <w:sz w:val="32"/>
          <w:szCs w:val="32"/>
          <w:shd w:val="clear" w:color="auto" w:fill="FFFFFF"/>
          <w:cs/>
        </w:rPr>
        <w:t xml:space="preserve">แบ่งได้เป็น </w:t>
      </w:r>
      <w:r w:rsidR="000E2753" w:rsidRPr="00CE6B3C">
        <w:rPr>
          <w:rFonts w:ascii="TH SarabunIT๙" w:hAnsi="TH SarabunIT๙" w:cs="TH SarabunIT๙"/>
          <w:b/>
          <w:bCs/>
          <w:sz w:val="32"/>
          <w:szCs w:val="32"/>
          <w:shd w:val="clear" w:color="auto" w:fill="FFFFFF"/>
        </w:rPr>
        <w:t xml:space="preserve">3 </w:t>
      </w:r>
      <w:r w:rsidR="000E2753" w:rsidRPr="00CE6B3C">
        <w:rPr>
          <w:rFonts w:ascii="TH SarabunIT๙" w:hAnsi="TH SarabunIT๙" w:cs="TH SarabunIT๙"/>
          <w:b/>
          <w:bCs/>
          <w:sz w:val="32"/>
          <w:szCs w:val="32"/>
          <w:shd w:val="clear" w:color="auto" w:fill="FFFFFF"/>
          <w:cs/>
        </w:rPr>
        <w:t>ฤดู</w:t>
      </w:r>
      <w:r w:rsidRPr="00CE6B3C">
        <w:rPr>
          <w:rFonts w:ascii="TH SarabunIT๙" w:hAnsi="TH SarabunIT๙" w:cs="TH SarabunIT๙"/>
          <w:b/>
          <w:bCs/>
          <w:sz w:val="32"/>
          <w:szCs w:val="32"/>
          <w:shd w:val="clear" w:color="auto" w:fill="FFFFFF"/>
          <w:cs/>
        </w:rPr>
        <w:t>กาล</w:t>
      </w:r>
      <w:r w:rsidR="000E2753" w:rsidRPr="00CE6B3C">
        <w:rPr>
          <w:rFonts w:ascii="TH SarabunIT๙" w:hAnsi="TH SarabunIT๙" w:cs="TH SarabunIT๙"/>
          <w:b/>
          <w:bCs/>
          <w:sz w:val="32"/>
          <w:szCs w:val="32"/>
          <w:shd w:val="clear" w:color="auto" w:fill="FFFFFF"/>
          <w:cs/>
        </w:rPr>
        <w:t xml:space="preserve"> คือ</w:t>
      </w:r>
    </w:p>
    <w:p w:rsidR="00E6012B" w:rsidRPr="00CE6B3C" w:rsidRDefault="00E6012B" w:rsidP="00E6012B">
      <w:pPr>
        <w:spacing w:after="0" w:line="240" w:lineRule="auto"/>
        <w:ind w:left="720"/>
        <w:rPr>
          <w:rFonts w:ascii="TH SarabunIT๙" w:hAnsi="TH SarabunIT๙" w:cs="TH SarabunIT๙"/>
          <w:b/>
          <w:bCs/>
          <w:sz w:val="32"/>
          <w:szCs w:val="32"/>
          <w:shd w:val="clear" w:color="auto" w:fill="FFFFFF"/>
        </w:rPr>
      </w:pPr>
      <w:r w:rsidRPr="00CE6B3C">
        <w:rPr>
          <w:rStyle w:val="a5"/>
          <w:rFonts w:ascii="TH SarabunIT๙" w:hAnsi="TH SarabunIT๙" w:cs="TH SarabunIT๙"/>
          <w:sz w:val="32"/>
          <w:szCs w:val="32"/>
          <w:shd w:val="clear" w:color="auto" w:fill="FFFFFF"/>
          <w:cs/>
        </w:rPr>
        <w:t>1.</w:t>
      </w:r>
      <w:r w:rsidR="000E2753" w:rsidRPr="00CE6B3C">
        <w:rPr>
          <w:rStyle w:val="a5"/>
          <w:rFonts w:ascii="TH SarabunIT๙" w:hAnsi="TH SarabunIT๙" w:cs="TH SarabunIT๙"/>
          <w:sz w:val="32"/>
          <w:szCs w:val="32"/>
          <w:shd w:val="clear" w:color="auto" w:fill="FFFFFF"/>
          <w:cs/>
        </w:rPr>
        <w:t>ฤดูร้อน</w:t>
      </w:r>
      <w:r w:rsidR="000E2753" w:rsidRPr="00CE6B3C">
        <w:rPr>
          <w:rStyle w:val="apple-converted-space"/>
          <w:rFonts w:ascii="TH SarabunIT๙" w:hAnsi="TH SarabunIT๙" w:cs="TH SarabunIT๙"/>
          <w:b/>
          <w:bCs/>
          <w:sz w:val="32"/>
          <w:szCs w:val="32"/>
          <w:shd w:val="clear" w:color="auto" w:fill="FFFFFF"/>
        </w:rPr>
        <w:t> </w:t>
      </w:r>
      <w:r w:rsidR="000E2753" w:rsidRPr="00CE6B3C">
        <w:rPr>
          <w:rFonts w:ascii="TH SarabunIT๙" w:hAnsi="TH SarabunIT๙" w:cs="TH SarabunIT๙"/>
          <w:sz w:val="32"/>
          <w:szCs w:val="32"/>
          <w:shd w:val="clear" w:color="auto" w:fill="FFFFFF"/>
          <w:cs/>
        </w:rPr>
        <w:t>อยู่ระหว่าง เดือนมีนาคมถึงเดือนพฤษภาคม อากาศร้อนจัดในเดือนพฤษภาคม อุณหภูมิ</w:t>
      </w:r>
    </w:p>
    <w:p w:rsidR="00E6012B" w:rsidRPr="00CE6B3C" w:rsidRDefault="00E6012B" w:rsidP="00E6012B">
      <w:pPr>
        <w:spacing w:after="0" w:line="240" w:lineRule="auto"/>
        <w:ind w:left="720" w:firstLine="720"/>
        <w:rPr>
          <w:rFonts w:ascii="TH SarabunIT๙" w:hAnsi="TH SarabunIT๙" w:cs="TH SarabunIT๙"/>
          <w:sz w:val="32"/>
          <w:szCs w:val="32"/>
          <w:shd w:val="clear" w:color="auto" w:fill="FFFFFF"/>
        </w:rPr>
      </w:pPr>
      <w:r w:rsidRPr="00CE6B3C">
        <w:rPr>
          <w:rFonts w:ascii="TH SarabunIT๙" w:hAnsi="TH SarabunIT๙" w:cs="TH SarabunIT๙"/>
          <w:sz w:val="32"/>
          <w:szCs w:val="32"/>
          <w:shd w:val="clear" w:color="auto" w:fill="FFFFFF"/>
          <w:cs/>
        </w:rPr>
        <w:t>สู</w:t>
      </w:r>
      <w:r w:rsidR="000E2753" w:rsidRPr="00CE6B3C">
        <w:rPr>
          <w:rFonts w:ascii="TH SarabunIT๙" w:hAnsi="TH SarabunIT๙" w:cs="TH SarabunIT๙"/>
          <w:sz w:val="32"/>
          <w:szCs w:val="32"/>
          <w:shd w:val="clear" w:color="auto" w:fill="FFFFFF"/>
          <w:cs/>
        </w:rPr>
        <w:t xml:space="preserve">งสุด วัดได้ </w:t>
      </w:r>
      <w:r w:rsidR="000E2753" w:rsidRPr="00CE6B3C">
        <w:rPr>
          <w:rFonts w:ascii="TH SarabunIT๙" w:hAnsi="TH SarabunIT๙" w:cs="TH SarabunIT๙"/>
          <w:sz w:val="32"/>
          <w:szCs w:val="32"/>
          <w:shd w:val="clear" w:color="auto" w:fill="FFFFFF"/>
        </w:rPr>
        <w:t xml:space="preserve">39.5 </w:t>
      </w:r>
      <w:r w:rsidR="000E2753" w:rsidRPr="00CE6B3C">
        <w:rPr>
          <w:rFonts w:ascii="TH SarabunIT๙" w:hAnsi="TH SarabunIT๙" w:cs="TH SarabunIT๙"/>
          <w:sz w:val="32"/>
          <w:szCs w:val="32"/>
          <w:shd w:val="clear" w:color="auto" w:fill="FFFFFF"/>
          <w:cs/>
        </w:rPr>
        <w:t>องศาเซลเซียส</w:t>
      </w:r>
      <w:r w:rsidR="000E2753" w:rsidRPr="00CE6B3C">
        <w:rPr>
          <w:rFonts w:ascii="TH SarabunIT๙" w:hAnsi="TH SarabunIT๙" w:cs="TH SarabunIT๙"/>
          <w:sz w:val="32"/>
          <w:szCs w:val="32"/>
        </w:rPr>
        <w:br/>
      </w:r>
      <w:r w:rsidRPr="00CE6B3C">
        <w:rPr>
          <w:rStyle w:val="a5"/>
          <w:rFonts w:ascii="TH SarabunIT๙" w:hAnsi="TH SarabunIT๙" w:cs="TH SarabunIT๙"/>
          <w:sz w:val="32"/>
          <w:szCs w:val="32"/>
          <w:shd w:val="clear" w:color="auto" w:fill="FFFFFF"/>
          <w:cs/>
        </w:rPr>
        <w:t>2.</w:t>
      </w:r>
      <w:r w:rsidR="000E2753" w:rsidRPr="00CE6B3C">
        <w:rPr>
          <w:rStyle w:val="a5"/>
          <w:rFonts w:ascii="TH SarabunIT๙" w:hAnsi="TH SarabunIT๙" w:cs="TH SarabunIT๙"/>
          <w:sz w:val="32"/>
          <w:szCs w:val="32"/>
          <w:shd w:val="clear" w:color="auto" w:fill="FFFFFF"/>
          <w:cs/>
        </w:rPr>
        <w:t>ฤดูฝน</w:t>
      </w:r>
      <w:r w:rsidR="000E2753" w:rsidRPr="00CE6B3C">
        <w:rPr>
          <w:rStyle w:val="apple-converted-space"/>
          <w:rFonts w:ascii="TH SarabunIT๙" w:hAnsi="TH SarabunIT๙" w:cs="TH SarabunIT๙"/>
          <w:sz w:val="32"/>
          <w:szCs w:val="32"/>
          <w:shd w:val="clear" w:color="auto" w:fill="FFFFFF"/>
        </w:rPr>
        <w:t> </w:t>
      </w:r>
      <w:r w:rsidR="000E2753" w:rsidRPr="00CE6B3C">
        <w:rPr>
          <w:rFonts w:ascii="TH SarabunIT๙" w:hAnsi="TH SarabunIT๙" w:cs="TH SarabunIT๙"/>
          <w:sz w:val="32"/>
          <w:szCs w:val="32"/>
          <w:shd w:val="clear" w:color="auto" w:fill="FFFFFF"/>
          <w:cs/>
        </w:rPr>
        <w:t>อยู่ระหว่าง เดือนพฤษภาคมถึงเดือนตุลาคม ฝนตกห</w:t>
      </w:r>
      <w:r w:rsidRPr="00CE6B3C">
        <w:rPr>
          <w:rFonts w:ascii="TH SarabunIT๙" w:hAnsi="TH SarabunIT๙" w:cs="TH SarabunIT๙"/>
          <w:sz w:val="32"/>
          <w:szCs w:val="32"/>
          <w:shd w:val="clear" w:color="auto" w:fill="FFFFFF"/>
          <w:cs/>
        </w:rPr>
        <w:t>นาแน่นในเดือน</w:t>
      </w:r>
      <w:r w:rsidR="00286D02">
        <w:rPr>
          <w:rFonts w:ascii="TH SarabunIT๙" w:hAnsi="TH SarabunIT๙" w:cs="TH SarabunIT๙" w:hint="cs"/>
          <w:sz w:val="32"/>
          <w:szCs w:val="32"/>
          <w:shd w:val="clear" w:color="auto" w:fill="FFFFFF"/>
          <w:cs/>
        </w:rPr>
        <w:t>สิงหาคม</w:t>
      </w:r>
      <w:r w:rsidRPr="00CE6B3C">
        <w:rPr>
          <w:rFonts w:ascii="TH SarabunIT๙" w:hAnsi="TH SarabunIT๙" w:cs="TH SarabunIT๙"/>
          <w:sz w:val="32"/>
          <w:szCs w:val="32"/>
          <w:shd w:val="clear" w:color="auto" w:fill="FFFFFF"/>
          <w:cs/>
        </w:rPr>
        <w:t xml:space="preserve"> ฝนตก</w:t>
      </w:r>
    </w:p>
    <w:p w:rsidR="00E6012B" w:rsidRPr="00CE6B3C" w:rsidRDefault="00E6012B" w:rsidP="00E6012B">
      <w:pPr>
        <w:spacing w:after="0" w:line="240" w:lineRule="auto"/>
        <w:ind w:left="720" w:firstLine="720"/>
        <w:rPr>
          <w:rFonts w:ascii="TH SarabunIT๙" w:hAnsi="TH SarabunIT๙" w:cs="TH SarabunIT๙"/>
          <w:sz w:val="32"/>
          <w:szCs w:val="32"/>
          <w:shd w:val="clear" w:color="auto" w:fill="FFFFFF"/>
        </w:rPr>
      </w:pPr>
      <w:r w:rsidRPr="00CE6B3C">
        <w:rPr>
          <w:rFonts w:ascii="TH SarabunIT๙" w:hAnsi="TH SarabunIT๙" w:cs="TH SarabunIT๙"/>
          <w:sz w:val="32"/>
          <w:szCs w:val="32"/>
          <w:shd w:val="clear" w:color="auto" w:fill="FFFFFF"/>
          <w:cs/>
        </w:rPr>
        <w:t>ตลอดปี</w:t>
      </w:r>
      <w:r w:rsidRPr="00CE6B3C">
        <w:rPr>
          <w:rFonts w:ascii="TH SarabunIT๙" w:hAnsi="TH SarabunIT๙" w:cs="TH SarabunIT๙"/>
          <w:sz w:val="32"/>
          <w:szCs w:val="32"/>
          <w:shd w:val="clear" w:color="auto" w:fill="FFFFFF"/>
        </w:rPr>
        <w:tab/>
      </w:r>
      <w:r w:rsidRPr="00CE6B3C">
        <w:rPr>
          <w:rFonts w:ascii="TH SarabunIT๙" w:hAnsi="TH SarabunIT๙" w:cs="TH SarabunIT๙"/>
          <w:sz w:val="32"/>
          <w:szCs w:val="32"/>
          <w:shd w:val="clear" w:color="auto" w:fill="FFFFFF"/>
          <w:cs/>
        </w:rPr>
        <w:t>ปร</w:t>
      </w:r>
      <w:r w:rsidR="000E2753" w:rsidRPr="00CE6B3C">
        <w:rPr>
          <w:rFonts w:ascii="TH SarabunIT๙" w:hAnsi="TH SarabunIT๙" w:cs="TH SarabunIT๙"/>
          <w:sz w:val="32"/>
          <w:szCs w:val="32"/>
          <w:shd w:val="clear" w:color="auto" w:fill="FFFFFF"/>
          <w:cs/>
        </w:rPr>
        <w:t xml:space="preserve">ะมาณ </w:t>
      </w:r>
      <w:r w:rsidR="00286D02">
        <w:rPr>
          <w:rFonts w:ascii="TH SarabunIT๙" w:hAnsi="TH SarabunIT๙" w:cs="TH SarabunIT๙" w:hint="cs"/>
          <w:sz w:val="32"/>
          <w:szCs w:val="32"/>
          <w:shd w:val="clear" w:color="auto" w:fill="FFFFFF"/>
          <w:cs/>
        </w:rPr>
        <w:t>811.9</w:t>
      </w:r>
      <w:r w:rsidR="000E2753" w:rsidRPr="00CE6B3C">
        <w:rPr>
          <w:rFonts w:ascii="TH SarabunIT๙" w:hAnsi="TH SarabunIT๙" w:cs="TH SarabunIT๙"/>
          <w:sz w:val="32"/>
          <w:szCs w:val="32"/>
          <w:shd w:val="clear" w:color="auto" w:fill="FFFFFF"/>
          <w:cs/>
        </w:rPr>
        <w:t xml:space="preserve">มิลลิเมตร มีวันฝนตก </w:t>
      </w:r>
      <w:r w:rsidR="00286D02">
        <w:rPr>
          <w:rFonts w:ascii="TH SarabunIT๙" w:hAnsi="TH SarabunIT๙" w:cs="TH SarabunIT๙" w:hint="cs"/>
          <w:sz w:val="32"/>
          <w:szCs w:val="32"/>
          <w:shd w:val="clear" w:color="auto" w:fill="FFFFFF"/>
          <w:cs/>
        </w:rPr>
        <w:t>86</w:t>
      </w:r>
      <w:r w:rsidR="000E2753" w:rsidRPr="00CE6B3C">
        <w:rPr>
          <w:rFonts w:ascii="TH SarabunIT๙" w:hAnsi="TH SarabunIT๙" w:cs="TH SarabunIT๙"/>
          <w:sz w:val="32"/>
          <w:szCs w:val="32"/>
          <w:shd w:val="clear" w:color="auto" w:fill="FFFFFF"/>
        </w:rPr>
        <w:t xml:space="preserve"> </w:t>
      </w:r>
      <w:r w:rsidR="000E2753" w:rsidRPr="00CE6B3C">
        <w:rPr>
          <w:rFonts w:ascii="TH SarabunIT๙" w:hAnsi="TH SarabunIT๙" w:cs="TH SarabunIT๙"/>
          <w:sz w:val="32"/>
          <w:szCs w:val="32"/>
          <w:shd w:val="clear" w:color="auto" w:fill="FFFFFF"/>
          <w:cs/>
        </w:rPr>
        <w:t>วัน</w:t>
      </w:r>
      <w:r w:rsidR="000E2753" w:rsidRPr="00CE6B3C">
        <w:rPr>
          <w:rFonts w:ascii="TH SarabunIT๙" w:hAnsi="TH SarabunIT๙" w:cs="TH SarabunIT๙"/>
          <w:sz w:val="32"/>
          <w:szCs w:val="32"/>
        </w:rPr>
        <w:br/>
      </w:r>
      <w:r w:rsidRPr="00CE6B3C">
        <w:rPr>
          <w:rStyle w:val="a5"/>
          <w:rFonts w:ascii="TH SarabunIT๙" w:hAnsi="TH SarabunIT๙" w:cs="TH SarabunIT๙"/>
          <w:sz w:val="32"/>
          <w:szCs w:val="32"/>
          <w:shd w:val="clear" w:color="auto" w:fill="FFFFFF"/>
          <w:cs/>
        </w:rPr>
        <w:t>3.</w:t>
      </w:r>
      <w:r w:rsidR="000E2753" w:rsidRPr="00CE6B3C">
        <w:rPr>
          <w:rStyle w:val="a5"/>
          <w:rFonts w:ascii="TH SarabunIT๙" w:hAnsi="TH SarabunIT๙" w:cs="TH SarabunIT๙"/>
          <w:sz w:val="32"/>
          <w:szCs w:val="32"/>
          <w:shd w:val="clear" w:color="auto" w:fill="FFFFFF"/>
          <w:cs/>
        </w:rPr>
        <w:t>ฤดูหนาว</w:t>
      </w:r>
      <w:r w:rsidR="000E2753" w:rsidRPr="00CE6B3C">
        <w:rPr>
          <w:rStyle w:val="apple-converted-space"/>
          <w:rFonts w:ascii="TH SarabunIT๙" w:hAnsi="TH SarabunIT๙" w:cs="TH SarabunIT๙"/>
          <w:sz w:val="32"/>
          <w:szCs w:val="32"/>
          <w:shd w:val="clear" w:color="auto" w:fill="FFFFFF"/>
        </w:rPr>
        <w:t> </w:t>
      </w:r>
      <w:r w:rsidR="000E2753" w:rsidRPr="00CE6B3C">
        <w:rPr>
          <w:rFonts w:ascii="TH SarabunIT๙" w:hAnsi="TH SarabunIT๙" w:cs="TH SarabunIT๙"/>
          <w:sz w:val="32"/>
          <w:szCs w:val="32"/>
          <w:shd w:val="clear" w:color="auto" w:fill="FFFFFF"/>
          <w:cs/>
        </w:rPr>
        <w:t>อยู่ระหว่างเดือนพฤศจิกายน ถึงเดือนกุมภาพัน</w:t>
      </w:r>
      <w:r w:rsidR="005A613B">
        <w:rPr>
          <w:rFonts w:ascii="TH SarabunIT๙" w:hAnsi="TH SarabunIT๙" w:cs="TH SarabunIT๙"/>
          <w:sz w:val="32"/>
          <w:szCs w:val="32"/>
          <w:shd w:val="clear" w:color="auto" w:fill="FFFFFF"/>
          <w:cs/>
        </w:rPr>
        <w:t>ธ์ อากาศหนาว</w:t>
      </w:r>
      <w:r w:rsidR="005A613B">
        <w:rPr>
          <w:rFonts w:ascii="TH SarabunIT๙" w:hAnsi="TH SarabunIT๙" w:cs="TH SarabunIT๙" w:hint="cs"/>
          <w:sz w:val="32"/>
          <w:szCs w:val="32"/>
          <w:shd w:val="clear" w:color="auto" w:fill="FFFFFF"/>
          <w:cs/>
        </w:rPr>
        <w:t>เริ่ม</w:t>
      </w:r>
      <w:r w:rsidRPr="00CE6B3C">
        <w:rPr>
          <w:rFonts w:ascii="TH SarabunIT๙" w:hAnsi="TH SarabunIT๙" w:cs="TH SarabunIT๙"/>
          <w:sz w:val="32"/>
          <w:szCs w:val="32"/>
          <w:shd w:val="clear" w:color="auto" w:fill="FFFFFF"/>
          <w:cs/>
        </w:rPr>
        <w:t>ในเดือนพฤศจิกายน</w:t>
      </w:r>
    </w:p>
    <w:p w:rsidR="000E2753" w:rsidRPr="00CE6B3C" w:rsidRDefault="005A613B" w:rsidP="00E6012B">
      <w:pPr>
        <w:spacing w:after="0" w:line="240" w:lineRule="auto"/>
        <w:ind w:left="720" w:firstLine="720"/>
        <w:rPr>
          <w:rFonts w:ascii="TH SarabunIT๙" w:hAnsi="TH SarabunIT๙" w:cs="TH SarabunIT๙"/>
          <w:b/>
          <w:bCs/>
          <w:sz w:val="32"/>
          <w:szCs w:val="32"/>
        </w:rPr>
      </w:pPr>
      <w:r>
        <w:rPr>
          <w:rFonts w:ascii="TH SarabunIT๙" w:hAnsi="TH SarabunIT๙" w:cs="TH SarabunIT๙" w:hint="cs"/>
          <w:sz w:val="32"/>
          <w:szCs w:val="32"/>
          <w:shd w:val="clear" w:color="auto" w:fill="FFFFFF"/>
          <w:cs/>
        </w:rPr>
        <w:t>ถึง</w:t>
      </w:r>
      <w:r w:rsidR="000E2753" w:rsidRPr="00CE6B3C">
        <w:rPr>
          <w:rFonts w:ascii="TH SarabunIT๙" w:hAnsi="TH SarabunIT๙" w:cs="TH SarabunIT๙"/>
          <w:sz w:val="32"/>
          <w:szCs w:val="32"/>
          <w:shd w:val="clear" w:color="auto" w:fill="FFFFFF"/>
          <w:cs/>
        </w:rPr>
        <w:t xml:space="preserve"> เดือนมกราคม </w:t>
      </w:r>
      <w:r>
        <w:rPr>
          <w:rFonts w:ascii="TH SarabunIT๙" w:hAnsi="TH SarabunIT๙" w:cs="TH SarabunIT๙" w:hint="cs"/>
          <w:sz w:val="32"/>
          <w:szCs w:val="32"/>
          <w:shd w:val="clear" w:color="auto" w:fill="FFFFFF"/>
          <w:cs/>
        </w:rPr>
        <w:t>และ</w:t>
      </w:r>
      <w:r w:rsidR="000E2753" w:rsidRPr="00CE6B3C">
        <w:rPr>
          <w:rFonts w:ascii="TH SarabunIT๙" w:hAnsi="TH SarabunIT๙" w:cs="TH SarabunIT๙"/>
          <w:sz w:val="32"/>
          <w:szCs w:val="32"/>
          <w:shd w:val="clear" w:color="auto" w:fill="FFFFFF"/>
          <w:cs/>
        </w:rPr>
        <w:t xml:space="preserve">อุณหภูมิต่ำสุด วัดได้ </w:t>
      </w:r>
      <w:r w:rsidR="000E2753" w:rsidRPr="00CE6B3C">
        <w:rPr>
          <w:rFonts w:ascii="TH SarabunIT๙" w:hAnsi="TH SarabunIT๙" w:cs="TH SarabunIT๙"/>
          <w:sz w:val="32"/>
          <w:szCs w:val="32"/>
          <w:shd w:val="clear" w:color="auto" w:fill="FFFFFF"/>
        </w:rPr>
        <w:t xml:space="preserve">10.8 </w:t>
      </w:r>
      <w:r w:rsidR="000E2753" w:rsidRPr="00CE6B3C">
        <w:rPr>
          <w:rFonts w:ascii="TH SarabunIT๙" w:hAnsi="TH SarabunIT๙" w:cs="TH SarabunIT๙"/>
          <w:sz w:val="32"/>
          <w:szCs w:val="32"/>
          <w:shd w:val="clear" w:color="auto" w:fill="FFFFFF"/>
          <w:cs/>
        </w:rPr>
        <w:t>องศาเซลเซียส ในเดือนธันวาคม</w:t>
      </w:r>
    </w:p>
    <w:p w:rsidR="00CF1E5A" w:rsidRPr="00094A18" w:rsidRDefault="00CF1E5A" w:rsidP="00E6012B">
      <w:pPr>
        <w:spacing w:after="0" w:line="240" w:lineRule="auto"/>
        <w:rPr>
          <w:rFonts w:ascii="TH SarabunIT๙" w:hAnsi="TH SarabunIT๙" w:cs="TH SarabunIT๙"/>
          <w:b/>
          <w:bCs/>
          <w:sz w:val="16"/>
          <w:szCs w:val="16"/>
        </w:rPr>
      </w:pPr>
    </w:p>
    <w:p w:rsidR="00691E1B" w:rsidRPr="0007098C" w:rsidRDefault="0027675B" w:rsidP="00CF1E5A">
      <w:pPr>
        <w:pStyle w:val="ae"/>
        <w:rPr>
          <w:rFonts w:ascii="TH SarabunIT๙" w:hAnsi="TH SarabunIT๙" w:cs="TH SarabunIT๙"/>
          <w:sz w:val="32"/>
          <w:szCs w:val="32"/>
        </w:rPr>
      </w:pPr>
      <w:r>
        <w:rPr>
          <w:rFonts w:ascii="TH SarabunIT๙" w:hAnsi="TH SarabunIT๙" w:cs="TH SarabunIT๙"/>
          <w:b/>
          <w:bCs/>
          <w:sz w:val="32"/>
          <w:szCs w:val="32"/>
          <w:cs/>
        </w:rPr>
        <w:t xml:space="preserve">ตาราง </w:t>
      </w:r>
      <w:r w:rsidR="008C193C" w:rsidRPr="0007098C">
        <w:rPr>
          <w:rFonts w:ascii="TH SarabunIT๙" w:hAnsi="TH SarabunIT๙" w:cs="TH SarabunIT๙"/>
          <w:sz w:val="32"/>
          <w:szCs w:val="32"/>
          <w:cs/>
        </w:rPr>
        <w:t>แสดงปริมาณฝนตกในพื้นที่จังหวัดพะเยา ย้อนหลัง 10 ปี</w:t>
      </w:r>
    </w:p>
    <w:tbl>
      <w:tblPr>
        <w:tblW w:w="0" w:type="auto"/>
        <w:tblLook w:val="04A0" w:firstRow="1" w:lastRow="0" w:firstColumn="1" w:lastColumn="0" w:noHBand="0" w:noVBand="1"/>
      </w:tblPr>
      <w:tblGrid>
        <w:gridCol w:w="619"/>
        <w:gridCol w:w="556"/>
        <w:gridCol w:w="514"/>
        <w:gridCol w:w="558"/>
        <w:gridCol w:w="654"/>
        <w:gridCol w:w="653"/>
        <w:gridCol w:w="654"/>
        <w:gridCol w:w="653"/>
        <w:gridCol w:w="654"/>
        <w:gridCol w:w="654"/>
        <w:gridCol w:w="653"/>
        <w:gridCol w:w="647"/>
        <w:gridCol w:w="556"/>
        <w:gridCol w:w="894"/>
      </w:tblGrid>
      <w:tr w:rsidR="0026285A" w:rsidTr="00BA2E6B">
        <w:tc>
          <w:tcPr>
            <w:tcW w:w="634" w:type="dxa"/>
            <w:vMerge w:val="restart"/>
            <w:tcBorders>
              <w:top w:val="single" w:sz="4" w:space="0" w:color="auto"/>
              <w:left w:val="single" w:sz="4" w:space="0" w:color="auto"/>
              <w:right w:val="single" w:sz="4" w:space="0" w:color="auto"/>
            </w:tcBorders>
            <w:vAlign w:val="center"/>
          </w:tcPr>
          <w:p w:rsidR="0026285A" w:rsidRPr="00075398" w:rsidRDefault="0026285A" w:rsidP="008C193C">
            <w:pPr>
              <w:jc w:val="center"/>
              <w:rPr>
                <w:rFonts w:ascii="TH SarabunIT๙" w:hAnsi="TH SarabunIT๙" w:cs="TH SarabunIT๙"/>
                <w:b/>
                <w:bCs/>
                <w:szCs w:val="22"/>
              </w:rPr>
            </w:pPr>
            <w:r w:rsidRPr="00075398">
              <w:rPr>
                <w:rFonts w:ascii="TH SarabunIT๙" w:hAnsi="TH SarabunIT๙" w:cs="TH SarabunIT๙"/>
                <w:b/>
                <w:bCs/>
                <w:szCs w:val="22"/>
                <w:cs/>
              </w:rPr>
              <w:t>พ.ศ.</w:t>
            </w:r>
          </w:p>
        </w:tc>
        <w:tc>
          <w:tcPr>
            <w:tcW w:w="574" w:type="dxa"/>
            <w:tcBorders>
              <w:top w:val="single" w:sz="4" w:space="0" w:color="auto"/>
              <w:left w:val="single" w:sz="4" w:space="0" w:color="auto"/>
              <w:bottom w:val="single" w:sz="4" w:space="0" w:color="auto"/>
              <w:right w:val="single" w:sz="4" w:space="0" w:color="auto"/>
            </w:tcBorders>
          </w:tcPr>
          <w:p w:rsidR="0026285A" w:rsidRPr="00075398" w:rsidRDefault="0026285A" w:rsidP="008C193C">
            <w:pPr>
              <w:jc w:val="center"/>
              <w:rPr>
                <w:rFonts w:ascii="TH SarabunIT๙" w:hAnsi="TH SarabunIT๙" w:cs="TH SarabunIT๙"/>
                <w:b/>
                <w:bCs/>
                <w:szCs w:val="22"/>
                <w:cs/>
              </w:rPr>
            </w:pPr>
          </w:p>
        </w:tc>
        <w:tc>
          <w:tcPr>
            <w:tcW w:w="7937" w:type="dxa"/>
            <w:gridSpan w:val="12"/>
            <w:tcBorders>
              <w:top w:val="single" w:sz="4" w:space="0" w:color="auto"/>
              <w:left w:val="single" w:sz="4" w:space="0" w:color="auto"/>
              <w:bottom w:val="single" w:sz="4" w:space="0" w:color="auto"/>
              <w:right w:val="single" w:sz="4" w:space="0" w:color="auto"/>
            </w:tcBorders>
          </w:tcPr>
          <w:p w:rsidR="0026285A" w:rsidRPr="00075398" w:rsidRDefault="0026285A" w:rsidP="008C193C">
            <w:pPr>
              <w:jc w:val="center"/>
              <w:rPr>
                <w:rFonts w:ascii="TH SarabunIT๙" w:hAnsi="TH SarabunIT๙" w:cs="TH SarabunIT๙"/>
                <w:b/>
                <w:bCs/>
                <w:szCs w:val="22"/>
              </w:rPr>
            </w:pPr>
            <w:r w:rsidRPr="00075398">
              <w:rPr>
                <w:rFonts w:ascii="TH SarabunIT๙" w:hAnsi="TH SarabunIT๙" w:cs="TH SarabunIT๙"/>
                <w:b/>
                <w:bCs/>
                <w:szCs w:val="22"/>
                <w:cs/>
              </w:rPr>
              <w:t>เดือน/ปริมาณฝนตก(ม.ม.)</w:t>
            </w:r>
          </w:p>
        </w:tc>
      </w:tr>
      <w:tr w:rsidR="00525FE3" w:rsidTr="00BA2E6B">
        <w:tc>
          <w:tcPr>
            <w:tcW w:w="634" w:type="dxa"/>
            <w:vMerge/>
            <w:tcBorders>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p>
        </w:tc>
        <w:tc>
          <w:tcPr>
            <w:tcW w:w="57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ม.ค.</w:t>
            </w:r>
          </w:p>
        </w:tc>
        <w:tc>
          <w:tcPr>
            <w:tcW w:w="575"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ก.พ.</w:t>
            </w:r>
          </w:p>
        </w:tc>
        <w:tc>
          <w:tcPr>
            <w:tcW w:w="579"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มี.ค.</w:t>
            </w:r>
          </w:p>
        </w:tc>
        <w:tc>
          <w:tcPr>
            <w:tcW w:w="669"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เม.ย.</w:t>
            </w:r>
          </w:p>
        </w:tc>
        <w:tc>
          <w:tcPr>
            <w:tcW w:w="66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cs/>
              </w:rPr>
            </w:pPr>
            <w:r w:rsidRPr="00075398">
              <w:rPr>
                <w:rFonts w:ascii="TH SarabunIT๙" w:hAnsi="TH SarabunIT๙" w:cs="TH SarabunIT๙"/>
                <w:b/>
                <w:bCs/>
                <w:szCs w:val="22"/>
                <w:cs/>
              </w:rPr>
              <w:t>พ.ค.</w:t>
            </w:r>
          </w:p>
        </w:tc>
        <w:tc>
          <w:tcPr>
            <w:tcW w:w="669"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มิ.ย.</w:t>
            </w:r>
          </w:p>
        </w:tc>
        <w:tc>
          <w:tcPr>
            <w:tcW w:w="66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ก.ค.</w:t>
            </w:r>
          </w:p>
        </w:tc>
        <w:tc>
          <w:tcPr>
            <w:tcW w:w="669"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ส.ค.</w:t>
            </w:r>
          </w:p>
        </w:tc>
        <w:tc>
          <w:tcPr>
            <w:tcW w:w="669"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ก.ย.</w:t>
            </w:r>
          </w:p>
        </w:tc>
        <w:tc>
          <w:tcPr>
            <w:tcW w:w="66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ต.ค.</w:t>
            </w:r>
          </w:p>
        </w:tc>
        <w:tc>
          <w:tcPr>
            <w:tcW w:w="647"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พ.ย.</w:t>
            </w:r>
          </w:p>
        </w:tc>
        <w:tc>
          <w:tcPr>
            <w:tcW w:w="57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ธ.ค.</w:t>
            </w:r>
          </w:p>
        </w:tc>
        <w:tc>
          <w:tcPr>
            <w:tcW w:w="894" w:type="dxa"/>
            <w:tcBorders>
              <w:top w:val="single" w:sz="4" w:space="0" w:color="auto"/>
              <w:left w:val="single" w:sz="4" w:space="0" w:color="auto"/>
              <w:bottom w:val="single" w:sz="4" w:space="0" w:color="auto"/>
              <w:right w:val="single" w:sz="4" w:space="0" w:color="auto"/>
            </w:tcBorders>
          </w:tcPr>
          <w:p w:rsidR="0026285A" w:rsidRPr="00075398" w:rsidRDefault="0026285A" w:rsidP="00E6012B">
            <w:pPr>
              <w:rPr>
                <w:rFonts w:ascii="TH SarabunIT๙" w:hAnsi="TH SarabunIT๙" w:cs="TH SarabunIT๙"/>
                <w:b/>
                <w:bCs/>
                <w:szCs w:val="22"/>
              </w:rPr>
            </w:pPr>
            <w:r w:rsidRPr="00075398">
              <w:rPr>
                <w:rFonts w:ascii="TH SarabunIT๙" w:hAnsi="TH SarabunIT๙" w:cs="TH SarabunIT๙"/>
                <w:b/>
                <w:bCs/>
                <w:szCs w:val="22"/>
                <w:cs/>
              </w:rPr>
              <w:t>รวม</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2554</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4.2</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68</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171.3</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247</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204.7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239.6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189.1</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161.3</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112</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1.8</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4844CF"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0</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4844CF">
              <w:rPr>
                <w:rFonts w:ascii="TH SarabunIT๙" w:hAnsi="TH SarabunIT๙" w:cs="TH SarabunIT๙"/>
                <w:szCs w:val="22"/>
                <w:cs/>
              </w:rPr>
              <w:t>1,399.0</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2555</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1.9</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44.5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87.4</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250</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24.1</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101.7</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120.6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311.5</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51.5</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107</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43.7</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1,144.3</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2556</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46.3</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3.9</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13.5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10.6</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119.7</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108.5</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119.8</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229.1</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197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162.4</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141</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22</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1,173.9</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2557</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0</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20.5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39</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113.9</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92.9</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221.3</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279.6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209.3</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140.3</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53</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0</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1,169.9</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2558</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77.2</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43.2</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69.7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96.1</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45.7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140.3</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106.6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127.5</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45.8</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46.6</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16.1</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sidRPr="00075398">
              <w:rPr>
                <w:rFonts w:ascii="TH SarabunIT๙" w:hAnsi="TH SarabunIT๙" w:cs="TH SarabunIT๙"/>
                <w:szCs w:val="22"/>
                <w:cs/>
              </w:rPr>
              <w:t>814.8</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884B48" w:rsidRDefault="00B73A1F" w:rsidP="00B73A1F">
            <w:pPr>
              <w:jc w:val="center"/>
              <w:rPr>
                <w:rFonts w:ascii="TH SarabunIT๙" w:hAnsi="TH SarabunIT๙" w:cs="TH SarabunIT๙"/>
                <w:color w:val="FF0000"/>
                <w:szCs w:val="22"/>
                <w:cs/>
              </w:rPr>
            </w:pPr>
            <w:r w:rsidRPr="004844CF">
              <w:rPr>
                <w:rFonts w:ascii="TH SarabunIT๙" w:hAnsi="TH SarabunIT๙" w:cs="TH SarabunIT๙" w:hint="cs"/>
                <w:szCs w:val="22"/>
                <w:cs/>
              </w:rPr>
              <w:t>2559</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48.9</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0.9</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0.5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14.3</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127.3</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121.6</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81.4</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162.5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213.6</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192.1</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109.4</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7.5</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075398" w:rsidRDefault="00B73A1F" w:rsidP="00B73A1F">
            <w:pPr>
              <w:jc w:val="center"/>
              <w:rPr>
                <w:rFonts w:ascii="TH SarabunIT๙" w:hAnsi="TH SarabunIT๙" w:cs="TH SarabunIT๙"/>
                <w:szCs w:val="22"/>
                <w:cs/>
              </w:rPr>
            </w:pPr>
            <w:r>
              <w:rPr>
                <w:rFonts w:ascii="TH SarabunIT๙" w:hAnsi="TH SarabunIT๙" w:cs="TH SarabunIT๙" w:hint="cs"/>
                <w:szCs w:val="22"/>
                <w:cs/>
              </w:rPr>
              <w:t>1,080</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2560</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63</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1.2</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97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250.1</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85.9</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148.6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259.9</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153.3</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sidRPr="009114F9">
              <w:rPr>
                <w:rFonts w:ascii="TH SarabunIT๙" w:hAnsi="TH SarabunIT๙" w:cs="TH SarabunIT๙" w:hint="cs"/>
                <w:szCs w:val="22"/>
                <w:cs/>
              </w:rPr>
              <w:t>178.1</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6.5</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61.6</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1,305.2</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2561</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7.9</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2.2</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32.5</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200.6</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347.6</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89.4</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152.3</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165.2</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201.1</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Pr="009114F9" w:rsidRDefault="00B73A1F" w:rsidP="00B73A1F">
            <w:pPr>
              <w:jc w:val="center"/>
              <w:rPr>
                <w:rFonts w:ascii="TH SarabunIT๙" w:hAnsi="TH SarabunIT๙" w:cs="TH SarabunIT๙"/>
                <w:szCs w:val="22"/>
                <w:cs/>
              </w:rPr>
            </w:pPr>
            <w:r>
              <w:rPr>
                <w:rFonts w:ascii="TH SarabunIT๙" w:hAnsi="TH SarabunIT๙" w:cs="TH SarabunIT๙" w:hint="cs"/>
                <w:szCs w:val="22"/>
                <w:cs/>
              </w:rPr>
              <w:t>239</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23</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7.3</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szCs w:val="22"/>
              </w:rPr>
              <w:t>1</w:t>
            </w:r>
            <w:r>
              <w:rPr>
                <w:rFonts w:ascii="TH SarabunIT๙" w:hAnsi="TH SarabunIT๙" w:cs="TH SarabunIT๙" w:hint="cs"/>
                <w:szCs w:val="22"/>
                <w:cs/>
              </w:rPr>
              <w:t>,</w:t>
            </w:r>
            <w:r>
              <w:rPr>
                <w:rFonts w:ascii="TH SarabunIT๙" w:hAnsi="TH SarabunIT๙" w:cs="TH SarabunIT๙"/>
                <w:szCs w:val="22"/>
              </w:rPr>
              <w:t>468.1</w:t>
            </w:r>
          </w:p>
        </w:tc>
      </w:tr>
      <w:tr w:rsidR="00B73A1F" w:rsidTr="00BA2E6B">
        <w:tc>
          <w:tcPr>
            <w:tcW w:w="634" w:type="dxa"/>
            <w:tcBorders>
              <w:top w:val="single" w:sz="4" w:space="0" w:color="auto"/>
              <w:left w:val="single" w:sz="4" w:space="0" w:color="auto"/>
              <w:bottom w:val="single" w:sz="4" w:space="0" w:color="auto"/>
              <w:right w:val="single" w:sz="4" w:space="0" w:color="auto"/>
            </w:tcBorders>
            <w:vAlign w:val="bottom"/>
          </w:tcPr>
          <w:p w:rsidR="00B73A1F" w:rsidRPr="00E676E1" w:rsidRDefault="00B73A1F" w:rsidP="00B73A1F">
            <w:pPr>
              <w:jc w:val="center"/>
              <w:rPr>
                <w:rFonts w:ascii="TH SarabunIT๙" w:hAnsi="TH SarabunIT๙" w:cs="TH SarabunIT๙"/>
                <w:szCs w:val="22"/>
                <w:cs/>
              </w:rPr>
            </w:pPr>
            <w:r>
              <w:rPr>
                <w:rFonts w:ascii="TH SarabunIT๙" w:hAnsi="TH SarabunIT๙" w:cs="TH SarabunIT๙" w:hint="cs"/>
                <w:szCs w:val="22"/>
                <w:cs/>
              </w:rPr>
              <w:t>2562</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30.8</w:t>
            </w:r>
          </w:p>
        </w:tc>
        <w:tc>
          <w:tcPr>
            <w:tcW w:w="575"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27.8</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13.7</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83.1</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32.5</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151.4</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260</w:t>
            </w:r>
          </w:p>
        </w:tc>
        <w:tc>
          <w:tcPr>
            <w:tcW w:w="669"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63.2</w:t>
            </w:r>
          </w:p>
        </w:tc>
        <w:tc>
          <w:tcPr>
            <w:tcW w:w="66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58.9</w:t>
            </w:r>
          </w:p>
        </w:tc>
        <w:tc>
          <w:tcPr>
            <w:tcW w:w="647"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2</w:t>
            </w:r>
          </w:p>
        </w:tc>
        <w:tc>
          <w:tcPr>
            <w:tcW w:w="57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cs/>
              </w:rPr>
            </w:pPr>
            <w:r>
              <w:rPr>
                <w:rFonts w:ascii="TH SarabunIT๙" w:hAnsi="TH SarabunIT๙" w:cs="TH SarabunIT๙" w:hint="cs"/>
                <w:szCs w:val="22"/>
                <w:cs/>
              </w:rPr>
              <w:t>0</w:t>
            </w:r>
          </w:p>
        </w:tc>
        <w:tc>
          <w:tcPr>
            <w:tcW w:w="894" w:type="dxa"/>
            <w:tcBorders>
              <w:top w:val="single" w:sz="4" w:space="0" w:color="auto"/>
              <w:left w:val="single" w:sz="4" w:space="0" w:color="auto"/>
              <w:bottom w:val="single" w:sz="4" w:space="0" w:color="auto"/>
              <w:right w:val="single" w:sz="4" w:space="0" w:color="auto"/>
            </w:tcBorders>
            <w:vAlign w:val="bottom"/>
          </w:tcPr>
          <w:p w:rsidR="00B73A1F" w:rsidRDefault="00B73A1F" w:rsidP="00B73A1F">
            <w:pPr>
              <w:jc w:val="center"/>
              <w:rPr>
                <w:rFonts w:ascii="TH SarabunIT๙" w:hAnsi="TH SarabunIT๙" w:cs="TH SarabunIT๙"/>
                <w:szCs w:val="22"/>
              </w:rPr>
            </w:pPr>
            <w:r>
              <w:rPr>
                <w:rFonts w:ascii="TH SarabunIT๙" w:hAnsi="TH SarabunIT๙" w:cs="TH SarabunIT๙" w:hint="cs"/>
                <w:szCs w:val="22"/>
                <w:cs/>
              </w:rPr>
              <w:t>723.4</w:t>
            </w:r>
          </w:p>
        </w:tc>
      </w:tr>
      <w:tr w:rsidR="0018055F" w:rsidTr="00BA2E6B">
        <w:tc>
          <w:tcPr>
            <w:tcW w:w="634" w:type="dxa"/>
            <w:tcBorders>
              <w:top w:val="single" w:sz="4" w:space="0" w:color="auto"/>
              <w:left w:val="single" w:sz="4" w:space="0" w:color="auto"/>
              <w:bottom w:val="single" w:sz="4" w:space="0" w:color="auto"/>
              <w:right w:val="single" w:sz="4" w:space="0" w:color="auto"/>
            </w:tcBorders>
            <w:vAlign w:val="bottom"/>
          </w:tcPr>
          <w:p w:rsidR="0018055F" w:rsidRPr="00E336BC" w:rsidRDefault="00B73A1F" w:rsidP="00BA2E6B">
            <w:pPr>
              <w:jc w:val="center"/>
              <w:rPr>
                <w:rFonts w:ascii="TH SarabunIT๙" w:hAnsi="TH SarabunIT๙" w:cs="TH SarabunIT๙"/>
                <w:szCs w:val="22"/>
                <w:cs/>
              </w:rPr>
            </w:pPr>
            <w:r w:rsidRPr="00E336BC">
              <w:rPr>
                <w:rFonts w:ascii="TH SarabunIT๙" w:hAnsi="TH SarabunIT๙" w:cs="TH SarabunIT๙" w:hint="cs"/>
                <w:szCs w:val="22"/>
                <w:cs/>
              </w:rPr>
              <w:t>2563</w:t>
            </w:r>
          </w:p>
        </w:tc>
        <w:tc>
          <w:tcPr>
            <w:tcW w:w="57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0</w:t>
            </w:r>
          </w:p>
        </w:tc>
        <w:tc>
          <w:tcPr>
            <w:tcW w:w="575" w:type="dxa"/>
            <w:tcBorders>
              <w:top w:val="single" w:sz="4" w:space="0" w:color="auto"/>
              <w:left w:val="single" w:sz="4" w:space="0" w:color="auto"/>
              <w:bottom w:val="single" w:sz="4" w:space="0" w:color="auto"/>
              <w:right w:val="single" w:sz="4" w:space="0" w:color="auto"/>
            </w:tcBorders>
            <w:vAlign w:val="bottom"/>
          </w:tcPr>
          <w:p w:rsidR="0018055F" w:rsidRPr="00E336BC" w:rsidRDefault="00E676E1" w:rsidP="00BA2E6B">
            <w:pPr>
              <w:jc w:val="center"/>
              <w:rPr>
                <w:rFonts w:ascii="TH SarabunIT๙" w:hAnsi="TH SarabunIT๙" w:cs="TH SarabunIT๙"/>
                <w:szCs w:val="22"/>
                <w:cs/>
              </w:rPr>
            </w:pPr>
            <w:r w:rsidRPr="00E336BC">
              <w:rPr>
                <w:rFonts w:ascii="TH SarabunIT๙" w:hAnsi="TH SarabunIT๙" w:cs="TH SarabunIT๙" w:hint="cs"/>
                <w:szCs w:val="22"/>
                <w:cs/>
              </w:rPr>
              <w:t>0</w:t>
            </w:r>
          </w:p>
        </w:tc>
        <w:tc>
          <w:tcPr>
            <w:tcW w:w="579"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0</w:t>
            </w:r>
          </w:p>
        </w:tc>
        <w:tc>
          <w:tcPr>
            <w:tcW w:w="669"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147.5</w:t>
            </w:r>
          </w:p>
        </w:tc>
        <w:tc>
          <w:tcPr>
            <w:tcW w:w="66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145.3</w:t>
            </w:r>
          </w:p>
        </w:tc>
        <w:tc>
          <w:tcPr>
            <w:tcW w:w="669"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111.4</w:t>
            </w:r>
          </w:p>
        </w:tc>
        <w:tc>
          <w:tcPr>
            <w:tcW w:w="66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52.8</w:t>
            </w:r>
          </w:p>
        </w:tc>
        <w:tc>
          <w:tcPr>
            <w:tcW w:w="669"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202.3</w:t>
            </w:r>
          </w:p>
        </w:tc>
        <w:tc>
          <w:tcPr>
            <w:tcW w:w="669"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69.7</w:t>
            </w:r>
          </w:p>
        </w:tc>
        <w:tc>
          <w:tcPr>
            <w:tcW w:w="66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43.6</w:t>
            </w:r>
          </w:p>
        </w:tc>
        <w:tc>
          <w:tcPr>
            <w:tcW w:w="647"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39.3</w:t>
            </w:r>
          </w:p>
        </w:tc>
        <w:tc>
          <w:tcPr>
            <w:tcW w:w="57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A2E6B">
            <w:pPr>
              <w:jc w:val="center"/>
              <w:rPr>
                <w:rFonts w:ascii="TH SarabunIT๙" w:hAnsi="TH SarabunIT๙" w:cs="TH SarabunIT๙"/>
                <w:szCs w:val="22"/>
                <w:cs/>
              </w:rPr>
            </w:pPr>
            <w:r w:rsidRPr="00E336BC">
              <w:rPr>
                <w:rFonts w:ascii="TH SarabunIT๙" w:hAnsi="TH SarabunIT๙" w:cs="TH SarabunIT๙" w:hint="cs"/>
                <w:szCs w:val="22"/>
                <w:cs/>
              </w:rPr>
              <w:t>0</w:t>
            </w:r>
          </w:p>
        </w:tc>
        <w:tc>
          <w:tcPr>
            <w:tcW w:w="894" w:type="dxa"/>
            <w:tcBorders>
              <w:top w:val="single" w:sz="4" w:space="0" w:color="auto"/>
              <w:left w:val="single" w:sz="4" w:space="0" w:color="auto"/>
              <w:bottom w:val="single" w:sz="4" w:space="0" w:color="auto"/>
              <w:right w:val="single" w:sz="4" w:space="0" w:color="auto"/>
            </w:tcBorders>
            <w:vAlign w:val="bottom"/>
          </w:tcPr>
          <w:p w:rsidR="0018055F" w:rsidRPr="00E336BC" w:rsidRDefault="00E336BC" w:rsidP="00B80C6A">
            <w:pPr>
              <w:jc w:val="center"/>
              <w:rPr>
                <w:rFonts w:ascii="TH SarabunIT๙" w:hAnsi="TH SarabunIT๙" w:cs="TH SarabunIT๙"/>
                <w:szCs w:val="22"/>
              </w:rPr>
            </w:pPr>
            <w:r w:rsidRPr="00E336BC">
              <w:rPr>
                <w:rFonts w:ascii="TH SarabunIT๙" w:hAnsi="TH SarabunIT๙" w:cs="TH SarabunIT๙" w:hint="cs"/>
                <w:szCs w:val="22"/>
                <w:cs/>
              </w:rPr>
              <w:t>811.9</w:t>
            </w:r>
          </w:p>
        </w:tc>
      </w:tr>
      <w:tr w:rsidR="007F73F4" w:rsidTr="00BA2E6B">
        <w:tc>
          <w:tcPr>
            <w:tcW w:w="8251" w:type="dxa"/>
            <w:gridSpan w:val="13"/>
            <w:tcBorders>
              <w:top w:val="single" w:sz="4" w:space="0" w:color="auto"/>
              <w:left w:val="single" w:sz="4" w:space="0" w:color="auto"/>
              <w:bottom w:val="single" w:sz="4" w:space="0" w:color="auto"/>
              <w:right w:val="single" w:sz="4" w:space="0" w:color="auto"/>
            </w:tcBorders>
            <w:vAlign w:val="bottom"/>
          </w:tcPr>
          <w:p w:rsidR="007F73F4" w:rsidRPr="00DB6A47" w:rsidRDefault="00C045EB" w:rsidP="00BA2E6B">
            <w:pPr>
              <w:jc w:val="center"/>
              <w:rPr>
                <w:rFonts w:ascii="TH SarabunIT๙" w:hAnsi="TH SarabunIT๙" w:cs="TH SarabunIT๙"/>
                <w:b/>
                <w:bCs/>
                <w:szCs w:val="22"/>
                <w:cs/>
              </w:rPr>
            </w:pPr>
            <w:r w:rsidRPr="00DB6A47">
              <w:rPr>
                <w:rFonts w:ascii="TH SarabunIT๙" w:hAnsi="TH SarabunIT๙" w:cs="TH SarabunIT๙"/>
                <w:b/>
                <w:bCs/>
                <w:szCs w:val="22"/>
                <w:cs/>
              </w:rPr>
              <w:t>รวมปริมาณฝน 1</w:t>
            </w:r>
            <w:r w:rsidR="00BA2E6B">
              <w:rPr>
                <w:rFonts w:ascii="TH SarabunIT๙" w:hAnsi="TH SarabunIT๙" w:cs="TH SarabunIT๙" w:hint="cs"/>
                <w:b/>
                <w:bCs/>
                <w:szCs w:val="22"/>
                <w:cs/>
              </w:rPr>
              <w:t>0</w:t>
            </w:r>
            <w:r w:rsidR="007F73F4" w:rsidRPr="00DB6A47">
              <w:rPr>
                <w:rFonts w:ascii="TH SarabunIT๙" w:hAnsi="TH SarabunIT๙" w:cs="TH SarabunIT๙"/>
                <w:b/>
                <w:bCs/>
                <w:szCs w:val="22"/>
                <w:cs/>
              </w:rPr>
              <w:t xml:space="preserve"> ปี</w:t>
            </w:r>
          </w:p>
        </w:tc>
        <w:tc>
          <w:tcPr>
            <w:tcW w:w="894" w:type="dxa"/>
            <w:tcBorders>
              <w:top w:val="single" w:sz="4" w:space="0" w:color="auto"/>
              <w:left w:val="single" w:sz="4" w:space="0" w:color="auto"/>
              <w:bottom w:val="single" w:sz="4" w:space="0" w:color="auto"/>
              <w:right w:val="single" w:sz="4" w:space="0" w:color="auto"/>
            </w:tcBorders>
            <w:vAlign w:val="bottom"/>
          </w:tcPr>
          <w:p w:rsidR="007F73F4" w:rsidRPr="00DB6A47" w:rsidRDefault="00E336BC" w:rsidP="00BA2E6B">
            <w:pPr>
              <w:jc w:val="center"/>
              <w:rPr>
                <w:rFonts w:ascii="TH SarabunIT๙" w:hAnsi="TH SarabunIT๙" w:cs="TH SarabunIT๙"/>
                <w:b/>
                <w:bCs/>
                <w:szCs w:val="22"/>
                <w:cs/>
              </w:rPr>
            </w:pPr>
            <w:r>
              <w:rPr>
                <w:rFonts w:ascii="TH SarabunIT๙" w:hAnsi="TH SarabunIT๙" w:cs="TH SarabunIT๙" w:hint="cs"/>
                <w:b/>
                <w:bCs/>
                <w:szCs w:val="22"/>
                <w:cs/>
              </w:rPr>
              <w:t>11,090.5</w:t>
            </w:r>
          </w:p>
        </w:tc>
      </w:tr>
      <w:tr w:rsidR="007F73F4" w:rsidTr="00BA2E6B">
        <w:tc>
          <w:tcPr>
            <w:tcW w:w="8251" w:type="dxa"/>
            <w:gridSpan w:val="13"/>
            <w:tcBorders>
              <w:top w:val="single" w:sz="4" w:space="0" w:color="auto"/>
              <w:left w:val="single" w:sz="4" w:space="0" w:color="auto"/>
              <w:bottom w:val="single" w:sz="4" w:space="0" w:color="auto"/>
              <w:right w:val="single" w:sz="4" w:space="0" w:color="auto"/>
            </w:tcBorders>
            <w:vAlign w:val="bottom"/>
          </w:tcPr>
          <w:p w:rsidR="007F73F4" w:rsidRPr="00DB6A47" w:rsidRDefault="007F73F4" w:rsidP="00BA2E6B">
            <w:pPr>
              <w:jc w:val="center"/>
              <w:rPr>
                <w:rFonts w:ascii="TH SarabunIT๙" w:hAnsi="TH SarabunIT๙" w:cs="TH SarabunIT๙"/>
                <w:b/>
                <w:bCs/>
                <w:szCs w:val="22"/>
                <w:cs/>
              </w:rPr>
            </w:pPr>
            <w:r w:rsidRPr="00DB6A47">
              <w:rPr>
                <w:rFonts w:ascii="TH SarabunIT๙" w:hAnsi="TH SarabunIT๙" w:cs="TH SarabunIT๙"/>
                <w:b/>
                <w:bCs/>
                <w:szCs w:val="22"/>
                <w:cs/>
              </w:rPr>
              <w:t>เฉลี่ยฝนตกต่อปี</w:t>
            </w:r>
          </w:p>
        </w:tc>
        <w:tc>
          <w:tcPr>
            <w:tcW w:w="894" w:type="dxa"/>
            <w:tcBorders>
              <w:top w:val="single" w:sz="4" w:space="0" w:color="auto"/>
              <w:left w:val="single" w:sz="4" w:space="0" w:color="auto"/>
              <w:bottom w:val="single" w:sz="4" w:space="0" w:color="auto"/>
              <w:right w:val="single" w:sz="4" w:space="0" w:color="auto"/>
            </w:tcBorders>
            <w:vAlign w:val="bottom"/>
          </w:tcPr>
          <w:p w:rsidR="007F73F4" w:rsidRPr="00DB6A47" w:rsidRDefault="00E336BC" w:rsidP="00BA2E6B">
            <w:pPr>
              <w:jc w:val="center"/>
              <w:rPr>
                <w:rFonts w:ascii="TH SarabunIT๙" w:hAnsi="TH SarabunIT๙" w:cs="TH SarabunIT๙"/>
                <w:b/>
                <w:bCs/>
                <w:szCs w:val="22"/>
                <w:cs/>
              </w:rPr>
            </w:pPr>
            <w:r>
              <w:rPr>
                <w:rFonts w:ascii="TH SarabunIT๙" w:hAnsi="TH SarabunIT๙" w:cs="TH SarabunIT๙" w:hint="cs"/>
                <w:b/>
                <w:bCs/>
                <w:szCs w:val="22"/>
                <w:cs/>
              </w:rPr>
              <w:t>1,109.05</w:t>
            </w:r>
          </w:p>
        </w:tc>
      </w:tr>
    </w:tbl>
    <w:p w:rsidR="00691E1B" w:rsidRPr="00286D02" w:rsidRDefault="001952A0" w:rsidP="00E6012B">
      <w:pPr>
        <w:spacing w:after="0" w:line="240" w:lineRule="auto"/>
        <w:rPr>
          <w:rFonts w:ascii="TH SarabunIT๙" w:hAnsi="TH SarabunIT๙" w:cs="TH SarabunIT๙"/>
          <w:sz w:val="24"/>
          <w:szCs w:val="24"/>
          <w:cs/>
        </w:rPr>
      </w:pPr>
      <w:r w:rsidRPr="00286D02">
        <w:rPr>
          <w:rFonts w:ascii="TH SarabunIT๙" w:hAnsi="TH SarabunIT๙" w:cs="TH SarabunIT๙" w:hint="cs"/>
          <w:sz w:val="24"/>
          <w:szCs w:val="24"/>
          <w:cs/>
        </w:rPr>
        <w:t xml:space="preserve">ที่มา </w:t>
      </w:r>
      <w:r w:rsidRPr="00286D02">
        <w:rPr>
          <w:rFonts w:ascii="TH SarabunIT๙" w:hAnsi="TH SarabunIT๙" w:cs="TH SarabunIT๙"/>
          <w:sz w:val="24"/>
          <w:szCs w:val="24"/>
        </w:rPr>
        <w:t xml:space="preserve">: </w:t>
      </w:r>
      <w:r w:rsidRPr="00286D02">
        <w:rPr>
          <w:rFonts w:ascii="TH SarabunIT๙" w:hAnsi="TH SarabunIT๙" w:cs="TH SarabunIT๙" w:hint="cs"/>
          <w:sz w:val="24"/>
          <w:szCs w:val="24"/>
          <w:cs/>
        </w:rPr>
        <w:t>สถานีอุตุนิยมวิทยาพะเยา</w:t>
      </w:r>
      <w:r w:rsidR="004844CF" w:rsidRPr="00286D02">
        <w:rPr>
          <w:rFonts w:ascii="TH SarabunIT๙" w:hAnsi="TH SarabunIT๙" w:cs="TH SarabunIT๙"/>
          <w:sz w:val="24"/>
          <w:szCs w:val="24"/>
        </w:rPr>
        <w:t xml:space="preserve">  </w:t>
      </w:r>
      <w:r w:rsidR="00E336BC" w:rsidRPr="00286D02">
        <w:rPr>
          <w:rFonts w:ascii="TH SarabunIT๙" w:hAnsi="TH SarabunIT๙" w:cs="TH SarabunIT๙" w:hint="cs"/>
          <w:sz w:val="24"/>
          <w:szCs w:val="24"/>
          <w:cs/>
        </w:rPr>
        <w:t>ณ วันที่  31</w:t>
      </w:r>
      <w:r w:rsidR="00943EEC" w:rsidRPr="00286D02">
        <w:rPr>
          <w:rFonts w:ascii="TH SarabunIT๙" w:hAnsi="TH SarabunIT๙" w:cs="TH SarabunIT๙" w:hint="cs"/>
          <w:sz w:val="24"/>
          <w:szCs w:val="24"/>
          <w:cs/>
        </w:rPr>
        <w:t xml:space="preserve"> ธันวาคม</w:t>
      </w:r>
      <w:r w:rsidR="009114F9" w:rsidRPr="00286D02">
        <w:rPr>
          <w:rFonts w:ascii="TH SarabunIT๙" w:hAnsi="TH SarabunIT๙" w:cs="TH SarabunIT๙" w:hint="cs"/>
          <w:sz w:val="24"/>
          <w:szCs w:val="24"/>
          <w:cs/>
        </w:rPr>
        <w:t xml:space="preserve">  </w:t>
      </w:r>
      <w:r w:rsidR="00E336BC" w:rsidRPr="00286D02">
        <w:rPr>
          <w:rFonts w:ascii="TH SarabunIT๙" w:hAnsi="TH SarabunIT๙" w:cs="TH SarabunIT๙" w:hint="cs"/>
          <w:sz w:val="24"/>
          <w:szCs w:val="24"/>
          <w:cs/>
        </w:rPr>
        <w:t>2563</w:t>
      </w:r>
    </w:p>
    <w:p w:rsidR="00241BD5" w:rsidRDefault="00241BD5" w:rsidP="00E6012B">
      <w:pPr>
        <w:spacing w:after="0" w:line="240" w:lineRule="auto"/>
        <w:rPr>
          <w:rFonts w:ascii="TH SarabunIT๙" w:hAnsi="TH SarabunIT๙" w:cs="TH SarabunIT๙"/>
          <w:sz w:val="24"/>
          <w:szCs w:val="24"/>
        </w:rPr>
      </w:pPr>
    </w:p>
    <w:p w:rsidR="001251E8" w:rsidRDefault="001251E8" w:rsidP="00E6012B">
      <w:pPr>
        <w:spacing w:after="0" w:line="240" w:lineRule="auto"/>
        <w:rPr>
          <w:rFonts w:ascii="TH SarabunIT๙" w:hAnsi="TH SarabunIT๙" w:cs="TH SarabunIT๙"/>
          <w:sz w:val="24"/>
          <w:szCs w:val="24"/>
        </w:rPr>
      </w:pPr>
    </w:p>
    <w:p w:rsidR="008D5C2B" w:rsidRDefault="008D5C2B" w:rsidP="00E6012B">
      <w:pPr>
        <w:spacing w:after="0" w:line="240" w:lineRule="auto"/>
        <w:rPr>
          <w:rFonts w:ascii="TH SarabunIT๙" w:hAnsi="TH SarabunIT๙" w:cs="TH SarabunIT๙"/>
          <w:sz w:val="24"/>
          <w:szCs w:val="24"/>
        </w:rPr>
      </w:pPr>
    </w:p>
    <w:p w:rsidR="00515F80" w:rsidRPr="00E336BC" w:rsidRDefault="00515F80" w:rsidP="00E6012B">
      <w:pPr>
        <w:spacing w:after="0" w:line="240" w:lineRule="auto"/>
        <w:rPr>
          <w:rFonts w:ascii="TH SarabunIT๙" w:hAnsi="TH SarabunIT๙" w:cs="TH SarabunIT๙"/>
          <w:sz w:val="24"/>
          <w:szCs w:val="24"/>
        </w:rPr>
      </w:pPr>
    </w:p>
    <w:p w:rsidR="008D5C2B" w:rsidRPr="00943EEC" w:rsidRDefault="008D5C2B" w:rsidP="00E6012B">
      <w:pPr>
        <w:spacing w:after="0" w:line="240" w:lineRule="auto"/>
        <w:rPr>
          <w:rFonts w:ascii="TH SarabunIT๙" w:hAnsi="TH SarabunIT๙" w:cs="TH SarabunIT๙"/>
          <w:sz w:val="24"/>
          <w:szCs w:val="24"/>
        </w:rPr>
      </w:pPr>
    </w:p>
    <w:p w:rsidR="008D5C2B" w:rsidRDefault="008D5C2B" w:rsidP="00E6012B">
      <w:pPr>
        <w:spacing w:after="0" w:line="240" w:lineRule="auto"/>
        <w:rPr>
          <w:rFonts w:ascii="TH SarabunIT๙" w:hAnsi="TH SarabunIT๙" w:cs="TH SarabunIT๙"/>
          <w:sz w:val="24"/>
          <w:szCs w:val="24"/>
        </w:rPr>
      </w:pPr>
    </w:p>
    <w:p w:rsidR="000E2753" w:rsidRDefault="000E2753" w:rsidP="00E6012B">
      <w:pPr>
        <w:spacing w:after="0" w:line="240" w:lineRule="auto"/>
        <w:rPr>
          <w:rFonts w:ascii="TH SarabunIT๙" w:hAnsi="TH SarabunIT๙" w:cs="TH SarabunIT๙"/>
          <w:b/>
          <w:bCs/>
          <w:sz w:val="32"/>
          <w:szCs w:val="32"/>
        </w:rPr>
      </w:pPr>
      <w:r w:rsidRPr="00CE6B3C">
        <w:rPr>
          <w:rFonts w:ascii="TH SarabunIT๙" w:hAnsi="TH SarabunIT๙" w:cs="TH SarabunIT๙"/>
          <w:b/>
          <w:bCs/>
          <w:sz w:val="32"/>
          <w:szCs w:val="32"/>
          <w:cs/>
        </w:rPr>
        <w:lastRenderedPageBreak/>
        <w:t>1.5 ลักษณะการแบ่งหน่วยงานการปกครอง</w:t>
      </w:r>
    </w:p>
    <w:p w:rsidR="00DD7E9F" w:rsidRPr="00DD7E9F" w:rsidRDefault="00DD7E9F" w:rsidP="00E6012B">
      <w:pPr>
        <w:spacing w:after="0" w:line="240" w:lineRule="auto"/>
        <w:rPr>
          <w:rFonts w:ascii="TH SarabunIT๙" w:hAnsi="TH SarabunIT๙" w:cs="TH SarabunIT๙"/>
          <w:b/>
          <w:bCs/>
          <w:sz w:val="16"/>
          <w:szCs w:val="16"/>
        </w:rPr>
      </w:pPr>
    </w:p>
    <w:p w:rsidR="00CB3E3B" w:rsidRPr="0058006D" w:rsidRDefault="00CB3E3B" w:rsidP="00F03DD3">
      <w:pPr>
        <w:spacing w:after="0" w:line="240" w:lineRule="auto"/>
        <w:ind w:firstLine="720"/>
        <w:jc w:val="thaiDistribute"/>
        <w:rPr>
          <w:rFonts w:ascii="TH SarabunIT๙" w:hAnsi="TH SarabunIT๙" w:cs="TH SarabunIT๙"/>
          <w:spacing w:val="-20"/>
          <w:sz w:val="32"/>
          <w:szCs w:val="32"/>
        </w:rPr>
      </w:pPr>
      <w:r w:rsidRPr="0058006D">
        <w:rPr>
          <w:rFonts w:ascii="TH SarabunIT๙" w:hAnsi="TH SarabunIT๙" w:cs="TH SarabunIT๙"/>
          <w:spacing w:val="-20"/>
          <w:sz w:val="32"/>
          <w:szCs w:val="32"/>
          <w:cs/>
        </w:rPr>
        <w:t>จังหวัดพะเยา</w:t>
      </w:r>
      <w:r w:rsidR="001952A0"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005A613B" w:rsidRPr="0058006D">
        <w:rPr>
          <w:rFonts w:ascii="TH SarabunIT๙" w:hAnsi="TH SarabunIT๙" w:cs="TH SarabunIT๙" w:hint="cs"/>
          <w:spacing w:val="-20"/>
          <w:sz w:val="32"/>
          <w:szCs w:val="32"/>
          <w:cs/>
        </w:rPr>
        <w:t>แบ่งการปกครองออกเป็น</w:t>
      </w:r>
      <w:r w:rsidR="00F03DD3">
        <w:rPr>
          <w:rFonts w:ascii="TH SarabunIT๙" w:hAnsi="TH SarabunIT๙" w:cs="TH SarabunIT๙" w:hint="cs"/>
          <w:spacing w:val="-20"/>
          <w:sz w:val="32"/>
          <w:szCs w:val="32"/>
          <w:cs/>
        </w:rPr>
        <w:t xml:space="preserve"> </w:t>
      </w:r>
      <w:r w:rsidR="005A613B" w:rsidRPr="0058006D">
        <w:rPr>
          <w:rFonts w:ascii="TH SarabunIT๙" w:hAnsi="TH SarabunIT๙" w:cs="TH SarabunIT๙" w:hint="cs"/>
          <w:spacing w:val="-20"/>
          <w:sz w:val="32"/>
          <w:szCs w:val="32"/>
          <w:cs/>
        </w:rPr>
        <w:t xml:space="preserve">  9</w:t>
      </w:r>
      <w:r w:rsidR="00F03DD3">
        <w:rPr>
          <w:rFonts w:ascii="TH SarabunIT๙" w:hAnsi="TH SarabunIT๙" w:cs="TH SarabunIT๙" w:hint="cs"/>
          <w:spacing w:val="-20"/>
          <w:sz w:val="32"/>
          <w:szCs w:val="32"/>
          <w:cs/>
        </w:rPr>
        <w:t xml:space="preserve"> </w:t>
      </w:r>
      <w:r w:rsidR="005A613B" w:rsidRPr="0058006D">
        <w:rPr>
          <w:rFonts w:ascii="TH SarabunIT๙" w:hAnsi="TH SarabunIT๙" w:cs="TH SarabunIT๙" w:hint="cs"/>
          <w:spacing w:val="-20"/>
          <w:sz w:val="32"/>
          <w:szCs w:val="32"/>
          <w:cs/>
        </w:rPr>
        <w:t xml:space="preserve">  อำเภอ</w:t>
      </w:r>
      <w:r w:rsidR="00F03DD3">
        <w:rPr>
          <w:rFonts w:ascii="TH SarabunIT๙" w:hAnsi="TH SarabunIT๙" w:cs="TH SarabunIT๙" w:hint="cs"/>
          <w:spacing w:val="-20"/>
          <w:sz w:val="32"/>
          <w:szCs w:val="32"/>
          <w:cs/>
        </w:rPr>
        <w:t xml:space="preserve"> </w:t>
      </w:r>
      <w:r w:rsidR="001952A0" w:rsidRPr="0058006D">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คือ</w:t>
      </w:r>
      <w:r w:rsidR="001952A0" w:rsidRPr="0058006D">
        <w:rPr>
          <w:rFonts w:ascii="TH SarabunIT๙" w:hAnsi="TH SarabunIT๙" w:cs="TH SarabunIT๙" w:hint="cs"/>
          <w:spacing w:val="-20"/>
          <w:sz w:val="32"/>
          <w:szCs w:val="32"/>
          <w:cs/>
        </w:rPr>
        <w:t xml:space="preserve">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เมืองพะเยา</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แมใจ</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เชียงคํา</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ดอกคําใต</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ปง</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จุน</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00F03DD3">
        <w:rPr>
          <w:rFonts w:ascii="TH SarabunIT๙" w:hAnsi="TH SarabunIT๙" w:cs="TH SarabunIT๙" w:hint="cs"/>
          <w:spacing w:val="-20"/>
          <w:sz w:val="32"/>
          <w:szCs w:val="32"/>
          <w:cs/>
        </w:rPr>
        <w:t xml:space="preserve">  </w:t>
      </w:r>
      <w:r w:rsidR="009B3B77">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เชียงมวน</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ภูซาง</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และภูกามยาว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แบงเปน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rPr>
        <w:t>68</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ตําบล</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005A613B" w:rsidRPr="0058006D">
        <w:rPr>
          <w:rFonts w:ascii="TH SarabunIT๙" w:hAnsi="TH SarabunIT๙" w:cs="TH SarabunIT๙"/>
          <w:spacing w:val="-20"/>
          <w:sz w:val="32"/>
          <w:szCs w:val="32"/>
        </w:rPr>
        <w:t>780</w:t>
      </w:r>
      <w:r w:rsidRPr="0058006D">
        <w:rPr>
          <w:rFonts w:ascii="TH SarabunIT๙" w:hAnsi="TH SarabunIT๙" w:cs="TH SarabunIT๙"/>
          <w:spacing w:val="-20"/>
          <w:sz w:val="32"/>
          <w:szCs w:val="32"/>
        </w:rPr>
        <w:t xml:space="preserve"> </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หมูบาน/</w:t>
      </w:r>
      <w:r w:rsidRPr="0058006D">
        <w:rPr>
          <w:rFonts w:ascii="TH SarabunIT๙" w:hAnsi="TH SarabunIT๙" w:cs="TH SarabunIT๙"/>
          <w:spacing w:val="-20"/>
          <w:sz w:val="32"/>
          <w:szCs w:val="32"/>
        </w:rPr>
        <w:t xml:space="preserve">39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ชุมชน</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(อยูในเขตเทศบาลเมืองพะเยา</w:t>
      </w:r>
      <w:r w:rsidRPr="0058006D">
        <w:rPr>
          <w:rFonts w:ascii="TH SarabunIT๙" w:hAnsi="TH SarabunIT๙" w:cs="TH SarabunIT๙"/>
          <w:spacing w:val="-20"/>
          <w:sz w:val="32"/>
          <w:szCs w:val="32"/>
        </w:rPr>
        <w:t xml:space="preserve"> </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จํานวน</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00F43820">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13</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ชุมชน</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และเทศบาลเมืองดอกคําใต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rPr>
        <w:t xml:space="preserve">26 </w:t>
      </w:r>
      <w:r w:rsidRPr="0058006D">
        <w:rPr>
          <w:rFonts w:ascii="TH SarabunIT๙" w:hAnsi="TH SarabunIT๙" w:cs="TH SarabunIT๙"/>
          <w:spacing w:val="-20"/>
          <w:sz w:val="32"/>
          <w:szCs w:val="32"/>
          <w:cs/>
        </w:rPr>
        <w:t>ชุมชน)</w:t>
      </w:r>
      <w:r w:rsidRPr="0058006D">
        <w:rPr>
          <w:rFonts w:ascii="TH SarabunIT๙" w:hAnsi="TH SarabunIT๙" w:cs="TH SarabunIT๙"/>
          <w:spacing w:val="-20"/>
          <w:sz w:val="32"/>
          <w:szCs w:val="32"/>
        </w:rPr>
        <w:t xml:space="preserve"> </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องคกรปกครองสวนทองถิ่นในพื้นที่จังหวัดพะเยา</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ประกอบดวย </w:t>
      </w:r>
      <w:r w:rsidR="00F03DD3">
        <w:rPr>
          <w:rFonts w:ascii="TH SarabunIT๙" w:hAnsi="TH SarabunIT๙" w:cs="TH SarabunIT๙" w:hint="cs"/>
          <w:spacing w:val="-20"/>
          <w:sz w:val="32"/>
          <w:szCs w:val="32"/>
          <w:cs/>
        </w:rPr>
        <w:t xml:space="preserve"> </w:t>
      </w:r>
      <w:r w:rsidR="000A6507">
        <w:rPr>
          <w:rFonts w:ascii="TH SarabunIT๙" w:hAnsi="TH SarabunIT๙" w:cs="TH SarabunIT๙" w:hint="cs"/>
          <w:spacing w:val="-20"/>
          <w:sz w:val="32"/>
          <w:szCs w:val="32"/>
          <w:cs/>
        </w:rPr>
        <w:t xml:space="preserve">        </w:t>
      </w:r>
      <w:r w:rsidR="009B3B77">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องคการบริหารสวนจังหวัด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rPr>
        <w:t>1</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แหง</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เทศบาลเมือง</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Pr="0058006D">
        <w:rPr>
          <w:rFonts w:ascii="TH SarabunIT๙" w:hAnsi="TH SarabunIT๙" w:cs="TH SarabunIT๙"/>
          <w:spacing w:val="-20"/>
          <w:sz w:val="32"/>
          <w:szCs w:val="32"/>
        </w:rPr>
        <w:t xml:space="preserve">2 </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 xml:space="preserve">แหง </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เทศบาลตําบล</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w:t>
      </w:r>
      <w:r w:rsidRPr="0058006D">
        <w:rPr>
          <w:rFonts w:ascii="TH SarabunIT๙" w:hAnsi="TH SarabunIT๙" w:cs="TH SarabunIT๙"/>
          <w:spacing w:val="-20"/>
          <w:sz w:val="32"/>
          <w:szCs w:val="32"/>
        </w:rPr>
        <w:t>33</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001D7FAE"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แหง</w:t>
      </w:r>
      <w:r w:rsidR="00F03DD3">
        <w:rPr>
          <w:rFonts w:ascii="TH SarabunIT๙" w:hAnsi="TH SarabunIT๙" w:cs="TH SarabunIT๙" w:hint="cs"/>
          <w:spacing w:val="-20"/>
          <w:sz w:val="32"/>
          <w:szCs w:val="32"/>
          <w:cs/>
        </w:rPr>
        <w:t xml:space="preserve">  </w:t>
      </w:r>
      <w:r w:rsidRPr="0058006D">
        <w:rPr>
          <w:rFonts w:ascii="TH SarabunIT๙" w:hAnsi="TH SarabunIT๙" w:cs="TH SarabunIT๙"/>
          <w:spacing w:val="-20"/>
          <w:sz w:val="32"/>
          <w:szCs w:val="32"/>
          <w:cs/>
        </w:rPr>
        <w:t xml:space="preserve"> และองคการบริหารสวนตําบล </w:t>
      </w:r>
      <w:r w:rsidRPr="0058006D">
        <w:rPr>
          <w:rFonts w:ascii="TH SarabunIT๙" w:hAnsi="TH SarabunIT๙" w:cs="TH SarabunIT๙"/>
          <w:spacing w:val="-20"/>
          <w:sz w:val="32"/>
          <w:szCs w:val="32"/>
        </w:rPr>
        <w:t>36</w:t>
      </w:r>
      <w:r w:rsidR="00F03DD3">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rPr>
        <w:t xml:space="preserve"> </w:t>
      </w:r>
      <w:r w:rsidRPr="0058006D">
        <w:rPr>
          <w:rFonts w:ascii="TH SarabunIT๙" w:hAnsi="TH SarabunIT๙" w:cs="TH SarabunIT๙"/>
          <w:spacing w:val="-20"/>
          <w:sz w:val="32"/>
          <w:szCs w:val="32"/>
          <w:cs/>
        </w:rPr>
        <w:t>แหง</w:t>
      </w:r>
    </w:p>
    <w:p w:rsidR="00E4128D" w:rsidRDefault="00E4128D" w:rsidP="00CF1E5A">
      <w:pPr>
        <w:spacing w:after="0" w:line="240" w:lineRule="auto"/>
        <w:rPr>
          <w:rFonts w:ascii="TH SarabunIT๙" w:hAnsi="TH SarabunIT๙" w:cs="TH SarabunIT๙"/>
          <w:b/>
          <w:bCs/>
          <w:sz w:val="16"/>
          <w:szCs w:val="16"/>
        </w:rPr>
      </w:pPr>
    </w:p>
    <w:p w:rsidR="00CB3E3B" w:rsidRPr="00CE6B3C" w:rsidRDefault="00E6012B" w:rsidP="00CF1E5A">
      <w:pPr>
        <w:spacing w:after="0" w:line="240" w:lineRule="auto"/>
        <w:rPr>
          <w:rFonts w:ascii="TH SarabunIT๙" w:hAnsi="TH SarabunIT๙" w:cs="TH SarabunIT๙"/>
          <w:b/>
          <w:bCs/>
          <w:sz w:val="32"/>
          <w:szCs w:val="32"/>
        </w:rPr>
      </w:pPr>
      <w:r w:rsidRPr="00CE6B3C">
        <w:rPr>
          <w:rFonts w:ascii="TH SarabunIT๙" w:hAnsi="TH SarabunIT๙" w:cs="TH SarabunIT๙"/>
          <w:b/>
          <w:bCs/>
          <w:sz w:val="32"/>
          <w:szCs w:val="32"/>
          <w:cs/>
        </w:rPr>
        <w:t>ตาราง</w:t>
      </w:r>
      <w:r w:rsidR="0027675B">
        <w:rPr>
          <w:rFonts w:ascii="TH SarabunIT๙" w:hAnsi="TH SarabunIT๙" w:cs="TH SarabunIT๙" w:hint="cs"/>
          <w:b/>
          <w:bCs/>
          <w:sz w:val="32"/>
          <w:szCs w:val="32"/>
          <w:cs/>
        </w:rPr>
        <w:t xml:space="preserve"> </w:t>
      </w:r>
      <w:r w:rsidR="00CB3E3B" w:rsidRPr="0007098C">
        <w:rPr>
          <w:rFonts w:ascii="TH SarabunIT๙" w:hAnsi="TH SarabunIT๙" w:cs="TH SarabunIT๙"/>
          <w:sz w:val="32"/>
          <w:szCs w:val="32"/>
          <w:cs/>
        </w:rPr>
        <w:t>แสดงเขตการปกครองของจังหวัดพะเยา</w:t>
      </w:r>
    </w:p>
    <w:tbl>
      <w:tblPr>
        <w:tblW w:w="9249" w:type="dxa"/>
        <w:jc w:val="center"/>
        <w:tblLook w:val="04A0" w:firstRow="1" w:lastRow="0" w:firstColumn="1" w:lastColumn="0" w:noHBand="0" w:noVBand="1"/>
      </w:tblPr>
      <w:tblGrid>
        <w:gridCol w:w="432"/>
        <w:gridCol w:w="1571"/>
        <w:gridCol w:w="1182"/>
        <w:gridCol w:w="1352"/>
        <w:gridCol w:w="850"/>
        <w:gridCol w:w="993"/>
        <w:gridCol w:w="992"/>
        <w:gridCol w:w="992"/>
        <w:gridCol w:w="885"/>
      </w:tblGrid>
      <w:tr w:rsidR="008D5C2B" w:rsidRPr="00CE6B3C" w:rsidTr="00C943FB">
        <w:trPr>
          <w:trHeight w:val="416"/>
          <w:jc w:val="center"/>
        </w:trPr>
        <w:tc>
          <w:tcPr>
            <w:tcW w:w="432" w:type="dxa"/>
            <w:tcBorders>
              <w:top w:val="single" w:sz="4" w:space="0" w:color="auto"/>
              <w:left w:val="single" w:sz="4" w:space="0" w:color="auto"/>
              <w:bottom w:val="single" w:sz="4" w:space="0" w:color="auto"/>
              <w:right w:val="nil"/>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ที่</w:t>
            </w: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จังหวัด/อําเภอ</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rPr>
              <w:t xml:space="preserve"> </w:t>
            </w:r>
            <w:r w:rsidRPr="00CE6B3C">
              <w:rPr>
                <w:rFonts w:ascii="TH SarabunIT๙" w:eastAsia="Times New Roman" w:hAnsi="TH SarabunIT๙" w:cs="TH SarabunIT๙"/>
                <w:b/>
                <w:bCs/>
                <w:sz w:val="32"/>
                <w:szCs w:val="32"/>
                <w:cs/>
              </w:rPr>
              <w:t>พี้นที่</w:t>
            </w:r>
          </w:p>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(ตร.กม.)</w:t>
            </w:r>
            <w:r w:rsidRPr="00CE6B3C">
              <w:rPr>
                <w:rFonts w:ascii="TH SarabunIT๙" w:eastAsia="Times New Roman" w:hAnsi="TH SarabunIT๙" w:cs="TH SarabunIT๙"/>
                <w:b/>
                <w:bCs/>
                <w:sz w:val="32"/>
                <w:szCs w:val="32"/>
              </w:rPr>
              <w:t xml:space="preserve"> </w:t>
            </w:r>
          </w:p>
        </w:tc>
        <w:tc>
          <w:tcPr>
            <w:tcW w:w="1400" w:type="dxa"/>
            <w:tcBorders>
              <w:top w:val="single" w:sz="4" w:space="0" w:color="auto"/>
              <w:left w:val="nil"/>
              <w:bottom w:val="single" w:sz="4" w:space="0" w:color="auto"/>
              <w:right w:val="single" w:sz="4" w:space="0" w:color="auto"/>
            </w:tcBorders>
          </w:tcPr>
          <w:p w:rsidR="008D5C2B" w:rsidRDefault="008D5C2B" w:rsidP="00E6012B">
            <w:pPr>
              <w:spacing w:after="0" w:line="240" w:lineRule="auto"/>
              <w:jc w:val="center"/>
              <w:rPr>
                <w:rFonts w:ascii="TH SarabunIT๙" w:eastAsia="Times New Roman" w:hAnsi="TH SarabunIT๙" w:cs="TH SarabunIT๙"/>
                <w:b/>
                <w:bCs/>
                <w:sz w:val="32"/>
                <w:szCs w:val="32"/>
              </w:rPr>
            </w:pPr>
          </w:p>
          <w:p w:rsidR="008D5C2B" w:rsidRDefault="008D5C2B" w:rsidP="00E6012B">
            <w:pPr>
              <w:spacing w:after="0" w:line="240" w:lineRule="auto"/>
              <w:jc w:val="center"/>
              <w:rPr>
                <w:rFonts w:ascii="TH SarabunIT๙" w:eastAsia="Times New Roman" w:hAnsi="TH SarabunIT๙" w:cs="TH SarabunIT๙"/>
                <w:b/>
                <w:bCs/>
                <w:sz w:val="32"/>
                <w:szCs w:val="32"/>
              </w:rPr>
            </w:pPr>
            <w:r>
              <w:rPr>
                <w:rFonts w:ascii="TH SarabunIT๙" w:eastAsia="Times New Roman" w:hAnsi="TH SarabunIT๙" w:cs="TH SarabunIT๙" w:hint="cs"/>
                <w:b/>
                <w:bCs/>
                <w:sz w:val="32"/>
                <w:szCs w:val="32"/>
                <w:cs/>
              </w:rPr>
              <w:t>พื้นที่</w:t>
            </w:r>
          </w:p>
          <w:p w:rsidR="008D5C2B" w:rsidRPr="00CE6B3C" w:rsidRDefault="008D5C2B" w:rsidP="00E6012B">
            <w:pPr>
              <w:spacing w:after="0" w:line="240" w:lineRule="auto"/>
              <w:jc w:val="center"/>
              <w:rPr>
                <w:rFonts w:ascii="TH SarabunIT๙" w:eastAsia="Times New Roman" w:hAnsi="TH SarabunIT๙" w:cs="TH SarabunIT๙"/>
                <w:b/>
                <w:bCs/>
                <w:sz w:val="32"/>
                <w:szCs w:val="32"/>
                <w:cs/>
              </w:rPr>
            </w:pPr>
            <w:r>
              <w:rPr>
                <w:rFonts w:ascii="TH SarabunIT๙" w:eastAsia="Times New Roman" w:hAnsi="TH SarabunIT๙" w:cs="TH SarabunIT๙" w:hint="cs"/>
                <w:b/>
                <w:bCs/>
                <w:sz w:val="32"/>
                <w:szCs w:val="32"/>
                <w:cs/>
              </w:rPr>
              <w:t>(ไร่)</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จํานวน</w:t>
            </w:r>
            <w:r w:rsidRPr="00CE6B3C">
              <w:rPr>
                <w:rFonts w:ascii="TH SarabunIT๙" w:eastAsia="Times New Roman" w:hAnsi="TH SarabunIT๙" w:cs="TH SarabunIT๙"/>
                <w:b/>
                <w:bCs/>
                <w:sz w:val="32"/>
                <w:szCs w:val="32"/>
              </w:rPr>
              <w:t xml:space="preserve"> </w:t>
            </w:r>
            <w:r w:rsidRPr="00CE6B3C">
              <w:rPr>
                <w:rFonts w:ascii="TH SarabunIT๙" w:eastAsia="Times New Roman" w:hAnsi="TH SarabunIT๙" w:cs="TH SarabunIT๙"/>
                <w:b/>
                <w:bCs/>
                <w:sz w:val="32"/>
                <w:szCs w:val="32"/>
                <w:cs/>
              </w:rPr>
              <w:t>ตําบล</w:t>
            </w:r>
            <w:r w:rsidRPr="00CE6B3C">
              <w:rPr>
                <w:rFonts w:ascii="TH SarabunIT๙" w:eastAsia="Times New Roman" w:hAnsi="TH SarabunIT๙" w:cs="TH SarabunIT๙"/>
                <w:b/>
                <w:bCs/>
                <w:sz w:val="32"/>
                <w:szCs w:val="32"/>
              </w:rPr>
              <w:t xml:space="preserve">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จํานวน หมูบาน</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rPr>
              <w:t xml:space="preserve"> </w:t>
            </w:r>
            <w:r w:rsidRPr="00CE6B3C">
              <w:rPr>
                <w:rFonts w:ascii="TH SarabunIT๙" w:eastAsia="Times New Roman" w:hAnsi="TH SarabunIT๙" w:cs="TH SarabunIT๙"/>
                <w:b/>
                <w:bCs/>
                <w:sz w:val="32"/>
                <w:szCs w:val="32"/>
                <w:cs/>
              </w:rPr>
              <w:t>จํานวน เทศบาลเมือง</w:t>
            </w:r>
            <w:r w:rsidRPr="00CE6B3C">
              <w:rPr>
                <w:rFonts w:ascii="TH SarabunIT๙" w:eastAsia="Times New Roman" w:hAnsi="TH SarabunIT๙" w:cs="TH SarabunIT๙"/>
                <w:b/>
                <w:bCs/>
                <w:sz w:val="32"/>
                <w:szCs w:val="32"/>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rPr>
              <w:t xml:space="preserve"> </w:t>
            </w:r>
            <w:r w:rsidRPr="00CE6B3C">
              <w:rPr>
                <w:rFonts w:ascii="TH SarabunIT๙" w:eastAsia="Times New Roman" w:hAnsi="TH SarabunIT๙" w:cs="TH SarabunIT๙"/>
                <w:b/>
                <w:bCs/>
                <w:sz w:val="32"/>
                <w:szCs w:val="32"/>
                <w:cs/>
              </w:rPr>
              <w:t>จํานวน เทศบาล ตําบล</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b/>
                <w:bCs/>
                <w:sz w:val="32"/>
                <w:szCs w:val="32"/>
              </w:rPr>
            </w:pPr>
            <w:r w:rsidRPr="00CE6B3C">
              <w:rPr>
                <w:rFonts w:ascii="TH SarabunIT๙" w:eastAsia="Times New Roman" w:hAnsi="TH SarabunIT๙" w:cs="TH SarabunIT๙"/>
                <w:b/>
                <w:bCs/>
                <w:sz w:val="32"/>
                <w:szCs w:val="32"/>
                <w:cs/>
              </w:rPr>
              <w:t>จํานวน อบต.</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 </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จังหวัดพะเยา</w:t>
            </w:r>
            <w:r w:rsidRPr="008D5C2B">
              <w:rPr>
                <w:rFonts w:ascii="TH SarabunIT๙" w:eastAsia="Times New Roman" w:hAnsi="TH SarabunIT๙" w:cs="TH SarabunIT๙"/>
                <w:sz w:val="28"/>
              </w:rPr>
              <w:t xml:space="preserve"> </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6,335.06</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cs/>
              </w:rPr>
            </w:pPr>
            <w:r>
              <w:rPr>
                <w:rFonts w:ascii="TH SarabunIT๙" w:eastAsia="Times New Roman" w:hAnsi="TH SarabunIT๙" w:cs="TH SarabunIT๙" w:hint="cs"/>
                <w:sz w:val="28"/>
                <w:cs/>
              </w:rPr>
              <w:t>3,959,412</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68</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Pr>
                <w:rFonts w:ascii="TH SarabunIT๙" w:eastAsia="Times New Roman" w:hAnsi="TH SarabunIT๙" w:cs="TH SarabunIT๙"/>
                <w:sz w:val="32"/>
                <w:szCs w:val="32"/>
              </w:rPr>
              <w:t>780</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2</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33</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36</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tabs>
                <w:tab w:val="left" w:pos="858"/>
              </w:tabs>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อําเภอเมืองพะเยา</w:t>
            </w:r>
            <w:r w:rsidRPr="008D5C2B">
              <w:rPr>
                <w:rFonts w:ascii="TH SarabunIT๙" w:eastAsia="Times New Roman" w:hAnsi="TH SarabunIT๙" w:cs="TH SarabunIT๙"/>
                <w:sz w:val="28"/>
              </w:rPr>
              <w:t xml:space="preserve"> </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842.08</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sz w:val="28"/>
              </w:rPr>
              <w:t>526</w:t>
            </w:r>
            <w:r>
              <w:rPr>
                <w:rFonts w:ascii="TH SarabunIT๙" w:eastAsia="Times New Roman" w:hAnsi="TH SarabunIT๙" w:cs="TH SarabunIT๙" w:hint="cs"/>
                <w:sz w:val="28"/>
                <w:cs/>
              </w:rPr>
              <w:t>,</w:t>
            </w:r>
            <w:r>
              <w:rPr>
                <w:rFonts w:ascii="TH SarabunIT๙" w:eastAsia="Times New Roman" w:hAnsi="TH SarabunIT๙" w:cs="TH SarabunIT๙"/>
                <w:sz w:val="28"/>
              </w:rPr>
              <w:t>300</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15</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172</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9</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4</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2</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อําเภอดอกคําใต้</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823.29</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514,557</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12</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99</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อําเภอจุน</w:t>
            </w:r>
            <w:r w:rsidRPr="008D5C2B">
              <w:rPr>
                <w:rFonts w:ascii="TH SarabunIT๙" w:eastAsia="Times New Roman" w:hAnsi="TH SarabunIT๙" w:cs="TH SarabunIT๙"/>
                <w:sz w:val="28"/>
              </w:rPr>
              <w:t xml:space="preserve"> </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571.23</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357,019</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86</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5</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2</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4</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อําเภอเชียงคํา</w:t>
            </w:r>
            <w:r w:rsidRPr="008D5C2B">
              <w:rPr>
                <w:rFonts w:ascii="TH SarabunIT๙" w:eastAsia="Times New Roman" w:hAnsi="TH SarabunIT๙" w:cs="TH SarabunIT๙"/>
                <w:sz w:val="28"/>
              </w:rPr>
              <w:t xml:space="preserve"> </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707.35</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442,094</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10</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Pr>
                <w:rFonts w:ascii="TH SarabunIT๙" w:eastAsia="Times New Roman" w:hAnsi="TH SarabunIT๙" w:cs="TH SarabunIT๙"/>
                <w:sz w:val="32"/>
                <w:szCs w:val="32"/>
              </w:rPr>
              <w:t>135</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 xml:space="preserve"> - </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4</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5</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อําเภอเชียงม่วน</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722.86</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451,789</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34</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 xml:space="preserve"> - </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2</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อําเภอปง</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1,783.45</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1,114,657</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88</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7</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อำเภอแม่ใจ</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300.76</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187,976</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66</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6</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r>
      <w:tr w:rsidR="008D5C2B" w:rsidRPr="00CE6B3C" w:rsidTr="00C943FB">
        <w:trPr>
          <w:trHeight w:val="416"/>
          <w:jc w:val="center"/>
        </w:trPr>
        <w:tc>
          <w:tcPr>
            <w:tcW w:w="432"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8</w:t>
            </w:r>
          </w:p>
        </w:tc>
        <w:tc>
          <w:tcPr>
            <w:tcW w:w="1571" w:type="dxa"/>
            <w:tcBorders>
              <w:top w:val="nil"/>
              <w:left w:val="nil"/>
              <w:bottom w:val="nil"/>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อำเภอภูซาง</w:t>
            </w:r>
          </w:p>
        </w:tc>
        <w:tc>
          <w:tcPr>
            <w:tcW w:w="1134"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370.2</w:t>
            </w:r>
          </w:p>
        </w:tc>
        <w:tc>
          <w:tcPr>
            <w:tcW w:w="1400" w:type="dxa"/>
            <w:tcBorders>
              <w:top w:val="nil"/>
              <w:left w:val="nil"/>
              <w:bottom w:val="nil"/>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231,376</w:t>
            </w:r>
          </w:p>
        </w:tc>
        <w:tc>
          <w:tcPr>
            <w:tcW w:w="850" w:type="dxa"/>
            <w:tcBorders>
              <w:top w:val="nil"/>
              <w:left w:val="single" w:sz="4" w:space="0" w:color="auto"/>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5</w:t>
            </w:r>
          </w:p>
        </w:tc>
        <w:tc>
          <w:tcPr>
            <w:tcW w:w="993"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59</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w:t>
            </w:r>
          </w:p>
        </w:tc>
        <w:tc>
          <w:tcPr>
            <w:tcW w:w="992" w:type="dxa"/>
            <w:tcBorders>
              <w:top w:val="nil"/>
              <w:left w:val="nil"/>
              <w:bottom w:val="nil"/>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885" w:type="dxa"/>
            <w:tcBorders>
              <w:top w:val="nil"/>
              <w:left w:val="nil"/>
              <w:bottom w:val="nil"/>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4</w:t>
            </w:r>
          </w:p>
        </w:tc>
      </w:tr>
      <w:tr w:rsidR="008D5C2B" w:rsidRPr="00CE6B3C" w:rsidTr="00C943FB">
        <w:trPr>
          <w:trHeight w:val="429"/>
          <w:jc w:val="center"/>
        </w:trPr>
        <w:tc>
          <w:tcPr>
            <w:tcW w:w="432" w:type="dxa"/>
            <w:tcBorders>
              <w:top w:val="nil"/>
              <w:left w:val="single" w:sz="4" w:space="0" w:color="auto"/>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9</w:t>
            </w:r>
          </w:p>
        </w:tc>
        <w:tc>
          <w:tcPr>
            <w:tcW w:w="1571" w:type="dxa"/>
            <w:tcBorders>
              <w:top w:val="nil"/>
              <w:left w:val="nil"/>
              <w:bottom w:val="single" w:sz="4" w:space="0" w:color="auto"/>
              <w:right w:val="single" w:sz="4" w:space="0" w:color="auto"/>
            </w:tcBorders>
            <w:shd w:val="clear" w:color="auto" w:fill="auto"/>
            <w:noWrap/>
            <w:vAlign w:val="bottom"/>
            <w:hideMark/>
          </w:tcPr>
          <w:p w:rsidR="008D5C2B" w:rsidRPr="008D5C2B" w:rsidRDefault="008D5C2B" w:rsidP="00E6012B">
            <w:pPr>
              <w:spacing w:after="0" w:line="240" w:lineRule="auto"/>
              <w:rPr>
                <w:rFonts w:ascii="TH SarabunIT๙" w:eastAsia="Times New Roman" w:hAnsi="TH SarabunIT๙" w:cs="TH SarabunIT๙"/>
                <w:sz w:val="28"/>
              </w:rPr>
            </w:pPr>
            <w:r w:rsidRPr="008D5C2B">
              <w:rPr>
                <w:rFonts w:ascii="TH SarabunIT๙" w:eastAsia="Times New Roman" w:hAnsi="TH SarabunIT๙" w:cs="TH SarabunIT๙"/>
                <w:sz w:val="28"/>
                <w:cs/>
              </w:rPr>
              <w:t>อำเภอภูกามยาว</w:t>
            </w:r>
          </w:p>
        </w:tc>
        <w:tc>
          <w:tcPr>
            <w:tcW w:w="1134" w:type="dxa"/>
            <w:tcBorders>
              <w:top w:val="nil"/>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213.83</w:t>
            </w:r>
          </w:p>
        </w:tc>
        <w:tc>
          <w:tcPr>
            <w:tcW w:w="1400" w:type="dxa"/>
            <w:tcBorders>
              <w:top w:val="nil"/>
              <w:left w:val="nil"/>
              <w:bottom w:val="single" w:sz="4" w:space="0" w:color="auto"/>
              <w:right w:val="single" w:sz="4" w:space="0" w:color="auto"/>
            </w:tcBorders>
            <w:vAlign w:val="bottom"/>
          </w:tcPr>
          <w:p w:rsidR="008D5C2B" w:rsidRPr="008D5C2B" w:rsidRDefault="00691381" w:rsidP="00691381">
            <w:pPr>
              <w:spacing w:after="0" w:line="240" w:lineRule="auto"/>
              <w:jc w:val="center"/>
              <w:rPr>
                <w:rFonts w:ascii="TH SarabunIT๙" w:eastAsia="Times New Roman" w:hAnsi="TH SarabunIT๙" w:cs="TH SarabunIT๙"/>
                <w:sz w:val="28"/>
              </w:rPr>
            </w:pPr>
            <w:r>
              <w:rPr>
                <w:rFonts w:ascii="TH SarabunIT๙" w:eastAsia="Times New Roman" w:hAnsi="TH SarabunIT๙" w:cs="TH SarabunIT๙" w:hint="cs"/>
                <w:sz w:val="28"/>
                <w:cs/>
              </w:rPr>
              <w:t>133,644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c>
          <w:tcPr>
            <w:tcW w:w="993" w:type="dxa"/>
            <w:tcBorders>
              <w:top w:val="nil"/>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41</w:t>
            </w:r>
          </w:p>
        </w:tc>
        <w:tc>
          <w:tcPr>
            <w:tcW w:w="992" w:type="dxa"/>
            <w:tcBorders>
              <w:top w:val="nil"/>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w:t>
            </w:r>
          </w:p>
        </w:tc>
        <w:tc>
          <w:tcPr>
            <w:tcW w:w="992" w:type="dxa"/>
            <w:tcBorders>
              <w:top w:val="nil"/>
              <w:left w:val="nil"/>
              <w:bottom w:val="single" w:sz="4" w:space="0" w:color="auto"/>
              <w:right w:val="single" w:sz="4"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1</w:t>
            </w:r>
          </w:p>
        </w:tc>
        <w:tc>
          <w:tcPr>
            <w:tcW w:w="885" w:type="dxa"/>
            <w:tcBorders>
              <w:top w:val="nil"/>
              <w:left w:val="nil"/>
              <w:bottom w:val="single" w:sz="8" w:space="0" w:color="auto"/>
              <w:right w:val="single" w:sz="8" w:space="0" w:color="auto"/>
            </w:tcBorders>
            <w:shd w:val="clear" w:color="auto" w:fill="auto"/>
            <w:noWrap/>
            <w:vAlign w:val="bottom"/>
            <w:hideMark/>
          </w:tcPr>
          <w:p w:rsidR="008D5C2B" w:rsidRPr="00CE6B3C" w:rsidRDefault="008D5C2B" w:rsidP="00E6012B">
            <w:pPr>
              <w:spacing w:after="0" w:line="240" w:lineRule="auto"/>
              <w:jc w:val="center"/>
              <w:rPr>
                <w:rFonts w:ascii="TH SarabunIT๙" w:eastAsia="Times New Roman" w:hAnsi="TH SarabunIT๙" w:cs="TH SarabunIT๙"/>
                <w:sz w:val="32"/>
                <w:szCs w:val="32"/>
              </w:rPr>
            </w:pPr>
            <w:r w:rsidRPr="00CE6B3C">
              <w:rPr>
                <w:rFonts w:ascii="TH SarabunIT๙" w:eastAsia="Times New Roman" w:hAnsi="TH SarabunIT๙" w:cs="TH SarabunIT๙"/>
                <w:sz w:val="32"/>
                <w:szCs w:val="32"/>
              </w:rPr>
              <w:t>3</w:t>
            </w:r>
          </w:p>
        </w:tc>
      </w:tr>
    </w:tbl>
    <w:p w:rsidR="009A79C9" w:rsidRPr="00CE6B3C" w:rsidRDefault="00FA5D0C" w:rsidP="009B3B77">
      <w:pPr>
        <w:spacing w:after="0" w:line="240" w:lineRule="auto"/>
        <w:rPr>
          <w:rFonts w:ascii="TH SarabunIT๙" w:hAnsi="TH SarabunIT๙" w:cs="TH SarabunIT๙"/>
          <w:sz w:val="24"/>
          <w:szCs w:val="24"/>
          <w:cs/>
        </w:rPr>
      </w:pPr>
      <w:r w:rsidRPr="00CE6B3C">
        <w:rPr>
          <w:rFonts w:ascii="TH SarabunIT๙" w:hAnsi="TH SarabunIT๙" w:cs="TH SarabunIT๙"/>
          <w:sz w:val="24"/>
          <w:szCs w:val="24"/>
          <w:cs/>
        </w:rPr>
        <w:t>ที่มา : ที่ทําการปกครองจังหวัดพะเยา</w:t>
      </w:r>
      <w:r w:rsidR="003A373D">
        <w:rPr>
          <w:rFonts w:ascii="TH SarabunIT๙" w:hAnsi="TH SarabunIT๙" w:cs="TH SarabunIT๙" w:hint="cs"/>
          <w:sz w:val="24"/>
          <w:szCs w:val="24"/>
          <w:cs/>
        </w:rPr>
        <w:t>(กันยายน 2563</w:t>
      </w:r>
      <w:r w:rsidR="00715A22">
        <w:rPr>
          <w:rFonts w:ascii="TH SarabunIT๙" w:hAnsi="TH SarabunIT๙" w:cs="TH SarabunIT๙" w:hint="cs"/>
          <w:sz w:val="24"/>
          <w:szCs w:val="24"/>
          <w:cs/>
        </w:rPr>
        <w:t>)</w:t>
      </w:r>
    </w:p>
    <w:p w:rsidR="00670FAE" w:rsidRPr="00CE6B3C" w:rsidRDefault="00670FAE" w:rsidP="005C1096">
      <w:pPr>
        <w:spacing w:after="0" w:line="240" w:lineRule="auto"/>
        <w:rPr>
          <w:rFonts w:ascii="TH SarabunIT๙" w:hAnsi="TH SarabunIT๙" w:cs="TH SarabunIT๙"/>
          <w:b/>
          <w:bCs/>
          <w:sz w:val="28"/>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27675B" w:rsidRDefault="0027675B" w:rsidP="00E6012B">
      <w:pPr>
        <w:tabs>
          <w:tab w:val="center" w:pos="4513"/>
        </w:tabs>
        <w:spacing w:after="0" w:line="240" w:lineRule="auto"/>
        <w:rPr>
          <w:rFonts w:ascii="TH SarabunIT๙" w:hAnsi="TH SarabunIT๙" w:cs="TH SarabunIT๙"/>
          <w:b/>
          <w:bCs/>
          <w:sz w:val="32"/>
          <w:szCs w:val="32"/>
        </w:rPr>
      </w:pPr>
    </w:p>
    <w:p w:rsidR="000E2753" w:rsidRDefault="000E2753" w:rsidP="00E6012B">
      <w:pPr>
        <w:tabs>
          <w:tab w:val="center" w:pos="4513"/>
        </w:tabs>
        <w:spacing w:after="0" w:line="240" w:lineRule="auto"/>
        <w:rPr>
          <w:rFonts w:ascii="TH SarabunIT๙" w:hAnsi="TH SarabunIT๙" w:cs="TH SarabunIT๙"/>
          <w:b/>
          <w:bCs/>
          <w:sz w:val="32"/>
          <w:szCs w:val="32"/>
        </w:rPr>
      </w:pPr>
      <w:r w:rsidRPr="00CE6B3C">
        <w:rPr>
          <w:rFonts w:ascii="TH SarabunIT๙" w:hAnsi="TH SarabunIT๙" w:cs="TH SarabunIT๙"/>
          <w:b/>
          <w:bCs/>
          <w:sz w:val="32"/>
          <w:szCs w:val="32"/>
          <w:cs/>
        </w:rPr>
        <w:lastRenderedPageBreak/>
        <w:t>1.6 ประชากร</w:t>
      </w:r>
    </w:p>
    <w:p w:rsidR="002B3476" w:rsidRPr="002B3476" w:rsidRDefault="002B3476" w:rsidP="00E6012B">
      <w:pPr>
        <w:tabs>
          <w:tab w:val="center" w:pos="4513"/>
        </w:tabs>
        <w:spacing w:after="0" w:line="240" w:lineRule="auto"/>
        <w:rPr>
          <w:rFonts w:ascii="TH SarabunIT๙" w:hAnsi="TH SarabunIT๙" w:cs="TH SarabunIT๙"/>
          <w:b/>
          <w:bCs/>
          <w:sz w:val="16"/>
          <w:szCs w:val="16"/>
        </w:rPr>
      </w:pPr>
    </w:p>
    <w:p w:rsidR="001251E8" w:rsidRPr="0027675B" w:rsidRDefault="00F8368C" w:rsidP="0027675B">
      <w:pPr>
        <w:spacing w:after="0" w:line="240" w:lineRule="auto"/>
        <w:ind w:firstLine="720"/>
        <w:jc w:val="thaiDistribute"/>
        <w:rPr>
          <w:rFonts w:ascii="TH SarabunIT๙" w:hAnsi="TH SarabunIT๙" w:cs="TH SarabunIT๙"/>
          <w:spacing w:val="-20"/>
          <w:sz w:val="32"/>
          <w:szCs w:val="32"/>
        </w:rPr>
      </w:pPr>
      <w:r w:rsidRPr="0058006D">
        <w:rPr>
          <w:rFonts w:ascii="TH SarabunIT๙" w:hAnsi="TH SarabunIT๙" w:cs="TH SarabunIT๙" w:hint="cs"/>
          <w:spacing w:val="-20"/>
          <w:sz w:val="32"/>
          <w:szCs w:val="32"/>
          <w:cs/>
        </w:rPr>
        <w:t xml:space="preserve">  </w:t>
      </w:r>
      <w:r w:rsidR="00286D02">
        <w:rPr>
          <w:rFonts w:ascii="TH SarabunIT๙" w:hAnsi="TH SarabunIT๙" w:cs="TH SarabunIT๙" w:hint="cs"/>
          <w:spacing w:val="-20"/>
          <w:sz w:val="32"/>
          <w:szCs w:val="32"/>
          <w:cs/>
        </w:rPr>
        <w:t>ปี  2563</w:t>
      </w:r>
      <w:r w:rsidR="00776C39"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จังหวัดพะเยา มี</w:t>
      </w:r>
      <w:r w:rsidR="00CE32D7" w:rsidRPr="0058006D">
        <w:rPr>
          <w:rFonts w:ascii="TH SarabunIT๙" w:hAnsi="TH SarabunIT๙" w:cs="TH SarabunIT๙" w:hint="cs"/>
          <w:spacing w:val="-20"/>
          <w:sz w:val="32"/>
          <w:szCs w:val="32"/>
          <w:cs/>
        </w:rPr>
        <w:t>จำนวน</w:t>
      </w:r>
      <w:r w:rsidR="00CE32D7" w:rsidRPr="0058006D">
        <w:rPr>
          <w:rFonts w:ascii="TH SarabunIT๙" w:hAnsi="TH SarabunIT๙" w:cs="TH SarabunIT๙"/>
          <w:spacing w:val="-20"/>
          <w:sz w:val="32"/>
          <w:szCs w:val="32"/>
          <w:cs/>
        </w:rPr>
        <w:t>ประชากรทั้ง</w:t>
      </w:r>
      <w:r w:rsidR="00CE32D7" w:rsidRPr="0058006D">
        <w:rPr>
          <w:rFonts w:ascii="TH SarabunIT๙" w:hAnsi="TH SarabunIT๙" w:cs="TH SarabunIT๙" w:hint="cs"/>
          <w:spacing w:val="-20"/>
          <w:sz w:val="32"/>
          <w:szCs w:val="32"/>
          <w:cs/>
        </w:rPr>
        <w:t>หมด</w:t>
      </w:r>
      <w:r w:rsidR="00CB3E3B" w:rsidRPr="0058006D">
        <w:rPr>
          <w:rFonts w:ascii="TH SarabunIT๙" w:hAnsi="TH SarabunIT๙" w:cs="TH SarabunIT๙"/>
          <w:spacing w:val="-20"/>
          <w:sz w:val="32"/>
          <w:szCs w:val="32"/>
          <w:cs/>
        </w:rPr>
        <w:t xml:space="preserve"> </w:t>
      </w:r>
      <w:r w:rsidR="003D1F88" w:rsidRPr="0058006D">
        <w:rPr>
          <w:rFonts w:ascii="TH SarabunIT๙" w:hAnsi="TH SarabunIT๙" w:cs="TH SarabunIT๙" w:hint="cs"/>
          <w:spacing w:val="-20"/>
          <w:sz w:val="32"/>
          <w:szCs w:val="32"/>
          <w:cs/>
        </w:rPr>
        <w:t xml:space="preserve"> </w:t>
      </w:r>
      <w:r w:rsidR="003C4E0A">
        <w:rPr>
          <w:rFonts w:ascii="TH SarabunIT๙" w:hAnsi="TH SarabunIT๙" w:cs="TH SarabunIT๙" w:hint="cs"/>
          <w:spacing w:val="-20"/>
          <w:sz w:val="32"/>
          <w:szCs w:val="32"/>
          <w:cs/>
        </w:rPr>
        <w:t>472,356</w:t>
      </w:r>
      <w:r w:rsidR="00776C39"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คน เปน</w:t>
      </w:r>
      <w:r w:rsidR="00CE32D7" w:rsidRPr="0058006D">
        <w:rPr>
          <w:rFonts w:ascii="TH SarabunIT๙" w:hAnsi="TH SarabunIT๙" w:cs="TH SarabunIT๙" w:hint="cs"/>
          <w:spacing w:val="-20"/>
          <w:sz w:val="32"/>
          <w:szCs w:val="32"/>
          <w:cs/>
        </w:rPr>
        <w:t>เพศ</w:t>
      </w:r>
      <w:r w:rsidR="00CB3E3B" w:rsidRPr="0058006D">
        <w:rPr>
          <w:rFonts w:ascii="TH SarabunIT๙" w:hAnsi="TH SarabunIT๙" w:cs="TH SarabunIT๙"/>
          <w:spacing w:val="-20"/>
          <w:sz w:val="32"/>
          <w:szCs w:val="32"/>
          <w:cs/>
        </w:rPr>
        <w:t>ชาย</w:t>
      </w:r>
      <w:r w:rsidR="00776C39" w:rsidRPr="0058006D">
        <w:rPr>
          <w:rFonts w:ascii="TH SarabunIT๙" w:hAnsi="TH SarabunIT๙" w:cs="TH SarabunIT๙" w:hint="cs"/>
          <w:spacing w:val="-20"/>
          <w:sz w:val="32"/>
          <w:szCs w:val="32"/>
          <w:cs/>
        </w:rPr>
        <w:t xml:space="preserve">     </w:t>
      </w:r>
      <w:r w:rsidR="003C4E0A">
        <w:rPr>
          <w:rFonts w:ascii="TH SarabunIT๙" w:hAnsi="TH SarabunIT๙" w:cs="TH SarabunIT๙" w:hint="cs"/>
          <w:spacing w:val="-20"/>
          <w:sz w:val="32"/>
          <w:szCs w:val="32"/>
          <w:cs/>
        </w:rPr>
        <w:t xml:space="preserve">230,476 </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คน</w:t>
      </w:r>
      <w:r w:rsidR="00CB3E3B" w:rsidRPr="0058006D">
        <w:rPr>
          <w:rFonts w:ascii="TH SarabunIT๙" w:hAnsi="TH SarabunIT๙" w:cs="TH SarabunIT๙"/>
          <w:spacing w:val="-20"/>
          <w:sz w:val="32"/>
          <w:szCs w:val="32"/>
        </w:rPr>
        <w:t xml:space="preserve"> </w:t>
      </w:r>
      <w:r w:rsidR="00CE32D7" w:rsidRPr="0058006D">
        <w:rPr>
          <w:rFonts w:ascii="TH SarabunIT๙" w:hAnsi="TH SarabunIT๙" w:cs="TH SarabunIT๙" w:hint="cs"/>
          <w:spacing w:val="-20"/>
          <w:sz w:val="32"/>
          <w:szCs w:val="32"/>
          <w:cs/>
        </w:rPr>
        <w:t>และ</w:t>
      </w:r>
      <w:r w:rsidR="004F7EF7" w:rsidRPr="0058006D">
        <w:rPr>
          <w:rFonts w:ascii="TH SarabunIT๙" w:hAnsi="TH SarabunIT๙" w:cs="TH SarabunIT๙" w:hint="cs"/>
          <w:spacing w:val="-20"/>
          <w:sz w:val="32"/>
          <w:szCs w:val="32"/>
          <w:cs/>
        </w:rPr>
        <w:t>เพศ</w:t>
      </w:r>
      <w:r w:rsidR="00CB3E3B" w:rsidRPr="0058006D">
        <w:rPr>
          <w:rFonts w:ascii="TH SarabunIT๙" w:hAnsi="TH SarabunIT๙" w:cs="TH SarabunIT๙"/>
          <w:spacing w:val="-20"/>
          <w:sz w:val="32"/>
          <w:szCs w:val="32"/>
          <w:cs/>
        </w:rPr>
        <w:t xml:space="preserve">หญิง </w:t>
      </w:r>
      <w:r w:rsidR="003C4E0A">
        <w:rPr>
          <w:rFonts w:ascii="TH SarabunIT๙" w:hAnsi="TH SarabunIT๙" w:cs="TH SarabunIT๙" w:hint="cs"/>
          <w:spacing w:val="-20"/>
          <w:sz w:val="32"/>
          <w:szCs w:val="32"/>
          <w:cs/>
        </w:rPr>
        <w:t xml:space="preserve">241,880 </w:t>
      </w:r>
      <w:r w:rsidR="00CB3E3B" w:rsidRPr="0058006D">
        <w:rPr>
          <w:rFonts w:ascii="TH SarabunIT๙" w:hAnsi="TH SarabunIT๙" w:cs="TH SarabunIT๙"/>
          <w:spacing w:val="-20"/>
          <w:sz w:val="32"/>
          <w:szCs w:val="32"/>
        </w:rPr>
        <w:t xml:space="preserve"> </w:t>
      </w:r>
      <w:r w:rsidR="004F7EF7" w:rsidRPr="0058006D">
        <w:rPr>
          <w:rFonts w:ascii="TH SarabunIT๙" w:hAnsi="TH SarabunIT๙" w:cs="TH SarabunIT๙"/>
          <w:spacing w:val="-20"/>
          <w:sz w:val="32"/>
          <w:szCs w:val="32"/>
          <w:cs/>
        </w:rPr>
        <w:t xml:space="preserve">คน </w:t>
      </w:r>
      <w:r w:rsidR="00CB3E3B" w:rsidRPr="0058006D">
        <w:rPr>
          <w:rFonts w:ascii="TH SarabunIT๙" w:hAnsi="TH SarabunIT๙" w:cs="TH SarabunIT๙"/>
          <w:spacing w:val="-20"/>
          <w:sz w:val="32"/>
          <w:szCs w:val="32"/>
          <w:cs/>
        </w:rPr>
        <w:t xml:space="preserve">ความหนาแนนโดยเฉลี่ยประมาณ </w:t>
      </w:r>
      <w:r w:rsidRPr="0058006D">
        <w:rPr>
          <w:rFonts w:ascii="TH SarabunIT๙" w:hAnsi="TH SarabunIT๙" w:cs="TH SarabunIT๙"/>
          <w:spacing w:val="-20"/>
          <w:sz w:val="32"/>
          <w:szCs w:val="32"/>
        </w:rPr>
        <w:t>75</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คน/ตาราง</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กิโลเมตร</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จังหวัดพะเยามีประชาชนอาศัยอยูตามบริเวณเทือกเขาสูง จํานวน</w:t>
      </w:r>
      <w:r w:rsidR="001952A0"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w:t>
      </w:r>
      <w:r w:rsidR="00CB3E3B" w:rsidRPr="0058006D">
        <w:rPr>
          <w:rFonts w:ascii="TH SarabunIT๙" w:hAnsi="TH SarabunIT๙" w:cs="TH SarabunIT๙"/>
          <w:spacing w:val="-20"/>
          <w:sz w:val="32"/>
          <w:szCs w:val="32"/>
        </w:rPr>
        <w:t>10</w:t>
      </w:r>
      <w:r w:rsidR="001952A0"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กลุมชาติพันธุ</w:t>
      </w:r>
      <w:r w:rsidR="001952A0"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ไดแก ลีซู จีน มูเซอ</w:t>
      </w:r>
      <w:r w:rsidR="00CB3E3B"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อาขา เมี่ยน มง ลื้อ ลั๊วะ กะเหรี่ยง</w:t>
      </w:r>
      <w:r w:rsidR="001952A0"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และไทยที่สูง โดยกระจายอยูตามอําเภอตางๆ เชน</w:t>
      </w:r>
      <w:r w:rsidR="001952A0"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w:t>
      </w:r>
      <w:r w:rsidR="00691381" w:rsidRPr="0058006D">
        <w:rPr>
          <w:rFonts w:ascii="TH SarabunIT๙" w:hAnsi="TH SarabunIT๙" w:cs="TH SarabunIT๙" w:hint="cs"/>
          <w:spacing w:val="-20"/>
          <w:sz w:val="32"/>
          <w:szCs w:val="32"/>
          <w:cs/>
        </w:rPr>
        <w:t>อำเภอ</w:t>
      </w:r>
      <w:r w:rsidR="00CB3E3B" w:rsidRPr="0058006D">
        <w:rPr>
          <w:rFonts w:ascii="TH SarabunIT๙" w:hAnsi="TH SarabunIT๙" w:cs="TH SarabunIT๙"/>
          <w:spacing w:val="-20"/>
          <w:sz w:val="32"/>
          <w:szCs w:val="32"/>
          <w:cs/>
        </w:rPr>
        <w:t>เชียงคํา</w:t>
      </w:r>
      <w:r w:rsidR="00776C39"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w:t>
      </w:r>
      <w:r w:rsidR="00691381" w:rsidRPr="0058006D">
        <w:rPr>
          <w:rFonts w:ascii="TH SarabunIT๙" w:hAnsi="TH SarabunIT๙" w:cs="TH SarabunIT๙" w:hint="cs"/>
          <w:spacing w:val="-20"/>
          <w:sz w:val="32"/>
          <w:szCs w:val="32"/>
          <w:cs/>
        </w:rPr>
        <w:t>อำเภอ</w:t>
      </w:r>
      <w:r w:rsidR="00CB3E3B" w:rsidRPr="0058006D">
        <w:rPr>
          <w:rFonts w:ascii="TH SarabunIT๙" w:hAnsi="TH SarabunIT๙" w:cs="TH SarabunIT๙"/>
          <w:spacing w:val="-20"/>
          <w:sz w:val="32"/>
          <w:szCs w:val="32"/>
          <w:cs/>
        </w:rPr>
        <w:t>แมใจ</w:t>
      </w:r>
      <w:r w:rsidR="00776C39"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w:t>
      </w:r>
      <w:r w:rsidR="00691381" w:rsidRPr="0058006D">
        <w:rPr>
          <w:rFonts w:ascii="TH SarabunIT๙" w:hAnsi="TH SarabunIT๙" w:cs="TH SarabunIT๙" w:hint="cs"/>
          <w:spacing w:val="-20"/>
          <w:sz w:val="32"/>
          <w:szCs w:val="32"/>
          <w:cs/>
        </w:rPr>
        <w:t xml:space="preserve"> อำเภอ</w:t>
      </w:r>
      <w:r w:rsidR="00CB3E3B" w:rsidRPr="0058006D">
        <w:rPr>
          <w:rFonts w:ascii="TH SarabunIT๙" w:hAnsi="TH SarabunIT๙" w:cs="TH SarabunIT๙"/>
          <w:spacing w:val="-20"/>
          <w:sz w:val="32"/>
          <w:szCs w:val="32"/>
          <w:cs/>
        </w:rPr>
        <w:t>เมืองพะเยา</w:t>
      </w:r>
      <w:r w:rsidR="00776C39" w:rsidRPr="0058006D">
        <w:rPr>
          <w:rFonts w:ascii="TH SarabunIT๙" w:hAnsi="TH SarabunIT๙" w:cs="TH SarabunIT๙"/>
          <w:spacing w:val="-20"/>
          <w:sz w:val="32"/>
          <w:szCs w:val="32"/>
        </w:rPr>
        <w:t xml:space="preserve"> </w:t>
      </w:r>
      <w:r w:rsidR="00691381"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rPr>
        <w:t xml:space="preserve"> </w:t>
      </w:r>
      <w:r w:rsidR="00691381" w:rsidRPr="0058006D">
        <w:rPr>
          <w:rFonts w:ascii="TH SarabunIT๙" w:hAnsi="TH SarabunIT๙" w:cs="TH SarabunIT๙" w:hint="cs"/>
          <w:spacing w:val="-20"/>
          <w:sz w:val="32"/>
          <w:szCs w:val="32"/>
          <w:cs/>
        </w:rPr>
        <w:t>อำเภอ</w:t>
      </w:r>
      <w:r w:rsidR="00CB3E3B" w:rsidRPr="0058006D">
        <w:rPr>
          <w:rFonts w:ascii="TH SarabunIT๙" w:hAnsi="TH SarabunIT๙" w:cs="TH SarabunIT๙"/>
          <w:spacing w:val="-20"/>
          <w:sz w:val="32"/>
          <w:szCs w:val="32"/>
          <w:cs/>
        </w:rPr>
        <w:t>ดอกคําใต</w:t>
      </w:r>
      <w:r w:rsidR="005A613B" w:rsidRPr="0058006D">
        <w:rPr>
          <w:rFonts w:ascii="TH SarabunIT๙" w:hAnsi="TH SarabunIT๙" w:cs="TH SarabunIT๙" w:hint="cs"/>
          <w:spacing w:val="-20"/>
          <w:sz w:val="32"/>
          <w:szCs w:val="32"/>
          <w:cs/>
        </w:rPr>
        <w:t>้</w:t>
      </w:r>
      <w:r w:rsidR="00776C39" w:rsidRPr="0058006D">
        <w:rPr>
          <w:rFonts w:ascii="TH SarabunIT๙" w:hAnsi="TH SarabunIT๙" w:cs="TH SarabunIT๙"/>
          <w:spacing w:val="-20"/>
          <w:sz w:val="32"/>
          <w:szCs w:val="32"/>
        </w:rPr>
        <w:t xml:space="preserve"> </w:t>
      </w:r>
      <w:r w:rsidR="00CB3E3B" w:rsidRPr="0058006D">
        <w:rPr>
          <w:rFonts w:ascii="TH SarabunIT๙" w:hAnsi="TH SarabunIT๙" w:cs="TH SarabunIT๙"/>
          <w:spacing w:val="-20"/>
          <w:sz w:val="32"/>
          <w:szCs w:val="32"/>
          <w:cs/>
        </w:rPr>
        <w:t xml:space="preserve"> </w:t>
      </w:r>
      <w:r w:rsidR="00691381" w:rsidRPr="0058006D">
        <w:rPr>
          <w:rFonts w:ascii="TH SarabunIT๙" w:hAnsi="TH SarabunIT๙" w:cs="TH SarabunIT๙" w:hint="cs"/>
          <w:spacing w:val="-20"/>
          <w:sz w:val="32"/>
          <w:szCs w:val="32"/>
          <w:cs/>
        </w:rPr>
        <w:t>อำเภอ</w:t>
      </w:r>
      <w:r w:rsidR="00CB3E3B" w:rsidRPr="0058006D">
        <w:rPr>
          <w:rFonts w:ascii="TH SarabunIT๙" w:hAnsi="TH SarabunIT๙" w:cs="TH SarabunIT๙"/>
          <w:spacing w:val="-20"/>
          <w:sz w:val="32"/>
          <w:szCs w:val="32"/>
          <w:cs/>
        </w:rPr>
        <w:t xml:space="preserve">เชียงมวน </w:t>
      </w:r>
      <w:r w:rsidR="00691381" w:rsidRPr="0058006D">
        <w:rPr>
          <w:rFonts w:ascii="TH SarabunIT๙" w:hAnsi="TH SarabunIT๙" w:cs="TH SarabunIT๙" w:hint="cs"/>
          <w:spacing w:val="-20"/>
          <w:sz w:val="32"/>
          <w:szCs w:val="32"/>
          <w:cs/>
        </w:rPr>
        <w:t xml:space="preserve"> อำเภอ</w:t>
      </w:r>
      <w:r w:rsidR="00CB3E3B" w:rsidRPr="0058006D">
        <w:rPr>
          <w:rFonts w:ascii="TH SarabunIT๙" w:hAnsi="TH SarabunIT๙" w:cs="TH SarabunIT๙"/>
          <w:spacing w:val="-20"/>
          <w:sz w:val="32"/>
          <w:szCs w:val="32"/>
          <w:cs/>
        </w:rPr>
        <w:t xml:space="preserve">ปง </w:t>
      </w:r>
      <w:r w:rsidR="00691381"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และ</w:t>
      </w:r>
      <w:r w:rsidR="00691381" w:rsidRPr="0058006D">
        <w:rPr>
          <w:rFonts w:ascii="TH SarabunIT๙" w:hAnsi="TH SarabunIT๙" w:cs="TH SarabunIT๙" w:hint="cs"/>
          <w:spacing w:val="-20"/>
          <w:sz w:val="32"/>
          <w:szCs w:val="32"/>
          <w:cs/>
        </w:rPr>
        <w:t>อำเภอ</w:t>
      </w:r>
      <w:r w:rsidR="00CB3E3B" w:rsidRPr="0058006D">
        <w:rPr>
          <w:rFonts w:ascii="TH SarabunIT๙" w:hAnsi="TH SarabunIT๙" w:cs="TH SarabunIT๙"/>
          <w:spacing w:val="-20"/>
          <w:sz w:val="32"/>
          <w:szCs w:val="32"/>
          <w:cs/>
        </w:rPr>
        <w:t>ภูซาง</w:t>
      </w:r>
      <w:r w:rsidR="004F7EF7" w:rsidRPr="0058006D">
        <w:rPr>
          <w:rFonts w:ascii="TH SarabunIT๙" w:hAnsi="TH SarabunIT๙" w:cs="TH SarabunIT๙" w:hint="cs"/>
          <w:spacing w:val="-20"/>
          <w:sz w:val="32"/>
          <w:szCs w:val="32"/>
          <w:cs/>
        </w:rPr>
        <w:t xml:space="preserve">  </w:t>
      </w:r>
      <w:r w:rsidR="00CB3E3B" w:rsidRPr="0058006D">
        <w:rPr>
          <w:rFonts w:ascii="TH SarabunIT๙" w:hAnsi="TH SarabunIT๙" w:cs="TH SarabunIT๙"/>
          <w:spacing w:val="-20"/>
          <w:sz w:val="32"/>
          <w:szCs w:val="32"/>
          <w:cs/>
        </w:rPr>
        <w:t xml:space="preserve"> </w:t>
      </w:r>
      <w:r w:rsidR="0058006D">
        <w:rPr>
          <w:rFonts w:ascii="TH SarabunIT๙" w:hAnsi="TH SarabunIT๙" w:cs="TH SarabunIT๙" w:hint="cs"/>
          <w:spacing w:val="-20"/>
          <w:sz w:val="32"/>
          <w:szCs w:val="32"/>
          <w:cs/>
        </w:rPr>
        <w:t xml:space="preserve"> </w:t>
      </w:r>
      <w:r w:rsidR="00776C39" w:rsidRPr="0058006D">
        <w:rPr>
          <w:rFonts w:ascii="TH SarabunIT๙" w:hAnsi="TH SarabunIT๙" w:cs="TH SarabunIT๙" w:hint="cs"/>
          <w:spacing w:val="-20"/>
          <w:sz w:val="32"/>
          <w:szCs w:val="32"/>
          <w:cs/>
        </w:rPr>
        <w:t xml:space="preserve">และมีครัวเรือนเกษตรกรที่ขึ้นทะเบียนเกษตรกรจำนวน  </w:t>
      </w:r>
      <w:r w:rsidR="003C4E0A">
        <w:rPr>
          <w:rFonts w:ascii="TH SarabunIT๙" w:hAnsi="TH SarabunIT๙" w:cs="TH SarabunIT๙" w:hint="cs"/>
          <w:spacing w:val="-20"/>
          <w:sz w:val="32"/>
          <w:szCs w:val="32"/>
          <w:cs/>
        </w:rPr>
        <w:t>79,556</w:t>
      </w:r>
      <w:r w:rsidR="00776C39" w:rsidRPr="0058006D">
        <w:rPr>
          <w:rFonts w:ascii="TH SarabunIT๙" w:hAnsi="TH SarabunIT๙" w:cs="TH SarabunIT๙" w:hint="cs"/>
          <w:spacing w:val="-20"/>
          <w:sz w:val="32"/>
          <w:szCs w:val="32"/>
          <w:cs/>
        </w:rPr>
        <w:t xml:space="preserve">  ครัวเรือน  </w:t>
      </w:r>
      <w:r w:rsidR="00415E35" w:rsidRPr="0058006D">
        <w:rPr>
          <w:rFonts w:ascii="TH SarabunIT๙" w:hAnsi="TH SarabunIT๙" w:cs="TH SarabunIT๙" w:hint="cs"/>
          <w:spacing w:val="-20"/>
          <w:sz w:val="32"/>
          <w:szCs w:val="32"/>
          <w:cs/>
        </w:rPr>
        <w:t xml:space="preserve">ปรับปรุงข้อมูล  ณ  30  กันยายน </w:t>
      </w:r>
      <w:r w:rsidR="003C4E0A">
        <w:rPr>
          <w:rFonts w:ascii="TH SarabunIT๙" w:hAnsi="TH SarabunIT๙" w:cs="TH SarabunIT๙" w:hint="cs"/>
          <w:spacing w:val="-20"/>
          <w:sz w:val="32"/>
          <w:szCs w:val="32"/>
          <w:cs/>
        </w:rPr>
        <w:t xml:space="preserve">  2563</w:t>
      </w:r>
      <w:r w:rsidR="00776C39" w:rsidRPr="0058006D">
        <w:rPr>
          <w:rFonts w:ascii="TH SarabunIT๙" w:hAnsi="TH SarabunIT๙" w:cs="TH SarabunIT๙" w:hint="cs"/>
          <w:spacing w:val="-20"/>
          <w:sz w:val="32"/>
          <w:szCs w:val="32"/>
          <w:cs/>
        </w:rPr>
        <w:t xml:space="preserve">  </w:t>
      </w:r>
      <w:r w:rsidR="00415E35" w:rsidRPr="0058006D">
        <w:rPr>
          <w:rFonts w:ascii="TH SarabunIT๙" w:hAnsi="TH SarabunIT๙" w:cs="TH SarabunIT๙" w:hint="cs"/>
          <w:spacing w:val="-20"/>
          <w:sz w:val="32"/>
          <w:szCs w:val="32"/>
          <w:cs/>
        </w:rPr>
        <w:t>คงเหลือ</w:t>
      </w:r>
      <w:r w:rsidR="00776C39" w:rsidRPr="0058006D">
        <w:rPr>
          <w:rFonts w:ascii="TH SarabunIT๙" w:hAnsi="TH SarabunIT๙" w:cs="TH SarabunIT๙" w:hint="cs"/>
          <w:spacing w:val="-20"/>
          <w:sz w:val="32"/>
          <w:szCs w:val="32"/>
          <w:cs/>
        </w:rPr>
        <w:t xml:space="preserve">จำนวน  </w:t>
      </w:r>
      <w:r w:rsidR="003C4E0A">
        <w:rPr>
          <w:rFonts w:ascii="TH SarabunIT๙" w:hAnsi="TH SarabunIT๙" w:cs="TH SarabunIT๙" w:hint="cs"/>
          <w:spacing w:val="-20"/>
          <w:sz w:val="32"/>
          <w:szCs w:val="32"/>
          <w:cs/>
        </w:rPr>
        <w:t>73,967</w:t>
      </w:r>
      <w:r w:rsidR="00415E35" w:rsidRPr="0058006D">
        <w:rPr>
          <w:rFonts w:ascii="TH SarabunIT๙" w:hAnsi="TH SarabunIT๙" w:cs="TH SarabunIT๙" w:hint="cs"/>
          <w:spacing w:val="-20"/>
          <w:sz w:val="32"/>
          <w:szCs w:val="32"/>
          <w:cs/>
        </w:rPr>
        <w:t xml:space="preserve">  ครัวเรือน</w:t>
      </w:r>
    </w:p>
    <w:p w:rsidR="004F7EF7" w:rsidRDefault="00E4128D" w:rsidP="004F7EF7">
      <w:pPr>
        <w:spacing w:after="0" w:line="240" w:lineRule="auto"/>
        <w:rPr>
          <w:rFonts w:ascii="TH SarabunIT๙" w:hAnsi="TH SarabunIT๙" w:cs="TH SarabunIT๙"/>
          <w:sz w:val="32"/>
          <w:szCs w:val="32"/>
        </w:rPr>
      </w:pPr>
      <w:r>
        <w:rPr>
          <w:rFonts w:ascii="TH SarabunIT๙" w:hAnsi="TH SarabunIT๙" w:cs="TH SarabunIT๙"/>
          <w:b/>
          <w:bCs/>
          <w:sz w:val="32"/>
          <w:szCs w:val="32"/>
        </w:rPr>
        <w:t xml:space="preserve"> </w:t>
      </w:r>
      <w:r w:rsidR="004F7EF7" w:rsidRPr="000B5475">
        <w:rPr>
          <w:rFonts w:ascii="TH SarabunIT๙" w:hAnsi="TH SarabunIT๙" w:cs="TH SarabunIT๙" w:hint="cs"/>
          <w:b/>
          <w:bCs/>
          <w:sz w:val="32"/>
          <w:szCs w:val="32"/>
          <w:cs/>
        </w:rPr>
        <w:t xml:space="preserve">ตาราง </w:t>
      </w:r>
      <w:r w:rsidR="002A68B5">
        <w:rPr>
          <w:rFonts w:ascii="TH SarabunIT๙" w:hAnsi="TH SarabunIT๙" w:cs="TH SarabunIT๙" w:hint="cs"/>
          <w:sz w:val="32"/>
          <w:szCs w:val="32"/>
          <w:cs/>
        </w:rPr>
        <w:t>แสดงจำนวนประชากร</w:t>
      </w:r>
      <w:r w:rsidR="00112EA5">
        <w:rPr>
          <w:rFonts w:ascii="TH SarabunIT๙" w:hAnsi="TH SarabunIT๙" w:cs="TH SarabunIT๙" w:hint="cs"/>
          <w:sz w:val="32"/>
          <w:szCs w:val="32"/>
          <w:cs/>
        </w:rPr>
        <w:t xml:space="preserve"> จำแนกรายอำเภอ ปี พ.ศ. </w:t>
      </w:r>
      <w:r w:rsidR="003A373D">
        <w:rPr>
          <w:rFonts w:ascii="TH SarabunIT๙" w:hAnsi="TH SarabunIT๙" w:cs="TH SarabunIT๙" w:hint="cs"/>
          <w:sz w:val="32"/>
          <w:szCs w:val="32"/>
          <w:cs/>
        </w:rPr>
        <w:t>2563</w:t>
      </w:r>
    </w:p>
    <w:tbl>
      <w:tblPr>
        <w:tblStyle w:val="a9"/>
        <w:tblW w:w="9180" w:type="dxa"/>
        <w:tblLook w:val="04A0" w:firstRow="1" w:lastRow="0" w:firstColumn="1" w:lastColumn="0" w:noHBand="0" w:noVBand="1"/>
      </w:tblPr>
      <w:tblGrid>
        <w:gridCol w:w="1829"/>
        <w:gridCol w:w="2248"/>
        <w:gridCol w:w="2127"/>
        <w:gridCol w:w="2976"/>
      </w:tblGrid>
      <w:tr w:rsidR="002A68B5" w:rsidTr="002A68B5">
        <w:tc>
          <w:tcPr>
            <w:tcW w:w="1829" w:type="dxa"/>
            <w:vMerge w:val="restart"/>
            <w:vAlign w:val="center"/>
          </w:tcPr>
          <w:p w:rsidR="002A68B5" w:rsidRPr="00DE4B18" w:rsidRDefault="002A68B5" w:rsidP="00AC7F4B">
            <w:pPr>
              <w:jc w:val="center"/>
              <w:rPr>
                <w:rFonts w:ascii="TH SarabunIT๙" w:hAnsi="TH SarabunIT๙" w:cs="TH SarabunIT๙"/>
                <w:b/>
                <w:bCs/>
                <w:sz w:val="32"/>
                <w:szCs w:val="32"/>
                <w:cs/>
              </w:rPr>
            </w:pPr>
            <w:r w:rsidRPr="00DE4B18">
              <w:rPr>
                <w:rFonts w:ascii="TH SarabunIT๙" w:hAnsi="TH SarabunIT๙" w:cs="TH SarabunIT๙" w:hint="cs"/>
                <w:b/>
                <w:bCs/>
                <w:sz w:val="32"/>
                <w:szCs w:val="32"/>
                <w:cs/>
              </w:rPr>
              <w:t>อำเภอ</w:t>
            </w:r>
          </w:p>
        </w:tc>
        <w:tc>
          <w:tcPr>
            <w:tcW w:w="7351" w:type="dxa"/>
            <w:gridSpan w:val="3"/>
          </w:tcPr>
          <w:p w:rsidR="002A68B5" w:rsidRPr="00DE4B18" w:rsidRDefault="002A68B5" w:rsidP="00AC7F4B">
            <w:pPr>
              <w:jc w:val="center"/>
              <w:rPr>
                <w:rFonts w:ascii="TH SarabunIT๙" w:hAnsi="TH SarabunIT๙" w:cs="TH SarabunIT๙"/>
                <w:b/>
                <w:bCs/>
                <w:sz w:val="32"/>
                <w:szCs w:val="32"/>
              </w:rPr>
            </w:pPr>
            <w:r w:rsidRPr="00DE4B18">
              <w:rPr>
                <w:rFonts w:ascii="TH SarabunIT๙" w:hAnsi="TH SarabunIT๙" w:cs="TH SarabunIT๙" w:hint="cs"/>
                <w:b/>
                <w:bCs/>
                <w:sz w:val="32"/>
                <w:szCs w:val="32"/>
                <w:cs/>
              </w:rPr>
              <w:t>จำนวนประชากร</w:t>
            </w:r>
          </w:p>
        </w:tc>
      </w:tr>
      <w:tr w:rsidR="002A68B5" w:rsidTr="002A68B5">
        <w:tc>
          <w:tcPr>
            <w:tcW w:w="1829" w:type="dxa"/>
            <w:vMerge/>
          </w:tcPr>
          <w:p w:rsidR="002A68B5" w:rsidRPr="00DE4B18" w:rsidRDefault="002A68B5" w:rsidP="00AC7F4B">
            <w:pPr>
              <w:jc w:val="center"/>
              <w:rPr>
                <w:rFonts w:ascii="TH SarabunIT๙" w:hAnsi="TH SarabunIT๙" w:cs="TH SarabunIT๙"/>
                <w:b/>
                <w:bCs/>
                <w:sz w:val="32"/>
                <w:szCs w:val="32"/>
              </w:rPr>
            </w:pPr>
          </w:p>
        </w:tc>
        <w:tc>
          <w:tcPr>
            <w:tcW w:w="2248" w:type="dxa"/>
          </w:tcPr>
          <w:p w:rsidR="002A68B5" w:rsidRPr="00DE4B18" w:rsidRDefault="002A68B5" w:rsidP="00AC7F4B">
            <w:pPr>
              <w:jc w:val="center"/>
              <w:rPr>
                <w:rFonts w:ascii="TH SarabunIT๙" w:hAnsi="TH SarabunIT๙" w:cs="TH SarabunIT๙"/>
                <w:b/>
                <w:bCs/>
                <w:sz w:val="32"/>
                <w:szCs w:val="32"/>
              </w:rPr>
            </w:pPr>
            <w:r w:rsidRPr="00DE4B18">
              <w:rPr>
                <w:rFonts w:ascii="TH SarabunIT๙" w:hAnsi="TH SarabunIT๙" w:cs="TH SarabunIT๙" w:hint="cs"/>
                <w:b/>
                <w:bCs/>
                <w:sz w:val="32"/>
                <w:szCs w:val="32"/>
                <w:cs/>
              </w:rPr>
              <w:t>ชาย</w:t>
            </w:r>
          </w:p>
        </w:tc>
        <w:tc>
          <w:tcPr>
            <w:tcW w:w="2127" w:type="dxa"/>
          </w:tcPr>
          <w:p w:rsidR="002A68B5" w:rsidRPr="00DE4B18" w:rsidRDefault="002A68B5" w:rsidP="00AC7F4B">
            <w:pPr>
              <w:jc w:val="center"/>
              <w:rPr>
                <w:rFonts w:ascii="TH SarabunIT๙" w:hAnsi="TH SarabunIT๙" w:cs="TH SarabunIT๙"/>
                <w:b/>
                <w:bCs/>
                <w:sz w:val="32"/>
                <w:szCs w:val="32"/>
              </w:rPr>
            </w:pPr>
            <w:r w:rsidRPr="00DE4B18">
              <w:rPr>
                <w:rFonts w:ascii="TH SarabunIT๙" w:hAnsi="TH SarabunIT๙" w:cs="TH SarabunIT๙" w:hint="cs"/>
                <w:b/>
                <w:bCs/>
                <w:sz w:val="32"/>
                <w:szCs w:val="32"/>
                <w:cs/>
              </w:rPr>
              <w:t>หญิง</w:t>
            </w:r>
          </w:p>
        </w:tc>
        <w:tc>
          <w:tcPr>
            <w:tcW w:w="2976" w:type="dxa"/>
          </w:tcPr>
          <w:p w:rsidR="002A68B5" w:rsidRPr="00DE4B18" w:rsidRDefault="002A68B5" w:rsidP="00AC7F4B">
            <w:pPr>
              <w:jc w:val="center"/>
              <w:rPr>
                <w:rFonts w:ascii="TH SarabunIT๙" w:hAnsi="TH SarabunIT๙" w:cs="TH SarabunIT๙"/>
                <w:b/>
                <w:bCs/>
                <w:sz w:val="32"/>
                <w:szCs w:val="32"/>
              </w:rPr>
            </w:pPr>
            <w:r w:rsidRPr="00DE4B18">
              <w:rPr>
                <w:rFonts w:ascii="TH SarabunIT๙" w:hAnsi="TH SarabunIT๙" w:cs="TH SarabunIT๙" w:hint="cs"/>
                <w:b/>
                <w:bCs/>
                <w:sz w:val="32"/>
                <w:szCs w:val="32"/>
                <w:cs/>
              </w:rPr>
              <w:t>รวม</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เมือง</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57,567</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61,571</w:t>
            </w:r>
          </w:p>
        </w:tc>
        <w:tc>
          <w:tcPr>
            <w:tcW w:w="2976"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119,138</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เชียงคำ</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38,237</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39,026</w:t>
            </w:r>
          </w:p>
        </w:tc>
        <w:tc>
          <w:tcPr>
            <w:tcW w:w="2976"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77,263</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ดอกคำใต้</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33,358</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35,566</w:t>
            </w:r>
          </w:p>
        </w:tc>
        <w:tc>
          <w:tcPr>
            <w:tcW w:w="2976"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68,924</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ปง</w:t>
            </w:r>
          </w:p>
        </w:tc>
        <w:tc>
          <w:tcPr>
            <w:tcW w:w="2248" w:type="dxa"/>
          </w:tcPr>
          <w:p w:rsidR="002A68B5" w:rsidRDefault="003C4E0A" w:rsidP="00AC7F4B">
            <w:pPr>
              <w:jc w:val="center"/>
              <w:rPr>
                <w:rFonts w:ascii="TH SarabunIT๙" w:hAnsi="TH SarabunIT๙" w:cs="TH SarabunIT๙"/>
                <w:sz w:val="32"/>
                <w:szCs w:val="32"/>
                <w:cs/>
              </w:rPr>
            </w:pPr>
            <w:r>
              <w:rPr>
                <w:rFonts w:ascii="TH SarabunIT๙" w:hAnsi="TH SarabunIT๙" w:cs="TH SarabunIT๙" w:hint="cs"/>
                <w:sz w:val="32"/>
                <w:szCs w:val="32"/>
                <w:cs/>
              </w:rPr>
              <w:t>26,140</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26,282</w:t>
            </w:r>
          </w:p>
        </w:tc>
        <w:tc>
          <w:tcPr>
            <w:tcW w:w="2976"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52,422</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จุน</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23,727</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25,596</w:t>
            </w:r>
          </w:p>
        </w:tc>
        <w:tc>
          <w:tcPr>
            <w:tcW w:w="2976" w:type="dxa"/>
          </w:tcPr>
          <w:p w:rsidR="002A68B5" w:rsidRDefault="003C4E0A" w:rsidP="00AC7F4B">
            <w:pPr>
              <w:jc w:val="center"/>
              <w:rPr>
                <w:rFonts w:ascii="TH SarabunIT๙" w:hAnsi="TH SarabunIT๙" w:cs="TH SarabunIT๙"/>
                <w:sz w:val="32"/>
                <w:szCs w:val="32"/>
                <w:cs/>
              </w:rPr>
            </w:pPr>
            <w:r>
              <w:rPr>
                <w:rFonts w:ascii="TH SarabunIT๙" w:hAnsi="TH SarabunIT๙" w:cs="TH SarabunIT๙" w:hint="cs"/>
                <w:sz w:val="32"/>
                <w:szCs w:val="32"/>
                <w:cs/>
              </w:rPr>
              <w:t>49,323</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แม่ใจ</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16,293</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17,138</w:t>
            </w:r>
          </w:p>
        </w:tc>
        <w:tc>
          <w:tcPr>
            <w:tcW w:w="2976" w:type="dxa"/>
          </w:tcPr>
          <w:p w:rsidR="002A68B5" w:rsidRDefault="003C4E0A" w:rsidP="00E42A71">
            <w:pPr>
              <w:jc w:val="center"/>
              <w:rPr>
                <w:rFonts w:ascii="TH SarabunIT๙" w:hAnsi="TH SarabunIT๙" w:cs="TH SarabunIT๙"/>
                <w:sz w:val="32"/>
                <w:szCs w:val="32"/>
                <w:cs/>
              </w:rPr>
            </w:pPr>
            <w:r>
              <w:rPr>
                <w:rFonts w:ascii="TH SarabunIT๙" w:hAnsi="TH SarabunIT๙" w:cs="TH SarabunIT๙" w:hint="cs"/>
                <w:sz w:val="32"/>
                <w:szCs w:val="32"/>
                <w:cs/>
              </w:rPr>
              <w:t>33,431</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ภูซาง</w:t>
            </w:r>
          </w:p>
        </w:tc>
        <w:tc>
          <w:tcPr>
            <w:tcW w:w="2248" w:type="dxa"/>
          </w:tcPr>
          <w:p w:rsidR="002A68B5" w:rsidRDefault="003C4E0A" w:rsidP="00AC7F4B">
            <w:pPr>
              <w:jc w:val="center"/>
              <w:rPr>
                <w:rFonts w:ascii="TH SarabunIT๙" w:hAnsi="TH SarabunIT๙" w:cs="TH SarabunIT๙"/>
                <w:sz w:val="32"/>
                <w:szCs w:val="32"/>
                <w:cs/>
              </w:rPr>
            </w:pPr>
            <w:r>
              <w:rPr>
                <w:rFonts w:ascii="TH SarabunIT๙" w:hAnsi="TH SarabunIT๙" w:cs="TH SarabunIT๙" w:hint="cs"/>
                <w:sz w:val="32"/>
                <w:szCs w:val="32"/>
                <w:cs/>
              </w:rPr>
              <w:t>15,886</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16,310</w:t>
            </w:r>
          </w:p>
        </w:tc>
        <w:tc>
          <w:tcPr>
            <w:tcW w:w="2976" w:type="dxa"/>
          </w:tcPr>
          <w:p w:rsidR="002A68B5" w:rsidRDefault="003C4E0A" w:rsidP="00E42A71">
            <w:pPr>
              <w:jc w:val="center"/>
              <w:rPr>
                <w:rFonts w:ascii="TH SarabunIT๙" w:hAnsi="TH SarabunIT๙" w:cs="TH SarabunIT๙"/>
                <w:sz w:val="32"/>
                <w:szCs w:val="32"/>
                <w:cs/>
              </w:rPr>
            </w:pPr>
            <w:r>
              <w:rPr>
                <w:rFonts w:ascii="TH SarabunIT๙" w:hAnsi="TH SarabunIT๙" w:cs="TH SarabunIT๙" w:hint="cs"/>
                <w:sz w:val="32"/>
                <w:szCs w:val="32"/>
                <w:cs/>
              </w:rPr>
              <w:t>32,196</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ภูกามยาว</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10,046</w:t>
            </w:r>
          </w:p>
        </w:tc>
        <w:tc>
          <w:tcPr>
            <w:tcW w:w="2127" w:type="dxa"/>
          </w:tcPr>
          <w:p w:rsidR="002A68B5" w:rsidRDefault="003C4E0A" w:rsidP="00AC7F4B">
            <w:pPr>
              <w:jc w:val="center"/>
              <w:rPr>
                <w:rFonts w:ascii="TH SarabunIT๙" w:hAnsi="TH SarabunIT๙" w:cs="TH SarabunIT๙"/>
                <w:sz w:val="32"/>
                <w:szCs w:val="32"/>
                <w:cs/>
              </w:rPr>
            </w:pPr>
            <w:r>
              <w:rPr>
                <w:rFonts w:ascii="TH SarabunIT๙" w:hAnsi="TH SarabunIT๙" w:cs="TH SarabunIT๙" w:hint="cs"/>
                <w:sz w:val="32"/>
                <w:szCs w:val="32"/>
                <w:cs/>
              </w:rPr>
              <w:t>11,053</w:t>
            </w:r>
          </w:p>
        </w:tc>
        <w:tc>
          <w:tcPr>
            <w:tcW w:w="2976" w:type="dxa"/>
          </w:tcPr>
          <w:p w:rsidR="002A68B5" w:rsidRDefault="003C4E0A" w:rsidP="00E42A71">
            <w:pPr>
              <w:jc w:val="center"/>
              <w:rPr>
                <w:rFonts w:ascii="TH SarabunIT๙" w:hAnsi="TH SarabunIT๙" w:cs="TH SarabunIT๙"/>
                <w:sz w:val="32"/>
                <w:szCs w:val="32"/>
                <w:cs/>
              </w:rPr>
            </w:pPr>
            <w:r>
              <w:rPr>
                <w:rFonts w:ascii="TH SarabunIT๙" w:hAnsi="TH SarabunIT๙" w:cs="TH SarabunIT๙" w:hint="cs"/>
                <w:sz w:val="32"/>
                <w:szCs w:val="32"/>
                <w:cs/>
              </w:rPr>
              <w:t>21,099</w:t>
            </w:r>
          </w:p>
        </w:tc>
      </w:tr>
      <w:tr w:rsidR="002A68B5" w:rsidTr="002A68B5">
        <w:tc>
          <w:tcPr>
            <w:tcW w:w="1829" w:type="dxa"/>
          </w:tcPr>
          <w:p w:rsidR="002A68B5" w:rsidRDefault="002A68B5" w:rsidP="00AC7F4B">
            <w:pPr>
              <w:jc w:val="center"/>
              <w:rPr>
                <w:rFonts w:ascii="TH SarabunIT๙" w:hAnsi="TH SarabunIT๙" w:cs="TH SarabunIT๙"/>
                <w:sz w:val="32"/>
                <w:szCs w:val="32"/>
                <w:cs/>
              </w:rPr>
            </w:pPr>
            <w:r>
              <w:rPr>
                <w:rFonts w:ascii="TH SarabunIT๙" w:hAnsi="TH SarabunIT๙" w:cs="TH SarabunIT๙" w:hint="cs"/>
                <w:sz w:val="32"/>
                <w:szCs w:val="32"/>
                <w:cs/>
              </w:rPr>
              <w:t>เชียงม่วน</w:t>
            </w:r>
          </w:p>
        </w:tc>
        <w:tc>
          <w:tcPr>
            <w:tcW w:w="2248"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9,222</w:t>
            </w:r>
          </w:p>
        </w:tc>
        <w:tc>
          <w:tcPr>
            <w:tcW w:w="2127" w:type="dxa"/>
          </w:tcPr>
          <w:p w:rsidR="002A68B5" w:rsidRDefault="003C4E0A" w:rsidP="002A68B5">
            <w:pPr>
              <w:jc w:val="center"/>
              <w:rPr>
                <w:rFonts w:ascii="TH SarabunIT๙" w:hAnsi="TH SarabunIT๙" w:cs="TH SarabunIT๙"/>
                <w:sz w:val="32"/>
                <w:szCs w:val="32"/>
                <w:cs/>
              </w:rPr>
            </w:pPr>
            <w:r>
              <w:rPr>
                <w:rFonts w:ascii="TH SarabunIT๙" w:hAnsi="TH SarabunIT๙" w:cs="TH SarabunIT๙" w:hint="cs"/>
                <w:sz w:val="32"/>
                <w:szCs w:val="32"/>
                <w:cs/>
              </w:rPr>
              <w:t>9,338</w:t>
            </w:r>
          </w:p>
        </w:tc>
        <w:tc>
          <w:tcPr>
            <w:tcW w:w="2976" w:type="dxa"/>
          </w:tcPr>
          <w:p w:rsidR="002A68B5" w:rsidRDefault="003C4E0A" w:rsidP="00E42A71">
            <w:pPr>
              <w:jc w:val="center"/>
              <w:rPr>
                <w:rFonts w:ascii="TH SarabunIT๙" w:hAnsi="TH SarabunIT๙" w:cs="TH SarabunIT๙"/>
                <w:sz w:val="32"/>
                <w:szCs w:val="32"/>
                <w:cs/>
              </w:rPr>
            </w:pPr>
            <w:r>
              <w:rPr>
                <w:rFonts w:ascii="TH SarabunIT๙" w:hAnsi="TH SarabunIT๙" w:cs="TH SarabunIT๙" w:hint="cs"/>
                <w:sz w:val="32"/>
                <w:szCs w:val="32"/>
                <w:cs/>
              </w:rPr>
              <w:t>18,560</w:t>
            </w:r>
          </w:p>
        </w:tc>
      </w:tr>
      <w:tr w:rsidR="002A68B5" w:rsidTr="002A68B5">
        <w:tc>
          <w:tcPr>
            <w:tcW w:w="1829" w:type="dxa"/>
          </w:tcPr>
          <w:p w:rsidR="002A68B5" w:rsidRPr="00DE4B18" w:rsidRDefault="002A68B5" w:rsidP="00AC7F4B">
            <w:pPr>
              <w:jc w:val="center"/>
              <w:rPr>
                <w:rFonts w:ascii="TH SarabunIT๙" w:hAnsi="TH SarabunIT๙" w:cs="TH SarabunIT๙"/>
                <w:b/>
                <w:bCs/>
                <w:sz w:val="32"/>
                <w:szCs w:val="32"/>
                <w:cs/>
              </w:rPr>
            </w:pPr>
            <w:r w:rsidRPr="00DE4B18">
              <w:rPr>
                <w:rFonts w:ascii="TH SarabunIT๙" w:hAnsi="TH SarabunIT๙" w:cs="TH SarabunIT๙" w:hint="cs"/>
                <w:b/>
                <w:bCs/>
                <w:sz w:val="32"/>
                <w:szCs w:val="32"/>
                <w:cs/>
              </w:rPr>
              <w:t>รวม</w:t>
            </w:r>
          </w:p>
        </w:tc>
        <w:tc>
          <w:tcPr>
            <w:tcW w:w="2248" w:type="dxa"/>
          </w:tcPr>
          <w:p w:rsidR="002A68B5" w:rsidRPr="00DE4B18" w:rsidRDefault="003C4E0A" w:rsidP="00AC7F4B">
            <w:pPr>
              <w:jc w:val="center"/>
              <w:rPr>
                <w:rFonts w:ascii="TH SarabunIT๙" w:hAnsi="TH SarabunIT๙" w:cs="TH SarabunIT๙"/>
                <w:b/>
                <w:bCs/>
                <w:sz w:val="32"/>
                <w:szCs w:val="32"/>
                <w:cs/>
              </w:rPr>
            </w:pPr>
            <w:r>
              <w:rPr>
                <w:rFonts w:ascii="TH SarabunIT๙" w:hAnsi="TH SarabunIT๙" w:cs="TH SarabunIT๙" w:hint="cs"/>
                <w:b/>
                <w:bCs/>
                <w:sz w:val="32"/>
                <w:szCs w:val="32"/>
                <w:cs/>
              </w:rPr>
              <w:t>230,476</w:t>
            </w:r>
          </w:p>
        </w:tc>
        <w:tc>
          <w:tcPr>
            <w:tcW w:w="2127" w:type="dxa"/>
          </w:tcPr>
          <w:p w:rsidR="002A68B5" w:rsidRPr="00DE4B18" w:rsidRDefault="0086340E" w:rsidP="002A68B5">
            <w:pPr>
              <w:jc w:val="center"/>
              <w:rPr>
                <w:rFonts w:ascii="TH SarabunIT๙" w:hAnsi="TH SarabunIT๙" w:cs="TH SarabunIT๙"/>
                <w:b/>
                <w:bCs/>
                <w:sz w:val="32"/>
                <w:szCs w:val="32"/>
                <w:cs/>
              </w:rPr>
            </w:pPr>
            <w:r>
              <w:rPr>
                <w:rFonts w:ascii="TH SarabunIT๙" w:hAnsi="TH SarabunIT๙" w:cs="TH SarabunIT๙" w:hint="cs"/>
                <w:b/>
                <w:bCs/>
                <w:sz w:val="32"/>
                <w:szCs w:val="32"/>
                <w:cs/>
              </w:rPr>
              <w:t>241,880</w:t>
            </w:r>
          </w:p>
        </w:tc>
        <w:tc>
          <w:tcPr>
            <w:tcW w:w="2976" w:type="dxa"/>
          </w:tcPr>
          <w:p w:rsidR="002A68B5" w:rsidRPr="00DE4B18" w:rsidRDefault="0086340E" w:rsidP="00E42A71">
            <w:pPr>
              <w:jc w:val="center"/>
              <w:rPr>
                <w:rFonts w:ascii="TH SarabunIT๙" w:hAnsi="TH SarabunIT๙" w:cs="TH SarabunIT๙"/>
                <w:b/>
                <w:bCs/>
                <w:sz w:val="32"/>
                <w:szCs w:val="32"/>
                <w:cs/>
              </w:rPr>
            </w:pPr>
            <w:r>
              <w:rPr>
                <w:rFonts w:ascii="TH SarabunIT๙" w:hAnsi="TH SarabunIT๙" w:cs="TH SarabunIT๙" w:hint="cs"/>
                <w:b/>
                <w:bCs/>
                <w:sz w:val="32"/>
                <w:szCs w:val="32"/>
                <w:cs/>
              </w:rPr>
              <w:t>472,356</w:t>
            </w:r>
          </w:p>
        </w:tc>
      </w:tr>
    </w:tbl>
    <w:p w:rsidR="00112EA5" w:rsidRDefault="00776C39" w:rsidP="00776C39">
      <w:pPr>
        <w:spacing w:after="0" w:line="240" w:lineRule="auto"/>
        <w:rPr>
          <w:rFonts w:ascii="TH SarabunIT๙" w:hAnsi="TH SarabunIT๙" w:cs="TH SarabunIT๙"/>
          <w:sz w:val="24"/>
          <w:szCs w:val="24"/>
        </w:rPr>
      </w:pPr>
      <w:r>
        <w:rPr>
          <w:rFonts w:ascii="TH SarabunIT๙" w:hAnsi="TH SarabunIT๙" w:cs="TH SarabunIT๙"/>
          <w:sz w:val="24"/>
          <w:szCs w:val="24"/>
          <w:cs/>
        </w:rPr>
        <w:t xml:space="preserve">ที่มา : </w:t>
      </w:r>
      <w:r>
        <w:rPr>
          <w:rFonts w:ascii="TH SarabunIT๙" w:hAnsi="TH SarabunIT๙" w:cs="TH SarabunIT๙" w:hint="cs"/>
          <w:sz w:val="24"/>
          <w:szCs w:val="24"/>
          <w:cs/>
        </w:rPr>
        <w:t xml:space="preserve">ที่ทำการปกครองจังหวัดพะเยา  ณ  </w:t>
      </w:r>
      <w:r w:rsidR="003A373D">
        <w:rPr>
          <w:rFonts w:ascii="TH SarabunIT๙" w:hAnsi="TH SarabunIT๙" w:cs="TH SarabunIT๙" w:hint="cs"/>
          <w:sz w:val="24"/>
          <w:szCs w:val="24"/>
          <w:cs/>
        </w:rPr>
        <w:t>ธันวาคม</w:t>
      </w:r>
      <w:r w:rsidR="00286D02">
        <w:rPr>
          <w:rFonts w:ascii="TH SarabunIT๙" w:hAnsi="TH SarabunIT๙" w:cs="TH SarabunIT๙" w:hint="cs"/>
          <w:sz w:val="24"/>
          <w:szCs w:val="24"/>
          <w:cs/>
        </w:rPr>
        <w:t xml:space="preserve"> 2563</w:t>
      </w:r>
    </w:p>
    <w:p w:rsidR="000B5475" w:rsidRDefault="000B5475" w:rsidP="001952A0">
      <w:pPr>
        <w:spacing w:after="0" w:line="240" w:lineRule="auto"/>
        <w:rPr>
          <w:rFonts w:ascii="TH SarabunIT๙" w:hAnsi="TH SarabunIT๙" w:cs="TH SarabunIT๙"/>
          <w:sz w:val="24"/>
          <w:szCs w:val="24"/>
        </w:rPr>
      </w:pPr>
    </w:p>
    <w:p w:rsidR="0027675B" w:rsidRDefault="0027675B" w:rsidP="00F828E6">
      <w:pPr>
        <w:rPr>
          <w:rFonts w:ascii="TH SarabunIT๙" w:hAnsi="TH SarabunIT๙" w:cs="TH SarabunIT๙"/>
          <w:sz w:val="24"/>
          <w:szCs w:val="24"/>
        </w:rPr>
      </w:pPr>
    </w:p>
    <w:p w:rsidR="00DE4B18" w:rsidRPr="00DE4B18" w:rsidRDefault="00510FA7" w:rsidP="00F828E6">
      <w:pPr>
        <w:rPr>
          <w:rFonts w:ascii="TH SarabunIT๙" w:hAnsi="TH SarabunIT๙" w:cs="TH SarabunIT๙"/>
          <w:b/>
          <w:bCs/>
          <w:sz w:val="32"/>
          <w:szCs w:val="32"/>
          <w:cs/>
        </w:rPr>
      </w:pPr>
      <w:r>
        <w:rPr>
          <w:rFonts w:ascii="TH SarabunIT๙" w:hAnsi="TH SarabunIT๙" w:cs="TH SarabunIT๙" w:hint="cs"/>
          <w:b/>
          <w:bCs/>
          <w:sz w:val="32"/>
          <w:szCs w:val="32"/>
          <w:cs/>
        </w:rPr>
        <w:t xml:space="preserve"> </w:t>
      </w:r>
      <w:r w:rsidR="005B68D1" w:rsidRPr="00510FA7">
        <w:rPr>
          <w:rFonts w:ascii="TH SarabunIT๙" w:hAnsi="TH SarabunIT๙" w:cs="TH SarabunIT๙" w:hint="cs"/>
          <w:b/>
          <w:bCs/>
          <w:sz w:val="32"/>
          <w:szCs w:val="32"/>
          <w:cs/>
        </w:rPr>
        <w:t xml:space="preserve">ตาราง </w:t>
      </w:r>
      <w:r w:rsidR="00F828E6" w:rsidRPr="00F828E6">
        <w:rPr>
          <w:rFonts w:ascii="TH SarabunIT๙" w:hAnsi="TH SarabunIT๙" w:cs="TH SarabunIT๙" w:hint="cs"/>
          <w:sz w:val="32"/>
          <w:szCs w:val="32"/>
          <w:cs/>
        </w:rPr>
        <w:t>การขึ้นทะเบียนครัวเรือนเกษตรแล</w:t>
      </w:r>
      <w:r w:rsidR="00DE4B18">
        <w:rPr>
          <w:rFonts w:ascii="TH SarabunIT๙" w:hAnsi="TH SarabunIT๙" w:cs="TH SarabunIT๙" w:hint="cs"/>
          <w:sz w:val="32"/>
          <w:szCs w:val="32"/>
          <w:cs/>
        </w:rPr>
        <w:t>ะปรับปรุงทะเบีย</w:t>
      </w:r>
      <w:r w:rsidR="00F8368C">
        <w:rPr>
          <w:rFonts w:ascii="TH SarabunIT๙" w:hAnsi="TH SarabunIT๙" w:cs="TH SarabunIT๙" w:hint="cs"/>
          <w:sz w:val="32"/>
          <w:szCs w:val="32"/>
          <w:cs/>
        </w:rPr>
        <w:t>นเกษตรกร ปี</w:t>
      </w:r>
      <w:r w:rsidR="0086340E">
        <w:rPr>
          <w:rFonts w:ascii="TH SarabunIT๙" w:hAnsi="TH SarabunIT๙" w:cs="TH SarabunIT๙" w:hint="cs"/>
          <w:sz w:val="32"/>
          <w:szCs w:val="32"/>
          <w:cs/>
        </w:rPr>
        <w:t xml:space="preserve">  2563</w:t>
      </w:r>
    </w:p>
    <w:tbl>
      <w:tblPr>
        <w:tblStyle w:val="a9"/>
        <w:tblW w:w="0" w:type="auto"/>
        <w:tblLook w:val="04A0" w:firstRow="1" w:lastRow="0" w:firstColumn="1" w:lastColumn="0" w:noHBand="0" w:noVBand="1"/>
      </w:tblPr>
      <w:tblGrid>
        <w:gridCol w:w="1463"/>
        <w:gridCol w:w="1070"/>
        <w:gridCol w:w="1271"/>
        <w:gridCol w:w="861"/>
        <w:gridCol w:w="1244"/>
        <w:gridCol w:w="1255"/>
        <w:gridCol w:w="1755"/>
      </w:tblGrid>
      <w:tr w:rsidR="00F828E6" w:rsidRPr="00F828E6" w:rsidTr="00D30662">
        <w:tc>
          <w:tcPr>
            <w:tcW w:w="1526" w:type="dxa"/>
            <w:vMerge w:val="restart"/>
            <w:vAlign w:val="center"/>
          </w:tcPr>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อำเภอ</w:t>
            </w:r>
          </w:p>
        </w:tc>
        <w:tc>
          <w:tcPr>
            <w:tcW w:w="4536" w:type="dxa"/>
            <w:gridSpan w:val="4"/>
          </w:tcPr>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จำนวนครัวเรือนเกษตรกร</w:t>
            </w:r>
          </w:p>
        </w:tc>
        <w:tc>
          <w:tcPr>
            <w:tcW w:w="1276" w:type="dxa"/>
            <w:vMerge w:val="restart"/>
            <w:vAlign w:val="center"/>
          </w:tcPr>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จำนวน</w:t>
            </w:r>
          </w:p>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แปลง</w:t>
            </w:r>
          </w:p>
        </w:tc>
        <w:tc>
          <w:tcPr>
            <w:tcW w:w="1807" w:type="dxa"/>
            <w:vMerge w:val="restart"/>
            <w:vAlign w:val="center"/>
          </w:tcPr>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พื้นที่เพาะ</w:t>
            </w:r>
          </w:p>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ปลูก(ไร่)</w:t>
            </w:r>
          </w:p>
        </w:tc>
      </w:tr>
      <w:tr w:rsidR="00F828E6" w:rsidRPr="00F828E6" w:rsidTr="00D30662">
        <w:tc>
          <w:tcPr>
            <w:tcW w:w="1526" w:type="dxa"/>
            <w:vMerge/>
          </w:tcPr>
          <w:p w:rsidR="00F828E6" w:rsidRPr="00F828E6" w:rsidRDefault="00F828E6" w:rsidP="00F828E6">
            <w:pPr>
              <w:rPr>
                <w:rFonts w:ascii="TH SarabunIT๙" w:hAnsi="TH SarabunIT๙" w:cs="TH SarabunIT๙"/>
                <w:sz w:val="32"/>
                <w:szCs w:val="32"/>
              </w:rPr>
            </w:pPr>
          </w:p>
        </w:tc>
        <w:tc>
          <w:tcPr>
            <w:tcW w:w="1086" w:type="dxa"/>
            <w:vMerge w:val="restart"/>
            <w:vAlign w:val="center"/>
          </w:tcPr>
          <w:p w:rsidR="00F828E6" w:rsidRPr="00F828E6" w:rsidRDefault="00F828E6" w:rsidP="00F828E6">
            <w:pPr>
              <w:jc w:val="center"/>
              <w:rPr>
                <w:rFonts w:ascii="TH SarabunIT๙" w:hAnsi="TH SarabunIT๙" w:cs="TH SarabunIT๙"/>
                <w:b/>
                <w:bCs/>
                <w:sz w:val="32"/>
                <w:szCs w:val="32"/>
              </w:rPr>
            </w:pPr>
            <w:r w:rsidRPr="00F828E6">
              <w:rPr>
                <w:rFonts w:ascii="TH SarabunIT๙" w:hAnsi="TH SarabunIT๙" w:cs="TH SarabunIT๙" w:hint="cs"/>
                <w:b/>
                <w:bCs/>
                <w:sz w:val="32"/>
                <w:szCs w:val="32"/>
                <w:cs/>
              </w:rPr>
              <w:t>ทั้งหมด</w:t>
            </w:r>
          </w:p>
        </w:tc>
        <w:tc>
          <w:tcPr>
            <w:tcW w:w="3450" w:type="dxa"/>
            <w:gridSpan w:val="3"/>
          </w:tcPr>
          <w:p w:rsidR="00F828E6" w:rsidRPr="00F828E6" w:rsidRDefault="0086340E" w:rsidP="00F828E6">
            <w:pPr>
              <w:jc w:val="center"/>
              <w:rPr>
                <w:rFonts w:ascii="TH SarabunIT๙" w:hAnsi="TH SarabunIT๙" w:cs="TH SarabunIT๙"/>
                <w:b/>
                <w:bCs/>
                <w:sz w:val="32"/>
                <w:szCs w:val="32"/>
              </w:rPr>
            </w:pPr>
            <w:r>
              <w:rPr>
                <w:rFonts w:ascii="TH SarabunIT๙" w:hAnsi="TH SarabunIT๙" w:cs="TH SarabunIT๙" w:hint="cs"/>
                <w:b/>
                <w:bCs/>
                <w:sz w:val="32"/>
                <w:szCs w:val="32"/>
                <w:cs/>
              </w:rPr>
              <w:t>ปรับปรุง  ปี  2563</w:t>
            </w:r>
          </w:p>
        </w:tc>
        <w:tc>
          <w:tcPr>
            <w:tcW w:w="1276" w:type="dxa"/>
            <w:vMerge/>
          </w:tcPr>
          <w:p w:rsidR="00F828E6" w:rsidRPr="00F828E6" w:rsidRDefault="00F828E6" w:rsidP="00F828E6">
            <w:pPr>
              <w:rPr>
                <w:rFonts w:ascii="TH SarabunIT๙" w:hAnsi="TH SarabunIT๙" w:cs="TH SarabunIT๙"/>
                <w:sz w:val="32"/>
                <w:szCs w:val="32"/>
              </w:rPr>
            </w:pPr>
          </w:p>
        </w:tc>
        <w:tc>
          <w:tcPr>
            <w:tcW w:w="1807" w:type="dxa"/>
            <w:vMerge/>
          </w:tcPr>
          <w:p w:rsidR="00F828E6" w:rsidRPr="00F828E6" w:rsidRDefault="00F828E6" w:rsidP="00F828E6">
            <w:pPr>
              <w:rPr>
                <w:rFonts w:ascii="TH SarabunIT๙" w:hAnsi="TH SarabunIT๙" w:cs="TH SarabunIT๙"/>
                <w:sz w:val="32"/>
                <w:szCs w:val="32"/>
              </w:rPr>
            </w:pPr>
          </w:p>
        </w:tc>
      </w:tr>
      <w:tr w:rsidR="00F828E6" w:rsidRPr="00F828E6" w:rsidTr="00D30662">
        <w:tc>
          <w:tcPr>
            <w:tcW w:w="1526" w:type="dxa"/>
            <w:vMerge/>
          </w:tcPr>
          <w:p w:rsidR="00F828E6" w:rsidRPr="00F828E6" w:rsidRDefault="00F828E6" w:rsidP="00F828E6">
            <w:pPr>
              <w:rPr>
                <w:rFonts w:ascii="TH SarabunIT๙" w:hAnsi="TH SarabunIT๙" w:cs="TH SarabunIT๙"/>
                <w:sz w:val="32"/>
                <w:szCs w:val="32"/>
              </w:rPr>
            </w:pPr>
          </w:p>
        </w:tc>
        <w:tc>
          <w:tcPr>
            <w:tcW w:w="1086" w:type="dxa"/>
            <w:vMerge/>
          </w:tcPr>
          <w:p w:rsidR="00F828E6" w:rsidRPr="00F828E6" w:rsidRDefault="00F828E6" w:rsidP="00F828E6">
            <w:pPr>
              <w:rPr>
                <w:rFonts w:ascii="TH SarabunIT๙" w:hAnsi="TH SarabunIT๙" w:cs="TH SarabunIT๙"/>
                <w:b/>
                <w:bCs/>
                <w:sz w:val="32"/>
                <w:szCs w:val="32"/>
                <w:cs/>
              </w:rPr>
            </w:pPr>
          </w:p>
        </w:tc>
        <w:tc>
          <w:tcPr>
            <w:tcW w:w="1306" w:type="dxa"/>
          </w:tcPr>
          <w:p w:rsidR="00F828E6" w:rsidRPr="00F828E6" w:rsidRDefault="00F828E6" w:rsidP="00F828E6">
            <w:pPr>
              <w:rPr>
                <w:rFonts w:ascii="TH SarabunIT๙" w:hAnsi="TH SarabunIT๙" w:cs="TH SarabunIT๙"/>
                <w:b/>
                <w:bCs/>
                <w:sz w:val="32"/>
                <w:szCs w:val="32"/>
              </w:rPr>
            </w:pPr>
            <w:r w:rsidRPr="00F828E6">
              <w:rPr>
                <w:rFonts w:ascii="TH SarabunIT๙" w:hAnsi="TH SarabunIT๙" w:cs="TH SarabunIT๙" w:hint="cs"/>
                <w:b/>
                <w:bCs/>
                <w:sz w:val="32"/>
                <w:szCs w:val="32"/>
                <w:cs/>
              </w:rPr>
              <w:t>จำนวน</w:t>
            </w:r>
          </w:p>
        </w:tc>
        <w:tc>
          <w:tcPr>
            <w:tcW w:w="868" w:type="dxa"/>
          </w:tcPr>
          <w:p w:rsidR="00F828E6" w:rsidRPr="00F828E6" w:rsidRDefault="00F828E6" w:rsidP="00F828E6">
            <w:pPr>
              <w:rPr>
                <w:rFonts w:ascii="TH SarabunIT๙" w:hAnsi="TH SarabunIT๙" w:cs="TH SarabunIT๙"/>
                <w:b/>
                <w:bCs/>
                <w:sz w:val="32"/>
                <w:szCs w:val="32"/>
              </w:rPr>
            </w:pPr>
            <w:r w:rsidRPr="00F828E6">
              <w:rPr>
                <w:rFonts w:ascii="TH SarabunIT๙" w:hAnsi="TH SarabunIT๙" w:cs="TH SarabunIT๙" w:hint="cs"/>
                <w:b/>
                <w:bCs/>
                <w:sz w:val="32"/>
                <w:szCs w:val="32"/>
                <w:cs/>
              </w:rPr>
              <w:t>ยกเลิก</w:t>
            </w:r>
          </w:p>
        </w:tc>
        <w:tc>
          <w:tcPr>
            <w:tcW w:w="1276" w:type="dxa"/>
          </w:tcPr>
          <w:p w:rsidR="00F828E6" w:rsidRPr="00F828E6" w:rsidRDefault="00F828E6" w:rsidP="00F828E6">
            <w:pPr>
              <w:rPr>
                <w:rFonts w:ascii="TH SarabunIT๙" w:hAnsi="TH SarabunIT๙" w:cs="TH SarabunIT๙"/>
                <w:b/>
                <w:bCs/>
                <w:sz w:val="32"/>
                <w:szCs w:val="32"/>
              </w:rPr>
            </w:pPr>
            <w:r w:rsidRPr="00F828E6">
              <w:rPr>
                <w:rFonts w:ascii="TH SarabunIT๙" w:hAnsi="TH SarabunIT๙" w:cs="TH SarabunIT๙" w:hint="cs"/>
                <w:b/>
                <w:bCs/>
                <w:sz w:val="32"/>
                <w:szCs w:val="32"/>
                <w:cs/>
              </w:rPr>
              <w:t>คงเหลือ</w:t>
            </w:r>
          </w:p>
        </w:tc>
        <w:tc>
          <w:tcPr>
            <w:tcW w:w="1276" w:type="dxa"/>
            <w:vMerge/>
          </w:tcPr>
          <w:p w:rsidR="00F828E6" w:rsidRPr="00F828E6" w:rsidRDefault="00F828E6" w:rsidP="00F828E6">
            <w:pPr>
              <w:rPr>
                <w:rFonts w:ascii="TH SarabunIT๙" w:hAnsi="TH SarabunIT๙" w:cs="TH SarabunIT๙"/>
                <w:sz w:val="32"/>
                <w:szCs w:val="32"/>
              </w:rPr>
            </w:pPr>
          </w:p>
        </w:tc>
        <w:tc>
          <w:tcPr>
            <w:tcW w:w="1807" w:type="dxa"/>
            <w:vMerge/>
          </w:tcPr>
          <w:p w:rsidR="00F828E6" w:rsidRPr="00F828E6" w:rsidRDefault="00F828E6" w:rsidP="00F828E6">
            <w:pPr>
              <w:rPr>
                <w:rFonts w:ascii="TH SarabunIT๙" w:hAnsi="TH SarabunIT๙" w:cs="TH SarabunIT๙"/>
                <w:sz w:val="32"/>
                <w:szCs w:val="32"/>
              </w:rPr>
            </w:pP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sz w:val="28"/>
              </w:rPr>
              <w:t>1.</w:t>
            </w:r>
            <w:r w:rsidRPr="00F828E6">
              <w:rPr>
                <w:rFonts w:ascii="TH SarabunIT๙" w:hAnsi="TH SarabunIT๙" w:cs="TH SarabunIT๙" w:hint="cs"/>
                <w:sz w:val="28"/>
                <w:cs/>
              </w:rPr>
              <w:t>เมือง</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13,727</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13,256</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268</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12,990</w:t>
            </w:r>
          </w:p>
        </w:tc>
        <w:tc>
          <w:tcPr>
            <w:tcW w:w="1276" w:type="dxa"/>
          </w:tcPr>
          <w:p w:rsidR="00F828E6" w:rsidRPr="00F828E6" w:rsidRDefault="0086340E" w:rsidP="00F828E6">
            <w:pPr>
              <w:jc w:val="right"/>
              <w:rPr>
                <w:rFonts w:ascii="TH SarabunIT๙" w:hAnsi="TH SarabunIT๙" w:cs="TH SarabunIT๙"/>
                <w:sz w:val="28"/>
              </w:rPr>
            </w:pPr>
            <w:r>
              <w:rPr>
                <w:rFonts w:ascii="TH SarabunIT๙" w:hAnsi="TH SarabunIT๙" w:cs="TH SarabunIT๙" w:hint="cs"/>
                <w:sz w:val="28"/>
                <w:cs/>
              </w:rPr>
              <w:t>52,144</w:t>
            </w:r>
          </w:p>
        </w:tc>
        <w:tc>
          <w:tcPr>
            <w:tcW w:w="1807" w:type="dxa"/>
          </w:tcPr>
          <w:p w:rsidR="00F828E6" w:rsidRPr="00F828E6" w:rsidRDefault="005A05E5" w:rsidP="00F828E6">
            <w:pPr>
              <w:jc w:val="right"/>
              <w:rPr>
                <w:rFonts w:ascii="TH SarabunIT๙" w:hAnsi="TH SarabunIT๙" w:cs="TH SarabunIT๙"/>
                <w:sz w:val="28"/>
              </w:rPr>
            </w:pPr>
            <w:r>
              <w:rPr>
                <w:rFonts w:ascii="TH SarabunIT๙" w:hAnsi="TH SarabunIT๙" w:cs="TH SarabunIT๙" w:hint="cs"/>
                <w:sz w:val="28"/>
                <w:cs/>
              </w:rPr>
              <w:t>181,709</w:t>
            </w:r>
          </w:p>
        </w:tc>
      </w:tr>
      <w:tr w:rsidR="00F828E6" w:rsidRPr="00F828E6" w:rsidTr="00D30662">
        <w:tc>
          <w:tcPr>
            <w:tcW w:w="1526" w:type="dxa"/>
          </w:tcPr>
          <w:p w:rsidR="00F828E6" w:rsidRPr="00F828E6" w:rsidRDefault="00F828E6" w:rsidP="00F828E6">
            <w:pPr>
              <w:rPr>
                <w:rFonts w:ascii="TH SarabunIT๙" w:hAnsi="TH SarabunIT๙" w:cs="TH SarabunIT๙"/>
                <w:sz w:val="28"/>
              </w:rPr>
            </w:pPr>
            <w:r w:rsidRPr="00F828E6">
              <w:rPr>
                <w:rFonts w:ascii="TH SarabunIT๙" w:hAnsi="TH SarabunIT๙" w:cs="TH SarabunIT๙" w:hint="cs"/>
                <w:sz w:val="28"/>
                <w:cs/>
              </w:rPr>
              <w:t>2.จุน</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9,110</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8,902</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257</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8,646</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25,474</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168,082</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3.เชียงคำ</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12,377</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12,159</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196</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11,963</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60,065</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290,820</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4.เชียงม่วน</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4,335</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3,946</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63</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3,883</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16,802</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62,283</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5.ดอกคำใต้</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13,963</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13,501</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520</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12,982</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34,748</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204,054</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6.ปง</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9,749</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9,536</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145</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9,391</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64,800</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275,465</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7.แม่ใจ</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5,963</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5,864</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198</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5,668</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18,009</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75,568</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8.ภูซาง</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5,932</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4,400</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218</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4,182</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11,860</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41,828</w:t>
            </w:r>
          </w:p>
        </w:tc>
      </w:tr>
      <w:tr w:rsidR="00F828E6" w:rsidRPr="00F828E6" w:rsidTr="00D30662">
        <w:tc>
          <w:tcPr>
            <w:tcW w:w="1526" w:type="dxa"/>
          </w:tcPr>
          <w:p w:rsidR="00F828E6" w:rsidRPr="00F828E6" w:rsidRDefault="00F828E6" w:rsidP="00F828E6">
            <w:pPr>
              <w:rPr>
                <w:rFonts w:ascii="TH SarabunIT๙" w:hAnsi="TH SarabunIT๙" w:cs="TH SarabunIT๙"/>
                <w:sz w:val="28"/>
                <w:cs/>
              </w:rPr>
            </w:pPr>
            <w:r w:rsidRPr="00F828E6">
              <w:rPr>
                <w:rFonts w:ascii="TH SarabunIT๙" w:hAnsi="TH SarabunIT๙" w:cs="TH SarabunIT๙" w:hint="cs"/>
                <w:sz w:val="28"/>
                <w:cs/>
              </w:rPr>
              <w:t>9.ภูกามยาว</w:t>
            </w:r>
          </w:p>
        </w:tc>
        <w:tc>
          <w:tcPr>
            <w:tcW w:w="108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4,400</w:t>
            </w:r>
          </w:p>
        </w:tc>
        <w:tc>
          <w:tcPr>
            <w:tcW w:w="130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4,329</w:t>
            </w:r>
          </w:p>
        </w:tc>
        <w:tc>
          <w:tcPr>
            <w:tcW w:w="868"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67</w:t>
            </w:r>
          </w:p>
        </w:tc>
        <w:tc>
          <w:tcPr>
            <w:tcW w:w="1276" w:type="dxa"/>
          </w:tcPr>
          <w:p w:rsidR="00F828E6" w:rsidRPr="00F828E6" w:rsidRDefault="0086340E" w:rsidP="00F828E6">
            <w:pPr>
              <w:jc w:val="right"/>
              <w:rPr>
                <w:rFonts w:ascii="TH SarabunIT๙" w:hAnsi="TH SarabunIT๙" w:cs="TH SarabunIT๙"/>
                <w:sz w:val="28"/>
                <w:cs/>
              </w:rPr>
            </w:pPr>
            <w:r>
              <w:rPr>
                <w:rFonts w:ascii="TH SarabunIT๙" w:hAnsi="TH SarabunIT๙" w:cs="TH SarabunIT๙" w:hint="cs"/>
                <w:sz w:val="28"/>
                <w:cs/>
              </w:rPr>
              <w:t>4,262</w:t>
            </w:r>
          </w:p>
        </w:tc>
        <w:tc>
          <w:tcPr>
            <w:tcW w:w="1276"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17,653</w:t>
            </w:r>
          </w:p>
        </w:tc>
        <w:tc>
          <w:tcPr>
            <w:tcW w:w="1807" w:type="dxa"/>
          </w:tcPr>
          <w:p w:rsidR="00F828E6" w:rsidRPr="00F828E6" w:rsidRDefault="005A05E5" w:rsidP="00F828E6">
            <w:pPr>
              <w:jc w:val="right"/>
              <w:rPr>
                <w:rFonts w:ascii="TH SarabunIT๙" w:hAnsi="TH SarabunIT๙" w:cs="TH SarabunIT๙"/>
                <w:sz w:val="28"/>
                <w:cs/>
              </w:rPr>
            </w:pPr>
            <w:r>
              <w:rPr>
                <w:rFonts w:ascii="TH SarabunIT๙" w:hAnsi="TH SarabunIT๙" w:cs="TH SarabunIT๙" w:hint="cs"/>
                <w:sz w:val="28"/>
                <w:cs/>
              </w:rPr>
              <w:t>75,793</w:t>
            </w:r>
          </w:p>
        </w:tc>
      </w:tr>
      <w:tr w:rsidR="00F828E6" w:rsidRPr="00F828E6" w:rsidTr="00D30662">
        <w:tc>
          <w:tcPr>
            <w:tcW w:w="1526" w:type="dxa"/>
          </w:tcPr>
          <w:p w:rsidR="00F828E6" w:rsidRPr="00F828E6" w:rsidRDefault="00F828E6" w:rsidP="00F828E6">
            <w:pPr>
              <w:rPr>
                <w:rFonts w:ascii="TH SarabunIT๙" w:hAnsi="TH SarabunIT๙" w:cs="TH SarabunIT๙"/>
                <w:b/>
                <w:bCs/>
                <w:sz w:val="28"/>
                <w:cs/>
              </w:rPr>
            </w:pPr>
            <w:r w:rsidRPr="00F828E6">
              <w:rPr>
                <w:rFonts w:ascii="TH SarabunIT๙" w:hAnsi="TH SarabunIT๙" w:cs="TH SarabunIT๙" w:hint="cs"/>
                <w:b/>
                <w:bCs/>
                <w:sz w:val="28"/>
                <w:cs/>
              </w:rPr>
              <w:t>รวม</w:t>
            </w:r>
          </w:p>
        </w:tc>
        <w:tc>
          <w:tcPr>
            <w:tcW w:w="1086" w:type="dxa"/>
          </w:tcPr>
          <w:p w:rsidR="00F828E6" w:rsidRPr="00F828E6" w:rsidRDefault="0086340E" w:rsidP="00F828E6">
            <w:pPr>
              <w:jc w:val="right"/>
              <w:rPr>
                <w:rFonts w:ascii="TH SarabunIT๙" w:hAnsi="TH SarabunIT๙" w:cs="TH SarabunIT๙"/>
                <w:b/>
                <w:bCs/>
                <w:sz w:val="28"/>
                <w:cs/>
              </w:rPr>
            </w:pPr>
            <w:r>
              <w:rPr>
                <w:rFonts w:ascii="TH SarabunIT๙" w:hAnsi="TH SarabunIT๙" w:cs="TH SarabunIT๙" w:hint="cs"/>
                <w:b/>
                <w:bCs/>
                <w:sz w:val="28"/>
                <w:cs/>
              </w:rPr>
              <w:t>79,556</w:t>
            </w:r>
          </w:p>
        </w:tc>
        <w:tc>
          <w:tcPr>
            <w:tcW w:w="1306" w:type="dxa"/>
          </w:tcPr>
          <w:p w:rsidR="00F828E6" w:rsidRPr="00F828E6" w:rsidRDefault="0086340E" w:rsidP="00F828E6">
            <w:pPr>
              <w:jc w:val="right"/>
              <w:rPr>
                <w:rFonts w:ascii="TH SarabunIT๙" w:hAnsi="TH SarabunIT๙" w:cs="TH SarabunIT๙"/>
                <w:b/>
                <w:bCs/>
                <w:sz w:val="28"/>
                <w:cs/>
              </w:rPr>
            </w:pPr>
            <w:r>
              <w:rPr>
                <w:rFonts w:ascii="TH SarabunIT๙" w:hAnsi="TH SarabunIT๙" w:cs="TH SarabunIT๙" w:hint="cs"/>
                <w:b/>
                <w:bCs/>
                <w:sz w:val="28"/>
                <w:cs/>
              </w:rPr>
              <w:t>75,893</w:t>
            </w:r>
          </w:p>
        </w:tc>
        <w:tc>
          <w:tcPr>
            <w:tcW w:w="868" w:type="dxa"/>
          </w:tcPr>
          <w:p w:rsidR="00F828E6" w:rsidRPr="00F828E6" w:rsidRDefault="0086340E" w:rsidP="00F828E6">
            <w:pPr>
              <w:jc w:val="right"/>
              <w:rPr>
                <w:rFonts w:ascii="TH SarabunIT๙" w:hAnsi="TH SarabunIT๙" w:cs="TH SarabunIT๙"/>
                <w:b/>
                <w:bCs/>
                <w:sz w:val="28"/>
                <w:cs/>
              </w:rPr>
            </w:pPr>
            <w:r>
              <w:rPr>
                <w:rFonts w:ascii="TH SarabunIT๙" w:hAnsi="TH SarabunIT๙" w:cs="TH SarabunIT๙" w:hint="cs"/>
                <w:b/>
                <w:bCs/>
                <w:sz w:val="28"/>
                <w:cs/>
              </w:rPr>
              <w:t>1,932</w:t>
            </w:r>
          </w:p>
        </w:tc>
        <w:tc>
          <w:tcPr>
            <w:tcW w:w="1276" w:type="dxa"/>
          </w:tcPr>
          <w:p w:rsidR="00F828E6" w:rsidRPr="00F828E6" w:rsidRDefault="0086340E" w:rsidP="00F828E6">
            <w:pPr>
              <w:jc w:val="right"/>
              <w:rPr>
                <w:rFonts w:ascii="TH SarabunIT๙" w:hAnsi="TH SarabunIT๙" w:cs="TH SarabunIT๙"/>
                <w:b/>
                <w:bCs/>
                <w:sz w:val="28"/>
                <w:cs/>
              </w:rPr>
            </w:pPr>
            <w:r>
              <w:rPr>
                <w:rFonts w:ascii="TH SarabunIT๙" w:hAnsi="TH SarabunIT๙" w:cs="TH SarabunIT๙" w:hint="cs"/>
                <w:b/>
                <w:bCs/>
                <w:sz w:val="28"/>
                <w:cs/>
              </w:rPr>
              <w:t>73,967</w:t>
            </w:r>
          </w:p>
        </w:tc>
        <w:tc>
          <w:tcPr>
            <w:tcW w:w="1276" w:type="dxa"/>
          </w:tcPr>
          <w:p w:rsidR="00F828E6" w:rsidRPr="00F828E6" w:rsidRDefault="005A05E5" w:rsidP="00F828E6">
            <w:pPr>
              <w:jc w:val="right"/>
              <w:rPr>
                <w:rFonts w:ascii="TH SarabunIT๙" w:hAnsi="TH SarabunIT๙" w:cs="TH SarabunIT๙"/>
                <w:b/>
                <w:bCs/>
                <w:sz w:val="28"/>
                <w:cs/>
              </w:rPr>
            </w:pPr>
            <w:r>
              <w:rPr>
                <w:rFonts w:ascii="TH SarabunIT๙" w:hAnsi="TH SarabunIT๙" w:cs="TH SarabunIT๙" w:hint="cs"/>
                <w:b/>
                <w:bCs/>
                <w:sz w:val="28"/>
                <w:cs/>
              </w:rPr>
              <w:t>301,555</w:t>
            </w:r>
          </w:p>
        </w:tc>
        <w:tc>
          <w:tcPr>
            <w:tcW w:w="1807" w:type="dxa"/>
          </w:tcPr>
          <w:p w:rsidR="00F828E6" w:rsidRPr="00F828E6" w:rsidRDefault="005A05E5" w:rsidP="00F828E6">
            <w:pPr>
              <w:jc w:val="right"/>
              <w:rPr>
                <w:rFonts w:ascii="TH SarabunIT๙" w:hAnsi="TH SarabunIT๙" w:cs="TH SarabunIT๙"/>
                <w:b/>
                <w:bCs/>
                <w:sz w:val="28"/>
                <w:cs/>
              </w:rPr>
            </w:pPr>
            <w:r>
              <w:rPr>
                <w:rFonts w:ascii="TH SarabunIT๙" w:hAnsi="TH SarabunIT๙" w:cs="TH SarabunIT๙" w:hint="cs"/>
                <w:b/>
                <w:bCs/>
                <w:sz w:val="28"/>
                <w:cs/>
              </w:rPr>
              <w:t>1,375,602</w:t>
            </w:r>
          </w:p>
        </w:tc>
      </w:tr>
    </w:tbl>
    <w:p w:rsidR="00F828E6" w:rsidRPr="00F828E6" w:rsidRDefault="00F828E6" w:rsidP="00F828E6">
      <w:pPr>
        <w:spacing w:after="0" w:line="240" w:lineRule="auto"/>
        <w:rPr>
          <w:rFonts w:ascii="TH SarabunIT๙" w:hAnsi="TH SarabunIT๙" w:cs="TH SarabunIT๙"/>
          <w:sz w:val="24"/>
          <w:szCs w:val="24"/>
        </w:rPr>
      </w:pPr>
      <w:r w:rsidRPr="00F828E6">
        <w:rPr>
          <w:rFonts w:ascii="TH SarabunIT๙" w:hAnsi="TH SarabunIT๙" w:cs="TH SarabunIT๙" w:hint="cs"/>
          <w:sz w:val="24"/>
          <w:szCs w:val="24"/>
          <w:cs/>
        </w:rPr>
        <w:t>ที่มา</w:t>
      </w:r>
      <w:r w:rsidRPr="00F828E6">
        <w:rPr>
          <w:rFonts w:ascii="TH SarabunIT๙" w:hAnsi="TH SarabunIT๙" w:cs="TH SarabunIT๙"/>
          <w:sz w:val="24"/>
          <w:szCs w:val="24"/>
        </w:rPr>
        <w:t xml:space="preserve">  :  </w:t>
      </w:r>
      <w:r w:rsidRPr="00F828E6">
        <w:rPr>
          <w:rFonts w:ascii="TH SarabunIT๙" w:hAnsi="TH SarabunIT๙" w:cs="TH SarabunIT๙" w:hint="cs"/>
          <w:sz w:val="24"/>
          <w:szCs w:val="24"/>
          <w:cs/>
        </w:rPr>
        <w:t>สำนักงานเก</w:t>
      </w:r>
      <w:r w:rsidR="0086340E">
        <w:rPr>
          <w:rFonts w:ascii="TH SarabunIT๙" w:hAnsi="TH SarabunIT๙" w:cs="TH SarabunIT๙" w:hint="cs"/>
          <w:sz w:val="24"/>
          <w:szCs w:val="24"/>
          <w:cs/>
        </w:rPr>
        <w:t>ษตรจังหวัดพะเยา( 30 กันยายน 2563</w:t>
      </w:r>
      <w:r w:rsidRPr="00F828E6">
        <w:rPr>
          <w:rFonts w:ascii="TH SarabunIT๙" w:hAnsi="TH SarabunIT๙" w:cs="TH SarabunIT๙" w:hint="cs"/>
          <w:sz w:val="24"/>
          <w:szCs w:val="24"/>
          <w:cs/>
        </w:rPr>
        <w:t>)</w:t>
      </w:r>
    </w:p>
    <w:p w:rsidR="0027675B" w:rsidRDefault="0027675B" w:rsidP="00CF1E5A">
      <w:pPr>
        <w:spacing w:after="0" w:line="240" w:lineRule="auto"/>
        <w:rPr>
          <w:rFonts w:ascii="TH SarabunIT๙" w:hAnsi="TH SarabunIT๙" w:cs="TH SarabunIT๙"/>
          <w:sz w:val="32"/>
          <w:szCs w:val="32"/>
        </w:rPr>
      </w:pPr>
    </w:p>
    <w:p w:rsidR="000741CC" w:rsidRPr="00494D19" w:rsidRDefault="00703683" w:rsidP="00CF1E5A">
      <w:pPr>
        <w:spacing w:after="0" w:line="240" w:lineRule="auto"/>
        <w:rPr>
          <w:rFonts w:ascii="TH SarabunIT๙" w:hAnsi="TH SarabunIT๙" w:cs="TH SarabunIT๙"/>
          <w:b/>
          <w:bCs/>
          <w:sz w:val="36"/>
          <w:szCs w:val="36"/>
        </w:rPr>
      </w:pPr>
      <w:r w:rsidRPr="001952A0">
        <w:rPr>
          <w:rFonts w:ascii="TH SarabunIT๙" w:hAnsi="TH SarabunIT๙" w:cs="TH SarabunIT๙"/>
          <w:b/>
          <w:bCs/>
          <w:sz w:val="36"/>
          <w:szCs w:val="36"/>
        </w:rPr>
        <w:lastRenderedPageBreak/>
        <w:t>2.</w:t>
      </w:r>
      <w:r w:rsidR="00A177B5">
        <w:rPr>
          <w:rFonts w:ascii="TH SarabunIT๙" w:hAnsi="TH SarabunIT๙" w:cs="TH SarabunIT๙" w:hint="cs"/>
          <w:b/>
          <w:bCs/>
          <w:sz w:val="36"/>
          <w:szCs w:val="36"/>
          <w:cs/>
        </w:rPr>
        <w:t xml:space="preserve"> </w:t>
      </w:r>
      <w:r w:rsidRPr="001952A0">
        <w:rPr>
          <w:rFonts w:ascii="TH SarabunIT๙" w:hAnsi="TH SarabunIT๙" w:cs="TH SarabunIT๙" w:hint="cs"/>
          <w:b/>
          <w:bCs/>
          <w:sz w:val="36"/>
          <w:szCs w:val="36"/>
          <w:cs/>
        </w:rPr>
        <w:t>ทรัพยากรธรรมชาติ</w:t>
      </w:r>
    </w:p>
    <w:p w:rsidR="00703683" w:rsidRPr="00405878" w:rsidRDefault="00820219" w:rsidP="00CF1E5A">
      <w:pPr>
        <w:spacing w:after="0" w:line="240" w:lineRule="auto"/>
        <w:rPr>
          <w:rFonts w:ascii="TH SarabunIT๙" w:hAnsi="TH SarabunIT๙" w:cs="TH SarabunIT๙"/>
          <w:b/>
          <w:bCs/>
          <w:sz w:val="36"/>
          <w:szCs w:val="36"/>
        </w:rPr>
      </w:pPr>
      <w:r w:rsidRPr="00405878">
        <w:rPr>
          <w:rFonts w:ascii="TH SarabunIT๙" w:hAnsi="TH SarabunIT๙" w:cs="TH SarabunIT๙" w:hint="cs"/>
          <w:b/>
          <w:bCs/>
          <w:sz w:val="36"/>
          <w:szCs w:val="36"/>
          <w:cs/>
        </w:rPr>
        <w:t>2.1</w:t>
      </w:r>
      <w:r w:rsidR="00A177B5" w:rsidRPr="00405878">
        <w:rPr>
          <w:rFonts w:ascii="TH SarabunIT๙" w:hAnsi="TH SarabunIT๙" w:cs="TH SarabunIT๙" w:hint="cs"/>
          <w:b/>
          <w:bCs/>
          <w:sz w:val="36"/>
          <w:szCs w:val="36"/>
          <w:cs/>
        </w:rPr>
        <w:t xml:space="preserve"> </w:t>
      </w:r>
      <w:r w:rsidRPr="00405878">
        <w:rPr>
          <w:rFonts w:ascii="TH SarabunIT๙" w:hAnsi="TH SarabunIT๙" w:cs="TH SarabunIT๙" w:hint="cs"/>
          <w:b/>
          <w:bCs/>
          <w:sz w:val="36"/>
          <w:szCs w:val="36"/>
          <w:cs/>
        </w:rPr>
        <w:t>ทรัพยากรน้ำ</w:t>
      </w:r>
    </w:p>
    <w:p w:rsidR="00DD7E9F" w:rsidRPr="00DD7E9F" w:rsidRDefault="00DD7E9F" w:rsidP="00CF1E5A">
      <w:pPr>
        <w:spacing w:after="0" w:line="240" w:lineRule="auto"/>
        <w:rPr>
          <w:rFonts w:ascii="TH SarabunIT๙" w:hAnsi="TH SarabunIT๙" w:cs="TH SarabunIT๙"/>
          <w:b/>
          <w:bCs/>
          <w:sz w:val="16"/>
          <w:szCs w:val="16"/>
        </w:rPr>
      </w:pPr>
    </w:p>
    <w:p w:rsidR="00820219" w:rsidRPr="00CE6B3C" w:rsidRDefault="00A177B5" w:rsidP="00820219">
      <w:pPr>
        <w:spacing w:after="0" w:line="240" w:lineRule="auto"/>
        <w:ind w:left="720" w:firstLine="720"/>
        <w:rPr>
          <w:rFonts w:ascii="TH SarabunIT๙" w:hAnsi="TH SarabunIT๙" w:cs="TH SarabunIT๙"/>
          <w:b/>
          <w:bCs/>
          <w:sz w:val="32"/>
          <w:szCs w:val="32"/>
        </w:rPr>
      </w:pPr>
      <w:r>
        <w:rPr>
          <w:rFonts w:ascii="TH SarabunIT๙" w:hAnsi="TH SarabunIT๙" w:cs="TH SarabunIT๙" w:hint="cs"/>
          <w:b/>
          <w:bCs/>
          <w:sz w:val="32"/>
          <w:szCs w:val="32"/>
          <w:cs/>
        </w:rPr>
        <w:t>-</w:t>
      </w:r>
      <w:r w:rsidR="00820219" w:rsidRPr="00CE6B3C">
        <w:rPr>
          <w:rFonts w:ascii="TH SarabunIT๙" w:hAnsi="TH SarabunIT๙" w:cs="TH SarabunIT๙" w:hint="cs"/>
          <w:b/>
          <w:bCs/>
          <w:sz w:val="32"/>
          <w:szCs w:val="32"/>
          <w:cs/>
        </w:rPr>
        <w:t>พื้นที่ลุ่มน้ำ</w:t>
      </w:r>
    </w:p>
    <w:p w:rsidR="00A177B5" w:rsidRDefault="00820219" w:rsidP="00A177B5">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hint="cs"/>
          <w:sz w:val="32"/>
          <w:szCs w:val="32"/>
          <w:cs/>
        </w:rPr>
        <w:t>จังหวัดพะเยา มีพื้นที่ลุ่มน้ำสำคัญ 2 ลุ่มน้ำ คือ พื้นที่ลุ่มน้ำรหัส</w:t>
      </w:r>
      <w:r w:rsidR="001952A0">
        <w:rPr>
          <w:rFonts w:ascii="TH SarabunIT๙" w:hAnsi="TH SarabunIT๙" w:cs="TH SarabunIT๙" w:hint="cs"/>
          <w:sz w:val="32"/>
          <w:szCs w:val="32"/>
          <w:cs/>
        </w:rPr>
        <w:t xml:space="preserve"> </w:t>
      </w:r>
      <w:r w:rsidR="00DD7E9F">
        <w:rPr>
          <w:rFonts w:ascii="TH SarabunIT๙" w:hAnsi="TH SarabunIT๙" w:cs="TH SarabunIT๙" w:hint="cs"/>
          <w:sz w:val="32"/>
          <w:szCs w:val="32"/>
          <w:cs/>
        </w:rPr>
        <w:t>0</w:t>
      </w:r>
      <w:r w:rsidR="00A177B5">
        <w:rPr>
          <w:rFonts w:ascii="TH SarabunIT๙" w:hAnsi="TH SarabunIT๙" w:cs="TH SarabunIT๙" w:hint="cs"/>
          <w:sz w:val="32"/>
          <w:szCs w:val="32"/>
          <w:cs/>
        </w:rPr>
        <w:t>2</w:t>
      </w:r>
      <w:r w:rsidR="001952A0">
        <w:rPr>
          <w:rFonts w:ascii="TH SarabunIT๙" w:hAnsi="TH SarabunIT๙" w:cs="TH SarabunIT๙" w:hint="cs"/>
          <w:sz w:val="32"/>
          <w:szCs w:val="32"/>
          <w:cs/>
        </w:rPr>
        <w:t xml:space="preserve"> ได้แก่</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ลุ่มน้ำอิง </w:t>
      </w:r>
      <w:r w:rsidR="00A177B5">
        <w:rPr>
          <w:rFonts w:ascii="TH SarabunIT๙" w:hAnsi="TH SarabunIT๙" w:cs="TH SarabunIT๙" w:hint="cs"/>
          <w:sz w:val="32"/>
          <w:szCs w:val="32"/>
          <w:cs/>
        </w:rPr>
        <w:t xml:space="preserve">         </w:t>
      </w:r>
    </w:p>
    <w:p w:rsidR="00820219" w:rsidRPr="00CE6B3C" w:rsidRDefault="00820219" w:rsidP="00A177B5">
      <w:pPr>
        <w:spacing w:after="0" w:line="240" w:lineRule="auto"/>
        <w:rPr>
          <w:rFonts w:ascii="TH SarabunIT๙" w:hAnsi="TH SarabunIT๙" w:cs="TH SarabunIT๙"/>
          <w:sz w:val="32"/>
          <w:szCs w:val="32"/>
        </w:rPr>
      </w:pPr>
      <w:r w:rsidRPr="00CE6B3C">
        <w:rPr>
          <w:rFonts w:ascii="TH SarabunIT๙" w:hAnsi="TH SarabunIT๙" w:cs="TH SarabunIT๙" w:hint="cs"/>
          <w:sz w:val="32"/>
          <w:szCs w:val="32"/>
          <w:cs/>
        </w:rPr>
        <w:t>ลุ่มน้ำโขง และพื้นที่ลุ่มน้ำรหัส 08 ได้แก่</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กลุ่มน้ำยม</w:t>
      </w:r>
    </w:p>
    <w:p w:rsidR="00820219" w:rsidRPr="00CE6B3C" w:rsidRDefault="00820219" w:rsidP="00820219">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hint="cs"/>
          <w:sz w:val="32"/>
          <w:szCs w:val="32"/>
          <w:cs/>
        </w:rPr>
        <w:t>1.</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ลุ่มน้ำอิงและลุ่มน้ำโขง</w:t>
      </w:r>
      <w:r w:rsidRPr="00CE6B3C">
        <w:rPr>
          <w:rFonts w:ascii="TH SarabunIT๙" w:hAnsi="TH SarabunIT๙" w:cs="TH SarabunIT๙"/>
          <w:sz w:val="32"/>
          <w:szCs w:val="32"/>
        </w:rPr>
        <w:t xml:space="preserve"> : </w:t>
      </w:r>
      <w:r w:rsidRPr="00CE6B3C">
        <w:rPr>
          <w:rFonts w:ascii="TH SarabunIT๙" w:hAnsi="TH SarabunIT๙" w:cs="TH SarabunIT๙" w:hint="cs"/>
          <w:sz w:val="32"/>
          <w:szCs w:val="32"/>
          <w:cs/>
        </w:rPr>
        <w:t>มีพื้นที่ลุ่มน้ำรวมทั้งสิ้น           5</w:t>
      </w:r>
      <w:r w:rsidRPr="00CE6B3C">
        <w:rPr>
          <w:rFonts w:ascii="TH SarabunIT๙" w:hAnsi="TH SarabunIT๙" w:cs="TH SarabunIT๙"/>
          <w:sz w:val="32"/>
          <w:szCs w:val="32"/>
        </w:rPr>
        <w:t>,</w:t>
      </w:r>
      <w:r w:rsidRPr="00CE6B3C">
        <w:rPr>
          <w:rFonts w:ascii="TH SarabunIT๙" w:hAnsi="TH SarabunIT๙" w:cs="TH SarabunIT๙" w:hint="cs"/>
          <w:sz w:val="32"/>
          <w:szCs w:val="32"/>
          <w:cs/>
        </w:rPr>
        <w:t>458   ตารางกิโลเมตร</w:t>
      </w:r>
    </w:p>
    <w:p w:rsidR="00820219" w:rsidRDefault="00820219" w:rsidP="00820219">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hint="cs"/>
          <w:sz w:val="32"/>
          <w:szCs w:val="32"/>
          <w:cs/>
        </w:rPr>
        <w:t>2.</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ลุ่มน้ำยม                 </w:t>
      </w:r>
      <w:r w:rsidRPr="00CE6B3C">
        <w:rPr>
          <w:rFonts w:ascii="TH SarabunIT๙" w:hAnsi="TH SarabunIT๙" w:cs="TH SarabunIT๙"/>
          <w:sz w:val="32"/>
          <w:szCs w:val="32"/>
        </w:rPr>
        <w:t xml:space="preserve">: </w:t>
      </w:r>
      <w:r w:rsidRPr="00CE6B3C">
        <w:rPr>
          <w:rFonts w:ascii="TH SarabunIT๙" w:hAnsi="TH SarabunIT๙" w:cs="TH SarabunIT๙" w:hint="cs"/>
          <w:sz w:val="32"/>
          <w:szCs w:val="32"/>
          <w:cs/>
        </w:rPr>
        <w:t>มีพื้นที่ลุ่มน้ำรวมทั้งสิ้น        1</w:t>
      </w:r>
      <w:r w:rsidRPr="00CE6B3C">
        <w:rPr>
          <w:rFonts w:ascii="TH SarabunIT๙" w:hAnsi="TH SarabunIT๙" w:cs="TH SarabunIT๙"/>
          <w:sz w:val="32"/>
          <w:szCs w:val="32"/>
        </w:rPr>
        <w:t>,</w:t>
      </w:r>
      <w:r w:rsidRPr="00CE6B3C">
        <w:rPr>
          <w:rFonts w:ascii="TH SarabunIT๙" w:hAnsi="TH SarabunIT๙" w:cs="TH SarabunIT๙" w:hint="cs"/>
          <w:sz w:val="32"/>
          <w:szCs w:val="32"/>
          <w:cs/>
        </w:rPr>
        <w:t>524.30 ตารางกิโลเมตร</w:t>
      </w:r>
    </w:p>
    <w:p w:rsidR="0051230C" w:rsidRPr="00CE6B3C" w:rsidRDefault="0051230C" w:rsidP="00820219">
      <w:pPr>
        <w:spacing w:after="0" w:line="240" w:lineRule="auto"/>
        <w:ind w:left="720" w:firstLine="720"/>
        <w:rPr>
          <w:rFonts w:ascii="TH SarabunIT๙" w:hAnsi="TH SarabunIT๙" w:cs="TH SarabunIT๙"/>
          <w:sz w:val="32"/>
          <w:szCs w:val="32"/>
        </w:rPr>
      </w:pPr>
    </w:p>
    <w:p w:rsidR="00A177B5" w:rsidRPr="009B3B77" w:rsidRDefault="00A177B5" w:rsidP="001952A0">
      <w:pPr>
        <w:spacing w:after="0" w:line="240" w:lineRule="auto"/>
        <w:ind w:left="720" w:firstLine="720"/>
        <w:rPr>
          <w:rFonts w:ascii="TH SarabunIT๙" w:hAnsi="TH SarabunIT๙" w:cs="TH SarabunIT๙"/>
          <w:sz w:val="32"/>
          <w:szCs w:val="32"/>
        </w:rPr>
      </w:pPr>
      <w:r>
        <w:rPr>
          <w:rFonts w:ascii="TH SarabunIT๙" w:hAnsi="TH SarabunIT๙" w:cs="TH SarabunIT๙" w:hint="cs"/>
          <w:b/>
          <w:bCs/>
          <w:sz w:val="32"/>
          <w:szCs w:val="32"/>
          <w:cs/>
        </w:rPr>
        <w:t>-</w:t>
      </w:r>
      <w:r w:rsidR="00820219" w:rsidRPr="00A177B5">
        <w:rPr>
          <w:rFonts w:ascii="TH SarabunIT๙" w:hAnsi="TH SarabunIT๙" w:cs="TH SarabunIT๙" w:hint="cs"/>
          <w:b/>
          <w:bCs/>
          <w:sz w:val="32"/>
          <w:szCs w:val="32"/>
          <w:cs/>
        </w:rPr>
        <w:t>แหล่งน้ำผิวดิน</w:t>
      </w:r>
      <w:r w:rsidR="00820219" w:rsidRPr="00CE6B3C">
        <w:rPr>
          <w:rFonts w:ascii="TH SarabunIT๙" w:hAnsi="TH SarabunIT๙" w:cs="TH SarabunIT๙" w:hint="cs"/>
          <w:sz w:val="32"/>
          <w:szCs w:val="32"/>
          <w:cs/>
        </w:rPr>
        <w:t xml:space="preserve">  </w:t>
      </w:r>
    </w:p>
    <w:p w:rsidR="000741CC" w:rsidRDefault="00820219" w:rsidP="000A6507">
      <w:pPr>
        <w:spacing w:after="0" w:line="240" w:lineRule="auto"/>
        <w:ind w:left="720" w:firstLine="720"/>
        <w:rPr>
          <w:rFonts w:ascii="TH SarabunIT๙" w:hAnsi="TH SarabunIT๙" w:cs="TH SarabunIT๙"/>
          <w:sz w:val="32"/>
          <w:szCs w:val="32"/>
        </w:rPr>
      </w:pPr>
      <w:r w:rsidRPr="00CE6B3C">
        <w:rPr>
          <w:rFonts w:ascii="TH SarabunIT๙" w:hAnsi="TH SarabunIT๙" w:cs="TH SarabunIT๙" w:hint="cs"/>
          <w:sz w:val="32"/>
          <w:szCs w:val="32"/>
          <w:cs/>
        </w:rPr>
        <w:t>จังหวัดพะเยา</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แบ่งออกเป็น</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2</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ประเภทใหญ่</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คือ</w:t>
      </w:r>
      <w:r w:rsidR="00A177B5">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 xml:space="preserve"> แหล่งน้ำผิวดินตามธรรมชาติ </w:t>
      </w:r>
      <w:r w:rsidR="00A177B5">
        <w:rPr>
          <w:rFonts w:ascii="TH SarabunIT๙" w:hAnsi="TH SarabunIT๙" w:cs="TH SarabunIT๙" w:hint="cs"/>
          <w:sz w:val="32"/>
          <w:szCs w:val="32"/>
          <w:cs/>
        </w:rPr>
        <w:t xml:space="preserve"> </w:t>
      </w:r>
      <w:r w:rsidR="000A6507">
        <w:rPr>
          <w:rFonts w:ascii="TH SarabunIT๙" w:hAnsi="TH SarabunIT๙" w:cs="TH SarabunIT๙" w:hint="cs"/>
          <w:sz w:val="32"/>
          <w:szCs w:val="32"/>
          <w:cs/>
        </w:rPr>
        <w:t xml:space="preserve">     </w:t>
      </w:r>
      <w:r w:rsidRPr="00CE6B3C">
        <w:rPr>
          <w:rFonts w:ascii="TH SarabunIT๙" w:hAnsi="TH SarabunIT๙" w:cs="TH SarabunIT๙" w:hint="cs"/>
          <w:sz w:val="32"/>
          <w:szCs w:val="32"/>
          <w:cs/>
        </w:rPr>
        <w:t>และแหล่งน้ำชลประทาน</w:t>
      </w:r>
    </w:p>
    <w:p w:rsidR="00FE18F0" w:rsidRPr="00CE6B3C" w:rsidRDefault="001E4C9B" w:rsidP="00A177B5">
      <w:pPr>
        <w:spacing w:after="0" w:line="240" w:lineRule="auto"/>
        <w:rPr>
          <w:rFonts w:ascii="TH SarabunIT๙" w:hAnsi="TH SarabunIT๙" w:cs="TH SarabunIT๙"/>
          <w:sz w:val="32"/>
          <w:szCs w:val="32"/>
        </w:rPr>
      </w:pPr>
      <w:r>
        <w:rPr>
          <w:rFonts w:ascii="TH SarabunIT๙" w:hAnsi="TH SarabunIT๙" w:cs="TH SarabunIT๙"/>
          <w:noProof/>
          <w:sz w:val="32"/>
          <w:szCs w:val="32"/>
        </w:rPr>
        <w:drawing>
          <wp:anchor distT="0" distB="0" distL="114300" distR="114300" simplePos="0" relativeHeight="251664384" behindDoc="1" locked="0" layoutInCell="1" allowOverlap="1" wp14:anchorId="4794C063" wp14:editId="30A5822A">
            <wp:simplePos x="0" y="0"/>
            <wp:positionH relativeFrom="column">
              <wp:posOffset>803275</wp:posOffset>
            </wp:positionH>
            <wp:positionV relativeFrom="paragraph">
              <wp:posOffset>66675</wp:posOffset>
            </wp:positionV>
            <wp:extent cx="4829175" cy="3173095"/>
            <wp:effectExtent l="0" t="0" r="9525" b="8255"/>
            <wp:wrapTopAndBottom/>
            <wp:docPr id="6" name="รูปภาพ 6" descr="12033413_1014307005287155_159391411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0" descr="12033413_1014307005287155_1593914114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9175" cy="3173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 SarabunIT๙" w:hAnsi="TH SarabunIT๙" w:cs="TH SarabunIT๙"/>
          <w:sz w:val="32"/>
          <w:szCs w:val="32"/>
        </w:rPr>
        <w:tab/>
      </w:r>
      <w:r>
        <w:rPr>
          <w:rFonts w:ascii="TH SarabunIT๙" w:hAnsi="TH SarabunIT๙" w:cs="TH SarabunIT๙"/>
          <w:sz w:val="32"/>
          <w:szCs w:val="32"/>
        </w:rPr>
        <w:tab/>
      </w:r>
    </w:p>
    <w:p w:rsidR="00644106" w:rsidRPr="00405878" w:rsidRDefault="00644106" w:rsidP="00644106">
      <w:pPr>
        <w:pStyle w:val="a6"/>
        <w:numPr>
          <w:ilvl w:val="0"/>
          <w:numId w:val="3"/>
        </w:numPr>
        <w:spacing w:after="0" w:line="240" w:lineRule="auto"/>
        <w:rPr>
          <w:rFonts w:ascii="TH SarabunIT๙" w:hAnsi="TH SarabunIT๙" w:cs="TH SarabunIT๙"/>
          <w:b/>
          <w:bCs/>
          <w:sz w:val="36"/>
          <w:szCs w:val="36"/>
        </w:rPr>
      </w:pPr>
      <w:r w:rsidRPr="00405878">
        <w:rPr>
          <w:rFonts w:ascii="TH SarabunIT๙" w:hAnsi="TH SarabunIT๙" w:cs="TH SarabunIT๙" w:hint="cs"/>
          <w:b/>
          <w:bCs/>
          <w:sz w:val="36"/>
          <w:szCs w:val="36"/>
          <w:cs/>
        </w:rPr>
        <w:t>แหล่งน้ำผิวดินตามธรรมชาติ</w:t>
      </w:r>
    </w:p>
    <w:p w:rsidR="00644106" w:rsidRPr="00CE6B3C" w:rsidRDefault="00644106" w:rsidP="00644106">
      <w:pPr>
        <w:spacing w:after="0" w:line="240" w:lineRule="auto"/>
        <w:ind w:left="1800"/>
        <w:rPr>
          <w:rFonts w:ascii="TH SarabunIT๙" w:hAnsi="TH SarabunIT๙" w:cs="TH SarabunIT๙"/>
          <w:sz w:val="32"/>
          <w:szCs w:val="32"/>
        </w:rPr>
      </w:pPr>
      <w:r w:rsidRPr="00CE6B3C">
        <w:rPr>
          <w:rFonts w:ascii="TH SarabunIT๙" w:hAnsi="TH SarabunIT๙" w:cs="TH SarabunIT๙" w:hint="cs"/>
          <w:sz w:val="32"/>
          <w:szCs w:val="32"/>
          <w:cs/>
        </w:rPr>
        <w:t>แหล่งน้ำผิวดินตามธรรมชาติ ที่สำคัญ ได้แก่</w:t>
      </w:r>
    </w:p>
    <w:p w:rsidR="001F121F" w:rsidRPr="00FE18F0" w:rsidRDefault="00644106" w:rsidP="00FE18F0">
      <w:pPr>
        <w:pStyle w:val="a6"/>
        <w:numPr>
          <w:ilvl w:val="0"/>
          <w:numId w:val="8"/>
        </w:numPr>
        <w:spacing w:after="0" w:line="240" w:lineRule="auto"/>
        <w:rPr>
          <w:rFonts w:ascii="TH SarabunIT๙" w:hAnsi="TH SarabunIT๙" w:cs="TH SarabunIT๙"/>
          <w:sz w:val="32"/>
          <w:szCs w:val="32"/>
          <w:shd w:val="clear" w:color="auto" w:fill="FFFFFF"/>
        </w:rPr>
      </w:pPr>
      <w:r w:rsidRPr="00FE18F0">
        <w:rPr>
          <w:rFonts w:ascii="TH SarabunIT๙" w:hAnsi="TH SarabunIT๙" w:cs="TH SarabunIT๙" w:hint="cs"/>
          <w:b/>
          <w:bCs/>
          <w:sz w:val="32"/>
          <w:szCs w:val="32"/>
          <w:cs/>
        </w:rPr>
        <w:t>กว๊านพะเยา</w:t>
      </w:r>
    </w:p>
    <w:p w:rsidR="001F121F" w:rsidRDefault="001F121F" w:rsidP="008F2647">
      <w:pPr>
        <w:spacing w:after="0" w:line="240" w:lineRule="auto"/>
        <w:ind w:firstLine="1800"/>
        <w:jc w:val="thaiDistribute"/>
        <w:rPr>
          <w:rFonts w:ascii="TH SarabunIT๙" w:hAnsi="TH SarabunIT๙" w:cs="TH SarabunIT๙"/>
          <w:sz w:val="32"/>
          <w:szCs w:val="32"/>
          <w:shd w:val="clear" w:color="auto" w:fill="FFFFFF"/>
        </w:rPr>
      </w:pPr>
      <w:r w:rsidRPr="00CE6B3C">
        <w:rPr>
          <w:rFonts w:ascii="TH SarabunIT๙" w:hAnsi="TH SarabunIT๙" w:cs="TH SarabunIT๙" w:hint="cs"/>
          <w:sz w:val="32"/>
          <w:szCs w:val="32"/>
          <w:shd w:val="clear" w:color="auto" w:fill="FFFFFF"/>
          <w:cs/>
        </w:rPr>
        <w:t xml:space="preserve">     </w:t>
      </w:r>
      <w:r w:rsidR="00644106" w:rsidRPr="00CE6B3C">
        <w:rPr>
          <w:rFonts w:ascii="TH SarabunIT๙" w:hAnsi="TH SarabunIT๙" w:cs="TH SarabunIT๙"/>
          <w:sz w:val="32"/>
          <w:szCs w:val="32"/>
          <w:shd w:val="clear" w:color="auto" w:fill="FFFFFF"/>
          <w:cs/>
        </w:rPr>
        <w:t>กว๊านพะเยาเป็นแหล่งน้ำธรรมชาติที่สำคัญที่สุดของจังหวัดพะเยา</w:t>
      </w:r>
      <w:r w:rsidR="00644106" w:rsidRPr="00CE6B3C">
        <w:rPr>
          <w:rFonts w:ascii="Helvetica" w:hAnsi="Helvetica" w:cs="Angsana New"/>
          <w:sz w:val="28"/>
          <w:szCs w:val="32"/>
          <w:shd w:val="clear" w:color="auto" w:fill="FFFFFF"/>
          <w:cs/>
        </w:rPr>
        <w:t xml:space="preserve"> </w:t>
      </w:r>
      <w:r w:rsidR="00644106" w:rsidRPr="00CE6B3C">
        <w:rPr>
          <w:rFonts w:ascii="TH SarabunIT๙" w:hAnsi="TH SarabunIT๙" w:cs="TH SarabunIT๙"/>
          <w:sz w:val="32"/>
          <w:szCs w:val="32"/>
          <w:shd w:val="clear" w:color="auto" w:fill="FFFFFF"/>
          <w:cs/>
        </w:rPr>
        <w:t xml:space="preserve">ทั้งเป็นแหล่งประมงน้ำจืดที่สำคัญที่สุดของภาคเหนือตอนบน และเป็นสถานที่ท่องเที่ยวของจังหวัดพะเยา มีเนื้อที่ประมาณ </w:t>
      </w:r>
      <w:r w:rsidR="00644106" w:rsidRPr="00CE6B3C">
        <w:rPr>
          <w:rFonts w:ascii="TH SarabunIT๙" w:hAnsi="TH SarabunIT๙" w:cs="TH SarabunIT๙"/>
          <w:sz w:val="32"/>
          <w:szCs w:val="32"/>
          <w:shd w:val="clear" w:color="auto" w:fill="FFFFFF"/>
        </w:rPr>
        <w:t xml:space="preserve">12,831 </w:t>
      </w:r>
      <w:r w:rsidR="00644106" w:rsidRPr="00CE6B3C">
        <w:rPr>
          <w:rFonts w:ascii="TH SarabunIT๙" w:hAnsi="TH SarabunIT๙" w:cs="TH SarabunIT๙"/>
          <w:sz w:val="32"/>
          <w:szCs w:val="32"/>
          <w:shd w:val="clear" w:color="auto" w:fill="FFFFFF"/>
          <w:cs/>
        </w:rPr>
        <w:t>ไร่</w:t>
      </w:r>
      <w:r w:rsidR="00644106" w:rsidRPr="00CE6B3C">
        <w:rPr>
          <w:rStyle w:val="apple-converted-space"/>
          <w:rFonts w:ascii="TH SarabunIT๙" w:hAnsi="TH SarabunIT๙" w:cs="TH SarabunIT๙"/>
          <w:sz w:val="32"/>
          <w:szCs w:val="32"/>
          <w:shd w:val="clear" w:color="auto" w:fill="FFFFFF"/>
        </w:rPr>
        <w:t> </w:t>
      </w:r>
      <w:r w:rsidR="008F2647">
        <w:rPr>
          <w:rStyle w:val="apple-converted-space"/>
          <w:rFonts w:ascii="TH SarabunIT๙" w:hAnsi="TH SarabunIT๙" w:cs="TH SarabunIT๙"/>
          <w:sz w:val="32"/>
          <w:szCs w:val="32"/>
          <w:shd w:val="clear" w:color="auto" w:fill="FFFFFF"/>
        </w:rPr>
        <w:t xml:space="preserve"> </w:t>
      </w:r>
      <w:r w:rsidR="00644106" w:rsidRPr="00CE6B3C">
        <w:rPr>
          <w:rFonts w:ascii="TH SarabunIT๙" w:hAnsi="TH SarabunIT๙" w:cs="TH SarabunIT๙"/>
          <w:sz w:val="32"/>
          <w:szCs w:val="32"/>
          <w:cs/>
        </w:rPr>
        <w:t>หรือ ประมาณ 20.53 ตารางกิโลเมตร</w:t>
      </w:r>
      <w:r w:rsidR="00644106" w:rsidRPr="00CE6B3C">
        <w:rPr>
          <w:rFonts w:ascii="TH SarabunIT๙" w:hAnsi="TH SarabunIT๙" w:cs="TH SarabunIT๙"/>
          <w:sz w:val="32"/>
          <w:szCs w:val="32"/>
          <w:shd w:val="clear" w:color="auto" w:fill="FFFFFF"/>
          <w:cs/>
        </w:rPr>
        <w:t xml:space="preserve">เกิดจากน้ำที่ไหลมาจากห้วยต่างๆ </w:t>
      </w:r>
      <w:r w:rsidR="008F2647">
        <w:rPr>
          <w:rFonts w:ascii="TH SarabunIT๙" w:hAnsi="TH SarabunIT๙" w:cs="TH SarabunIT๙" w:hint="cs"/>
          <w:sz w:val="32"/>
          <w:szCs w:val="32"/>
          <w:shd w:val="clear" w:color="auto" w:fill="FFFFFF"/>
          <w:cs/>
        </w:rPr>
        <w:t xml:space="preserve">         </w:t>
      </w:r>
      <w:r w:rsidR="009B3B77">
        <w:rPr>
          <w:rFonts w:ascii="TH SarabunIT๙" w:hAnsi="TH SarabunIT๙" w:cs="TH SarabunIT๙" w:hint="cs"/>
          <w:sz w:val="32"/>
          <w:szCs w:val="32"/>
          <w:shd w:val="clear" w:color="auto" w:fill="FFFFFF"/>
          <w:cs/>
        </w:rPr>
        <w:t xml:space="preserve">  </w:t>
      </w:r>
      <w:r w:rsidR="00644106" w:rsidRPr="00CE6B3C">
        <w:rPr>
          <w:rFonts w:ascii="TH SarabunIT๙" w:hAnsi="TH SarabunIT๙" w:cs="TH SarabunIT๙" w:hint="cs"/>
          <w:sz w:val="32"/>
          <w:szCs w:val="32"/>
          <w:shd w:val="clear" w:color="auto" w:fill="FFFFFF"/>
          <w:cs/>
        </w:rPr>
        <w:t>ทางเทือกเขาตะวันตกของจังหวัด ได้แก่ ดอยขุนแม่ต๋ำ ดอยกองหิน ดอยขุนสุก ดอยขุนแม่ฝาดและดอยหลวง และลำน้ำต่างๆในเขตอำเภอแม่ใจ ลำน้ำต่างๆ ที่ไหลลงสู่กว๊านพะเยา แบ่งออกได้เป็น 10 ลุ่มน้ำเล็ก ได้แก่ ลุ่มน้ำห้วยแม่ปืม ลุ่มน้ำห้วยแม่เยี่ยน ลุ้มน้ำห้วยแม่ตุ้ม ลุ่มน้ำห้วยแม่ต๊</w:t>
      </w:r>
      <w:r w:rsidRPr="00CE6B3C">
        <w:rPr>
          <w:rFonts w:ascii="TH SarabunIT๙" w:hAnsi="TH SarabunIT๙" w:cs="TH SarabunIT๙" w:hint="cs"/>
          <w:sz w:val="32"/>
          <w:szCs w:val="32"/>
          <w:shd w:val="clear" w:color="auto" w:fill="FFFFFF"/>
          <w:cs/>
        </w:rPr>
        <w:t xml:space="preserve">ำ </w:t>
      </w:r>
      <w:r w:rsidR="00644106" w:rsidRPr="00CE6B3C">
        <w:rPr>
          <w:rFonts w:ascii="TH SarabunIT๙" w:hAnsi="TH SarabunIT๙" w:cs="TH SarabunIT๙" w:hint="cs"/>
          <w:b/>
          <w:bCs/>
          <w:sz w:val="32"/>
          <w:szCs w:val="32"/>
          <w:cs/>
        </w:rPr>
        <w:t xml:space="preserve"> </w:t>
      </w:r>
      <w:r w:rsidRPr="00CE6B3C">
        <w:rPr>
          <w:rFonts w:ascii="TH SarabunIT๙" w:hAnsi="TH SarabunIT๙" w:cs="TH SarabunIT๙" w:hint="cs"/>
          <w:sz w:val="32"/>
          <w:szCs w:val="32"/>
          <w:shd w:val="clear" w:color="auto" w:fill="FFFFFF"/>
          <w:cs/>
        </w:rPr>
        <w:t>ลุ่มน้ำห้วยแม่ต๋อม ลุ่มน้ำห้วยแม่ตุ่น ลุ่มน้ำห้วยแม่นาเรือ ลุ่มน้ำห้วยแม่ใส ลุ่มน้ำห้วยแม่ต๋ำ ลุ่มน้ำห้วยแม่อ</w:t>
      </w:r>
      <w:r w:rsidR="00510FA7">
        <w:rPr>
          <w:rFonts w:ascii="TH SarabunIT๙" w:hAnsi="TH SarabunIT๙" w:cs="TH SarabunIT๙" w:hint="cs"/>
          <w:sz w:val="32"/>
          <w:szCs w:val="32"/>
          <w:shd w:val="clear" w:color="auto" w:fill="FFFFFF"/>
          <w:cs/>
        </w:rPr>
        <w:t>ิง</w:t>
      </w:r>
    </w:p>
    <w:p w:rsidR="00510FA7" w:rsidRDefault="00510FA7" w:rsidP="0051230C">
      <w:pPr>
        <w:spacing w:after="0" w:line="240" w:lineRule="auto"/>
        <w:ind w:firstLine="1800"/>
        <w:jc w:val="both"/>
        <w:rPr>
          <w:rFonts w:ascii="TH SarabunIT๙" w:hAnsi="TH SarabunIT๙" w:cs="TH SarabunIT๙"/>
          <w:sz w:val="32"/>
          <w:szCs w:val="32"/>
          <w:shd w:val="clear" w:color="auto" w:fill="FFFFFF"/>
        </w:rPr>
      </w:pPr>
    </w:p>
    <w:p w:rsidR="00241BD5" w:rsidRPr="00CE6B3C" w:rsidRDefault="00241BD5" w:rsidP="0051230C">
      <w:pPr>
        <w:spacing w:after="0" w:line="240" w:lineRule="auto"/>
        <w:ind w:firstLine="1800"/>
        <w:jc w:val="both"/>
        <w:rPr>
          <w:rFonts w:ascii="TH SarabunIT๙" w:hAnsi="TH SarabunIT๙" w:cs="TH SarabunIT๙"/>
          <w:sz w:val="32"/>
          <w:szCs w:val="32"/>
          <w:shd w:val="clear" w:color="auto" w:fill="FFFFFF"/>
        </w:rPr>
      </w:pPr>
    </w:p>
    <w:p w:rsidR="001F121F" w:rsidRPr="00FE18F0" w:rsidRDefault="001F121F" w:rsidP="00FE18F0">
      <w:pPr>
        <w:pStyle w:val="a6"/>
        <w:numPr>
          <w:ilvl w:val="0"/>
          <w:numId w:val="8"/>
        </w:numPr>
        <w:spacing w:after="0" w:line="240" w:lineRule="auto"/>
        <w:rPr>
          <w:rFonts w:ascii="TH SarabunIT๙" w:hAnsi="TH SarabunIT๙" w:cs="TH SarabunIT๙"/>
          <w:b/>
          <w:bCs/>
          <w:sz w:val="32"/>
          <w:szCs w:val="32"/>
          <w:shd w:val="clear" w:color="auto" w:fill="FFFFFF"/>
        </w:rPr>
      </w:pPr>
      <w:r w:rsidRPr="00FE18F0">
        <w:rPr>
          <w:rFonts w:ascii="TH SarabunIT๙" w:hAnsi="TH SarabunIT๙" w:cs="TH SarabunIT๙" w:hint="cs"/>
          <w:b/>
          <w:bCs/>
          <w:sz w:val="32"/>
          <w:szCs w:val="32"/>
          <w:shd w:val="clear" w:color="auto" w:fill="FFFFFF"/>
          <w:cs/>
        </w:rPr>
        <w:lastRenderedPageBreak/>
        <w:t>หนองเล็งทราย</w:t>
      </w:r>
    </w:p>
    <w:p w:rsidR="001E4C9B" w:rsidRPr="00F03DD3" w:rsidRDefault="001F121F" w:rsidP="00841888">
      <w:pPr>
        <w:spacing w:after="0" w:line="240" w:lineRule="auto"/>
        <w:ind w:firstLine="1800"/>
        <w:rPr>
          <w:rFonts w:ascii="TH SarabunIT๙" w:hAnsi="TH SarabunIT๙" w:cs="TH SarabunIT๙"/>
          <w:b/>
          <w:bCs/>
          <w:spacing w:val="-20"/>
          <w:sz w:val="32"/>
          <w:szCs w:val="32"/>
          <w:shd w:val="clear" w:color="auto" w:fill="FFFFFF"/>
        </w:rPr>
      </w:pPr>
      <w:r w:rsidRPr="00CE6B3C">
        <w:rPr>
          <w:rFonts w:ascii="TH SarabunIT๙" w:hAnsi="TH SarabunIT๙" w:cs="TH SarabunIT๙" w:hint="cs"/>
          <w:b/>
          <w:bCs/>
          <w:sz w:val="32"/>
          <w:szCs w:val="32"/>
          <w:shd w:val="clear" w:color="auto" w:fill="FFFFFF"/>
          <w:cs/>
        </w:rPr>
        <w:t xml:space="preserve">     </w:t>
      </w:r>
      <w:r w:rsidRPr="00F03DD3">
        <w:rPr>
          <w:rFonts w:ascii="TH SarabunIT๙" w:hAnsi="TH SarabunIT๙" w:cs="TH SarabunIT๙" w:hint="cs"/>
          <w:spacing w:val="-20"/>
          <w:sz w:val="32"/>
          <w:szCs w:val="32"/>
          <w:shd w:val="clear" w:color="auto" w:fill="FFFFFF"/>
          <w:cs/>
        </w:rPr>
        <w:t>เป็นแหล่งประมงน้ำจืดที่สำคัญรองลงมาจากกว๊านพะเยา และใช้ประโยชน์ในการเพาะปลูก หนองเล็งทรายอยู่ในเขตอำเภอแม่ใจ มีเนื้อที่ประมาณ 4</w:t>
      </w:r>
      <w:r w:rsidRPr="00F03DD3">
        <w:rPr>
          <w:rFonts w:ascii="TH SarabunIT๙" w:hAnsi="TH SarabunIT๙" w:cs="TH SarabunIT๙"/>
          <w:spacing w:val="-20"/>
          <w:sz w:val="32"/>
          <w:szCs w:val="32"/>
          <w:shd w:val="clear" w:color="auto" w:fill="FFFFFF"/>
        </w:rPr>
        <w:t>,</w:t>
      </w:r>
      <w:r w:rsidRPr="00F03DD3">
        <w:rPr>
          <w:rFonts w:ascii="TH SarabunIT๙" w:hAnsi="TH SarabunIT๙" w:cs="TH SarabunIT๙" w:hint="cs"/>
          <w:spacing w:val="-20"/>
          <w:sz w:val="32"/>
          <w:szCs w:val="32"/>
          <w:shd w:val="clear" w:color="auto" w:fill="FFFFFF"/>
          <w:cs/>
        </w:rPr>
        <w:t>000 ไร่</w:t>
      </w:r>
      <w:r w:rsidRPr="00F03DD3">
        <w:rPr>
          <w:rFonts w:ascii="TH SarabunIT๙" w:hAnsi="TH SarabunIT๙" w:cs="TH SarabunIT๙" w:hint="cs"/>
          <w:b/>
          <w:bCs/>
          <w:spacing w:val="-20"/>
          <w:sz w:val="32"/>
          <w:szCs w:val="32"/>
          <w:shd w:val="clear" w:color="auto" w:fill="FFFFFF"/>
          <w:cs/>
        </w:rPr>
        <w:t xml:space="preserve"> </w:t>
      </w:r>
    </w:p>
    <w:p w:rsidR="001F121F" w:rsidRPr="00F03DD3" w:rsidRDefault="001F121F" w:rsidP="00FE18F0">
      <w:pPr>
        <w:pStyle w:val="a6"/>
        <w:numPr>
          <w:ilvl w:val="0"/>
          <w:numId w:val="8"/>
        </w:numPr>
        <w:spacing w:after="0" w:line="240" w:lineRule="auto"/>
        <w:rPr>
          <w:rFonts w:ascii="TH SarabunIT๙" w:hAnsi="TH SarabunIT๙" w:cs="TH SarabunIT๙"/>
          <w:b/>
          <w:bCs/>
          <w:spacing w:val="-20"/>
          <w:sz w:val="32"/>
          <w:szCs w:val="32"/>
          <w:shd w:val="clear" w:color="auto" w:fill="FFFFFF"/>
        </w:rPr>
      </w:pPr>
      <w:r w:rsidRPr="00F03DD3">
        <w:rPr>
          <w:rFonts w:ascii="TH SarabunIT๙" w:hAnsi="TH SarabunIT๙" w:cs="TH SarabunIT๙" w:hint="cs"/>
          <w:b/>
          <w:bCs/>
          <w:spacing w:val="-20"/>
          <w:sz w:val="32"/>
          <w:szCs w:val="32"/>
          <w:shd w:val="clear" w:color="auto" w:fill="FFFFFF"/>
          <w:cs/>
        </w:rPr>
        <w:t>แม่น้ำยม</w:t>
      </w:r>
    </w:p>
    <w:p w:rsidR="00841888" w:rsidRPr="00F03DD3" w:rsidRDefault="001F121F" w:rsidP="008F2647">
      <w:pPr>
        <w:spacing w:after="0" w:line="240" w:lineRule="auto"/>
        <w:ind w:firstLine="1800"/>
        <w:jc w:val="thaiDistribute"/>
        <w:rPr>
          <w:rFonts w:ascii="TH SarabunIT๙" w:hAnsi="TH SarabunIT๙" w:cs="TH SarabunIT๙"/>
          <w:spacing w:val="-20"/>
          <w:cs/>
        </w:rPr>
      </w:pPr>
      <w:r w:rsidRPr="00F03DD3">
        <w:rPr>
          <w:rFonts w:ascii="TH SarabunIT๙" w:hAnsi="TH SarabunIT๙" w:cs="TH SarabunIT๙"/>
          <w:b/>
          <w:bCs/>
          <w:spacing w:val="-20"/>
          <w:sz w:val="32"/>
          <w:szCs w:val="32"/>
          <w:shd w:val="clear" w:color="auto" w:fill="FFFFFF"/>
        </w:rPr>
        <w:t xml:space="preserve">     </w:t>
      </w:r>
      <w:r w:rsidRPr="00F03DD3">
        <w:rPr>
          <w:rFonts w:ascii="TH SarabunIT๙" w:hAnsi="TH SarabunIT๙" w:cs="TH SarabunIT๙"/>
          <w:spacing w:val="-20"/>
          <w:sz w:val="32"/>
          <w:szCs w:val="32"/>
          <w:shd w:val="clear" w:color="auto" w:fill="FFFFFF"/>
          <w:cs/>
        </w:rPr>
        <w:t>เป็น</w:t>
      </w:r>
      <w:hyperlink r:id="rId11" w:tooltip="แม่น้ำ" w:history="1">
        <w:r w:rsidRPr="00F03DD3">
          <w:rPr>
            <w:rStyle w:val="a7"/>
            <w:rFonts w:ascii="TH SarabunIT๙" w:hAnsi="TH SarabunIT๙" w:cs="TH SarabunIT๙"/>
            <w:color w:val="auto"/>
            <w:spacing w:val="-20"/>
            <w:sz w:val="32"/>
            <w:szCs w:val="32"/>
            <w:u w:val="none"/>
            <w:shd w:val="clear" w:color="auto" w:fill="FFFFFF"/>
            <w:cs/>
          </w:rPr>
          <w:t>แม่น้ำ</w:t>
        </w:r>
      </w:hyperlink>
      <w:r w:rsidRPr="00F03DD3">
        <w:rPr>
          <w:rFonts w:ascii="TH SarabunIT๙" w:hAnsi="TH SarabunIT๙" w:cs="TH SarabunIT๙"/>
          <w:spacing w:val="-20"/>
          <w:sz w:val="32"/>
          <w:szCs w:val="32"/>
          <w:shd w:val="clear" w:color="auto" w:fill="FFFFFF"/>
          <w:cs/>
        </w:rPr>
        <w:t>ที่มีต้นกำเนิดอยู่ในป่าดงดิบสูงชันสลับซับซ้อน</w:t>
      </w:r>
      <w:r w:rsidR="00F03DD3">
        <w:rPr>
          <w:rFonts w:ascii="TH SarabunIT๙" w:hAnsi="TH SarabunIT๙" w:cs="TH SarabunIT๙" w:hint="cs"/>
          <w:spacing w:val="-20"/>
          <w:sz w:val="32"/>
          <w:szCs w:val="32"/>
          <w:shd w:val="clear" w:color="auto" w:fill="FFFFFF"/>
          <w:cs/>
        </w:rPr>
        <w:t xml:space="preserve">  </w:t>
      </w:r>
      <w:r w:rsidRPr="00F03DD3">
        <w:rPr>
          <w:rFonts w:ascii="TH SarabunIT๙" w:hAnsi="TH SarabunIT๙" w:cs="TH SarabunIT๙"/>
          <w:spacing w:val="-20"/>
          <w:sz w:val="32"/>
          <w:szCs w:val="32"/>
          <w:shd w:val="clear" w:color="auto" w:fill="FFFFFF"/>
          <w:cs/>
        </w:rPr>
        <w:t>บน</w:t>
      </w:r>
      <w:hyperlink r:id="rId12" w:tooltip="เทือกเขาผีปันน้ำ" w:history="1">
        <w:r w:rsidRPr="00F03DD3">
          <w:rPr>
            <w:rStyle w:val="a7"/>
            <w:rFonts w:ascii="TH SarabunIT๙" w:hAnsi="TH SarabunIT๙" w:cs="TH SarabunIT๙"/>
            <w:color w:val="auto"/>
            <w:spacing w:val="-20"/>
            <w:sz w:val="32"/>
            <w:szCs w:val="32"/>
            <w:u w:val="none"/>
            <w:shd w:val="clear" w:color="auto" w:fill="FFFFFF"/>
            <w:cs/>
          </w:rPr>
          <w:t>เทือกเขาผีปันน้ำ</w:t>
        </w:r>
      </w:hyperlink>
      <w:r w:rsidRPr="00F03DD3">
        <w:rPr>
          <w:rFonts w:ascii="TH SarabunIT๙" w:hAnsi="TH SarabunIT๙" w:cs="TH SarabunIT๙"/>
          <w:spacing w:val="-20"/>
          <w:sz w:val="32"/>
          <w:szCs w:val="32"/>
          <w:shd w:val="clear" w:color="auto" w:fill="FFFFFF"/>
          <w:cs/>
        </w:rPr>
        <w:t>และ</w:t>
      </w:r>
      <w:hyperlink r:id="rId13" w:tooltip="เทือกเขาแดนลาว" w:history="1">
        <w:r w:rsidRPr="00F03DD3">
          <w:rPr>
            <w:rStyle w:val="a7"/>
            <w:rFonts w:ascii="TH SarabunIT๙" w:hAnsi="TH SarabunIT๙" w:cs="TH SarabunIT๙"/>
            <w:color w:val="auto"/>
            <w:spacing w:val="-20"/>
            <w:sz w:val="32"/>
            <w:szCs w:val="32"/>
            <w:u w:val="none"/>
            <w:shd w:val="clear" w:color="auto" w:fill="FFFFFF"/>
            <w:cs/>
          </w:rPr>
          <w:t>เทือกเขาแดนลาว</w:t>
        </w:r>
      </w:hyperlink>
      <w:r w:rsidRPr="00F03DD3">
        <w:rPr>
          <w:rStyle w:val="apple-converted-space"/>
          <w:rFonts w:ascii="TH SarabunIT๙" w:hAnsi="TH SarabunIT๙" w:cs="TH SarabunIT๙"/>
          <w:spacing w:val="-20"/>
          <w:sz w:val="32"/>
          <w:szCs w:val="32"/>
          <w:shd w:val="clear" w:color="auto" w:fill="FFFFFF"/>
        </w:rPr>
        <w:t> </w:t>
      </w:r>
      <w:r w:rsidR="00107197" w:rsidRPr="00F03DD3">
        <w:rPr>
          <w:rStyle w:val="apple-converted-space"/>
          <w:rFonts w:ascii="TH SarabunIT๙" w:hAnsi="TH SarabunIT๙" w:cs="TH SarabunIT๙"/>
          <w:spacing w:val="-20"/>
          <w:sz w:val="32"/>
          <w:szCs w:val="32"/>
          <w:shd w:val="clear" w:color="auto" w:fill="FFFFFF"/>
        </w:rPr>
        <w:t xml:space="preserve"> </w:t>
      </w:r>
      <w:r w:rsidR="00F03DD3">
        <w:rPr>
          <w:rStyle w:val="apple-converted-space"/>
          <w:rFonts w:ascii="TH SarabunIT๙" w:hAnsi="TH SarabunIT๙" w:cs="TH SarabunIT๙"/>
          <w:spacing w:val="-20"/>
          <w:sz w:val="32"/>
          <w:szCs w:val="32"/>
          <w:shd w:val="clear" w:color="auto" w:fill="FFFFFF"/>
        </w:rPr>
        <w:t xml:space="preserve"> </w:t>
      </w:r>
      <w:r w:rsidRPr="00F03DD3">
        <w:rPr>
          <w:rFonts w:ascii="TH SarabunIT๙" w:hAnsi="TH SarabunIT๙" w:cs="TH SarabunIT๙"/>
          <w:spacing w:val="-20"/>
          <w:sz w:val="32"/>
          <w:szCs w:val="32"/>
          <w:shd w:val="clear" w:color="auto" w:fill="FFFFFF"/>
          <w:cs/>
        </w:rPr>
        <w:t>ซึ่งอยู่ในเขต</w:t>
      </w:r>
      <w:r w:rsidRPr="00F03DD3">
        <w:rPr>
          <w:rStyle w:val="apple-converted-space"/>
          <w:rFonts w:ascii="TH SarabunIT๙" w:hAnsi="TH SarabunIT๙" w:cs="TH SarabunIT๙" w:hint="cs"/>
          <w:spacing w:val="-20"/>
          <w:sz w:val="32"/>
          <w:szCs w:val="32"/>
          <w:shd w:val="clear" w:color="auto" w:fill="FFFFFF"/>
          <w:cs/>
        </w:rPr>
        <w:t>ท้องที่อำเภอปงไหลผ่านอำเภอเชียง</w:t>
      </w:r>
      <w:r w:rsidRPr="00F03DD3">
        <w:rPr>
          <w:rStyle w:val="apple-converted-space"/>
          <w:rFonts w:ascii="TH SarabunIT๙" w:hAnsi="TH SarabunIT๙" w:cs="TH SarabunIT๙"/>
          <w:spacing w:val="-20"/>
          <w:sz w:val="32"/>
          <w:szCs w:val="32"/>
          <w:shd w:val="clear" w:color="auto" w:fill="FFFFFF"/>
          <w:cs/>
        </w:rPr>
        <w:t>ม่วน</w:t>
      </w:r>
      <w:r w:rsidRPr="00F03DD3">
        <w:rPr>
          <w:rFonts w:ascii="TH SarabunIT๙" w:hAnsi="TH SarabunIT๙" w:cs="TH SarabunIT๙"/>
          <w:color w:val="000000" w:themeColor="text1"/>
          <w:spacing w:val="-20"/>
          <w:sz w:val="32"/>
          <w:szCs w:val="32"/>
          <w:shd w:val="clear" w:color="auto" w:fill="FFFFFF"/>
          <w:cs/>
        </w:rPr>
        <w:t>ผ่าน</w:t>
      </w:r>
      <w:r w:rsidR="00F03DD3">
        <w:rPr>
          <w:rFonts w:ascii="TH SarabunIT๙" w:hAnsi="TH SarabunIT๙" w:cs="TH SarabunIT๙"/>
          <w:color w:val="000000" w:themeColor="text1"/>
          <w:spacing w:val="-20"/>
          <w:sz w:val="32"/>
          <w:szCs w:val="32"/>
        </w:rPr>
        <w:t xml:space="preserve"> </w:t>
      </w:r>
      <w:r w:rsidR="00107197" w:rsidRPr="00F03DD3">
        <w:rPr>
          <w:rFonts w:ascii="TH SarabunIT๙" w:hAnsi="TH SarabunIT๙" w:cs="TH SarabunIT๙"/>
          <w:color w:val="000000" w:themeColor="text1"/>
          <w:spacing w:val="-20"/>
          <w:sz w:val="32"/>
          <w:szCs w:val="32"/>
        </w:rPr>
        <w:t xml:space="preserve"> </w:t>
      </w:r>
      <w:r w:rsidR="00107197" w:rsidRPr="00F03DD3">
        <w:rPr>
          <w:rFonts w:ascii="TH SarabunIT๙" w:hAnsi="TH SarabunIT๙" w:cs="TH SarabunIT๙"/>
          <w:color w:val="000000" w:themeColor="text1"/>
          <w:spacing w:val="-20"/>
          <w:sz w:val="32"/>
          <w:szCs w:val="32"/>
          <w:cs/>
        </w:rPr>
        <w:t>จังหวัดแพร่</w:t>
      </w:r>
      <w:r w:rsidR="00F03DD3">
        <w:rPr>
          <w:rFonts w:ascii="TH SarabunIT๙" w:hAnsi="TH SarabunIT๙" w:cs="TH SarabunIT๙"/>
          <w:spacing w:val="-20"/>
          <w:sz w:val="32"/>
          <w:szCs w:val="32"/>
        </w:rPr>
        <w:t xml:space="preserve">   </w:t>
      </w:r>
      <w:r w:rsidR="00107197" w:rsidRPr="00F03DD3">
        <w:rPr>
          <w:rFonts w:ascii="TH SarabunIT๙" w:hAnsi="TH SarabunIT๙" w:cs="TH SarabunIT๙"/>
          <w:spacing w:val="-20"/>
          <w:sz w:val="32"/>
          <w:szCs w:val="32"/>
          <w:cs/>
        </w:rPr>
        <w:t>สุโขทัย</w:t>
      </w:r>
      <w:r w:rsidR="00107197" w:rsidRPr="00F03DD3">
        <w:rPr>
          <w:rFonts w:ascii="TH SarabunIT๙" w:hAnsi="TH SarabunIT๙" w:cs="TH SarabunIT๙"/>
          <w:spacing w:val="-20"/>
        </w:rPr>
        <w:t xml:space="preserve">   </w:t>
      </w:r>
      <w:r w:rsidR="00107197" w:rsidRPr="00F03DD3">
        <w:rPr>
          <w:rFonts w:ascii="TH SarabunIT๙" w:hAnsi="TH SarabunIT๙" w:cs="TH SarabunIT๙" w:hint="cs"/>
          <w:spacing w:val="-20"/>
          <w:cs/>
        </w:rPr>
        <w:t>พิษณุโลก</w:t>
      </w:r>
      <w:r w:rsidRPr="00F03DD3">
        <w:rPr>
          <w:rFonts w:ascii="TH SarabunIT๙" w:hAnsi="TH SarabunIT๙" w:cs="TH SarabunIT๙"/>
          <w:spacing w:val="-20"/>
          <w:sz w:val="32"/>
          <w:szCs w:val="32"/>
          <w:shd w:val="clear" w:color="auto" w:fill="FFFFFF"/>
          <w:cs/>
        </w:rPr>
        <w:t>และ</w:t>
      </w:r>
      <w:hyperlink r:id="rId14" w:tooltip="จังหวัดพิจิตร" w:history="1">
        <w:r w:rsidRPr="00F03DD3">
          <w:rPr>
            <w:rStyle w:val="a7"/>
            <w:rFonts w:ascii="TH SarabunIT๙" w:hAnsi="TH SarabunIT๙" w:cs="TH SarabunIT๙"/>
            <w:color w:val="auto"/>
            <w:spacing w:val="-20"/>
            <w:sz w:val="32"/>
            <w:szCs w:val="32"/>
            <w:u w:val="none"/>
            <w:shd w:val="clear" w:color="auto" w:fill="FFFFFF"/>
            <w:cs/>
          </w:rPr>
          <w:t>พิจิตร</w:t>
        </w:r>
      </w:hyperlink>
      <w:r w:rsidR="00F03DD3">
        <w:rPr>
          <w:rStyle w:val="a7"/>
          <w:rFonts w:ascii="TH SarabunIT๙" w:hAnsi="TH SarabunIT๙" w:cs="TH SarabunIT๙"/>
          <w:color w:val="auto"/>
          <w:spacing w:val="-20"/>
          <w:sz w:val="32"/>
          <w:szCs w:val="32"/>
          <w:u w:val="none"/>
          <w:shd w:val="clear" w:color="auto" w:fill="FFFFFF"/>
        </w:rPr>
        <w:t xml:space="preserve"> </w:t>
      </w:r>
      <w:r w:rsidRPr="00F03DD3">
        <w:rPr>
          <w:rStyle w:val="apple-converted-space"/>
          <w:rFonts w:ascii="TH SarabunIT๙" w:hAnsi="TH SarabunIT๙" w:cs="TH SarabunIT๙"/>
          <w:spacing w:val="-20"/>
          <w:sz w:val="32"/>
          <w:szCs w:val="32"/>
          <w:shd w:val="clear" w:color="auto" w:fill="FFFFFF"/>
        </w:rPr>
        <w:t> </w:t>
      </w:r>
      <w:r w:rsidRPr="00F03DD3">
        <w:rPr>
          <w:rFonts w:ascii="TH SarabunIT๙" w:hAnsi="TH SarabunIT๙" w:cs="TH SarabunIT๙"/>
          <w:spacing w:val="-20"/>
          <w:sz w:val="32"/>
          <w:szCs w:val="32"/>
          <w:shd w:val="clear" w:color="auto" w:fill="FFFFFF"/>
          <w:cs/>
        </w:rPr>
        <w:t>ไปบรรจบกับ</w:t>
      </w:r>
      <w:hyperlink r:id="rId15" w:tooltip="แม่น้ำน่าน" w:history="1">
        <w:r w:rsidRPr="00F03DD3">
          <w:rPr>
            <w:rStyle w:val="a7"/>
            <w:rFonts w:ascii="TH SarabunIT๙" w:hAnsi="TH SarabunIT๙" w:cs="TH SarabunIT๙"/>
            <w:color w:val="auto"/>
            <w:spacing w:val="-20"/>
            <w:sz w:val="32"/>
            <w:szCs w:val="32"/>
            <w:u w:val="none"/>
            <w:shd w:val="clear" w:color="auto" w:fill="FFFFFF"/>
            <w:cs/>
          </w:rPr>
          <w:t>แม่น้ำน่าน</w:t>
        </w:r>
      </w:hyperlink>
      <w:r w:rsidRPr="00F03DD3">
        <w:rPr>
          <w:rFonts w:ascii="TH SarabunIT๙" w:hAnsi="TH SarabunIT๙" w:cs="TH SarabunIT๙"/>
          <w:spacing w:val="-20"/>
          <w:sz w:val="32"/>
          <w:szCs w:val="32"/>
          <w:shd w:val="clear" w:color="auto" w:fill="FFFFFF"/>
          <w:cs/>
        </w:rPr>
        <w:t>ที่ตำบลเกยไชย</w:t>
      </w:r>
      <w:r w:rsidR="00F03DD3">
        <w:rPr>
          <w:rFonts w:ascii="TH SarabunIT๙" w:hAnsi="TH SarabunIT๙" w:cs="TH SarabunIT๙" w:hint="cs"/>
          <w:spacing w:val="-20"/>
          <w:sz w:val="32"/>
          <w:szCs w:val="32"/>
          <w:shd w:val="clear" w:color="auto" w:fill="FFFFFF"/>
          <w:cs/>
        </w:rPr>
        <w:t xml:space="preserve"> </w:t>
      </w:r>
      <w:r w:rsidRPr="00F03DD3">
        <w:rPr>
          <w:rStyle w:val="apple-converted-space"/>
          <w:rFonts w:ascii="TH SarabunIT๙" w:hAnsi="TH SarabunIT๙" w:cs="TH SarabunIT๙"/>
          <w:spacing w:val="-20"/>
          <w:sz w:val="32"/>
          <w:szCs w:val="32"/>
          <w:shd w:val="clear" w:color="auto" w:fill="FFFFFF"/>
        </w:rPr>
        <w:t> </w:t>
      </w:r>
      <w:hyperlink r:id="rId16" w:tooltip="อำเภอชุมแสง" w:history="1">
        <w:r w:rsidRPr="00F03DD3">
          <w:rPr>
            <w:rStyle w:val="a7"/>
            <w:rFonts w:ascii="TH SarabunIT๙" w:hAnsi="TH SarabunIT๙" w:cs="TH SarabunIT๙"/>
            <w:color w:val="auto"/>
            <w:spacing w:val="-20"/>
            <w:sz w:val="32"/>
            <w:szCs w:val="32"/>
            <w:u w:val="none"/>
            <w:shd w:val="clear" w:color="auto" w:fill="FFFFFF"/>
            <w:cs/>
          </w:rPr>
          <w:t>อำเภอชุมแสง</w:t>
        </w:r>
      </w:hyperlink>
      <w:r w:rsidR="00F03DD3">
        <w:rPr>
          <w:rStyle w:val="apple-converted-space"/>
          <w:rFonts w:ascii="TH SarabunIT๙" w:hAnsi="TH SarabunIT๙" w:cs="TH SarabunIT๙"/>
          <w:spacing w:val="-20"/>
          <w:sz w:val="32"/>
          <w:szCs w:val="32"/>
          <w:shd w:val="clear" w:color="auto" w:fill="FFFFFF"/>
        </w:rPr>
        <w:t xml:space="preserve"> </w:t>
      </w:r>
      <w:r w:rsidRPr="00F03DD3">
        <w:rPr>
          <w:rStyle w:val="apple-converted-space"/>
          <w:rFonts w:ascii="TH SarabunIT๙" w:hAnsi="TH SarabunIT๙" w:cs="TH SarabunIT๙"/>
          <w:spacing w:val="-20"/>
          <w:sz w:val="32"/>
          <w:szCs w:val="32"/>
          <w:shd w:val="clear" w:color="auto" w:fill="FFFFFF"/>
        </w:rPr>
        <w:t> </w:t>
      </w:r>
      <w:hyperlink r:id="rId17" w:tooltip="จังหวัดนครสวรรค์" w:history="1">
        <w:r w:rsidRPr="00F03DD3">
          <w:rPr>
            <w:rStyle w:val="a7"/>
            <w:rFonts w:ascii="TH SarabunIT๙" w:hAnsi="TH SarabunIT๙" w:cs="TH SarabunIT๙"/>
            <w:color w:val="auto"/>
            <w:spacing w:val="-20"/>
            <w:sz w:val="32"/>
            <w:szCs w:val="32"/>
            <w:u w:val="none"/>
            <w:shd w:val="clear" w:color="auto" w:fill="FFFFFF"/>
            <w:cs/>
          </w:rPr>
          <w:t>จังหวัดนครสวรรค์</w:t>
        </w:r>
      </w:hyperlink>
      <w:r w:rsidRPr="00F03DD3">
        <w:rPr>
          <w:rStyle w:val="apple-converted-space"/>
          <w:rFonts w:ascii="TH SarabunIT๙" w:hAnsi="TH SarabunIT๙" w:cs="TH SarabunIT๙"/>
          <w:spacing w:val="-20"/>
          <w:sz w:val="32"/>
          <w:szCs w:val="32"/>
          <w:shd w:val="clear" w:color="auto" w:fill="FFFFFF"/>
        </w:rPr>
        <w:t> </w:t>
      </w:r>
      <w:r w:rsidR="00F03DD3">
        <w:rPr>
          <w:rStyle w:val="apple-converted-space"/>
          <w:rFonts w:ascii="TH SarabunIT๙" w:hAnsi="TH SarabunIT๙" w:cs="TH SarabunIT๙"/>
          <w:spacing w:val="-20"/>
          <w:sz w:val="32"/>
          <w:szCs w:val="32"/>
          <w:shd w:val="clear" w:color="auto" w:fill="FFFFFF"/>
        </w:rPr>
        <w:t xml:space="preserve"> </w:t>
      </w:r>
      <w:r w:rsidRPr="00F03DD3">
        <w:rPr>
          <w:rFonts w:ascii="TH SarabunIT๙" w:hAnsi="TH SarabunIT๙" w:cs="TH SarabunIT๙"/>
          <w:spacing w:val="-20"/>
          <w:sz w:val="32"/>
          <w:szCs w:val="32"/>
          <w:shd w:val="clear" w:color="auto" w:fill="FFFFFF"/>
          <w:cs/>
        </w:rPr>
        <w:t>ก่อนแม่น้ำน่านจะไปรวมกับแม่น้ำปิ</w:t>
      </w:r>
      <w:r w:rsidR="00F03DD3">
        <w:rPr>
          <w:rFonts w:ascii="TH SarabunIT๙" w:hAnsi="TH SarabunIT๙" w:cs="TH SarabunIT๙" w:hint="cs"/>
          <w:spacing w:val="-20"/>
          <w:sz w:val="32"/>
          <w:szCs w:val="32"/>
          <w:shd w:val="clear" w:color="auto" w:fill="FFFFFF"/>
          <w:cs/>
        </w:rPr>
        <w:t xml:space="preserve"> </w:t>
      </w:r>
      <w:r w:rsidRPr="00F03DD3">
        <w:rPr>
          <w:rFonts w:ascii="TH SarabunIT๙" w:hAnsi="TH SarabunIT๙" w:cs="TH SarabunIT๙"/>
          <w:spacing w:val="-20"/>
          <w:sz w:val="32"/>
          <w:szCs w:val="32"/>
          <w:shd w:val="clear" w:color="auto" w:fill="FFFFFF"/>
          <w:cs/>
        </w:rPr>
        <w:t xml:space="preserve">ง ที่ตำบลปากน้ำโพ </w:t>
      </w:r>
      <w:r w:rsidR="009B3B77">
        <w:rPr>
          <w:rFonts w:ascii="TH SarabunIT๙" w:hAnsi="TH SarabunIT๙" w:cs="TH SarabunIT๙" w:hint="cs"/>
          <w:spacing w:val="-20"/>
          <w:sz w:val="32"/>
          <w:szCs w:val="32"/>
          <w:shd w:val="clear" w:color="auto" w:fill="FFFFFF"/>
          <w:cs/>
        </w:rPr>
        <w:t xml:space="preserve">  </w:t>
      </w:r>
      <w:r w:rsidRPr="00F03DD3">
        <w:rPr>
          <w:rFonts w:ascii="TH SarabunIT๙" w:hAnsi="TH SarabunIT๙" w:cs="TH SarabunIT๙"/>
          <w:spacing w:val="-20"/>
          <w:sz w:val="32"/>
          <w:szCs w:val="32"/>
          <w:shd w:val="clear" w:color="auto" w:fill="FFFFFF"/>
          <w:cs/>
        </w:rPr>
        <w:t xml:space="preserve">อำเภอเมือง </w:t>
      </w:r>
      <w:r w:rsidR="00F03DD3">
        <w:rPr>
          <w:rFonts w:ascii="TH SarabunIT๙" w:hAnsi="TH SarabunIT๙" w:cs="TH SarabunIT๙" w:hint="cs"/>
          <w:spacing w:val="-20"/>
          <w:sz w:val="32"/>
          <w:szCs w:val="32"/>
          <w:shd w:val="clear" w:color="auto" w:fill="FFFFFF"/>
          <w:cs/>
        </w:rPr>
        <w:t xml:space="preserve"> </w:t>
      </w:r>
      <w:r w:rsidRPr="00F03DD3">
        <w:rPr>
          <w:rFonts w:ascii="TH SarabunIT๙" w:hAnsi="TH SarabunIT๙" w:cs="TH SarabunIT๙"/>
          <w:spacing w:val="-20"/>
          <w:sz w:val="32"/>
          <w:szCs w:val="32"/>
          <w:shd w:val="clear" w:color="auto" w:fill="FFFFFF"/>
          <w:cs/>
        </w:rPr>
        <w:t>จังหวัดนครสวรรค์</w:t>
      </w:r>
      <w:r w:rsidR="00F03DD3">
        <w:rPr>
          <w:rFonts w:ascii="TH SarabunIT๙" w:hAnsi="TH SarabunIT๙" w:cs="TH SarabunIT๙" w:hint="cs"/>
          <w:spacing w:val="-20"/>
          <w:sz w:val="32"/>
          <w:szCs w:val="32"/>
          <w:shd w:val="clear" w:color="auto" w:fill="FFFFFF"/>
          <w:cs/>
        </w:rPr>
        <w:t xml:space="preserve"> </w:t>
      </w:r>
      <w:r w:rsidRPr="00F03DD3">
        <w:rPr>
          <w:rFonts w:ascii="TH SarabunIT๙" w:hAnsi="TH SarabunIT๙" w:cs="TH SarabunIT๙"/>
          <w:spacing w:val="-20"/>
          <w:sz w:val="32"/>
          <w:szCs w:val="32"/>
          <w:shd w:val="clear" w:color="auto" w:fill="FFFFFF"/>
          <w:cs/>
        </w:rPr>
        <w:t xml:space="preserve"> เกิดเป็น</w:t>
      </w:r>
      <w:hyperlink r:id="rId18" w:tooltip="แม่น้ำเจ้าพระยา" w:history="1">
        <w:r w:rsidRPr="00F03DD3">
          <w:rPr>
            <w:rStyle w:val="a7"/>
            <w:rFonts w:ascii="TH SarabunIT๙" w:hAnsi="TH SarabunIT๙" w:cs="TH SarabunIT๙"/>
            <w:color w:val="auto"/>
            <w:spacing w:val="-20"/>
            <w:sz w:val="32"/>
            <w:szCs w:val="32"/>
            <w:u w:val="none"/>
            <w:shd w:val="clear" w:color="auto" w:fill="FFFFFF"/>
            <w:cs/>
          </w:rPr>
          <w:t>แม่น้ำเจ้าพระยา</w:t>
        </w:r>
      </w:hyperlink>
      <w:r w:rsidR="00F03DD3">
        <w:rPr>
          <w:rStyle w:val="apple-converted-space"/>
          <w:rFonts w:ascii="TH SarabunIT๙" w:hAnsi="TH SarabunIT๙" w:cs="TH SarabunIT๙"/>
          <w:spacing w:val="-20"/>
          <w:sz w:val="32"/>
          <w:szCs w:val="32"/>
          <w:shd w:val="clear" w:color="auto" w:fill="FFFFFF"/>
        </w:rPr>
        <w:t xml:space="preserve">  </w:t>
      </w:r>
      <w:r w:rsidRPr="00F03DD3">
        <w:rPr>
          <w:rStyle w:val="apple-converted-space"/>
          <w:rFonts w:ascii="TH SarabunIT๙" w:hAnsi="TH SarabunIT๙" w:cs="TH SarabunIT๙"/>
          <w:spacing w:val="-20"/>
          <w:sz w:val="32"/>
          <w:szCs w:val="32"/>
          <w:shd w:val="clear" w:color="auto" w:fill="FFFFFF"/>
        </w:rPr>
        <w:t> </w:t>
      </w:r>
      <w:r w:rsidR="004075A9" w:rsidRPr="00F03DD3">
        <w:rPr>
          <w:rFonts w:ascii="TH SarabunIT๙" w:hAnsi="TH SarabunIT๙" w:cs="TH SarabunIT๙" w:hint="cs"/>
          <w:spacing w:val="-20"/>
          <w:sz w:val="32"/>
          <w:szCs w:val="32"/>
          <w:shd w:val="clear" w:color="auto" w:fill="FFFFFF"/>
          <w:cs/>
        </w:rPr>
        <w:t>แม่น้ำยมมีความยาว</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550 </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กิโลเมตร</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แม่น้ำนี้อยู่ในเขตลุ่มน้ำ</w:t>
      </w:r>
      <w:r w:rsidR="00F03DD3">
        <w:rPr>
          <w:rFonts w:ascii="TH SarabunIT๙" w:hAnsi="TH SarabunIT๙" w:cs="TH SarabunIT๙" w:hint="cs"/>
          <w:spacing w:val="-20"/>
          <w:sz w:val="32"/>
          <w:szCs w:val="32"/>
          <w:shd w:val="clear" w:color="auto" w:fill="FFFFFF"/>
          <w:cs/>
        </w:rPr>
        <w:t xml:space="preserve">  </w:t>
      </w:r>
      <w:r w:rsidR="009B3B77">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เจ้าพ</w:t>
      </w:r>
      <w:r w:rsidR="009B3B77">
        <w:rPr>
          <w:rFonts w:ascii="TH SarabunIT๙" w:hAnsi="TH SarabunIT๙" w:cs="TH SarabunIT๙" w:hint="cs"/>
          <w:spacing w:val="-20"/>
          <w:sz w:val="32"/>
          <w:szCs w:val="32"/>
          <w:shd w:val="clear" w:color="auto" w:fill="FFFFFF"/>
          <w:cs/>
        </w:rPr>
        <w:t>ร</w:t>
      </w:r>
      <w:r w:rsidR="004075A9" w:rsidRPr="00F03DD3">
        <w:rPr>
          <w:rFonts w:ascii="TH SarabunIT๙" w:hAnsi="TH SarabunIT๙" w:cs="TH SarabunIT๙" w:hint="cs"/>
          <w:spacing w:val="-20"/>
          <w:sz w:val="32"/>
          <w:szCs w:val="32"/>
          <w:shd w:val="clear" w:color="auto" w:fill="FFFFFF"/>
          <w:cs/>
        </w:rPr>
        <w:t>ะยาในช่วงที่อยู่ในจังหวัดพะเยา</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มีลำน้ำสาขาที่สำคัญและมีประโยชน์ต่อการใช้ที่ดินและการพัฒนาแหล่งน้ำ </w:t>
      </w:r>
      <w:r w:rsidR="00F03DD3">
        <w:rPr>
          <w:rFonts w:ascii="TH SarabunIT๙" w:hAnsi="TH SarabunIT๙" w:cs="TH SarabunIT๙" w:hint="cs"/>
          <w:spacing w:val="-20"/>
          <w:sz w:val="32"/>
          <w:szCs w:val="32"/>
          <w:shd w:val="clear" w:color="auto" w:fill="FFFFFF"/>
          <w:cs/>
        </w:rPr>
        <w:t xml:space="preserve"> </w:t>
      </w:r>
      <w:r w:rsidR="009B3B77">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คือ แม่น้ำควร</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w:t>
      </w:r>
      <w:r w:rsidR="009B3B77">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แม่น้ำงิม </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แม่น้ำลาว</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แม่น้ำปี้ </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ห้วยหลวง</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ห้วยผาวัว </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และห้วยแม่น้ำกำลัง</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ลำน้ำสาขาเหล่านี้</w:t>
      </w:r>
      <w:r w:rsidR="00F03DD3">
        <w:rPr>
          <w:rFonts w:ascii="TH SarabunIT๙" w:hAnsi="TH SarabunIT๙" w:cs="TH SarabunIT๙" w:hint="cs"/>
          <w:spacing w:val="-20"/>
          <w:sz w:val="32"/>
          <w:szCs w:val="32"/>
          <w:shd w:val="clear" w:color="auto" w:fill="FFFFFF"/>
          <w:cs/>
        </w:rPr>
        <w:t xml:space="preserve"> </w:t>
      </w:r>
      <w:r w:rsidR="004075A9" w:rsidRPr="00F03DD3">
        <w:rPr>
          <w:rFonts w:ascii="TH SarabunIT๙" w:hAnsi="TH SarabunIT๙" w:cs="TH SarabunIT๙" w:hint="cs"/>
          <w:spacing w:val="-20"/>
          <w:sz w:val="32"/>
          <w:szCs w:val="32"/>
          <w:shd w:val="clear" w:color="auto" w:fill="FFFFFF"/>
          <w:cs/>
        </w:rPr>
        <w:t xml:space="preserve"> ส่วนใหญ่อยู่ในเขตอำเภอเชียงม่วนและอำเภอปง</w:t>
      </w:r>
    </w:p>
    <w:p w:rsidR="004075A9" w:rsidRPr="00FE18F0" w:rsidRDefault="004075A9" w:rsidP="00FE18F0">
      <w:pPr>
        <w:pStyle w:val="a6"/>
        <w:numPr>
          <w:ilvl w:val="0"/>
          <w:numId w:val="8"/>
        </w:numPr>
        <w:spacing w:after="0" w:line="240" w:lineRule="auto"/>
        <w:rPr>
          <w:rFonts w:ascii="TH SarabunIT๙" w:hAnsi="TH SarabunIT๙" w:cs="TH SarabunIT๙"/>
          <w:b/>
          <w:bCs/>
          <w:sz w:val="32"/>
          <w:szCs w:val="32"/>
        </w:rPr>
      </w:pPr>
      <w:r w:rsidRPr="00FE18F0">
        <w:rPr>
          <w:rFonts w:ascii="TH SarabunIT๙" w:hAnsi="TH SarabunIT๙" w:cs="TH SarabunIT๙" w:hint="cs"/>
          <w:b/>
          <w:bCs/>
          <w:sz w:val="32"/>
          <w:szCs w:val="32"/>
          <w:shd w:val="clear" w:color="auto" w:fill="FFFFFF"/>
          <w:cs/>
        </w:rPr>
        <w:t>แม่น้ำอิง</w:t>
      </w:r>
    </w:p>
    <w:p w:rsidR="000741CC" w:rsidRPr="0058006D" w:rsidRDefault="004075A9" w:rsidP="005A613B">
      <w:pPr>
        <w:spacing w:after="0" w:line="240" w:lineRule="auto"/>
        <w:ind w:firstLine="1800"/>
        <w:jc w:val="thaiDistribute"/>
        <w:rPr>
          <w:rFonts w:ascii="TH SarabunIT๙" w:hAnsi="TH SarabunIT๙" w:cs="TH SarabunIT๙"/>
          <w:spacing w:val="-20"/>
          <w:sz w:val="32"/>
          <w:szCs w:val="32"/>
          <w:shd w:val="clear" w:color="auto" w:fill="FFFFFF"/>
        </w:rPr>
      </w:pPr>
      <w:r w:rsidRPr="00CE6B3C">
        <w:rPr>
          <w:rFonts w:ascii="TH SarabunIT๙" w:hAnsi="TH SarabunIT๙" w:cs="TH SarabunIT๙" w:hint="cs"/>
          <w:b/>
          <w:bCs/>
          <w:sz w:val="32"/>
          <w:szCs w:val="32"/>
          <w:cs/>
        </w:rPr>
        <w:t xml:space="preserve">     </w:t>
      </w:r>
      <w:r w:rsidR="006056BE" w:rsidRPr="0058006D">
        <w:rPr>
          <w:rFonts w:ascii="TH SarabunIT๙" w:hAnsi="TH SarabunIT๙" w:cs="TH SarabunIT๙"/>
          <w:spacing w:val="-20"/>
          <w:sz w:val="32"/>
          <w:szCs w:val="32"/>
          <w:shd w:val="clear" w:color="auto" w:fill="FFFFFF"/>
          <w:cs/>
        </w:rPr>
        <w:t>แม่น้ำอิงมีต้นกำเนิดมาจาก</w:t>
      </w:r>
      <w:hyperlink r:id="rId19" w:tooltip="เทือกเขาผีปันน้ำ" w:history="1">
        <w:r w:rsidR="006056BE" w:rsidRPr="0058006D">
          <w:rPr>
            <w:rStyle w:val="a7"/>
            <w:rFonts w:ascii="TH SarabunIT๙" w:hAnsi="TH SarabunIT๙" w:cs="TH SarabunIT๙"/>
            <w:color w:val="auto"/>
            <w:spacing w:val="-20"/>
            <w:sz w:val="32"/>
            <w:szCs w:val="32"/>
            <w:u w:val="none"/>
            <w:shd w:val="clear" w:color="auto" w:fill="FFFFFF"/>
            <w:cs/>
          </w:rPr>
          <w:t>เทือกเขาผีปันน้ำ</w:t>
        </w:r>
      </w:hyperlink>
      <w:r w:rsidR="006056BE" w:rsidRPr="0058006D">
        <w:rPr>
          <w:rStyle w:val="apple-converted-space"/>
          <w:rFonts w:ascii="TH SarabunIT๙" w:hAnsi="TH SarabunIT๙" w:cs="TH SarabunIT๙"/>
          <w:spacing w:val="-20"/>
          <w:sz w:val="32"/>
          <w:szCs w:val="32"/>
          <w:shd w:val="clear" w:color="auto" w:fill="FFFFFF"/>
        </w:rPr>
        <w:t> </w:t>
      </w:r>
      <w:r w:rsidR="006056BE" w:rsidRPr="0058006D">
        <w:rPr>
          <w:rFonts w:ascii="TH SarabunIT๙" w:hAnsi="TH SarabunIT๙" w:cs="TH SarabunIT๙"/>
          <w:spacing w:val="-20"/>
          <w:sz w:val="32"/>
          <w:szCs w:val="32"/>
          <w:shd w:val="clear" w:color="auto" w:fill="FFFFFF"/>
          <w:cs/>
        </w:rPr>
        <w:t>หลังจากนั้นก็ไหลผ่าน</w:t>
      </w:r>
      <w:hyperlink r:id="rId20" w:tooltip="อำเภอแม่ใจ" w:history="1">
        <w:r w:rsidR="006056BE" w:rsidRPr="0058006D">
          <w:rPr>
            <w:rStyle w:val="a7"/>
            <w:rFonts w:ascii="TH SarabunIT๙" w:hAnsi="TH SarabunIT๙" w:cs="TH SarabunIT๙"/>
            <w:color w:val="auto"/>
            <w:spacing w:val="-20"/>
            <w:sz w:val="32"/>
            <w:szCs w:val="32"/>
            <w:u w:val="none"/>
            <w:shd w:val="clear" w:color="auto" w:fill="FFFFFF"/>
            <w:cs/>
          </w:rPr>
          <w:t>อำเภอแม่ใจ</w:t>
        </w:r>
      </w:hyperlink>
      <w:r w:rsidR="006056BE" w:rsidRPr="0058006D">
        <w:rPr>
          <w:rStyle w:val="apple-converted-space"/>
          <w:rFonts w:ascii="TH SarabunIT๙" w:hAnsi="TH SarabunIT๙" w:cs="TH SarabunIT๙"/>
          <w:spacing w:val="-20"/>
          <w:sz w:val="32"/>
          <w:szCs w:val="32"/>
          <w:shd w:val="clear" w:color="auto" w:fill="FFFFFF"/>
        </w:rPr>
        <w:t> </w:t>
      </w:r>
      <w:r w:rsidR="006056BE" w:rsidRPr="0058006D">
        <w:rPr>
          <w:rFonts w:ascii="TH SarabunIT๙" w:hAnsi="TH SarabunIT๙" w:cs="TH SarabunIT๙"/>
          <w:spacing w:val="-20"/>
          <w:sz w:val="32"/>
          <w:szCs w:val="32"/>
          <w:shd w:val="clear" w:color="auto" w:fill="FFFFFF"/>
          <w:cs/>
        </w:rPr>
        <w:t>ผ่าน</w:t>
      </w:r>
      <w:hyperlink r:id="rId21" w:tooltip="กว๊านพะเยา" w:history="1">
        <w:r w:rsidR="006056BE" w:rsidRPr="0058006D">
          <w:rPr>
            <w:rStyle w:val="a7"/>
            <w:rFonts w:ascii="TH SarabunIT๙" w:hAnsi="TH SarabunIT๙" w:cs="TH SarabunIT๙"/>
            <w:color w:val="auto"/>
            <w:spacing w:val="-20"/>
            <w:sz w:val="32"/>
            <w:szCs w:val="32"/>
            <w:u w:val="none"/>
            <w:shd w:val="clear" w:color="auto" w:fill="FFFFFF"/>
            <w:cs/>
          </w:rPr>
          <w:t>กว๊านพะเยา</w:t>
        </w:r>
      </w:hyperlink>
      <w:r w:rsidR="006056BE" w:rsidRPr="0058006D">
        <w:rPr>
          <w:rStyle w:val="apple-converted-space"/>
          <w:rFonts w:ascii="TH SarabunIT๙" w:hAnsi="TH SarabunIT๙" w:cs="TH SarabunIT๙"/>
          <w:spacing w:val="-20"/>
          <w:sz w:val="32"/>
          <w:szCs w:val="32"/>
          <w:shd w:val="clear" w:color="auto" w:fill="FFFFFF"/>
        </w:rPr>
        <w:t> </w:t>
      </w:r>
      <w:r w:rsidR="006056BE" w:rsidRPr="0058006D">
        <w:rPr>
          <w:rFonts w:ascii="TH SarabunIT๙" w:hAnsi="TH SarabunIT๙" w:cs="TH SarabunIT๙"/>
          <w:spacing w:val="-20"/>
          <w:sz w:val="32"/>
          <w:szCs w:val="32"/>
          <w:shd w:val="clear" w:color="auto" w:fill="FFFFFF"/>
          <w:cs/>
        </w:rPr>
        <w:t>ผ่าน</w:t>
      </w:r>
      <w:r w:rsidR="006056BE" w:rsidRPr="0058006D">
        <w:rPr>
          <w:rStyle w:val="apple-converted-space"/>
          <w:rFonts w:ascii="TH SarabunIT๙" w:hAnsi="TH SarabunIT๙" w:cs="TH SarabunIT๙"/>
          <w:spacing w:val="-20"/>
          <w:sz w:val="32"/>
          <w:szCs w:val="32"/>
          <w:shd w:val="clear" w:color="auto" w:fill="FFFFFF"/>
        </w:rPr>
        <w:t> </w:t>
      </w:r>
      <w:hyperlink r:id="rId22" w:tooltip="อำเภอเมืองพะเยา" w:history="1">
        <w:r w:rsidR="006056BE" w:rsidRPr="0058006D">
          <w:rPr>
            <w:rStyle w:val="a7"/>
            <w:rFonts w:ascii="TH SarabunIT๙" w:hAnsi="TH SarabunIT๙" w:cs="TH SarabunIT๙"/>
            <w:color w:val="auto"/>
            <w:spacing w:val="-20"/>
            <w:sz w:val="32"/>
            <w:szCs w:val="32"/>
            <w:u w:val="none"/>
            <w:shd w:val="clear" w:color="auto" w:fill="FFFFFF"/>
            <w:cs/>
          </w:rPr>
          <w:t>อำเภอเมืองพะเยา</w:t>
        </w:r>
      </w:hyperlink>
      <w:r w:rsidR="006056BE" w:rsidRPr="0058006D">
        <w:rPr>
          <w:rStyle w:val="apple-converted-space"/>
          <w:rFonts w:ascii="TH SarabunIT๙" w:hAnsi="TH SarabunIT๙" w:cs="TH SarabunIT๙"/>
          <w:spacing w:val="-20"/>
          <w:sz w:val="32"/>
          <w:szCs w:val="32"/>
          <w:shd w:val="clear" w:color="auto" w:fill="FFFFFF"/>
        </w:rPr>
        <w:t> </w:t>
      </w:r>
      <w:hyperlink r:id="rId23" w:tooltip="อำเภอดอกคำใต้" w:history="1">
        <w:r w:rsidR="006056BE" w:rsidRPr="0058006D">
          <w:rPr>
            <w:rStyle w:val="a7"/>
            <w:rFonts w:ascii="TH SarabunIT๙" w:hAnsi="TH SarabunIT๙" w:cs="TH SarabunIT๙"/>
            <w:color w:val="auto"/>
            <w:spacing w:val="-20"/>
            <w:sz w:val="32"/>
            <w:szCs w:val="32"/>
            <w:u w:val="none"/>
            <w:shd w:val="clear" w:color="auto" w:fill="FFFFFF"/>
            <w:cs/>
          </w:rPr>
          <w:t>อำเภอดอกคำใต้</w:t>
        </w:r>
      </w:hyperlink>
      <w:hyperlink r:id="rId24" w:tooltip="อำเภอภูกามยาว" w:history="1">
        <w:r w:rsidR="006056BE" w:rsidRPr="0058006D">
          <w:rPr>
            <w:rStyle w:val="a7"/>
            <w:rFonts w:ascii="TH SarabunIT๙" w:hAnsi="TH SarabunIT๙" w:cs="TH SarabunIT๙"/>
            <w:color w:val="auto"/>
            <w:spacing w:val="-20"/>
            <w:sz w:val="32"/>
            <w:szCs w:val="32"/>
            <w:u w:val="none"/>
            <w:shd w:val="clear" w:color="auto" w:fill="FFFFFF"/>
            <w:cs/>
          </w:rPr>
          <w:t>อำเภอภูกามยาว</w:t>
        </w:r>
      </w:hyperlink>
      <w:r w:rsidR="006056BE" w:rsidRPr="0058006D">
        <w:rPr>
          <w:rStyle w:val="apple-converted-space"/>
          <w:rFonts w:ascii="TH SarabunIT๙" w:hAnsi="TH SarabunIT๙" w:cs="TH SarabunIT๙"/>
          <w:spacing w:val="-20"/>
          <w:sz w:val="32"/>
          <w:szCs w:val="32"/>
          <w:shd w:val="clear" w:color="auto" w:fill="FFFFFF"/>
        </w:rPr>
        <w:t> </w:t>
      </w:r>
      <w:hyperlink r:id="rId25" w:tooltip="อำเภอจุน" w:history="1">
        <w:r w:rsidR="006056BE" w:rsidRPr="0058006D">
          <w:rPr>
            <w:rStyle w:val="a7"/>
            <w:rFonts w:ascii="TH SarabunIT๙" w:hAnsi="TH SarabunIT๙" w:cs="TH SarabunIT๙"/>
            <w:color w:val="auto"/>
            <w:spacing w:val="-20"/>
            <w:sz w:val="32"/>
            <w:szCs w:val="32"/>
            <w:u w:val="none"/>
            <w:shd w:val="clear" w:color="auto" w:fill="FFFFFF"/>
            <w:cs/>
          </w:rPr>
          <w:t>อำเภอจุน</w:t>
        </w:r>
      </w:hyperlink>
      <w:r w:rsidR="006056BE" w:rsidRPr="0058006D">
        <w:rPr>
          <w:rStyle w:val="apple-converted-space"/>
          <w:rFonts w:ascii="TH SarabunIT๙" w:hAnsi="TH SarabunIT๙" w:cs="TH SarabunIT๙"/>
          <w:spacing w:val="-20"/>
          <w:sz w:val="32"/>
          <w:szCs w:val="32"/>
          <w:shd w:val="clear" w:color="auto" w:fill="FFFFFF"/>
        </w:rPr>
        <w:t> </w:t>
      </w:r>
      <w:r w:rsidR="006056BE" w:rsidRPr="0058006D">
        <w:rPr>
          <w:rFonts w:ascii="TH SarabunIT๙" w:hAnsi="TH SarabunIT๙" w:cs="TH SarabunIT๙"/>
          <w:spacing w:val="-20"/>
          <w:sz w:val="32"/>
          <w:szCs w:val="32"/>
          <w:shd w:val="clear" w:color="auto" w:fill="FFFFFF"/>
          <w:cs/>
        </w:rPr>
        <w:t>เข้าสู่</w:t>
      </w:r>
      <w:r w:rsidR="006056BE" w:rsidRPr="0058006D">
        <w:rPr>
          <w:rStyle w:val="apple-converted-space"/>
          <w:rFonts w:ascii="TH SarabunIT๙" w:hAnsi="TH SarabunIT๙" w:cs="TH SarabunIT๙"/>
          <w:spacing w:val="-20"/>
          <w:sz w:val="32"/>
          <w:szCs w:val="32"/>
          <w:shd w:val="clear" w:color="auto" w:fill="FFFFFF"/>
        </w:rPr>
        <w:t> </w:t>
      </w:r>
      <w:hyperlink r:id="rId26" w:tooltip="จังหวัดเชียงราย" w:history="1">
        <w:r w:rsidR="006056BE" w:rsidRPr="0058006D">
          <w:rPr>
            <w:rStyle w:val="a7"/>
            <w:rFonts w:ascii="TH SarabunIT๙" w:hAnsi="TH SarabunIT๙" w:cs="TH SarabunIT๙"/>
            <w:color w:val="auto"/>
            <w:spacing w:val="-20"/>
            <w:sz w:val="32"/>
            <w:szCs w:val="32"/>
            <w:u w:val="none"/>
            <w:shd w:val="clear" w:color="auto" w:fill="FFFFFF"/>
            <w:cs/>
          </w:rPr>
          <w:t>จังหวัดเชียงราย</w:t>
        </w:r>
      </w:hyperlink>
      <w:r w:rsidR="006056BE" w:rsidRPr="0058006D">
        <w:rPr>
          <w:rFonts w:ascii="TH SarabunIT๙" w:hAnsi="TH SarabunIT๙" w:cs="TH SarabunIT๙"/>
          <w:spacing w:val="-20"/>
          <w:sz w:val="32"/>
          <w:szCs w:val="32"/>
          <w:shd w:val="clear" w:color="auto" w:fill="FFFFFF"/>
          <w:cs/>
        </w:rPr>
        <w:t>ทาง</w:t>
      </w:r>
      <w:hyperlink r:id="rId27" w:tooltip="อำเภอป่าแดด" w:history="1">
        <w:r w:rsidR="006056BE" w:rsidRPr="0058006D">
          <w:rPr>
            <w:rStyle w:val="a7"/>
            <w:rFonts w:ascii="TH SarabunIT๙" w:hAnsi="TH SarabunIT๙" w:cs="TH SarabunIT๙"/>
            <w:color w:val="auto"/>
            <w:spacing w:val="-20"/>
            <w:sz w:val="32"/>
            <w:szCs w:val="32"/>
            <w:u w:val="none"/>
            <w:shd w:val="clear" w:color="auto" w:fill="FFFFFF"/>
            <w:cs/>
          </w:rPr>
          <w:t>อำเภอ</w:t>
        </w:r>
        <w:r w:rsidR="000A6507">
          <w:rPr>
            <w:rStyle w:val="a7"/>
            <w:rFonts w:ascii="TH SarabunIT๙" w:hAnsi="TH SarabunIT๙" w:cs="TH SarabunIT๙" w:hint="cs"/>
            <w:color w:val="auto"/>
            <w:spacing w:val="-20"/>
            <w:sz w:val="32"/>
            <w:szCs w:val="32"/>
            <w:u w:val="none"/>
            <w:shd w:val="clear" w:color="auto" w:fill="FFFFFF"/>
            <w:cs/>
          </w:rPr>
          <w:t xml:space="preserve">                          </w:t>
        </w:r>
        <w:r w:rsidR="009B3B77">
          <w:rPr>
            <w:rStyle w:val="a7"/>
            <w:rFonts w:ascii="TH SarabunIT๙" w:hAnsi="TH SarabunIT๙" w:cs="TH SarabunIT๙" w:hint="cs"/>
            <w:color w:val="auto"/>
            <w:spacing w:val="-20"/>
            <w:sz w:val="32"/>
            <w:szCs w:val="32"/>
            <w:u w:val="none"/>
            <w:shd w:val="clear" w:color="auto" w:fill="FFFFFF"/>
            <w:cs/>
          </w:rPr>
          <w:t xml:space="preserve">      </w:t>
        </w:r>
        <w:r w:rsidR="006056BE" w:rsidRPr="0058006D">
          <w:rPr>
            <w:rStyle w:val="a7"/>
            <w:rFonts w:ascii="TH SarabunIT๙" w:hAnsi="TH SarabunIT๙" w:cs="TH SarabunIT๙"/>
            <w:color w:val="auto"/>
            <w:spacing w:val="-20"/>
            <w:sz w:val="32"/>
            <w:szCs w:val="32"/>
            <w:u w:val="none"/>
            <w:shd w:val="clear" w:color="auto" w:fill="FFFFFF"/>
            <w:cs/>
          </w:rPr>
          <w:t>ป่าแดด</w:t>
        </w:r>
      </w:hyperlink>
      <w:r w:rsidR="006056BE" w:rsidRPr="0058006D">
        <w:rPr>
          <w:rStyle w:val="apple-converted-space"/>
          <w:rFonts w:ascii="TH SarabunIT๙" w:hAnsi="TH SarabunIT๙" w:cs="TH SarabunIT๙"/>
          <w:spacing w:val="-20"/>
          <w:sz w:val="32"/>
          <w:szCs w:val="32"/>
          <w:shd w:val="clear" w:color="auto" w:fill="FFFFFF"/>
        </w:rPr>
        <w:t> </w:t>
      </w:r>
      <w:hyperlink r:id="rId28" w:tooltip="อำเภอเทิง" w:history="1">
        <w:r w:rsidR="006056BE" w:rsidRPr="0058006D">
          <w:rPr>
            <w:rStyle w:val="a7"/>
            <w:rFonts w:ascii="TH SarabunIT๙" w:hAnsi="TH SarabunIT๙" w:cs="TH SarabunIT๙"/>
            <w:color w:val="auto"/>
            <w:spacing w:val="-20"/>
            <w:sz w:val="32"/>
            <w:szCs w:val="32"/>
            <w:u w:val="none"/>
            <w:shd w:val="clear" w:color="auto" w:fill="FFFFFF"/>
            <w:cs/>
          </w:rPr>
          <w:t>อำเภอเทิง</w:t>
        </w:r>
      </w:hyperlink>
      <w:r w:rsidR="0058006D">
        <w:rPr>
          <w:rStyle w:val="apple-converted-space"/>
          <w:rFonts w:ascii="TH SarabunIT๙" w:hAnsi="TH SarabunIT๙" w:cs="TH SarabunIT๙"/>
          <w:spacing w:val="-20"/>
          <w:sz w:val="32"/>
          <w:szCs w:val="32"/>
          <w:shd w:val="clear" w:color="auto" w:fill="FFFFFF"/>
        </w:rPr>
        <w:t xml:space="preserve"> </w:t>
      </w:r>
      <w:r w:rsidR="006056BE" w:rsidRPr="0058006D">
        <w:rPr>
          <w:rStyle w:val="apple-converted-space"/>
          <w:rFonts w:ascii="TH SarabunIT๙" w:hAnsi="TH SarabunIT๙" w:cs="TH SarabunIT๙"/>
          <w:spacing w:val="-20"/>
          <w:sz w:val="32"/>
          <w:szCs w:val="32"/>
          <w:shd w:val="clear" w:color="auto" w:fill="FFFFFF"/>
        </w:rPr>
        <w:t> </w:t>
      </w:r>
      <w:hyperlink r:id="rId29" w:tooltip="อำเภอขุนตาล" w:history="1">
        <w:r w:rsidR="006056BE" w:rsidRPr="0058006D">
          <w:rPr>
            <w:rStyle w:val="a7"/>
            <w:rFonts w:ascii="TH SarabunIT๙" w:hAnsi="TH SarabunIT๙" w:cs="TH SarabunIT๙"/>
            <w:color w:val="auto"/>
            <w:spacing w:val="-20"/>
            <w:sz w:val="32"/>
            <w:szCs w:val="32"/>
            <w:u w:val="none"/>
            <w:shd w:val="clear" w:color="auto" w:fill="FFFFFF"/>
            <w:cs/>
          </w:rPr>
          <w:t>อำเภอขุนตาล</w:t>
        </w:r>
      </w:hyperlink>
      <w:r w:rsidR="0058006D">
        <w:rPr>
          <w:rStyle w:val="apple-converted-space"/>
          <w:rFonts w:ascii="TH SarabunIT๙" w:hAnsi="TH SarabunIT๙" w:cs="TH SarabunIT๙"/>
          <w:spacing w:val="-20"/>
          <w:sz w:val="32"/>
          <w:szCs w:val="32"/>
          <w:shd w:val="clear" w:color="auto" w:fill="FFFFFF"/>
        </w:rPr>
        <w:t xml:space="preserve"> </w:t>
      </w:r>
      <w:r w:rsidR="006056BE" w:rsidRPr="0058006D">
        <w:rPr>
          <w:rStyle w:val="apple-converted-space"/>
          <w:rFonts w:ascii="TH SarabunIT๙" w:hAnsi="TH SarabunIT๙" w:cs="TH SarabunIT๙"/>
          <w:spacing w:val="-20"/>
          <w:sz w:val="32"/>
          <w:szCs w:val="32"/>
          <w:shd w:val="clear" w:color="auto" w:fill="FFFFFF"/>
        </w:rPr>
        <w:t> </w:t>
      </w:r>
      <w:hyperlink r:id="rId30" w:tooltip="อำเภอพญาเม็งราย" w:history="1">
        <w:r w:rsidR="006056BE" w:rsidRPr="0058006D">
          <w:rPr>
            <w:rStyle w:val="a7"/>
            <w:rFonts w:ascii="TH SarabunIT๙" w:hAnsi="TH SarabunIT๙" w:cs="TH SarabunIT๙"/>
            <w:color w:val="auto"/>
            <w:spacing w:val="-20"/>
            <w:sz w:val="32"/>
            <w:szCs w:val="32"/>
            <w:u w:val="none"/>
            <w:shd w:val="clear" w:color="auto" w:fill="FFFFFF"/>
            <w:cs/>
          </w:rPr>
          <w:t>อำเภอพญาเม็งราย</w:t>
        </w:r>
      </w:hyperlink>
      <w:r w:rsidR="0058006D">
        <w:rPr>
          <w:rStyle w:val="a7"/>
          <w:rFonts w:ascii="TH SarabunIT๙" w:hAnsi="TH SarabunIT๙" w:cs="TH SarabunIT๙"/>
          <w:color w:val="auto"/>
          <w:spacing w:val="-20"/>
          <w:sz w:val="32"/>
          <w:szCs w:val="32"/>
          <w:u w:val="none"/>
          <w:shd w:val="clear" w:color="auto" w:fill="FFFFFF"/>
        </w:rPr>
        <w:t xml:space="preserve"> </w:t>
      </w:r>
      <w:r w:rsidR="006056BE" w:rsidRPr="0058006D">
        <w:rPr>
          <w:rStyle w:val="apple-converted-space"/>
          <w:rFonts w:ascii="TH SarabunIT๙" w:hAnsi="TH SarabunIT๙" w:cs="TH SarabunIT๙"/>
          <w:spacing w:val="-20"/>
          <w:sz w:val="32"/>
          <w:szCs w:val="32"/>
          <w:shd w:val="clear" w:color="auto" w:fill="FFFFFF"/>
        </w:rPr>
        <w:t> </w:t>
      </w:r>
      <w:r w:rsidR="006056BE" w:rsidRPr="0058006D">
        <w:rPr>
          <w:rFonts w:ascii="TH SarabunIT๙" w:hAnsi="TH SarabunIT๙" w:cs="TH SarabunIT๙"/>
          <w:spacing w:val="-20"/>
          <w:sz w:val="32"/>
          <w:szCs w:val="32"/>
          <w:shd w:val="clear" w:color="auto" w:fill="FFFFFF"/>
          <w:cs/>
        </w:rPr>
        <w:t>และไหลลงสู่</w:t>
      </w:r>
      <w:hyperlink r:id="rId31" w:tooltip="แม่น้ำโขง" w:history="1">
        <w:r w:rsidR="006056BE" w:rsidRPr="0058006D">
          <w:rPr>
            <w:rStyle w:val="a7"/>
            <w:rFonts w:ascii="TH SarabunIT๙" w:hAnsi="TH SarabunIT๙" w:cs="TH SarabunIT๙"/>
            <w:color w:val="auto"/>
            <w:spacing w:val="-20"/>
            <w:sz w:val="32"/>
            <w:szCs w:val="32"/>
            <w:u w:val="none"/>
            <w:shd w:val="clear" w:color="auto" w:fill="FFFFFF"/>
            <w:cs/>
          </w:rPr>
          <w:t>แม่น้ำโขง</w:t>
        </w:r>
      </w:hyperlink>
      <w:r w:rsidR="006056BE" w:rsidRPr="0058006D">
        <w:rPr>
          <w:rFonts w:ascii="TH SarabunIT๙" w:hAnsi="TH SarabunIT๙" w:cs="TH SarabunIT๙"/>
          <w:spacing w:val="-20"/>
          <w:sz w:val="32"/>
          <w:szCs w:val="32"/>
          <w:shd w:val="clear" w:color="auto" w:fill="FFFFFF"/>
          <w:cs/>
        </w:rPr>
        <w:t xml:space="preserve">ที่ </w:t>
      </w:r>
      <w:r w:rsidR="0058006D">
        <w:rPr>
          <w:rFonts w:ascii="TH SarabunIT๙" w:hAnsi="TH SarabunIT๙" w:cs="TH SarabunIT๙" w:hint="cs"/>
          <w:spacing w:val="-20"/>
          <w:sz w:val="32"/>
          <w:szCs w:val="32"/>
          <w:shd w:val="clear" w:color="auto" w:fill="FFFFFF"/>
          <w:cs/>
        </w:rPr>
        <w:t xml:space="preserve">  </w:t>
      </w:r>
      <w:r w:rsidR="006056BE" w:rsidRPr="0058006D">
        <w:rPr>
          <w:rFonts w:ascii="TH SarabunIT๙" w:hAnsi="TH SarabunIT๙" w:cs="TH SarabunIT๙"/>
          <w:spacing w:val="-20"/>
          <w:sz w:val="32"/>
          <w:szCs w:val="32"/>
          <w:shd w:val="clear" w:color="auto" w:fill="FFFFFF"/>
          <w:cs/>
        </w:rPr>
        <w:t>บ้านปากอิง ตำบลศรีดอนชัย</w:t>
      </w:r>
      <w:r w:rsidR="006056BE" w:rsidRPr="0058006D">
        <w:rPr>
          <w:rStyle w:val="apple-converted-space"/>
          <w:rFonts w:ascii="TH SarabunIT๙" w:hAnsi="TH SarabunIT๙" w:cs="TH SarabunIT๙"/>
          <w:spacing w:val="-20"/>
          <w:sz w:val="32"/>
          <w:szCs w:val="32"/>
          <w:shd w:val="clear" w:color="auto" w:fill="FFFFFF"/>
        </w:rPr>
        <w:t> </w:t>
      </w:r>
      <w:r w:rsidR="0058006D">
        <w:rPr>
          <w:rStyle w:val="apple-converted-space"/>
          <w:rFonts w:ascii="TH SarabunIT๙" w:hAnsi="TH SarabunIT๙" w:cs="TH SarabunIT๙"/>
          <w:spacing w:val="-20"/>
          <w:sz w:val="32"/>
          <w:szCs w:val="32"/>
          <w:shd w:val="clear" w:color="auto" w:fill="FFFFFF"/>
        </w:rPr>
        <w:t xml:space="preserve"> </w:t>
      </w:r>
      <w:hyperlink r:id="rId32" w:tooltip="อำเภอเชียงของ" w:history="1">
        <w:r w:rsidR="006056BE" w:rsidRPr="0058006D">
          <w:rPr>
            <w:rStyle w:val="a7"/>
            <w:rFonts w:ascii="TH SarabunIT๙" w:hAnsi="TH SarabunIT๙" w:cs="TH SarabunIT๙"/>
            <w:color w:val="auto"/>
            <w:spacing w:val="-20"/>
            <w:sz w:val="32"/>
            <w:szCs w:val="32"/>
            <w:u w:val="none"/>
            <w:shd w:val="clear" w:color="auto" w:fill="FFFFFF"/>
            <w:cs/>
          </w:rPr>
          <w:t>อำเภอเชียงของ</w:t>
        </w:r>
      </w:hyperlink>
      <w:r w:rsidR="006056BE" w:rsidRPr="0058006D">
        <w:rPr>
          <w:rFonts w:ascii="TH SarabunIT๙" w:hAnsi="TH SarabunIT๙" w:cs="TH SarabunIT๙"/>
          <w:spacing w:val="-20"/>
          <w:sz w:val="32"/>
          <w:szCs w:val="32"/>
          <w:shd w:val="clear" w:color="auto" w:fill="FFFFFF"/>
          <w:cs/>
        </w:rPr>
        <w:t>จ</w:t>
      </w:r>
      <w:r w:rsidR="006056BE" w:rsidRPr="0058006D">
        <w:rPr>
          <w:rFonts w:ascii="TH SarabunIT๙" w:hAnsi="TH SarabunIT๙" w:cs="TH SarabunIT๙" w:hint="cs"/>
          <w:spacing w:val="-20"/>
          <w:sz w:val="32"/>
          <w:szCs w:val="32"/>
          <w:shd w:val="clear" w:color="auto" w:fill="FFFFFF"/>
          <w:cs/>
        </w:rPr>
        <w:t>ั</w:t>
      </w:r>
      <w:r w:rsidR="006056BE" w:rsidRPr="0058006D">
        <w:rPr>
          <w:rFonts w:ascii="TH SarabunIT๙" w:hAnsi="TH SarabunIT๙" w:cs="TH SarabunIT๙"/>
          <w:spacing w:val="-20"/>
          <w:sz w:val="32"/>
          <w:szCs w:val="32"/>
          <w:shd w:val="clear" w:color="auto" w:fill="FFFFFF"/>
          <w:cs/>
        </w:rPr>
        <w:t>งหวัดเชียงราย</w:t>
      </w:r>
      <w:r w:rsidR="006056BE" w:rsidRPr="0058006D">
        <w:rPr>
          <w:rFonts w:ascii="TH SarabunIT๙" w:hAnsi="TH SarabunIT๙" w:cs="TH SarabunIT๙"/>
          <w:spacing w:val="-20"/>
          <w:sz w:val="32"/>
          <w:szCs w:val="32"/>
          <w:cs/>
        </w:rPr>
        <w:t xml:space="preserve">มีความยาวประมาณ 240 กิโลเมตร </w:t>
      </w:r>
      <w:r w:rsidR="006056BE" w:rsidRPr="0058006D">
        <w:rPr>
          <w:rFonts w:ascii="TH SarabunIT๙" w:hAnsi="TH SarabunIT๙" w:cs="TH SarabunIT๙" w:hint="cs"/>
          <w:spacing w:val="-20"/>
          <w:sz w:val="32"/>
          <w:szCs w:val="32"/>
          <w:cs/>
        </w:rPr>
        <w:t xml:space="preserve"> มีความยาวอยู่ในเขตจังหวัดพะเยา 154 กิโลเมตร </w:t>
      </w:r>
      <w:r w:rsidR="006056BE" w:rsidRPr="0058006D">
        <w:rPr>
          <w:rFonts w:ascii="TH SarabunIT๙" w:hAnsi="TH SarabunIT๙" w:cs="TH SarabunIT๙"/>
          <w:spacing w:val="-20"/>
          <w:sz w:val="32"/>
          <w:szCs w:val="32"/>
          <w:cs/>
        </w:rPr>
        <w:t>โ</w:t>
      </w:r>
      <w:r w:rsidR="006056BE" w:rsidRPr="0058006D">
        <w:rPr>
          <w:rFonts w:ascii="TH SarabunIT๙" w:hAnsi="TH SarabunIT๙" w:cs="TH SarabunIT๙"/>
          <w:spacing w:val="-20"/>
          <w:sz w:val="32"/>
          <w:szCs w:val="32"/>
          <w:shd w:val="clear" w:color="auto" w:fill="FFFFFF"/>
          <w:cs/>
        </w:rPr>
        <w:t>ดยแม่น้ำอิงไหลเป็นสาขาหนึ่งของ</w:t>
      </w:r>
      <w:hyperlink r:id="rId33" w:tooltip="แม่น้ำโขง" w:history="1">
        <w:r w:rsidR="006056BE" w:rsidRPr="0058006D">
          <w:rPr>
            <w:rStyle w:val="a7"/>
            <w:rFonts w:ascii="TH SarabunIT๙" w:hAnsi="TH SarabunIT๙" w:cs="TH SarabunIT๙"/>
            <w:color w:val="auto"/>
            <w:spacing w:val="-20"/>
            <w:sz w:val="32"/>
            <w:szCs w:val="32"/>
            <w:u w:val="none"/>
            <w:shd w:val="clear" w:color="auto" w:fill="FFFFFF"/>
            <w:cs/>
          </w:rPr>
          <w:t>แม่น้ำโขง</w:t>
        </w:r>
      </w:hyperlink>
      <w:r w:rsidR="006056BE" w:rsidRPr="0058006D">
        <w:rPr>
          <w:rFonts w:ascii="TH SarabunIT๙" w:hAnsi="TH SarabunIT๙" w:cs="TH SarabunIT๙"/>
          <w:spacing w:val="-20"/>
          <w:sz w:val="32"/>
          <w:szCs w:val="32"/>
        </w:rPr>
        <w:t xml:space="preserve"> </w:t>
      </w:r>
      <w:r w:rsidR="006056BE" w:rsidRPr="0058006D">
        <w:rPr>
          <w:rFonts w:ascii="TH SarabunIT๙" w:hAnsi="TH SarabunIT๙" w:cs="TH SarabunIT๙" w:hint="cs"/>
          <w:spacing w:val="-20"/>
          <w:sz w:val="32"/>
          <w:szCs w:val="32"/>
          <w:shd w:val="clear" w:color="auto" w:fill="FFFFFF"/>
          <w:cs/>
        </w:rPr>
        <w:t>มีลำน้ำสาขาที่สำคัญและมีประโยชน์ต่อการใช้ที่ดินและการพัฒนาแหล่งน้ำ คือ</w:t>
      </w:r>
      <w:r w:rsidR="006056BE" w:rsidRPr="0058006D">
        <w:rPr>
          <w:rFonts w:ascii="TH SarabunIT๙" w:hAnsi="TH SarabunIT๙" w:cs="TH SarabunIT๙" w:hint="cs"/>
          <w:spacing w:val="-20"/>
          <w:sz w:val="32"/>
          <w:szCs w:val="32"/>
          <w:cs/>
        </w:rPr>
        <w:t xml:space="preserve"> ลำน้ำจุน ลำน้ำแม่ต๋ำ ลำน้ำแม่ลาว </w:t>
      </w:r>
      <w:r w:rsidR="0058006D">
        <w:rPr>
          <w:rFonts w:ascii="TH SarabunIT๙" w:hAnsi="TH SarabunIT๙" w:cs="TH SarabunIT๙" w:hint="cs"/>
          <w:spacing w:val="-20"/>
          <w:sz w:val="32"/>
          <w:szCs w:val="32"/>
          <w:cs/>
        </w:rPr>
        <w:t xml:space="preserve"> </w:t>
      </w:r>
      <w:r w:rsidR="00841888" w:rsidRPr="0058006D">
        <w:rPr>
          <w:rFonts w:ascii="TH SarabunIT๙" w:hAnsi="TH SarabunIT๙" w:cs="TH SarabunIT๙" w:hint="cs"/>
          <w:spacing w:val="-20"/>
          <w:sz w:val="32"/>
          <w:szCs w:val="32"/>
          <w:cs/>
        </w:rPr>
        <w:t xml:space="preserve"> </w:t>
      </w:r>
      <w:r w:rsidR="009F2E1C" w:rsidRPr="0058006D">
        <w:rPr>
          <w:rFonts w:ascii="TH SarabunIT๙" w:hAnsi="TH SarabunIT๙" w:cs="TH SarabunIT๙" w:hint="cs"/>
          <w:spacing w:val="-20"/>
          <w:sz w:val="32"/>
          <w:szCs w:val="32"/>
          <w:cs/>
        </w:rPr>
        <w:t>และลำน้ำแวน</w:t>
      </w:r>
      <w:r w:rsidR="0058006D">
        <w:rPr>
          <w:rFonts w:ascii="TH SarabunIT๙" w:hAnsi="TH SarabunIT๙" w:cs="TH SarabunIT๙" w:hint="cs"/>
          <w:spacing w:val="-20"/>
          <w:sz w:val="32"/>
          <w:szCs w:val="32"/>
          <w:cs/>
        </w:rPr>
        <w:t xml:space="preserve">  </w:t>
      </w:r>
      <w:r w:rsidR="009F2E1C" w:rsidRPr="0058006D">
        <w:rPr>
          <w:rFonts w:ascii="TH SarabunIT๙" w:hAnsi="TH SarabunIT๙" w:cs="TH SarabunIT๙" w:hint="cs"/>
          <w:spacing w:val="-20"/>
          <w:sz w:val="32"/>
          <w:szCs w:val="32"/>
          <w:cs/>
        </w:rPr>
        <w:t xml:space="preserve"> เป็นต้น</w:t>
      </w:r>
    </w:p>
    <w:p w:rsidR="009F2E1C" w:rsidRPr="00CE6B3C" w:rsidRDefault="009F2E1C" w:rsidP="004075A9">
      <w:pPr>
        <w:spacing w:after="0" w:line="240" w:lineRule="auto"/>
        <w:ind w:firstLine="1800"/>
        <w:rPr>
          <w:rFonts w:ascii="TH SarabunIT๙" w:hAnsi="TH SarabunIT๙" w:cs="TH SarabunIT๙"/>
          <w:b/>
          <w:bCs/>
          <w:sz w:val="32"/>
          <w:szCs w:val="32"/>
        </w:rPr>
      </w:pPr>
      <w:r w:rsidRPr="00CE6B3C">
        <w:rPr>
          <w:rFonts w:ascii="TH SarabunIT๙" w:hAnsi="TH SarabunIT๙" w:cs="TH SarabunIT๙" w:hint="cs"/>
          <w:b/>
          <w:bCs/>
          <w:sz w:val="32"/>
          <w:szCs w:val="32"/>
          <w:cs/>
        </w:rPr>
        <w:t>(5) แม่น้ำลาว</w:t>
      </w:r>
    </w:p>
    <w:p w:rsidR="00107197" w:rsidRDefault="009F2E1C" w:rsidP="00F61945">
      <w:pPr>
        <w:pStyle w:val="ae"/>
        <w:ind w:left="1440" w:firstLine="720"/>
        <w:rPr>
          <w:rFonts w:ascii="TH SarabunIT๙" w:hAnsi="TH SarabunIT๙" w:cs="TH SarabunIT๙"/>
          <w:sz w:val="32"/>
          <w:szCs w:val="32"/>
        </w:rPr>
      </w:pPr>
      <w:r w:rsidRPr="00FE18F0">
        <w:rPr>
          <w:rFonts w:ascii="TH SarabunIT๙" w:hAnsi="TH SarabunIT๙" w:cs="TH SarabunIT๙"/>
          <w:sz w:val="32"/>
          <w:szCs w:val="32"/>
          <w:cs/>
        </w:rPr>
        <w:t xml:space="preserve">ต้นน้ำอยู่บริเวณดอยยอด </w:t>
      </w:r>
      <w:r w:rsidR="00BC50C6">
        <w:rPr>
          <w:rFonts w:ascii="TH SarabunIT๙" w:hAnsi="TH SarabunIT๙" w:cs="TH SarabunIT๙" w:hint="cs"/>
          <w:sz w:val="32"/>
          <w:szCs w:val="32"/>
          <w:cs/>
        </w:rPr>
        <w:t xml:space="preserve"> </w:t>
      </w:r>
      <w:r w:rsidRPr="00FE18F0">
        <w:rPr>
          <w:rFonts w:ascii="TH SarabunIT๙" w:hAnsi="TH SarabunIT๙" w:cs="TH SarabunIT๙"/>
          <w:sz w:val="32"/>
          <w:szCs w:val="32"/>
          <w:cs/>
        </w:rPr>
        <w:t>ได้แก่</w:t>
      </w:r>
      <w:r w:rsidR="00BC50C6">
        <w:rPr>
          <w:rFonts w:ascii="TH SarabunIT๙" w:hAnsi="TH SarabunIT๙" w:cs="TH SarabunIT๙" w:hint="cs"/>
          <w:sz w:val="32"/>
          <w:szCs w:val="32"/>
          <w:cs/>
        </w:rPr>
        <w:t xml:space="preserve"> </w:t>
      </w:r>
      <w:r w:rsidRPr="00FE18F0">
        <w:rPr>
          <w:rFonts w:ascii="TH SarabunIT๙" w:hAnsi="TH SarabunIT๙" w:cs="TH SarabunIT๙"/>
          <w:sz w:val="32"/>
          <w:szCs w:val="32"/>
          <w:cs/>
        </w:rPr>
        <w:t xml:space="preserve"> ห้วยน้ำลาว</w:t>
      </w:r>
      <w:r w:rsidR="00BC50C6">
        <w:rPr>
          <w:rFonts w:ascii="TH SarabunIT๙" w:hAnsi="TH SarabunIT๙" w:cs="TH SarabunIT๙" w:hint="cs"/>
          <w:sz w:val="32"/>
          <w:szCs w:val="32"/>
          <w:cs/>
        </w:rPr>
        <w:t xml:space="preserve"> </w:t>
      </w:r>
      <w:r w:rsidRPr="00FE18F0">
        <w:rPr>
          <w:rFonts w:ascii="TH SarabunIT๙" w:hAnsi="TH SarabunIT๙" w:cs="TH SarabunIT๙"/>
          <w:sz w:val="32"/>
          <w:szCs w:val="32"/>
          <w:cs/>
        </w:rPr>
        <w:t xml:space="preserve"> ในเขตอำเภอเชียงคำ แล้วไหลผ่าน</w:t>
      </w:r>
    </w:p>
    <w:p w:rsidR="0060020E" w:rsidRDefault="009F2E1C" w:rsidP="00F61945">
      <w:pPr>
        <w:pStyle w:val="ae"/>
        <w:rPr>
          <w:rFonts w:ascii="TH SarabunIT๙" w:hAnsi="TH SarabunIT๙" w:cs="TH SarabunIT๙"/>
          <w:sz w:val="32"/>
          <w:szCs w:val="32"/>
        </w:rPr>
      </w:pPr>
      <w:r w:rsidRPr="00FE18F0">
        <w:rPr>
          <w:rFonts w:ascii="TH SarabunIT๙" w:hAnsi="TH SarabunIT๙" w:cs="TH SarabunIT๙"/>
          <w:sz w:val="32"/>
          <w:szCs w:val="32"/>
          <w:cs/>
        </w:rPr>
        <w:t xml:space="preserve">อำเภอเชียงคำประมาณ </w:t>
      </w:r>
      <w:r w:rsidRPr="00FE18F0">
        <w:rPr>
          <w:rFonts w:ascii="TH SarabunIT๙" w:hAnsi="TH SarabunIT๙" w:cs="TH SarabunIT๙"/>
          <w:sz w:val="32"/>
          <w:szCs w:val="32"/>
        </w:rPr>
        <w:t xml:space="preserve">40 </w:t>
      </w:r>
      <w:r w:rsidRPr="00FE18F0">
        <w:rPr>
          <w:rFonts w:ascii="TH SarabunIT๙" w:hAnsi="TH SarabunIT๙" w:cs="TH SarabunIT๙"/>
          <w:sz w:val="32"/>
          <w:szCs w:val="32"/>
          <w:cs/>
        </w:rPr>
        <w:t>กิโล</w:t>
      </w:r>
      <w:r w:rsidR="00017579" w:rsidRPr="00FE18F0">
        <w:rPr>
          <w:rFonts w:ascii="TH SarabunIT๙" w:hAnsi="TH SarabunIT๙" w:cs="TH SarabunIT๙"/>
          <w:sz w:val="32"/>
          <w:szCs w:val="32"/>
          <w:cs/>
        </w:rPr>
        <w:t>เมตร จากนั้นไหลไปรวมกับแม่น้ำแวน</w:t>
      </w:r>
      <w:r w:rsidR="00F61945">
        <w:rPr>
          <w:rFonts w:ascii="TH SarabunIT๙" w:hAnsi="TH SarabunIT๙" w:cs="TH SarabunIT๙"/>
          <w:sz w:val="32"/>
          <w:szCs w:val="32"/>
          <w:cs/>
        </w:rPr>
        <w:t>จนเข้าเขต อำเภอเทิง จังหวั</w:t>
      </w:r>
      <w:r w:rsidR="00F61945">
        <w:rPr>
          <w:rFonts w:ascii="TH SarabunIT๙" w:hAnsi="TH SarabunIT๙" w:cs="TH SarabunIT๙" w:hint="cs"/>
          <w:sz w:val="32"/>
          <w:szCs w:val="32"/>
          <w:cs/>
        </w:rPr>
        <w:t>ด</w:t>
      </w:r>
      <w:r w:rsidRPr="00FE18F0">
        <w:rPr>
          <w:rFonts w:ascii="TH SarabunIT๙" w:hAnsi="TH SarabunIT๙" w:cs="TH SarabunIT๙"/>
          <w:sz w:val="32"/>
          <w:szCs w:val="32"/>
          <w:cs/>
        </w:rPr>
        <w:t>เชียงราย แล้วจึงไปรวมกับแม่น้ำอิง ที่อำเภอเทิง จังหวัดเชียงราย</w:t>
      </w:r>
      <w:r w:rsidR="0060020E">
        <w:rPr>
          <w:rFonts w:ascii="TH SarabunIT๙" w:hAnsi="TH SarabunIT๙" w:cs="TH SarabunIT๙" w:hint="cs"/>
          <w:sz w:val="32"/>
          <w:szCs w:val="32"/>
          <w:cs/>
        </w:rPr>
        <w:t xml:space="preserve"> </w:t>
      </w:r>
      <w:r w:rsidRPr="00FE18F0">
        <w:rPr>
          <w:rFonts w:ascii="TH SarabunIT๙" w:hAnsi="TH SarabunIT๙" w:cs="TH SarabunIT๙"/>
          <w:sz w:val="32"/>
          <w:szCs w:val="32"/>
          <w:cs/>
        </w:rPr>
        <w:t>เช่นกัน</w:t>
      </w:r>
    </w:p>
    <w:p w:rsidR="0060020E" w:rsidRDefault="0060020E" w:rsidP="0060020E">
      <w:pPr>
        <w:pStyle w:val="ae"/>
        <w:rPr>
          <w:rFonts w:ascii="TH SarabunIT๙" w:hAnsi="TH SarabunIT๙" w:cs="TH SarabunIT๙"/>
          <w:sz w:val="32"/>
          <w:szCs w:val="32"/>
        </w:rPr>
      </w:pPr>
      <w:r>
        <w:rPr>
          <w:rFonts w:ascii="TH SarabunIT๙" w:hAnsi="TH SarabunIT๙" w:cs="TH SarabunIT๙"/>
          <w:noProof/>
          <w:sz w:val="32"/>
          <w:szCs w:val="32"/>
        </w:rPr>
        <w:drawing>
          <wp:anchor distT="0" distB="0" distL="114300" distR="114300" simplePos="0" relativeHeight="251662336" behindDoc="0" locked="0" layoutInCell="1" allowOverlap="1" wp14:anchorId="450E7DBF" wp14:editId="57FAF076">
            <wp:simplePos x="0" y="0"/>
            <wp:positionH relativeFrom="column">
              <wp:posOffset>1080770</wp:posOffset>
            </wp:positionH>
            <wp:positionV relativeFrom="paragraph">
              <wp:posOffset>231140</wp:posOffset>
            </wp:positionV>
            <wp:extent cx="4237990" cy="3152140"/>
            <wp:effectExtent l="0" t="0" r="0" b="0"/>
            <wp:wrapSquare wrapText="bothSides"/>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37990" cy="3152140"/>
                    </a:xfrm>
                    <a:prstGeom prst="rect">
                      <a:avLst/>
                    </a:prstGeom>
                    <a:noFill/>
                  </pic:spPr>
                </pic:pic>
              </a:graphicData>
            </a:graphic>
          </wp:anchor>
        </w:drawing>
      </w:r>
      <w:r>
        <w:rPr>
          <w:rFonts w:ascii="TH SarabunIT๙" w:hAnsi="TH SarabunIT๙" w:cs="TH SarabunIT๙"/>
          <w:sz w:val="32"/>
          <w:szCs w:val="32"/>
        </w:rPr>
        <w:br w:type="textWrapping" w:clear="all"/>
      </w: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60020E" w:rsidRDefault="0060020E" w:rsidP="0060020E">
      <w:pPr>
        <w:pStyle w:val="ae"/>
        <w:rPr>
          <w:rFonts w:ascii="TH SarabunIT๙" w:hAnsi="TH SarabunIT๙" w:cs="TH SarabunIT๙"/>
          <w:sz w:val="32"/>
          <w:szCs w:val="32"/>
        </w:rPr>
      </w:pPr>
    </w:p>
    <w:p w:rsidR="001E4C9B" w:rsidRPr="00107197" w:rsidRDefault="001E4C9B" w:rsidP="0060020E">
      <w:pPr>
        <w:pStyle w:val="ae"/>
        <w:rPr>
          <w:rFonts w:ascii="TH SarabunIT๙" w:hAnsi="TH SarabunIT๙" w:cs="TH SarabunIT๙"/>
          <w:sz w:val="16"/>
          <w:szCs w:val="16"/>
        </w:rPr>
      </w:pPr>
    </w:p>
    <w:p w:rsidR="00241BD5" w:rsidRDefault="00241BD5" w:rsidP="0060020E">
      <w:pPr>
        <w:pStyle w:val="ae"/>
        <w:rPr>
          <w:rFonts w:ascii="TH SarabunIT๙" w:hAnsi="TH SarabunIT๙" w:cs="TH SarabunIT๙"/>
          <w:sz w:val="16"/>
          <w:szCs w:val="16"/>
        </w:rPr>
      </w:pPr>
    </w:p>
    <w:p w:rsidR="001D7FAE" w:rsidRDefault="001D7FAE" w:rsidP="0060020E">
      <w:pPr>
        <w:pStyle w:val="ae"/>
        <w:rPr>
          <w:rFonts w:ascii="TH SarabunIT๙" w:hAnsi="TH SarabunIT๙" w:cs="TH SarabunIT๙"/>
          <w:sz w:val="16"/>
          <w:szCs w:val="16"/>
        </w:rPr>
      </w:pPr>
    </w:p>
    <w:p w:rsidR="00AB25FC" w:rsidRDefault="00AB25FC" w:rsidP="0060020E">
      <w:pPr>
        <w:pStyle w:val="ae"/>
        <w:rPr>
          <w:rFonts w:ascii="TH SarabunIT๙" w:hAnsi="TH SarabunIT๙" w:cs="TH SarabunIT๙"/>
          <w:sz w:val="16"/>
          <w:szCs w:val="16"/>
        </w:rPr>
      </w:pPr>
    </w:p>
    <w:p w:rsidR="00AB25FC" w:rsidRDefault="00AB25FC"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Default="0058006D" w:rsidP="0060020E">
      <w:pPr>
        <w:pStyle w:val="ae"/>
        <w:rPr>
          <w:rFonts w:ascii="TH SarabunIT๙" w:hAnsi="TH SarabunIT๙" w:cs="TH SarabunIT๙"/>
          <w:sz w:val="16"/>
          <w:szCs w:val="16"/>
        </w:rPr>
      </w:pPr>
    </w:p>
    <w:p w:rsidR="0058006D" w:rsidRPr="002E0376" w:rsidRDefault="0058006D" w:rsidP="0060020E">
      <w:pPr>
        <w:pStyle w:val="ae"/>
        <w:rPr>
          <w:rFonts w:ascii="TH SarabunIT๙" w:hAnsi="TH SarabunIT๙" w:cs="TH SarabunIT๙"/>
          <w:sz w:val="16"/>
          <w:szCs w:val="16"/>
        </w:rPr>
      </w:pPr>
    </w:p>
    <w:p w:rsidR="0060020E" w:rsidRPr="003A6668" w:rsidRDefault="009F2E1C" w:rsidP="003A6668">
      <w:pPr>
        <w:pStyle w:val="ae"/>
        <w:numPr>
          <w:ilvl w:val="0"/>
          <w:numId w:val="3"/>
        </w:numPr>
        <w:rPr>
          <w:rFonts w:ascii="TH SarabunIT๙" w:hAnsi="TH SarabunIT๙" w:cs="TH SarabunIT๙"/>
          <w:b/>
          <w:bCs/>
          <w:sz w:val="36"/>
          <w:szCs w:val="36"/>
        </w:rPr>
      </w:pPr>
      <w:r w:rsidRPr="000741CC">
        <w:rPr>
          <w:rFonts w:ascii="TH SarabunIT๙" w:hAnsi="TH SarabunIT๙" w:cs="TH SarabunIT๙"/>
          <w:b/>
          <w:bCs/>
          <w:sz w:val="36"/>
          <w:szCs w:val="36"/>
          <w:cs/>
        </w:rPr>
        <w:lastRenderedPageBreak/>
        <w:t>แหล่งน้ำชลประทาน</w:t>
      </w:r>
    </w:p>
    <w:p w:rsidR="00F828E6" w:rsidRDefault="00F828E6" w:rsidP="008F2647">
      <w:pPr>
        <w:spacing w:after="0"/>
        <w:ind w:left="1440" w:firstLine="720"/>
        <w:jc w:val="thaiDistribute"/>
        <w:rPr>
          <w:rFonts w:ascii="TH SarabunIT๙" w:hAnsi="TH SarabunIT๙" w:cs="TH SarabunIT๙"/>
          <w:sz w:val="32"/>
          <w:szCs w:val="32"/>
        </w:rPr>
      </w:pPr>
      <w:r w:rsidRPr="0028218C">
        <w:rPr>
          <w:rFonts w:ascii="TH SarabunIT๙" w:hAnsi="TH SarabunIT๙" w:cs="TH SarabunIT๙"/>
          <w:sz w:val="32"/>
          <w:szCs w:val="32"/>
          <w:cs/>
        </w:rPr>
        <w:t>กรมชลประทาน</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ได้มีการพัฒนาแหล่งน้ำชลประทานในจังหวัดพะเยา</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w:t>
      </w:r>
      <w:r w:rsidRPr="0028218C">
        <w:rPr>
          <w:rFonts w:ascii="TH SarabunIT๙" w:hAnsi="TH SarabunIT๙" w:cs="TH SarabunIT๙" w:hint="cs"/>
          <w:sz w:val="32"/>
          <w:szCs w:val="32"/>
          <w:cs/>
        </w:rPr>
        <w:t>ตั้งแต</w:t>
      </w:r>
      <w:r>
        <w:rPr>
          <w:rFonts w:ascii="TH SarabunIT๙" w:hAnsi="TH SarabunIT๙" w:cs="TH SarabunIT๙" w:hint="cs"/>
          <w:sz w:val="32"/>
          <w:szCs w:val="32"/>
          <w:cs/>
        </w:rPr>
        <w:t>่อดีต</w:t>
      </w:r>
    </w:p>
    <w:p w:rsidR="00F828E6" w:rsidRPr="0028218C" w:rsidRDefault="001B70FC" w:rsidP="008F2647">
      <w:pPr>
        <w:spacing w:after="0"/>
        <w:jc w:val="thaiDistribute"/>
        <w:rPr>
          <w:rFonts w:ascii="TH SarabunIT๙" w:hAnsi="TH SarabunIT๙" w:cs="TH SarabunIT๙"/>
          <w:sz w:val="32"/>
          <w:szCs w:val="32"/>
          <w:cs/>
        </w:rPr>
      </w:pPr>
      <w:r>
        <w:rPr>
          <w:rFonts w:ascii="TH SarabunIT๙" w:hAnsi="TH SarabunIT๙" w:cs="TH SarabunIT๙" w:hint="cs"/>
          <w:sz w:val="32"/>
          <w:szCs w:val="32"/>
          <w:cs/>
        </w:rPr>
        <w:t>จนถึงปัจจุบัน(พ.ศ</w:t>
      </w:r>
      <w:r w:rsidR="00E85EE3">
        <w:rPr>
          <w:rFonts w:ascii="TH SarabunIT๙" w:hAnsi="TH SarabunIT๙" w:cs="TH SarabunIT๙" w:hint="cs"/>
          <w:sz w:val="32"/>
          <w:szCs w:val="32"/>
          <w:cs/>
        </w:rPr>
        <w:t>.2516-2563)  มีจำนวนทั้งหมด  474</w:t>
      </w:r>
      <w:r w:rsidR="00F828E6" w:rsidRPr="0028218C">
        <w:rPr>
          <w:rFonts w:ascii="TH SarabunIT๙" w:hAnsi="TH SarabunIT๙" w:cs="TH SarabunIT๙" w:hint="cs"/>
          <w:sz w:val="32"/>
          <w:szCs w:val="32"/>
          <w:cs/>
        </w:rPr>
        <w:t xml:space="preserve">  โครงการ  มีพื้นที่รับประโยชน์ในฤดูฝน  </w:t>
      </w:r>
      <w:r w:rsidR="00E85EE3">
        <w:rPr>
          <w:rFonts w:ascii="TH SarabunIT๙" w:hAnsi="TH SarabunIT๙" w:cs="TH SarabunIT๙" w:hint="cs"/>
          <w:sz w:val="32"/>
          <w:szCs w:val="32"/>
          <w:cs/>
        </w:rPr>
        <w:t>641,293</w:t>
      </w:r>
      <w:r w:rsidR="00F828E6" w:rsidRPr="0028218C">
        <w:rPr>
          <w:rFonts w:ascii="TH SarabunIT๙" w:hAnsi="TH SarabunIT๙" w:cs="TH SarabunIT๙" w:hint="cs"/>
          <w:sz w:val="32"/>
          <w:szCs w:val="32"/>
          <w:cs/>
        </w:rPr>
        <w:t xml:space="preserve">  ไร่  ฤดูแล้ง  </w:t>
      </w:r>
      <w:r w:rsidR="00E85EE3">
        <w:rPr>
          <w:rFonts w:ascii="TH SarabunIT๙" w:hAnsi="TH SarabunIT๙" w:cs="TH SarabunIT๙" w:hint="cs"/>
          <w:sz w:val="32"/>
          <w:szCs w:val="32"/>
          <w:cs/>
        </w:rPr>
        <w:t>76,810</w:t>
      </w:r>
      <w:r w:rsidR="00F828E6" w:rsidRPr="0028218C">
        <w:rPr>
          <w:rFonts w:ascii="TH SarabunIT๙" w:hAnsi="TH SarabunIT๙" w:cs="TH SarabunIT๙" w:hint="cs"/>
          <w:sz w:val="32"/>
          <w:szCs w:val="32"/>
          <w:cs/>
        </w:rPr>
        <w:t xml:space="preserve">ไร่  ประมาณน้ำที่เก็บกักได้  </w:t>
      </w:r>
      <w:r w:rsidR="00F828E6">
        <w:rPr>
          <w:rFonts w:ascii="TH SarabunIT๙" w:hAnsi="TH SarabunIT๙" w:cs="TH SarabunIT๙" w:hint="cs"/>
          <w:sz w:val="32"/>
          <w:szCs w:val="32"/>
          <w:cs/>
        </w:rPr>
        <w:t>159,111</w:t>
      </w:r>
      <w:r w:rsidR="00F828E6" w:rsidRPr="0028218C">
        <w:rPr>
          <w:rFonts w:ascii="TH SarabunIT๙" w:hAnsi="TH SarabunIT๙" w:cs="TH SarabunIT๙" w:hint="cs"/>
          <w:sz w:val="32"/>
          <w:szCs w:val="32"/>
          <w:cs/>
        </w:rPr>
        <w:t xml:space="preserve">  ล้านลูกบาศก์เมตร  ทั้งนี้โครงการได้</w:t>
      </w:r>
      <w:r w:rsidR="00F828E6" w:rsidRPr="0028218C">
        <w:rPr>
          <w:rFonts w:ascii="TH SarabunIT๙" w:hAnsi="TH SarabunIT๙" w:cs="TH SarabunIT๙"/>
          <w:sz w:val="32"/>
          <w:szCs w:val="32"/>
          <w:cs/>
        </w:rPr>
        <w:t>แบ่งออกเป็น 3 ประเภท</w:t>
      </w:r>
      <w:r w:rsidR="00F828E6" w:rsidRPr="0028218C">
        <w:rPr>
          <w:rFonts w:ascii="TH SarabunIT๙" w:hAnsi="TH SarabunIT๙" w:cs="TH SarabunIT๙"/>
          <w:sz w:val="32"/>
          <w:szCs w:val="32"/>
        </w:rPr>
        <w:t xml:space="preserve">  </w:t>
      </w:r>
      <w:r w:rsidR="00F828E6" w:rsidRPr="0028218C">
        <w:rPr>
          <w:rFonts w:ascii="TH SarabunIT๙" w:hAnsi="TH SarabunIT๙" w:cs="TH SarabunIT๙" w:hint="cs"/>
          <w:sz w:val="32"/>
          <w:szCs w:val="32"/>
          <w:cs/>
        </w:rPr>
        <w:t>ได้แก่</w:t>
      </w:r>
    </w:p>
    <w:p w:rsidR="00F828E6" w:rsidRPr="0028218C" w:rsidRDefault="00F828E6" w:rsidP="008F2647">
      <w:pPr>
        <w:numPr>
          <w:ilvl w:val="0"/>
          <w:numId w:val="9"/>
        </w:numPr>
        <w:spacing w:after="0"/>
        <w:jc w:val="thaiDistribute"/>
        <w:rPr>
          <w:rFonts w:ascii="TH SarabunIT๙" w:hAnsi="TH SarabunIT๙" w:cs="TH SarabunIT๙"/>
          <w:sz w:val="32"/>
          <w:szCs w:val="32"/>
        </w:rPr>
      </w:pPr>
      <w:r w:rsidRPr="0028218C">
        <w:rPr>
          <w:rFonts w:ascii="TH SarabunIT๙" w:hAnsi="TH SarabunIT๙" w:cs="TH SarabunIT๙"/>
          <w:b/>
          <w:bCs/>
          <w:sz w:val="32"/>
          <w:szCs w:val="32"/>
          <w:cs/>
        </w:rPr>
        <w:t>โครงการ</w:t>
      </w:r>
      <w:r w:rsidRPr="0028218C">
        <w:rPr>
          <w:rFonts w:ascii="TH SarabunIT๙" w:hAnsi="TH SarabunIT๙" w:cs="TH SarabunIT๙" w:hint="cs"/>
          <w:b/>
          <w:bCs/>
          <w:sz w:val="32"/>
          <w:szCs w:val="32"/>
          <w:cs/>
        </w:rPr>
        <w:t>ชลประทาน</w:t>
      </w:r>
      <w:r w:rsidRPr="0028218C">
        <w:rPr>
          <w:rFonts w:ascii="TH SarabunIT๙" w:hAnsi="TH SarabunIT๙" w:cs="TH SarabunIT๙"/>
          <w:b/>
          <w:bCs/>
          <w:sz w:val="32"/>
          <w:szCs w:val="32"/>
          <w:cs/>
        </w:rPr>
        <w:t>ขนาดใหญ่</w:t>
      </w:r>
      <w:r w:rsidRPr="0028218C">
        <w:rPr>
          <w:rFonts w:ascii="TH SarabunIT๙" w:hAnsi="TH SarabunIT๙" w:cs="TH SarabunIT๙"/>
          <w:sz w:val="32"/>
          <w:szCs w:val="32"/>
          <w:cs/>
        </w:rPr>
        <w:t xml:space="preserve"> </w:t>
      </w:r>
      <w:r w:rsidRPr="0028218C">
        <w:rPr>
          <w:rFonts w:ascii="TH SarabunIT๙" w:hAnsi="TH SarabunIT๙" w:cs="TH SarabunIT๙"/>
          <w:sz w:val="32"/>
          <w:szCs w:val="32"/>
        </w:rPr>
        <w:t xml:space="preserve">: </w:t>
      </w:r>
      <w:r w:rsidRPr="0028218C">
        <w:rPr>
          <w:rFonts w:ascii="TH SarabunIT๙" w:hAnsi="TH SarabunIT๙" w:cs="TH SarabunIT๙" w:hint="cs"/>
          <w:sz w:val="32"/>
          <w:szCs w:val="32"/>
          <w:cs/>
        </w:rPr>
        <w:t xml:space="preserve">มีพื้นที่บางส่วนของตำบลศรีถ้อย  อำเภอแม่ใจ  </w:t>
      </w:r>
    </w:p>
    <w:p w:rsidR="00F828E6" w:rsidRPr="0028218C" w:rsidRDefault="00F828E6" w:rsidP="008F2647">
      <w:pPr>
        <w:jc w:val="thaiDistribute"/>
        <w:rPr>
          <w:rFonts w:ascii="TH SarabunIT๙" w:hAnsi="TH SarabunIT๙" w:cs="TH SarabunIT๙"/>
          <w:sz w:val="32"/>
          <w:szCs w:val="32"/>
          <w:cs/>
        </w:rPr>
      </w:pPr>
      <w:r w:rsidRPr="0028218C">
        <w:rPr>
          <w:rFonts w:ascii="TH SarabunIT๙" w:hAnsi="TH SarabunIT๙" w:cs="TH SarabunIT๙" w:hint="cs"/>
          <w:sz w:val="32"/>
          <w:szCs w:val="32"/>
          <w:cs/>
        </w:rPr>
        <w:t>จังหวัดพะเยา  ป</w:t>
      </w:r>
      <w:r w:rsidR="00194262">
        <w:rPr>
          <w:rFonts w:ascii="TH SarabunIT๙" w:hAnsi="TH SarabunIT๙" w:cs="TH SarabunIT๙" w:hint="cs"/>
          <w:sz w:val="32"/>
          <w:szCs w:val="32"/>
          <w:cs/>
        </w:rPr>
        <w:t>ระมาณ  14,362</w:t>
      </w:r>
      <w:r w:rsidRPr="0028218C">
        <w:rPr>
          <w:rFonts w:ascii="TH SarabunIT๙" w:hAnsi="TH SarabunIT๙" w:cs="TH SarabunIT๙" w:hint="cs"/>
          <w:sz w:val="32"/>
          <w:szCs w:val="32"/>
          <w:cs/>
        </w:rPr>
        <w:t xml:space="preserve">  ไร่</w:t>
      </w:r>
      <w:r w:rsidRPr="0028218C">
        <w:rPr>
          <w:rFonts w:ascii="TH SarabunIT๙" w:hAnsi="TH SarabunIT๙" w:cs="TH SarabunIT๙"/>
          <w:sz w:val="32"/>
          <w:szCs w:val="32"/>
        </w:rPr>
        <w:t xml:space="preserve">  </w:t>
      </w:r>
      <w:r w:rsidRPr="0028218C">
        <w:rPr>
          <w:rFonts w:ascii="TH SarabunIT๙" w:hAnsi="TH SarabunIT๙" w:cs="TH SarabunIT๙" w:hint="cs"/>
          <w:sz w:val="32"/>
          <w:szCs w:val="32"/>
          <w:cs/>
        </w:rPr>
        <w:t>ได้รับน้ำจากโครงการส่งน้ำและบำรุงรักษาแม่ลาว  ตำบลดงมะดะ  อำเภอแม่ลาว  จังหวัดชียงราย</w:t>
      </w:r>
    </w:p>
    <w:p w:rsidR="00F828E6" w:rsidRPr="0028218C" w:rsidRDefault="00F828E6" w:rsidP="008F2647">
      <w:pPr>
        <w:spacing w:after="0"/>
        <w:ind w:left="720" w:firstLine="720"/>
        <w:jc w:val="thaiDistribute"/>
        <w:rPr>
          <w:rFonts w:ascii="TH SarabunIT๙" w:hAnsi="TH SarabunIT๙" w:cs="TH SarabunIT๙"/>
          <w:sz w:val="32"/>
          <w:szCs w:val="32"/>
        </w:rPr>
      </w:pPr>
      <w:r w:rsidRPr="0028218C">
        <w:rPr>
          <w:rFonts w:ascii="TH SarabunIT๙" w:hAnsi="TH SarabunIT๙" w:cs="TH SarabunIT๙" w:hint="cs"/>
          <w:b/>
          <w:bCs/>
          <w:sz w:val="32"/>
          <w:szCs w:val="32"/>
          <w:cs/>
        </w:rPr>
        <w:t xml:space="preserve">    </w:t>
      </w:r>
      <w:r w:rsidRPr="0028218C">
        <w:rPr>
          <w:rFonts w:ascii="TH SarabunIT๙" w:hAnsi="TH SarabunIT๙" w:cs="TH SarabunIT๙"/>
          <w:b/>
          <w:bCs/>
          <w:sz w:val="32"/>
          <w:szCs w:val="32"/>
          <w:cs/>
        </w:rPr>
        <w:t>(2)</w:t>
      </w:r>
      <w:r w:rsidRPr="0028218C">
        <w:rPr>
          <w:rFonts w:ascii="TH SarabunIT๙" w:hAnsi="TH SarabunIT๙" w:cs="TH SarabunIT๙" w:hint="cs"/>
          <w:b/>
          <w:bCs/>
          <w:sz w:val="32"/>
          <w:szCs w:val="32"/>
          <w:cs/>
        </w:rPr>
        <w:t xml:space="preserve"> </w:t>
      </w:r>
      <w:r w:rsidRPr="0028218C">
        <w:rPr>
          <w:rFonts w:ascii="TH SarabunIT๙" w:hAnsi="TH SarabunIT๙" w:cs="TH SarabunIT๙"/>
          <w:b/>
          <w:bCs/>
          <w:sz w:val="32"/>
          <w:szCs w:val="32"/>
          <w:cs/>
        </w:rPr>
        <w:t>โครงการชลประทานขนาดกลาง</w:t>
      </w:r>
      <w:r w:rsidRPr="0028218C">
        <w:rPr>
          <w:rFonts w:ascii="TH SarabunIT๙" w:hAnsi="TH SarabunIT๙" w:cs="TH SarabunIT๙"/>
          <w:sz w:val="32"/>
          <w:szCs w:val="32"/>
          <w:cs/>
        </w:rPr>
        <w:t xml:space="preserve"> </w:t>
      </w:r>
      <w:r w:rsidRPr="0028218C">
        <w:rPr>
          <w:rFonts w:ascii="TH SarabunIT๙" w:hAnsi="TH SarabunIT๙" w:cs="TH SarabunIT๙"/>
          <w:sz w:val="32"/>
          <w:szCs w:val="32"/>
        </w:rPr>
        <w:t>:</w:t>
      </w:r>
      <w:r w:rsidRPr="0028218C">
        <w:rPr>
          <w:rFonts w:ascii="TH SarabunIT๙" w:hAnsi="TH SarabunIT๙" w:cs="TH SarabunIT๙"/>
          <w:sz w:val="32"/>
          <w:szCs w:val="32"/>
          <w:cs/>
        </w:rPr>
        <w:t xml:space="preserve"> ที่ก่อสร้างในจังหวัดพะเยามี </w:t>
      </w:r>
      <w:r w:rsidRPr="0028218C">
        <w:rPr>
          <w:rFonts w:ascii="TH SarabunIT๙" w:hAnsi="TH SarabunIT๙" w:cs="TH SarabunIT๙" w:hint="cs"/>
          <w:sz w:val="32"/>
          <w:szCs w:val="32"/>
          <w:cs/>
        </w:rPr>
        <w:t>3</w:t>
      </w:r>
      <w:r w:rsidRPr="0028218C">
        <w:rPr>
          <w:rFonts w:ascii="TH SarabunIT๙" w:hAnsi="TH SarabunIT๙" w:cs="TH SarabunIT๙"/>
          <w:sz w:val="32"/>
          <w:szCs w:val="32"/>
          <w:cs/>
        </w:rPr>
        <w:t xml:space="preserve"> โครงการได้แก่</w:t>
      </w:r>
    </w:p>
    <w:p w:rsidR="00F828E6" w:rsidRDefault="00F828E6" w:rsidP="008F2647">
      <w:pPr>
        <w:spacing w:after="0"/>
        <w:ind w:left="720" w:firstLine="720"/>
        <w:jc w:val="thaiDistribute"/>
        <w:rPr>
          <w:rFonts w:ascii="TH SarabunIT๙" w:hAnsi="TH SarabunIT๙" w:cs="TH SarabunIT๙"/>
          <w:sz w:val="32"/>
          <w:szCs w:val="32"/>
        </w:rPr>
      </w:pP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-โ</w:t>
      </w:r>
      <w:r>
        <w:rPr>
          <w:rFonts w:ascii="TH SarabunIT๙" w:hAnsi="TH SarabunIT๙" w:cs="TH SarabunIT๙"/>
          <w:sz w:val="32"/>
          <w:szCs w:val="32"/>
          <w:cs/>
        </w:rPr>
        <w:t>ครงการอ่างเก็บน้ำแม่ป</w:t>
      </w:r>
      <w:r>
        <w:rPr>
          <w:rFonts w:ascii="TH SarabunIT๙" w:hAnsi="TH SarabunIT๙" w:cs="TH SarabunIT๙" w:hint="cs"/>
          <w:sz w:val="32"/>
          <w:szCs w:val="32"/>
          <w:cs/>
        </w:rPr>
        <w:t>ื</w:t>
      </w:r>
      <w:r w:rsidRPr="0028218C">
        <w:rPr>
          <w:rFonts w:ascii="TH SarabunIT๙" w:hAnsi="TH SarabunIT๙" w:cs="TH SarabunIT๙"/>
          <w:sz w:val="32"/>
          <w:szCs w:val="32"/>
          <w:cs/>
        </w:rPr>
        <w:t>มตามพระราชดำริ</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อำเภอ</w:t>
      </w:r>
      <w:r w:rsidRPr="0028218C">
        <w:rPr>
          <w:rFonts w:ascii="TH SarabunIT๙" w:hAnsi="TH SarabunIT๙" w:cs="TH SarabunIT๙" w:hint="cs"/>
          <w:sz w:val="32"/>
          <w:szCs w:val="32"/>
          <w:cs/>
        </w:rPr>
        <w:t>แม่ใจ</w:t>
      </w:r>
      <w:r w:rsidRPr="0028218C">
        <w:rPr>
          <w:rFonts w:ascii="TH SarabunIT๙" w:hAnsi="TH SarabunIT๙" w:cs="TH SarabunIT๙"/>
          <w:sz w:val="32"/>
          <w:szCs w:val="32"/>
          <w:cs/>
        </w:rPr>
        <w:t xml:space="preserve"> จังหวัดพะเยา </w:t>
      </w:r>
    </w:p>
    <w:p w:rsidR="00F828E6" w:rsidRPr="0028218C" w:rsidRDefault="00F828E6" w:rsidP="008F2647">
      <w:pPr>
        <w:spacing w:after="0"/>
        <w:jc w:val="thaiDistribute"/>
        <w:rPr>
          <w:rFonts w:ascii="TH SarabunIT๙" w:hAnsi="TH SarabunIT๙" w:cs="TH SarabunIT๙"/>
          <w:sz w:val="32"/>
          <w:szCs w:val="32"/>
        </w:rPr>
      </w:pPr>
      <w:r>
        <w:rPr>
          <w:rFonts w:ascii="TH SarabunIT๙" w:hAnsi="TH SarabunIT๙" w:cs="TH SarabunIT๙"/>
          <w:sz w:val="32"/>
          <w:szCs w:val="32"/>
          <w:cs/>
        </w:rPr>
        <w:t xml:space="preserve">มีปริมาณความจุ </w:t>
      </w:r>
      <w:r>
        <w:rPr>
          <w:rFonts w:ascii="TH SarabunIT๙" w:hAnsi="TH SarabunIT๙" w:cs="TH SarabunIT๙" w:hint="cs"/>
          <w:sz w:val="32"/>
          <w:szCs w:val="32"/>
          <w:cs/>
        </w:rPr>
        <w:t>50.32</w:t>
      </w:r>
      <w:r w:rsidRPr="0028218C">
        <w:rPr>
          <w:rFonts w:ascii="TH SarabunIT๙" w:hAnsi="TH SarabunIT๙" w:cs="TH SarabunIT๙"/>
          <w:sz w:val="32"/>
          <w:szCs w:val="32"/>
          <w:cs/>
        </w:rPr>
        <w:t xml:space="preserve"> </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ล้านลูกบาศก์เมตร พื้นที่รับประโยชน์ในฤดูฝน 45</w:t>
      </w:r>
      <w:r w:rsidRPr="0028218C">
        <w:rPr>
          <w:rFonts w:ascii="TH SarabunIT๙" w:hAnsi="TH SarabunIT๙" w:cs="TH SarabunIT๙"/>
          <w:sz w:val="32"/>
          <w:szCs w:val="32"/>
        </w:rPr>
        <w:t>,</w:t>
      </w:r>
      <w:r w:rsidRPr="0028218C">
        <w:rPr>
          <w:rFonts w:ascii="TH SarabunIT๙" w:hAnsi="TH SarabunIT๙" w:cs="TH SarabunIT๙"/>
          <w:sz w:val="32"/>
          <w:szCs w:val="32"/>
          <w:cs/>
        </w:rPr>
        <w:t xml:space="preserve">650 ไร่ และในฤดูแล้ง </w:t>
      </w:r>
      <w:r>
        <w:rPr>
          <w:rFonts w:ascii="TH SarabunIT๙" w:hAnsi="TH SarabunIT๙" w:cs="TH SarabunIT๙" w:hint="cs"/>
          <w:sz w:val="32"/>
          <w:szCs w:val="32"/>
          <w:cs/>
        </w:rPr>
        <w:t xml:space="preserve">  </w:t>
      </w:r>
      <w:r w:rsidRPr="0028218C">
        <w:rPr>
          <w:rFonts w:ascii="TH SarabunIT๙" w:hAnsi="TH SarabunIT๙" w:cs="TH SarabunIT๙"/>
          <w:sz w:val="32"/>
          <w:szCs w:val="32"/>
          <w:cs/>
        </w:rPr>
        <w:t>10</w:t>
      </w:r>
      <w:r w:rsidRPr="0028218C">
        <w:rPr>
          <w:rFonts w:ascii="TH SarabunIT๙" w:hAnsi="TH SarabunIT๙" w:cs="TH SarabunIT๙"/>
          <w:sz w:val="32"/>
          <w:szCs w:val="32"/>
        </w:rPr>
        <w:t>,000</w:t>
      </w:r>
      <w:r w:rsidRPr="0028218C">
        <w:rPr>
          <w:rFonts w:ascii="TH SarabunIT๙" w:hAnsi="TH SarabunIT๙" w:cs="TH SarabunIT๙"/>
          <w:sz w:val="32"/>
          <w:szCs w:val="32"/>
          <w:cs/>
        </w:rPr>
        <w:t xml:space="preserve"> ไร่ </w:t>
      </w:r>
    </w:p>
    <w:p w:rsidR="00F828E6" w:rsidRPr="0028218C" w:rsidRDefault="00F828E6" w:rsidP="008F2647">
      <w:pPr>
        <w:spacing w:after="0"/>
        <w:ind w:left="1440"/>
        <w:jc w:val="thaiDistribute"/>
        <w:rPr>
          <w:rFonts w:ascii="TH SarabunIT๙" w:hAnsi="TH SarabunIT๙" w:cs="TH SarabunIT๙"/>
          <w:sz w:val="32"/>
          <w:szCs w:val="32"/>
        </w:rPr>
      </w:pP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-โครงการอ่างเก็บน้ำแม่ต๋ำตามพะราชดำริ</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อำเภอเมือง</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จังหวัดพะเยา</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มีปริมาณ</w:t>
      </w:r>
    </w:p>
    <w:p w:rsidR="00F828E6" w:rsidRPr="0028218C" w:rsidRDefault="00F828E6" w:rsidP="008F2647">
      <w:pPr>
        <w:spacing w:after="0"/>
        <w:jc w:val="thaiDistribute"/>
        <w:rPr>
          <w:rFonts w:ascii="TH SarabunIT๙" w:hAnsi="TH SarabunIT๙" w:cs="TH SarabunIT๙"/>
          <w:sz w:val="32"/>
          <w:szCs w:val="32"/>
        </w:rPr>
      </w:pPr>
      <w:r w:rsidRPr="0028218C">
        <w:rPr>
          <w:rFonts w:ascii="TH SarabunIT๙" w:hAnsi="TH SarabunIT๙" w:cs="TH SarabunIT๙"/>
          <w:sz w:val="32"/>
          <w:szCs w:val="32"/>
          <w:cs/>
        </w:rPr>
        <w:t>ความจุ</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37 ล้านลูกบาศก์เ</w:t>
      </w:r>
      <w:r w:rsidR="00194262">
        <w:rPr>
          <w:rFonts w:ascii="TH SarabunIT๙" w:hAnsi="TH SarabunIT๙" w:cs="TH SarabunIT๙"/>
          <w:sz w:val="32"/>
          <w:szCs w:val="32"/>
          <w:cs/>
        </w:rPr>
        <w:t>มตร พื้นที่รับประโยชน์ในฤดูฝน 4</w:t>
      </w:r>
      <w:r w:rsidR="00194262">
        <w:rPr>
          <w:rFonts w:ascii="TH SarabunIT๙" w:hAnsi="TH SarabunIT๙" w:cs="TH SarabunIT๙" w:hint="cs"/>
          <w:sz w:val="32"/>
          <w:szCs w:val="32"/>
          <w:cs/>
        </w:rPr>
        <w:t>7,531</w:t>
      </w:r>
      <w:r w:rsidRPr="0028218C">
        <w:rPr>
          <w:rFonts w:ascii="TH SarabunIT๙" w:hAnsi="TH SarabunIT๙" w:cs="TH SarabunIT๙"/>
          <w:sz w:val="32"/>
          <w:szCs w:val="32"/>
        </w:rPr>
        <w:t xml:space="preserve"> </w:t>
      </w:r>
      <w:r w:rsidRPr="0028218C">
        <w:rPr>
          <w:rFonts w:ascii="TH SarabunIT๙" w:hAnsi="TH SarabunIT๙" w:cs="TH SarabunIT๙"/>
          <w:sz w:val="32"/>
          <w:szCs w:val="32"/>
          <w:cs/>
        </w:rPr>
        <w:t>ไร่ และฤดูแล้ง 10</w:t>
      </w:r>
      <w:r w:rsidRPr="0028218C">
        <w:rPr>
          <w:rFonts w:ascii="TH SarabunIT๙" w:hAnsi="TH SarabunIT๙" w:cs="TH SarabunIT๙"/>
          <w:sz w:val="32"/>
          <w:szCs w:val="32"/>
        </w:rPr>
        <w:t xml:space="preserve">,000 </w:t>
      </w:r>
      <w:r w:rsidRPr="0028218C">
        <w:rPr>
          <w:rFonts w:ascii="TH SarabunIT๙" w:hAnsi="TH SarabunIT๙" w:cs="TH SarabunIT๙"/>
          <w:sz w:val="32"/>
          <w:szCs w:val="32"/>
          <w:cs/>
        </w:rPr>
        <w:t>ไร่</w:t>
      </w:r>
    </w:p>
    <w:p w:rsidR="00F828E6" w:rsidRDefault="00F828E6" w:rsidP="008F2647">
      <w:pPr>
        <w:spacing w:after="0"/>
        <w:jc w:val="thaiDistribute"/>
        <w:rPr>
          <w:rFonts w:ascii="TH SarabunIT๙" w:hAnsi="TH SarabunIT๙" w:cs="TH SarabunIT๙"/>
          <w:sz w:val="32"/>
          <w:szCs w:val="32"/>
        </w:rPr>
      </w:pPr>
      <w:r w:rsidRPr="0028218C">
        <w:rPr>
          <w:rFonts w:ascii="TH SarabunIT๙" w:hAnsi="TH SarabunIT๙" w:cs="TH SarabunIT๙" w:hint="cs"/>
          <w:sz w:val="32"/>
          <w:szCs w:val="32"/>
          <w:cs/>
        </w:rPr>
        <w:tab/>
      </w:r>
      <w:r w:rsidRPr="0028218C">
        <w:rPr>
          <w:rFonts w:ascii="TH SarabunIT๙" w:hAnsi="TH SarabunIT๙" w:cs="TH SarabunIT๙" w:hint="cs"/>
          <w:sz w:val="32"/>
          <w:szCs w:val="32"/>
          <w:cs/>
        </w:rPr>
        <w:tab/>
        <w:t xml:space="preserve">        -โครงการอ่างเก็บน้ำแม่ใจ  อำเภอแม่ใจ  จังหวัดพะเยา  มีความจุ  3  ล้านลูกบาศก์เมตร  มีพื้นที่รับประโยชน์ในฤดูฝน  2,500  ไร่  ฤดูแล้ง  700  ไร่</w:t>
      </w:r>
    </w:p>
    <w:p w:rsidR="00F828E6" w:rsidRPr="00F828E6" w:rsidRDefault="00F828E6" w:rsidP="008F2647">
      <w:pPr>
        <w:spacing w:after="0"/>
        <w:jc w:val="thaiDistribute"/>
        <w:rPr>
          <w:rFonts w:ascii="TH SarabunIT๙" w:hAnsi="TH SarabunIT๙" w:cs="TH SarabunIT๙"/>
          <w:sz w:val="16"/>
          <w:szCs w:val="16"/>
        </w:rPr>
      </w:pPr>
    </w:p>
    <w:p w:rsidR="008F2647" w:rsidRDefault="00F828E6" w:rsidP="008F2647">
      <w:pPr>
        <w:spacing w:after="0"/>
        <w:ind w:left="1725"/>
        <w:jc w:val="thaiDistribute"/>
        <w:rPr>
          <w:rFonts w:ascii="TH SarabunIT๙" w:hAnsi="TH SarabunIT๙" w:cs="TH SarabunIT๙"/>
          <w:sz w:val="32"/>
          <w:szCs w:val="32"/>
        </w:rPr>
      </w:pPr>
      <w:r w:rsidRPr="0028218C">
        <w:rPr>
          <w:rFonts w:ascii="TH SarabunIT๙" w:hAnsi="TH SarabunIT๙" w:cs="TH SarabunIT๙" w:hint="cs"/>
          <w:b/>
          <w:bCs/>
          <w:sz w:val="32"/>
          <w:szCs w:val="32"/>
          <w:cs/>
        </w:rPr>
        <w:t>(3)</w:t>
      </w:r>
      <w:r w:rsidRPr="0028218C">
        <w:rPr>
          <w:rFonts w:ascii="TH SarabunIT๙" w:hAnsi="TH SarabunIT๙" w:cs="TH SarabunIT๙"/>
          <w:b/>
          <w:bCs/>
          <w:sz w:val="32"/>
          <w:szCs w:val="32"/>
          <w:cs/>
        </w:rPr>
        <w:t>โครงการ</w:t>
      </w:r>
      <w:r w:rsidRPr="0028218C">
        <w:rPr>
          <w:rFonts w:ascii="TH SarabunIT๙" w:hAnsi="TH SarabunIT๙" w:cs="TH SarabunIT๙" w:hint="cs"/>
          <w:b/>
          <w:bCs/>
          <w:sz w:val="32"/>
          <w:szCs w:val="32"/>
          <w:cs/>
        </w:rPr>
        <w:t>ชลประทาน</w:t>
      </w:r>
      <w:r w:rsidRPr="0028218C">
        <w:rPr>
          <w:rFonts w:ascii="TH SarabunIT๙" w:hAnsi="TH SarabunIT๙" w:cs="TH SarabunIT๙"/>
          <w:b/>
          <w:bCs/>
          <w:sz w:val="32"/>
          <w:szCs w:val="32"/>
          <w:cs/>
        </w:rPr>
        <w:t>ขนาดเล็ก</w:t>
      </w:r>
      <w:r w:rsidRPr="0028218C">
        <w:rPr>
          <w:rFonts w:ascii="TH SarabunIT๙" w:hAnsi="TH SarabunIT๙" w:cs="TH SarabunIT๙"/>
          <w:sz w:val="32"/>
          <w:szCs w:val="32"/>
          <w:cs/>
        </w:rPr>
        <w:t xml:space="preserve"> </w:t>
      </w:r>
      <w:r w:rsidRPr="0028218C">
        <w:rPr>
          <w:rFonts w:ascii="TH SarabunIT๙" w:hAnsi="TH SarabunIT๙" w:cs="TH SarabunIT๙"/>
          <w:sz w:val="32"/>
          <w:szCs w:val="32"/>
        </w:rPr>
        <w:t xml:space="preserve">: </w:t>
      </w:r>
      <w:r w:rsidRPr="0028218C">
        <w:rPr>
          <w:rFonts w:ascii="TH SarabunIT๙" w:hAnsi="TH SarabunIT๙" w:cs="TH SarabunIT๙"/>
          <w:sz w:val="32"/>
          <w:szCs w:val="32"/>
          <w:cs/>
        </w:rPr>
        <w:t>ได้แก่</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ฝาย</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อ่างเก็บน้ำ</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สระเก็บน้ำ</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ตลอดจน</w:t>
      </w:r>
    </w:p>
    <w:p w:rsidR="00F828E6" w:rsidRPr="0028218C" w:rsidRDefault="00F828E6" w:rsidP="008F2647">
      <w:pPr>
        <w:spacing w:after="0"/>
        <w:jc w:val="thaiDistribute"/>
        <w:rPr>
          <w:rFonts w:ascii="TH SarabunIT๙" w:hAnsi="TH SarabunIT๙" w:cs="TH SarabunIT๙"/>
          <w:sz w:val="32"/>
          <w:szCs w:val="32"/>
        </w:rPr>
      </w:pPr>
      <w:r w:rsidRPr="0028218C">
        <w:rPr>
          <w:rFonts w:ascii="TH SarabunIT๙" w:hAnsi="TH SarabunIT๙" w:cs="TH SarabunIT๙"/>
          <w:sz w:val="32"/>
          <w:szCs w:val="32"/>
          <w:cs/>
        </w:rPr>
        <w:t>โครงการขุดลอกหนองน้ำและคลองตามธรรมชาติ</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รวม </w:t>
      </w:r>
      <w:r w:rsidR="00282E87">
        <w:rPr>
          <w:rFonts w:ascii="TH SarabunIT๙" w:hAnsi="TH SarabunIT๙" w:cs="TH SarabunIT๙" w:hint="cs"/>
          <w:sz w:val="32"/>
          <w:szCs w:val="32"/>
          <w:cs/>
        </w:rPr>
        <w:t xml:space="preserve">  471</w:t>
      </w:r>
      <w:r w:rsidRPr="0028218C">
        <w:rPr>
          <w:rFonts w:ascii="TH SarabunIT๙" w:hAnsi="TH SarabunIT๙" w:cs="TH SarabunIT๙"/>
          <w:sz w:val="32"/>
          <w:szCs w:val="32"/>
        </w:rPr>
        <w:t xml:space="preserve">   </w:t>
      </w:r>
      <w:r w:rsidRPr="0028218C">
        <w:rPr>
          <w:rFonts w:ascii="TH SarabunIT๙" w:hAnsi="TH SarabunIT๙" w:cs="TH SarabunIT๙"/>
          <w:sz w:val="32"/>
          <w:szCs w:val="32"/>
          <w:cs/>
        </w:rPr>
        <w:t>แห่ง</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w:t>
      </w:r>
      <w:r w:rsidRPr="0028218C">
        <w:rPr>
          <w:rFonts w:ascii="TH SarabunIT๙" w:hAnsi="TH SarabunIT๙" w:cs="TH SarabunIT๙" w:hint="cs"/>
          <w:sz w:val="32"/>
          <w:szCs w:val="32"/>
          <w:cs/>
        </w:rPr>
        <w:t xml:space="preserve"> มีความจุ    </w:t>
      </w:r>
      <w:r>
        <w:rPr>
          <w:rFonts w:ascii="TH SarabunIT๙" w:hAnsi="TH SarabunIT๙" w:cs="TH SarabunIT๙" w:hint="cs"/>
          <w:sz w:val="32"/>
          <w:szCs w:val="32"/>
          <w:cs/>
        </w:rPr>
        <w:t>68.791</w:t>
      </w:r>
      <w:r w:rsidRPr="0028218C">
        <w:rPr>
          <w:rFonts w:ascii="TH SarabunIT๙" w:hAnsi="TH SarabunIT๙" w:cs="TH SarabunIT๙" w:hint="cs"/>
          <w:sz w:val="32"/>
          <w:szCs w:val="32"/>
          <w:cs/>
        </w:rPr>
        <w:t xml:space="preserve">  ล้านลูกบาศก์เมตร  </w:t>
      </w:r>
      <w:r w:rsidRPr="0028218C">
        <w:rPr>
          <w:rFonts w:ascii="TH SarabunIT๙" w:hAnsi="TH SarabunIT๙" w:cs="TH SarabunIT๙"/>
          <w:sz w:val="32"/>
          <w:szCs w:val="32"/>
          <w:cs/>
        </w:rPr>
        <w:t>พื้นที่รับประโยชน์ในฤดูฝน</w:t>
      </w:r>
      <w:r w:rsidRPr="0028218C">
        <w:rPr>
          <w:rFonts w:ascii="TH SarabunIT๙" w:hAnsi="TH SarabunIT๙" w:cs="TH SarabunIT๙" w:hint="cs"/>
          <w:sz w:val="32"/>
          <w:szCs w:val="32"/>
          <w:cs/>
        </w:rPr>
        <w:t xml:space="preserve"> </w:t>
      </w:r>
      <w:r w:rsidRPr="0028218C">
        <w:rPr>
          <w:rFonts w:ascii="TH SarabunIT๙" w:hAnsi="TH SarabunIT๙" w:cs="TH SarabunIT๙"/>
          <w:sz w:val="32"/>
          <w:szCs w:val="32"/>
          <w:cs/>
        </w:rPr>
        <w:t xml:space="preserve"> </w:t>
      </w:r>
      <w:r w:rsidR="00282E87">
        <w:rPr>
          <w:rFonts w:ascii="TH SarabunIT๙" w:hAnsi="TH SarabunIT๙" w:cs="TH SarabunIT๙" w:hint="cs"/>
          <w:sz w:val="32"/>
          <w:szCs w:val="32"/>
          <w:cs/>
        </w:rPr>
        <w:t>545,612</w:t>
      </w:r>
      <w:r w:rsidRPr="0028218C">
        <w:rPr>
          <w:rFonts w:ascii="TH SarabunIT๙" w:hAnsi="TH SarabunIT๙" w:cs="TH SarabunIT๙"/>
          <w:sz w:val="32"/>
          <w:szCs w:val="32"/>
        </w:rPr>
        <w:t xml:space="preserve">  </w:t>
      </w:r>
      <w:r w:rsidRPr="0028218C">
        <w:rPr>
          <w:rFonts w:ascii="TH SarabunIT๙" w:hAnsi="TH SarabunIT๙" w:cs="TH SarabunIT๙"/>
          <w:sz w:val="32"/>
          <w:szCs w:val="32"/>
          <w:cs/>
        </w:rPr>
        <w:t xml:space="preserve">ไร่ และฤดูแล้ง </w:t>
      </w:r>
      <w:r w:rsidRPr="0028218C">
        <w:rPr>
          <w:rFonts w:ascii="TH SarabunIT๙" w:hAnsi="TH SarabunIT๙" w:cs="TH SarabunIT๙" w:hint="cs"/>
          <w:sz w:val="32"/>
          <w:szCs w:val="32"/>
          <w:cs/>
        </w:rPr>
        <w:t xml:space="preserve"> </w:t>
      </w:r>
      <w:r w:rsidR="00282E87">
        <w:rPr>
          <w:rFonts w:ascii="TH SarabunIT๙" w:hAnsi="TH SarabunIT๙" w:cs="TH SarabunIT๙" w:hint="cs"/>
          <w:sz w:val="32"/>
          <w:szCs w:val="32"/>
          <w:cs/>
        </w:rPr>
        <w:t>56,1</w:t>
      </w:r>
      <w:r>
        <w:rPr>
          <w:rFonts w:ascii="TH SarabunIT๙" w:hAnsi="TH SarabunIT๙" w:cs="TH SarabunIT๙" w:hint="cs"/>
          <w:sz w:val="32"/>
          <w:szCs w:val="32"/>
          <w:cs/>
        </w:rPr>
        <w:t>10</w:t>
      </w:r>
      <w:r w:rsidRPr="0028218C">
        <w:rPr>
          <w:rFonts w:ascii="TH SarabunIT๙" w:hAnsi="TH SarabunIT๙" w:cs="TH SarabunIT๙"/>
          <w:sz w:val="32"/>
          <w:szCs w:val="32"/>
          <w:cs/>
        </w:rPr>
        <w:t xml:space="preserve"> ไร่ </w:t>
      </w:r>
    </w:p>
    <w:p w:rsidR="00F828E6" w:rsidRDefault="00F828E6" w:rsidP="008F2647">
      <w:pPr>
        <w:spacing w:after="0"/>
        <w:jc w:val="thaiDistribute"/>
        <w:rPr>
          <w:rFonts w:ascii="TH SarabunIT๙" w:hAnsi="TH SarabunIT๙" w:cs="TH SarabunIT๙"/>
          <w:sz w:val="32"/>
          <w:szCs w:val="32"/>
        </w:rPr>
      </w:pPr>
      <w:r w:rsidRPr="0028218C">
        <w:rPr>
          <w:rFonts w:ascii="TH SarabunIT๙" w:hAnsi="TH SarabunIT๙" w:cs="TH SarabunIT๙" w:hint="cs"/>
          <w:sz w:val="32"/>
          <w:szCs w:val="32"/>
          <w:cs/>
        </w:rPr>
        <w:tab/>
      </w:r>
      <w:r w:rsidRPr="0028218C">
        <w:rPr>
          <w:rFonts w:ascii="TH SarabunIT๙" w:hAnsi="TH SarabunIT๙" w:cs="TH SarabunIT๙" w:hint="cs"/>
          <w:sz w:val="32"/>
          <w:szCs w:val="32"/>
          <w:cs/>
        </w:rPr>
        <w:tab/>
        <w:t xml:space="preserve">     ปัจจุบัน  จังหวัดพะเยามีพื้นที่การเกษตรทั้งหมด  </w:t>
      </w:r>
      <w:r w:rsidR="005C22B9">
        <w:rPr>
          <w:rFonts w:ascii="TH SarabunIT๙" w:hAnsi="TH SarabunIT๙" w:cs="TH SarabunIT๙" w:hint="cs"/>
          <w:sz w:val="32"/>
          <w:szCs w:val="32"/>
          <w:cs/>
        </w:rPr>
        <w:t>1.503</w:t>
      </w:r>
      <w:r w:rsidRPr="0028218C">
        <w:rPr>
          <w:rFonts w:ascii="TH SarabunIT๙" w:hAnsi="TH SarabunIT๙" w:cs="TH SarabunIT๙" w:hint="cs"/>
          <w:sz w:val="32"/>
          <w:szCs w:val="32"/>
          <w:cs/>
        </w:rPr>
        <w:t xml:space="preserve">  ล้านไร่ มีพื้นที่</w:t>
      </w:r>
      <w:r>
        <w:rPr>
          <w:rFonts w:ascii="TH SarabunIT๙" w:hAnsi="TH SarabunIT๙" w:cs="TH SarabunIT๙" w:hint="cs"/>
          <w:sz w:val="32"/>
          <w:szCs w:val="32"/>
          <w:cs/>
        </w:rPr>
        <w:t>ชลประทาน</w:t>
      </w:r>
      <w:r w:rsidRPr="0028218C">
        <w:rPr>
          <w:rFonts w:ascii="TH SarabunIT๙" w:hAnsi="TH SarabunIT๙" w:cs="TH SarabunIT๙" w:hint="cs"/>
          <w:sz w:val="32"/>
          <w:szCs w:val="32"/>
          <w:cs/>
        </w:rPr>
        <w:t xml:space="preserve">  </w:t>
      </w:r>
      <w:r>
        <w:rPr>
          <w:rFonts w:ascii="TH SarabunIT๙" w:hAnsi="TH SarabunIT๙" w:cs="TH SarabunIT๙" w:hint="cs"/>
          <w:sz w:val="32"/>
          <w:szCs w:val="32"/>
          <w:cs/>
        </w:rPr>
        <w:t>90,363</w:t>
      </w:r>
      <w:r w:rsidRPr="0028218C">
        <w:rPr>
          <w:rFonts w:ascii="TH SarabunIT๙" w:hAnsi="TH SarabunIT๙" w:cs="TH SarabunIT๙" w:hint="cs"/>
          <w:sz w:val="32"/>
          <w:szCs w:val="32"/>
          <w:cs/>
        </w:rPr>
        <w:t xml:space="preserve">  ไร่  ซึ่งจากการดำเนินงานพัฒนาแหล่งน้ำที่ผ่านมา  สามารถเพิ่มพื้นที่</w:t>
      </w:r>
      <w:r>
        <w:rPr>
          <w:rFonts w:ascii="TH SarabunIT๙" w:hAnsi="TH SarabunIT๙" w:cs="TH SarabunIT๙" w:hint="cs"/>
          <w:sz w:val="32"/>
          <w:szCs w:val="32"/>
          <w:cs/>
        </w:rPr>
        <w:t>ชลประทาน</w:t>
      </w:r>
    </w:p>
    <w:p w:rsidR="00AB25FC" w:rsidRPr="00AB25FC" w:rsidRDefault="00AB25FC" w:rsidP="00AB25FC">
      <w:pPr>
        <w:spacing w:after="0"/>
        <w:jc w:val="thaiDistribute"/>
        <w:rPr>
          <w:rFonts w:ascii="TH SarabunIT๙" w:hAnsi="TH SarabunIT๙" w:cs="TH SarabunIT๙"/>
          <w:sz w:val="16"/>
          <w:szCs w:val="16"/>
        </w:rPr>
      </w:pPr>
    </w:p>
    <w:p w:rsidR="00F828E6" w:rsidRPr="0028218C" w:rsidRDefault="00F828E6" w:rsidP="00F828E6">
      <w:pPr>
        <w:rPr>
          <w:rFonts w:ascii="TH SarabunIT๙" w:hAnsi="TH SarabunIT๙" w:cs="TH SarabunIT๙"/>
          <w:b/>
          <w:bCs/>
          <w:sz w:val="32"/>
          <w:szCs w:val="32"/>
        </w:rPr>
      </w:pPr>
      <w:r w:rsidRPr="0028218C">
        <w:rPr>
          <w:rFonts w:ascii="TH SarabunIT๙" w:hAnsi="TH SarabunIT๙" w:cs="TH SarabunIT๙"/>
          <w:b/>
          <w:bCs/>
          <w:sz w:val="32"/>
          <w:szCs w:val="32"/>
          <w:cs/>
        </w:rPr>
        <w:t>ตาราง</w:t>
      </w:r>
      <w:r w:rsidR="0027675B">
        <w:rPr>
          <w:rFonts w:ascii="TH SarabunIT๙" w:hAnsi="TH SarabunIT๙" w:cs="TH SarabunIT๙" w:hint="cs"/>
          <w:b/>
          <w:bCs/>
          <w:sz w:val="32"/>
          <w:szCs w:val="32"/>
          <w:cs/>
        </w:rPr>
        <w:t xml:space="preserve"> </w:t>
      </w:r>
      <w:r w:rsidRPr="0028218C">
        <w:rPr>
          <w:rFonts w:ascii="TH SarabunIT๙" w:hAnsi="TH SarabunIT๙" w:cs="TH SarabunIT๙" w:hint="cs"/>
          <w:sz w:val="32"/>
          <w:szCs w:val="32"/>
          <w:cs/>
        </w:rPr>
        <w:t>แสดง</w:t>
      </w:r>
      <w:r w:rsidRPr="0028218C">
        <w:rPr>
          <w:rFonts w:ascii="TH SarabunIT๙" w:hAnsi="TH SarabunIT๙" w:cs="TH SarabunIT๙"/>
          <w:sz w:val="32"/>
          <w:szCs w:val="32"/>
          <w:cs/>
        </w:rPr>
        <w:t>พื้นที</w:t>
      </w:r>
      <w:r w:rsidRPr="0028218C">
        <w:rPr>
          <w:rFonts w:ascii="TH SarabunIT๙" w:hAnsi="TH SarabunIT๙" w:cs="TH SarabunIT๙" w:hint="cs"/>
          <w:sz w:val="32"/>
          <w:szCs w:val="32"/>
          <w:cs/>
        </w:rPr>
        <w:t>่รับ</w:t>
      </w:r>
      <w:r w:rsidRPr="0028218C">
        <w:rPr>
          <w:rFonts w:ascii="TH SarabunIT๙" w:hAnsi="TH SarabunIT๙" w:cs="TH SarabunIT๙"/>
          <w:sz w:val="32"/>
          <w:szCs w:val="32"/>
          <w:cs/>
        </w:rPr>
        <w:t>ประโยชน์ของ</w:t>
      </w:r>
      <w:r w:rsidRPr="0028218C">
        <w:rPr>
          <w:rFonts w:ascii="TH SarabunIT๙" w:hAnsi="TH SarabunIT๙" w:cs="TH SarabunIT๙" w:hint="cs"/>
          <w:sz w:val="32"/>
          <w:szCs w:val="32"/>
          <w:cs/>
        </w:rPr>
        <w:t>โครงการ</w:t>
      </w:r>
      <w:r w:rsidRPr="0028218C">
        <w:rPr>
          <w:rFonts w:ascii="TH SarabunIT๙" w:hAnsi="TH SarabunIT๙" w:cs="TH SarabunIT๙"/>
          <w:sz w:val="32"/>
          <w:szCs w:val="32"/>
          <w:cs/>
        </w:rPr>
        <w:t>ชลประทานพะเยา</w:t>
      </w:r>
      <w:r w:rsidRPr="0028218C">
        <w:rPr>
          <w:rFonts w:ascii="TH SarabunIT๙" w:hAnsi="TH SarabunIT๙" w:cs="TH SarabunIT๙"/>
          <w:b/>
          <w:bCs/>
          <w:sz w:val="32"/>
          <w:szCs w:val="32"/>
          <w:cs/>
        </w:rPr>
        <w:t xml:space="preserve"> </w:t>
      </w:r>
      <w:r w:rsidRPr="0028218C">
        <w:rPr>
          <w:rFonts w:ascii="TH SarabunIT๙" w:hAnsi="TH SarabunIT๙" w:cs="TH SarabunIT๙" w:hint="cs"/>
          <w:sz w:val="32"/>
          <w:szCs w:val="32"/>
          <w:cs/>
        </w:rPr>
        <w:t>ในจังหวัดพะเยา</w:t>
      </w:r>
      <w:r w:rsidRPr="0028218C">
        <w:rPr>
          <w:rFonts w:ascii="TH SarabunIT๙" w:hAnsi="TH SarabunIT๙" w:cs="TH SarabunIT๙"/>
          <w:b/>
          <w:bCs/>
          <w:sz w:val="32"/>
          <w:szCs w:val="32"/>
        </w:rPr>
        <w:t xml:space="preserve"> </w:t>
      </w:r>
    </w:p>
    <w:tbl>
      <w:tblPr>
        <w:tblW w:w="0" w:type="auto"/>
        <w:tblLook w:val="04A0" w:firstRow="1" w:lastRow="0" w:firstColumn="1" w:lastColumn="0" w:noHBand="0" w:noVBand="1"/>
      </w:tblPr>
      <w:tblGrid>
        <w:gridCol w:w="2220"/>
        <w:gridCol w:w="2233"/>
        <w:gridCol w:w="2233"/>
        <w:gridCol w:w="2233"/>
      </w:tblGrid>
      <w:tr w:rsidR="00282E87" w:rsidRPr="0028218C" w:rsidTr="005C22B9">
        <w:trPr>
          <w:trHeight w:val="329"/>
        </w:trPr>
        <w:tc>
          <w:tcPr>
            <w:tcW w:w="2230"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jc w:val="center"/>
              <w:rPr>
                <w:rFonts w:ascii="TH SarabunIT๙" w:hAnsi="TH SarabunIT๙" w:cs="TH SarabunIT๙"/>
                <w:b/>
                <w:bCs/>
                <w:sz w:val="32"/>
                <w:szCs w:val="32"/>
              </w:rPr>
            </w:pPr>
            <w:r w:rsidRPr="0028218C">
              <w:rPr>
                <w:rFonts w:ascii="TH SarabunIT๙" w:hAnsi="TH SarabunIT๙" w:cs="TH SarabunIT๙" w:hint="cs"/>
                <w:b/>
                <w:bCs/>
                <w:sz w:val="32"/>
                <w:szCs w:val="32"/>
                <w:cs/>
              </w:rPr>
              <w:t>รายการ</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b/>
                <w:bCs/>
                <w:sz w:val="32"/>
                <w:szCs w:val="32"/>
              </w:rPr>
            </w:pPr>
            <w:r>
              <w:rPr>
                <w:rFonts w:ascii="TH SarabunIT๙" w:hAnsi="TH SarabunIT๙" w:cs="TH SarabunIT๙" w:hint="cs"/>
                <w:b/>
                <w:bCs/>
                <w:sz w:val="32"/>
                <w:szCs w:val="32"/>
                <w:cs/>
              </w:rPr>
              <w:t>ปี 2561</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b/>
                <w:bCs/>
                <w:sz w:val="32"/>
                <w:szCs w:val="32"/>
              </w:rPr>
            </w:pPr>
            <w:r>
              <w:rPr>
                <w:rFonts w:ascii="TH SarabunIT๙" w:hAnsi="TH SarabunIT๙" w:cs="TH SarabunIT๙" w:hint="cs"/>
                <w:b/>
                <w:bCs/>
                <w:sz w:val="32"/>
                <w:szCs w:val="32"/>
                <w:cs/>
              </w:rPr>
              <w:t>ปี 2562</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jc w:val="center"/>
              <w:rPr>
                <w:rFonts w:ascii="TH SarabunIT๙" w:hAnsi="TH SarabunIT๙" w:cs="TH SarabunIT๙"/>
                <w:b/>
                <w:bCs/>
                <w:sz w:val="32"/>
                <w:szCs w:val="32"/>
              </w:rPr>
            </w:pPr>
            <w:r>
              <w:rPr>
                <w:rFonts w:ascii="TH SarabunIT๙" w:hAnsi="TH SarabunIT๙" w:cs="TH SarabunIT๙" w:hint="cs"/>
                <w:b/>
                <w:bCs/>
                <w:sz w:val="32"/>
                <w:szCs w:val="32"/>
                <w:cs/>
              </w:rPr>
              <w:t>ปี 2563</w:t>
            </w:r>
          </w:p>
        </w:tc>
      </w:tr>
      <w:tr w:rsidR="00282E87" w:rsidRPr="0028218C" w:rsidTr="005C22B9">
        <w:trPr>
          <w:trHeight w:val="329"/>
        </w:trPr>
        <w:tc>
          <w:tcPr>
            <w:tcW w:w="2230"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rPr>
                <w:rFonts w:ascii="TH SarabunIT๙" w:hAnsi="TH SarabunIT๙" w:cs="TH SarabunIT๙"/>
                <w:sz w:val="32"/>
                <w:szCs w:val="32"/>
              </w:rPr>
            </w:pPr>
            <w:r w:rsidRPr="0028218C">
              <w:rPr>
                <w:rFonts w:ascii="TH SarabunIT๙" w:hAnsi="TH SarabunIT๙" w:cs="TH SarabunIT๙" w:hint="cs"/>
                <w:sz w:val="32"/>
                <w:szCs w:val="32"/>
                <w:cs/>
              </w:rPr>
              <w:t>พื้นที่</w:t>
            </w:r>
            <w:r>
              <w:rPr>
                <w:rFonts w:ascii="TH SarabunIT๙" w:hAnsi="TH SarabunIT๙" w:cs="TH SarabunIT๙" w:hint="cs"/>
                <w:sz w:val="32"/>
                <w:szCs w:val="32"/>
                <w:cs/>
              </w:rPr>
              <w:t>ชลประทาน</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sz w:val="32"/>
                <w:szCs w:val="32"/>
              </w:rPr>
            </w:pPr>
            <w:r>
              <w:rPr>
                <w:rFonts w:ascii="TH SarabunIT๙" w:hAnsi="TH SarabunIT๙" w:cs="TH SarabunIT๙" w:hint="cs"/>
                <w:sz w:val="32"/>
                <w:szCs w:val="32"/>
                <w:cs/>
              </w:rPr>
              <w:t>90,363</w:t>
            </w:r>
            <w:r w:rsidRPr="0028218C">
              <w:rPr>
                <w:rFonts w:ascii="TH SarabunIT๙" w:hAnsi="TH SarabunIT๙" w:cs="TH SarabunIT๙" w:hint="cs"/>
                <w:sz w:val="32"/>
                <w:szCs w:val="32"/>
                <w:cs/>
              </w:rPr>
              <w:t xml:space="preserve"> ไร่</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sz w:val="32"/>
                <w:szCs w:val="32"/>
              </w:rPr>
            </w:pPr>
            <w:r>
              <w:rPr>
                <w:rFonts w:ascii="TH SarabunIT๙" w:hAnsi="TH SarabunIT๙" w:cs="TH SarabunIT๙" w:hint="cs"/>
                <w:sz w:val="32"/>
                <w:szCs w:val="32"/>
                <w:cs/>
              </w:rPr>
              <w:t>90,363</w:t>
            </w:r>
            <w:r w:rsidRPr="0028218C">
              <w:rPr>
                <w:rFonts w:ascii="TH SarabunIT๙" w:hAnsi="TH SarabunIT๙" w:cs="TH SarabunIT๙" w:hint="cs"/>
                <w:sz w:val="32"/>
                <w:szCs w:val="32"/>
                <w:cs/>
              </w:rPr>
              <w:t xml:space="preserve"> ไร่</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jc w:val="center"/>
              <w:rPr>
                <w:rFonts w:ascii="TH SarabunIT๙" w:hAnsi="TH SarabunIT๙" w:cs="TH SarabunIT๙"/>
                <w:sz w:val="32"/>
                <w:szCs w:val="32"/>
              </w:rPr>
            </w:pPr>
            <w:r>
              <w:rPr>
                <w:rFonts w:ascii="TH SarabunIT๙" w:hAnsi="TH SarabunIT๙" w:cs="TH SarabunIT๙" w:hint="cs"/>
                <w:sz w:val="32"/>
                <w:szCs w:val="32"/>
                <w:cs/>
              </w:rPr>
              <w:t>90,363</w:t>
            </w:r>
            <w:r w:rsidRPr="0028218C">
              <w:rPr>
                <w:rFonts w:ascii="TH SarabunIT๙" w:hAnsi="TH SarabunIT๙" w:cs="TH SarabunIT๙" w:hint="cs"/>
                <w:sz w:val="32"/>
                <w:szCs w:val="32"/>
                <w:cs/>
              </w:rPr>
              <w:t xml:space="preserve"> ไร่</w:t>
            </w:r>
          </w:p>
        </w:tc>
      </w:tr>
      <w:tr w:rsidR="00282E87" w:rsidRPr="0028218C" w:rsidTr="005C22B9">
        <w:trPr>
          <w:trHeight w:val="324"/>
        </w:trPr>
        <w:tc>
          <w:tcPr>
            <w:tcW w:w="2230"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rPr>
                <w:rFonts w:ascii="TH SarabunIT๙" w:hAnsi="TH SarabunIT๙" w:cs="TH SarabunIT๙"/>
                <w:sz w:val="32"/>
                <w:szCs w:val="32"/>
                <w:cs/>
              </w:rPr>
            </w:pPr>
            <w:r>
              <w:rPr>
                <w:rFonts w:ascii="TH SarabunIT๙" w:hAnsi="TH SarabunIT๙" w:cs="TH SarabunIT๙" w:hint="cs"/>
                <w:sz w:val="32"/>
                <w:szCs w:val="32"/>
                <w:cs/>
              </w:rPr>
              <w:t>พื้นทีรับประโยชน์</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sz w:val="32"/>
                <w:szCs w:val="32"/>
                <w:cs/>
              </w:rPr>
            </w:pPr>
            <w:r>
              <w:rPr>
                <w:rFonts w:ascii="TH SarabunIT๙" w:hAnsi="TH SarabunIT๙" w:cs="TH SarabunIT๙" w:hint="cs"/>
                <w:sz w:val="32"/>
                <w:szCs w:val="32"/>
                <w:cs/>
              </w:rPr>
              <w:t>625,043 ไร่</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0A6507">
            <w:pPr>
              <w:jc w:val="center"/>
              <w:rPr>
                <w:rFonts w:ascii="TH SarabunIT๙" w:hAnsi="TH SarabunIT๙" w:cs="TH SarabunIT๙"/>
                <w:sz w:val="32"/>
                <w:szCs w:val="32"/>
                <w:cs/>
              </w:rPr>
            </w:pPr>
            <w:r>
              <w:rPr>
                <w:rFonts w:ascii="TH SarabunIT๙" w:hAnsi="TH SarabunIT๙" w:cs="TH SarabunIT๙" w:hint="cs"/>
                <w:sz w:val="32"/>
                <w:szCs w:val="32"/>
                <w:cs/>
              </w:rPr>
              <w:t>637,293 ไร่</w:t>
            </w:r>
          </w:p>
        </w:tc>
        <w:tc>
          <w:tcPr>
            <w:tcW w:w="2245" w:type="dxa"/>
            <w:tcBorders>
              <w:top w:val="single" w:sz="4" w:space="0" w:color="auto"/>
              <w:left w:val="single" w:sz="4" w:space="0" w:color="auto"/>
              <w:bottom w:val="single" w:sz="4" w:space="0" w:color="auto"/>
              <w:right w:val="single" w:sz="4" w:space="0" w:color="auto"/>
            </w:tcBorders>
          </w:tcPr>
          <w:p w:rsidR="00282E87" w:rsidRPr="0028218C" w:rsidRDefault="00282E87" w:rsidP="005C22B9">
            <w:pPr>
              <w:jc w:val="center"/>
              <w:rPr>
                <w:rFonts w:ascii="TH SarabunIT๙" w:hAnsi="TH SarabunIT๙" w:cs="TH SarabunIT๙"/>
                <w:sz w:val="32"/>
                <w:szCs w:val="32"/>
                <w:cs/>
              </w:rPr>
            </w:pPr>
            <w:r>
              <w:rPr>
                <w:rFonts w:ascii="TH SarabunIT๙" w:hAnsi="TH SarabunIT๙" w:cs="TH SarabunIT๙" w:hint="cs"/>
                <w:sz w:val="32"/>
                <w:szCs w:val="32"/>
                <w:cs/>
              </w:rPr>
              <w:t>641,293 ไร่</w:t>
            </w:r>
          </w:p>
        </w:tc>
      </w:tr>
      <w:tr w:rsidR="00282E87" w:rsidTr="005C2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1"/>
        </w:trPr>
        <w:tc>
          <w:tcPr>
            <w:tcW w:w="2230" w:type="dxa"/>
          </w:tcPr>
          <w:p w:rsidR="00282E87" w:rsidRPr="000C3343" w:rsidRDefault="00282E87" w:rsidP="005C22B9">
            <w:pPr>
              <w:rPr>
                <w:rFonts w:ascii="TH SarabunIT๙" w:hAnsi="TH SarabunIT๙" w:cs="TH SarabunIT๙"/>
                <w:sz w:val="32"/>
                <w:szCs w:val="32"/>
                <w:cs/>
              </w:rPr>
            </w:pPr>
            <w:r>
              <w:rPr>
                <w:rFonts w:ascii="TH SarabunIT๙" w:hAnsi="TH SarabunIT๙" w:cs="TH SarabunIT๙" w:hint="cs"/>
                <w:sz w:val="32"/>
                <w:szCs w:val="32"/>
                <w:cs/>
              </w:rPr>
              <w:t>ปริมาณน้ำเก็บกัก</w:t>
            </w:r>
          </w:p>
        </w:tc>
        <w:tc>
          <w:tcPr>
            <w:tcW w:w="2245" w:type="dxa"/>
          </w:tcPr>
          <w:p w:rsidR="00282E87" w:rsidRPr="000C3343" w:rsidRDefault="00282E87" w:rsidP="000A6507">
            <w:pPr>
              <w:ind w:left="108"/>
              <w:jc w:val="center"/>
              <w:rPr>
                <w:rFonts w:ascii="TH SarabunIT๙" w:hAnsi="TH SarabunIT๙" w:cs="TH SarabunIT๙"/>
                <w:sz w:val="32"/>
                <w:szCs w:val="32"/>
              </w:rPr>
            </w:pPr>
            <w:r w:rsidRPr="000C3343">
              <w:rPr>
                <w:rFonts w:ascii="TH SarabunIT๙" w:hAnsi="TH SarabunIT๙" w:cs="TH SarabunIT๙" w:hint="cs"/>
                <w:sz w:val="32"/>
                <w:szCs w:val="32"/>
                <w:cs/>
              </w:rPr>
              <w:t>151.791 ล้าน ลบ.ม.</w:t>
            </w:r>
          </w:p>
        </w:tc>
        <w:tc>
          <w:tcPr>
            <w:tcW w:w="2245" w:type="dxa"/>
          </w:tcPr>
          <w:p w:rsidR="00282E87" w:rsidRPr="000C3343" w:rsidRDefault="00282E87" w:rsidP="000A6507">
            <w:pPr>
              <w:ind w:left="108"/>
              <w:jc w:val="center"/>
              <w:rPr>
                <w:rFonts w:ascii="TH SarabunIT๙" w:hAnsi="TH SarabunIT๙" w:cs="TH SarabunIT๙"/>
                <w:sz w:val="32"/>
                <w:szCs w:val="32"/>
              </w:rPr>
            </w:pPr>
            <w:r w:rsidRPr="000C3343">
              <w:rPr>
                <w:rFonts w:ascii="TH SarabunIT๙" w:hAnsi="TH SarabunIT๙" w:cs="TH SarabunIT๙" w:hint="cs"/>
                <w:sz w:val="32"/>
                <w:szCs w:val="32"/>
                <w:cs/>
              </w:rPr>
              <w:t>159.111 ล้าน ลบ.ม.</w:t>
            </w:r>
          </w:p>
        </w:tc>
        <w:tc>
          <w:tcPr>
            <w:tcW w:w="2245" w:type="dxa"/>
          </w:tcPr>
          <w:p w:rsidR="00282E87" w:rsidRPr="000C3343" w:rsidRDefault="00282E87" w:rsidP="005C22B9">
            <w:pPr>
              <w:ind w:left="108"/>
              <w:jc w:val="center"/>
              <w:rPr>
                <w:rFonts w:ascii="TH SarabunIT๙" w:hAnsi="TH SarabunIT๙" w:cs="TH SarabunIT๙"/>
                <w:sz w:val="32"/>
                <w:szCs w:val="32"/>
              </w:rPr>
            </w:pPr>
            <w:r w:rsidRPr="000C3343">
              <w:rPr>
                <w:rFonts w:ascii="TH SarabunIT๙" w:hAnsi="TH SarabunIT๙" w:cs="TH SarabunIT๙" w:hint="cs"/>
                <w:sz w:val="32"/>
                <w:szCs w:val="32"/>
                <w:cs/>
              </w:rPr>
              <w:t>159.111 ล้าน ลบ.ม.</w:t>
            </w:r>
          </w:p>
        </w:tc>
      </w:tr>
    </w:tbl>
    <w:p w:rsidR="00F828E6" w:rsidRDefault="00F828E6" w:rsidP="00F828E6">
      <w:pPr>
        <w:rPr>
          <w:rFonts w:ascii="TH SarabunIT๙" w:hAnsi="TH SarabunIT๙" w:cs="TH SarabunIT๙"/>
          <w:szCs w:val="24"/>
        </w:rPr>
      </w:pPr>
      <w:r w:rsidRPr="0028218C">
        <w:rPr>
          <w:rFonts w:ascii="TH SarabunIT๙" w:hAnsi="TH SarabunIT๙" w:cs="TH SarabunIT๙"/>
          <w:szCs w:val="24"/>
          <w:cs/>
        </w:rPr>
        <w:t xml:space="preserve">ที่มา </w:t>
      </w:r>
      <w:r w:rsidRPr="0028218C">
        <w:rPr>
          <w:rFonts w:ascii="TH SarabunIT๙" w:hAnsi="TH SarabunIT๙" w:cs="TH SarabunIT๙"/>
          <w:szCs w:val="24"/>
        </w:rPr>
        <w:t xml:space="preserve">: </w:t>
      </w:r>
      <w:r w:rsidRPr="0028218C">
        <w:rPr>
          <w:rFonts w:ascii="TH SarabunIT๙" w:hAnsi="TH SarabunIT๙" w:cs="TH SarabunIT๙"/>
          <w:szCs w:val="24"/>
          <w:cs/>
        </w:rPr>
        <w:t>โครงการชลประ</w:t>
      </w:r>
      <w:r w:rsidRPr="0028218C">
        <w:rPr>
          <w:rFonts w:ascii="TH SarabunIT๙" w:hAnsi="TH SarabunIT๙" w:cs="TH SarabunIT๙" w:hint="cs"/>
          <w:szCs w:val="24"/>
          <w:cs/>
        </w:rPr>
        <w:t>ท</w:t>
      </w:r>
      <w:r w:rsidRPr="0028218C">
        <w:rPr>
          <w:rFonts w:ascii="TH SarabunIT๙" w:hAnsi="TH SarabunIT๙" w:cs="TH SarabunIT๙"/>
          <w:szCs w:val="24"/>
          <w:cs/>
        </w:rPr>
        <w:t>านพะเย</w:t>
      </w:r>
      <w:r w:rsidRPr="0028218C">
        <w:rPr>
          <w:rFonts w:ascii="TH SarabunIT๙" w:hAnsi="TH SarabunIT๙" w:cs="TH SarabunIT๙" w:hint="cs"/>
          <w:szCs w:val="24"/>
          <w:cs/>
        </w:rPr>
        <w:t xml:space="preserve">า  ณ </w:t>
      </w:r>
      <w:r w:rsidR="00282E87">
        <w:rPr>
          <w:rFonts w:ascii="TH SarabunIT๙" w:hAnsi="TH SarabunIT๙" w:cs="TH SarabunIT๙" w:hint="cs"/>
          <w:szCs w:val="24"/>
          <w:cs/>
        </w:rPr>
        <w:t xml:space="preserve"> 30  ตุลาคม  2563</w:t>
      </w:r>
    </w:p>
    <w:p w:rsidR="00AB25FC" w:rsidRDefault="00AB25FC" w:rsidP="00F828E6">
      <w:pPr>
        <w:rPr>
          <w:rFonts w:ascii="TH SarabunIT๙" w:hAnsi="TH SarabunIT๙" w:cs="TH SarabunIT๙"/>
          <w:szCs w:val="24"/>
        </w:rPr>
      </w:pPr>
    </w:p>
    <w:p w:rsidR="0027675B" w:rsidRDefault="0027675B" w:rsidP="00F828E6">
      <w:pPr>
        <w:rPr>
          <w:rFonts w:ascii="TH SarabunIT๙" w:hAnsi="TH SarabunIT๙" w:cs="TH SarabunIT๙"/>
          <w:szCs w:val="24"/>
        </w:rPr>
      </w:pPr>
    </w:p>
    <w:p w:rsidR="0027675B" w:rsidRPr="0027675B" w:rsidRDefault="0027675B" w:rsidP="00F828E6">
      <w:pPr>
        <w:rPr>
          <w:rFonts w:ascii="TH SarabunIT๙" w:hAnsi="TH SarabunIT๙" w:cs="TH SarabunIT๙"/>
          <w:b/>
          <w:bCs/>
          <w:sz w:val="32"/>
          <w:szCs w:val="32"/>
        </w:rPr>
      </w:pPr>
    </w:p>
    <w:p w:rsidR="00F828E6" w:rsidRPr="000C3343" w:rsidRDefault="00F828E6" w:rsidP="00F828E6">
      <w:pPr>
        <w:rPr>
          <w:rFonts w:ascii="TH SarabunIT๙" w:hAnsi="TH SarabunIT๙" w:cs="TH SarabunIT๙"/>
          <w:szCs w:val="24"/>
        </w:rPr>
      </w:pPr>
      <w:r w:rsidRPr="0028218C">
        <w:rPr>
          <w:rFonts w:ascii="TH SarabunIT๙" w:hAnsi="TH SarabunIT๙" w:cs="TH SarabunIT๙" w:hint="cs"/>
          <w:b/>
          <w:bCs/>
          <w:sz w:val="32"/>
          <w:szCs w:val="32"/>
          <w:cs/>
        </w:rPr>
        <w:lastRenderedPageBreak/>
        <w:t xml:space="preserve">ตาราง </w:t>
      </w:r>
      <w:r w:rsidRPr="0028218C">
        <w:rPr>
          <w:rFonts w:ascii="TH SarabunIT๙" w:hAnsi="TH SarabunIT๙" w:cs="TH SarabunIT๙" w:hint="cs"/>
          <w:sz w:val="32"/>
          <w:szCs w:val="32"/>
          <w:cs/>
        </w:rPr>
        <w:t>แสดง</w:t>
      </w:r>
      <w:r w:rsidRPr="0028218C">
        <w:rPr>
          <w:rFonts w:ascii="TH SarabunIT๙" w:hAnsi="TH SarabunIT๙" w:cs="TH SarabunIT๙"/>
          <w:sz w:val="32"/>
          <w:szCs w:val="32"/>
          <w:cs/>
        </w:rPr>
        <w:t>พื้นที</w:t>
      </w:r>
      <w:r w:rsidRPr="0028218C">
        <w:rPr>
          <w:rFonts w:ascii="TH SarabunIT๙" w:hAnsi="TH SarabunIT๙" w:cs="TH SarabunIT๙" w:hint="cs"/>
          <w:sz w:val="32"/>
          <w:szCs w:val="32"/>
          <w:cs/>
        </w:rPr>
        <w:t>่รับ</w:t>
      </w:r>
      <w:r w:rsidRPr="0028218C">
        <w:rPr>
          <w:rFonts w:ascii="TH SarabunIT๙" w:hAnsi="TH SarabunIT๙" w:cs="TH SarabunIT๙"/>
          <w:sz w:val="32"/>
          <w:szCs w:val="32"/>
          <w:cs/>
        </w:rPr>
        <w:t>ประโยชน์ของ</w:t>
      </w:r>
      <w:r w:rsidRPr="0028218C">
        <w:rPr>
          <w:rFonts w:ascii="TH SarabunIT๙" w:hAnsi="TH SarabunIT๙" w:cs="TH SarabunIT๙" w:hint="cs"/>
          <w:sz w:val="32"/>
          <w:szCs w:val="32"/>
          <w:cs/>
        </w:rPr>
        <w:t>โครงการ</w:t>
      </w:r>
      <w:r w:rsidRPr="0028218C">
        <w:rPr>
          <w:rFonts w:ascii="TH SarabunIT๙" w:hAnsi="TH SarabunIT๙" w:cs="TH SarabunIT๙"/>
          <w:sz w:val="32"/>
          <w:szCs w:val="32"/>
          <w:cs/>
        </w:rPr>
        <w:t xml:space="preserve">ชลประทานพะเยา </w:t>
      </w:r>
      <w:r>
        <w:rPr>
          <w:rFonts w:ascii="TH SarabunIT๙" w:hAnsi="TH SarabunIT๙" w:cs="TH SarabunIT๙" w:hint="cs"/>
          <w:sz w:val="32"/>
          <w:szCs w:val="32"/>
          <w:cs/>
        </w:rPr>
        <w:t xml:space="preserve">ในจังหวัดพะเยา </w:t>
      </w:r>
      <w:r w:rsidR="00282E87">
        <w:rPr>
          <w:rFonts w:ascii="TH SarabunIT๙" w:hAnsi="TH SarabunIT๙" w:cs="TH SarabunIT๙" w:hint="cs"/>
          <w:sz w:val="32"/>
          <w:szCs w:val="32"/>
          <w:cs/>
        </w:rPr>
        <w:t>รายอำเภอปี 2563</w:t>
      </w:r>
    </w:p>
    <w:tbl>
      <w:tblPr>
        <w:tblW w:w="921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2835"/>
        <w:gridCol w:w="3402"/>
      </w:tblGrid>
      <w:tr w:rsidR="00F828E6" w:rsidRPr="0028218C" w:rsidTr="005C22B9">
        <w:trPr>
          <w:trHeight w:val="381"/>
        </w:trPr>
        <w:tc>
          <w:tcPr>
            <w:tcW w:w="2977"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b/>
                <w:bCs/>
                <w:sz w:val="32"/>
                <w:szCs w:val="32"/>
              </w:rPr>
            </w:pPr>
            <w:r w:rsidRPr="0028218C">
              <w:rPr>
                <w:rFonts w:ascii="TH SarabunIT๙" w:eastAsia="Calibri" w:hAnsi="TH SarabunIT๙" w:cs="TH SarabunIT๙" w:hint="cs"/>
                <w:b/>
                <w:bCs/>
                <w:sz w:val="32"/>
                <w:szCs w:val="32"/>
                <w:cs/>
              </w:rPr>
              <w:t>อำเภอ</w:t>
            </w:r>
          </w:p>
        </w:tc>
        <w:tc>
          <w:tcPr>
            <w:tcW w:w="2835"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b/>
                <w:bCs/>
                <w:sz w:val="32"/>
                <w:szCs w:val="32"/>
                <w:cs/>
              </w:rPr>
            </w:pPr>
            <w:r w:rsidRPr="0028218C">
              <w:rPr>
                <w:rFonts w:ascii="TH SarabunIT๙" w:eastAsia="Calibri" w:hAnsi="TH SarabunIT๙" w:cs="TH SarabunIT๙" w:hint="cs"/>
                <w:b/>
                <w:bCs/>
                <w:sz w:val="32"/>
                <w:szCs w:val="32"/>
                <w:cs/>
              </w:rPr>
              <w:t>พื้นที่รับประโยชน์</w:t>
            </w:r>
            <w:r w:rsidRPr="0028218C">
              <w:rPr>
                <w:rFonts w:ascii="TH SarabunIT๙" w:eastAsia="Calibri" w:hAnsi="TH SarabunIT๙" w:cs="TH SarabunIT๙"/>
                <w:b/>
                <w:bCs/>
                <w:sz w:val="32"/>
                <w:szCs w:val="32"/>
              </w:rPr>
              <w:t xml:space="preserve"> </w:t>
            </w:r>
            <w:r w:rsidRPr="0028218C">
              <w:rPr>
                <w:rFonts w:ascii="TH SarabunIT๙" w:eastAsia="Calibri" w:hAnsi="TH SarabunIT๙" w:cs="TH SarabunIT๙" w:hint="cs"/>
                <w:b/>
                <w:bCs/>
                <w:sz w:val="32"/>
                <w:szCs w:val="32"/>
                <w:cs/>
              </w:rPr>
              <w:t>(ไร่)</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b/>
                <w:bCs/>
                <w:sz w:val="32"/>
                <w:szCs w:val="32"/>
                <w:cs/>
              </w:rPr>
            </w:pPr>
            <w:r w:rsidRPr="0028218C">
              <w:rPr>
                <w:rFonts w:ascii="TH SarabunIT๙" w:eastAsia="Calibri" w:hAnsi="TH SarabunIT๙" w:cs="TH SarabunIT๙" w:hint="cs"/>
                <w:b/>
                <w:bCs/>
                <w:sz w:val="32"/>
                <w:szCs w:val="32"/>
                <w:cs/>
              </w:rPr>
              <w:t>ปริมาณน้ำเก็บกัก</w:t>
            </w:r>
            <w:r w:rsidRPr="0028218C">
              <w:rPr>
                <w:rFonts w:ascii="TH SarabunIT๙" w:eastAsia="Calibri" w:hAnsi="TH SarabunIT๙" w:cs="TH SarabunIT๙"/>
                <w:b/>
                <w:bCs/>
                <w:sz w:val="32"/>
                <w:szCs w:val="32"/>
              </w:rPr>
              <w:t xml:space="preserve"> </w:t>
            </w:r>
            <w:r w:rsidRPr="0028218C">
              <w:rPr>
                <w:rFonts w:ascii="TH SarabunIT๙" w:eastAsia="Calibri" w:hAnsi="TH SarabunIT๙" w:cs="TH SarabunIT๙" w:hint="cs"/>
                <w:b/>
                <w:bCs/>
                <w:sz w:val="32"/>
                <w:szCs w:val="32"/>
                <w:cs/>
              </w:rPr>
              <w:t>(ล้าน ลบ.ม.)</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เมือง</w:t>
            </w:r>
          </w:p>
        </w:tc>
        <w:tc>
          <w:tcPr>
            <w:tcW w:w="2835"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hint="cs"/>
                <w:sz w:val="28"/>
                <w:cs/>
              </w:rPr>
              <w:t>108</w:t>
            </w:r>
            <w:r w:rsidRPr="0028218C">
              <w:rPr>
                <w:rFonts w:ascii="TH SarabunIT๙" w:eastAsia="Calibri" w:hAnsi="TH SarabunIT๙" w:cs="TH SarabunIT๙"/>
                <w:sz w:val="28"/>
              </w:rPr>
              <w:t>,</w:t>
            </w:r>
            <w:r w:rsidRPr="0028218C">
              <w:rPr>
                <w:rFonts w:ascii="TH SarabunIT๙" w:eastAsia="Calibri" w:hAnsi="TH SarabunIT๙" w:cs="TH SarabunIT๙" w:hint="cs"/>
                <w:sz w:val="28"/>
                <w:cs/>
              </w:rPr>
              <w:t>087</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47.412</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แม่ใจ</w:t>
            </w:r>
          </w:p>
        </w:tc>
        <w:tc>
          <w:tcPr>
            <w:tcW w:w="2835"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hint="cs"/>
                <w:sz w:val="28"/>
                <w:cs/>
              </w:rPr>
              <w:t>81</w:t>
            </w:r>
            <w:r w:rsidRPr="0028218C">
              <w:rPr>
                <w:rFonts w:ascii="TH SarabunIT๙" w:eastAsia="Calibri" w:hAnsi="TH SarabunIT๙" w:cs="TH SarabunIT๙"/>
                <w:sz w:val="28"/>
              </w:rPr>
              <w:t>,</w:t>
            </w:r>
            <w:r w:rsidRPr="0028218C">
              <w:rPr>
                <w:rFonts w:ascii="TH SarabunIT๙" w:eastAsia="Calibri" w:hAnsi="TH SarabunIT๙" w:cs="TH SarabunIT๙" w:hint="cs"/>
                <w:sz w:val="28"/>
                <w:cs/>
              </w:rPr>
              <w:t>912</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59.498</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จุน</w:t>
            </w:r>
          </w:p>
        </w:tc>
        <w:tc>
          <w:tcPr>
            <w:tcW w:w="2835" w:type="dxa"/>
            <w:shd w:val="clear" w:color="auto" w:fill="auto"/>
          </w:tcPr>
          <w:p w:rsidR="00F828E6" w:rsidRPr="0028218C" w:rsidRDefault="004B3B89" w:rsidP="005C22B9">
            <w:pPr>
              <w:spacing w:line="240" w:lineRule="atLeast"/>
              <w:contextualSpacing/>
              <w:jc w:val="center"/>
              <w:rPr>
                <w:rFonts w:ascii="TH SarabunIT๙" w:eastAsia="Calibri" w:hAnsi="TH SarabunIT๙" w:cs="TH SarabunIT๙"/>
                <w:sz w:val="28"/>
                <w:cs/>
              </w:rPr>
            </w:pPr>
            <w:r>
              <w:rPr>
                <w:rFonts w:ascii="TH SarabunIT๙" w:eastAsia="Calibri" w:hAnsi="TH SarabunIT๙" w:cs="TH SarabunIT๙" w:hint="cs"/>
                <w:sz w:val="28"/>
                <w:cs/>
              </w:rPr>
              <w:t>87,514</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15.114</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ดอกคำใต้</w:t>
            </w:r>
          </w:p>
        </w:tc>
        <w:tc>
          <w:tcPr>
            <w:tcW w:w="2835" w:type="dxa"/>
            <w:shd w:val="clear" w:color="auto" w:fill="auto"/>
          </w:tcPr>
          <w:p w:rsidR="00F828E6" w:rsidRPr="0028218C" w:rsidRDefault="00282E87"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95,544</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8.063</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ปง</w:t>
            </w:r>
          </w:p>
        </w:tc>
        <w:tc>
          <w:tcPr>
            <w:tcW w:w="2835"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hint="cs"/>
                <w:sz w:val="28"/>
                <w:cs/>
              </w:rPr>
              <w:t>51</w:t>
            </w:r>
            <w:r w:rsidRPr="0028218C">
              <w:rPr>
                <w:rFonts w:ascii="TH SarabunIT๙" w:eastAsia="Calibri" w:hAnsi="TH SarabunIT๙" w:cs="TH SarabunIT๙"/>
                <w:sz w:val="28"/>
              </w:rPr>
              <w:t>,</w:t>
            </w:r>
            <w:r w:rsidR="00282E87">
              <w:rPr>
                <w:rFonts w:ascii="TH SarabunIT๙" w:eastAsia="Calibri" w:hAnsi="TH SarabunIT๙" w:cs="TH SarabunIT๙" w:hint="cs"/>
                <w:sz w:val="28"/>
                <w:cs/>
              </w:rPr>
              <w:t>850</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5.878</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เชียงคำ</w:t>
            </w:r>
          </w:p>
        </w:tc>
        <w:tc>
          <w:tcPr>
            <w:tcW w:w="2835" w:type="dxa"/>
            <w:shd w:val="clear" w:color="auto" w:fill="auto"/>
          </w:tcPr>
          <w:p w:rsidR="00F828E6" w:rsidRPr="0028218C" w:rsidRDefault="004B3B89"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96,190</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6.702</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เชียงม่วน</w:t>
            </w:r>
          </w:p>
        </w:tc>
        <w:tc>
          <w:tcPr>
            <w:tcW w:w="2835" w:type="dxa"/>
            <w:shd w:val="clear" w:color="auto" w:fill="auto"/>
          </w:tcPr>
          <w:p w:rsidR="00F828E6" w:rsidRPr="0028218C" w:rsidRDefault="004B3B89"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sz w:val="28"/>
              </w:rPr>
              <w:t>37,320</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6.375</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ภูซาง</w:t>
            </w:r>
          </w:p>
        </w:tc>
        <w:tc>
          <w:tcPr>
            <w:tcW w:w="2835"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39,300</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6.139</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sz w:val="28"/>
              </w:rPr>
            </w:pPr>
            <w:r w:rsidRPr="0028218C">
              <w:rPr>
                <w:rFonts w:ascii="TH SarabunIT๙" w:eastAsia="Calibri" w:hAnsi="TH SarabunIT๙" w:cs="TH SarabunIT๙" w:hint="cs"/>
                <w:sz w:val="28"/>
                <w:cs/>
              </w:rPr>
              <w:t>ภูกามยาว</w:t>
            </w:r>
          </w:p>
        </w:tc>
        <w:tc>
          <w:tcPr>
            <w:tcW w:w="2835" w:type="dxa"/>
            <w:shd w:val="clear" w:color="auto" w:fill="auto"/>
          </w:tcPr>
          <w:p w:rsidR="00F828E6" w:rsidRPr="0028218C" w:rsidRDefault="00282E87"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sz w:val="28"/>
              </w:rPr>
              <w:t>43</w:t>
            </w:r>
            <w:r>
              <w:rPr>
                <w:rFonts w:ascii="TH SarabunIT๙" w:eastAsia="Calibri" w:hAnsi="TH SarabunIT๙" w:cs="TH SarabunIT๙" w:hint="cs"/>
                <w:sz w:val="28"/>
                <w:cs/>
              </w:rPr>
              <w:t>,</w:t>
            </w:r>
            <w:r w:rsidR="004B3B89">
              <w:rPr>
                <w:rFonts w:ascii="TH SarabunIT๙" w:eastAsia="Calibri" w:hAnsi="TH SarabunIT๙" w:cs="TH SarabunIT๙"/>
                <w:sz w:val="28"/>
              </w:rPr>
              <w:t>576</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sidRPr="0028218C">
              <w:rPr>
                <w:rFonts w:ascii="TH SarabunIT๙" w:eastAsia="Calibri" w:hAnsi="TH SarabunIT๙" w:cs="TH SarabunIT๙"/>
                <w:sz w:val="28"/>
              </w:rPr>
              <w:t>3.929</w:t>
            </w:r>
          </w:p>
        </w:tc>
      </w:tr>
      <w:tr w:rsidR="00F828E6" w:rsidRPr="0028218C" w:rsidTr="005C22B9">
        <w:tc>
          <w:tcPr>
            <w:tcW w:w="2977" w:type="dxa"/>
            <w:shd w:val="clear" w:color="auto" w:fill="auto"/>
          </w:tcPr>
          <w:p w:rsidR="00F828E6" w:rsidRPr="0028218C" w:rsidRDefault="00F828E6" w:rsidP="005C22B9">
            <w:pPr>
              <w:spacing w:line="240" w:lineRule="atLeast"/>
              <w:contextualSpacing/>
              <w:rPr>
                <w:rFonts w:ascii="TH SarabunIT๙" w:eastAsia="Calibri" w:hAnsi="TH SarabunIT๙" w:cs="TH SarabunIT๙"/>
                <w:b/>
                <w:bCs/>
                <w:sz w:val="28"/>
                <w:cs/>
              </w:rPr>
            </w:pPr>
            <w:r w:rsidRPr="0028218C">
              <w:rPr>
                <w:rFonts w:ascii="TH SarabunIT๙" w:eastAsia="Calibri" w:hAnsi="TH SarabunIT๙" w:cs="TH SarabunIT๙" w:hint="cs"/>
                <w:b/>
                <w:bCs/>
                <w:sz w:val="28"/>
                <w:cs/>
              </w:rPr>
              <w:t>รวม</w:t>
            </w:r>
          </w:p>
        </w:tc>
        <w:tc>
          <w:tcPr>
            <w:tcW w:w="2835" w:type="dxa"/>
            <w:shd w:val="clear" w:color="auto" w:fill="auto"/>
          </w:tcPr>
          <w:p w:rsidR="00F828E6" w:rsidRPr="0028218C" w:rsidRDefault="00282E87"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641,293</w:t>
            </w:r>
          </w:p>
        </w:tc>
        <w:tc>
          <w:tcPr>
            <w:tcW w:w="3402" w:type="dxa"/>
            <w:shd w:val="clear" w:color="auto" w:fill="auto"/>
          </w:tcPr>
          <w:p w:rsidR="00F828E6" w:rsidRPr="0028218C" w:rsidRDefault="00F828E6" w:rsidP="005C22B9">
            <w:pPr>
              <w:spacing w:line="240" w:lineRule="atLeast"/>
              <w:contextualSpacing/>
              <w:jc w:val="center"/>
              <w:rPr>
                <w:rFonts w:ascii="TH SarabunIT๙" w:eastAsia="Calibri" w:hAnsi="TH SarabunIT๙" w:cs="TH SarabunIT๙"/>
                <w:sz w:val="28"/>
              </w:rPr>
            </w:pPr>
            <w:r>
              <w:rPr>
                <w:rFonts w:ascii="TH SarabunIT๙" w:eastAsia="Calibri" w:hAnsi="TH SarabunIT๙" w:cs="TH SarabunIT๙" w:hint="cs"/>
                <w:sz w:val="28"/>
                <w:cs/>
              </w:rPr>
              <w:t>159.111</w:t>
            </w:r>
          </w:p>
        </w:tc>
      </w:tr>
    </w:tbl>
    <w:p w:rsidR="00F828E6" w:rsidRPr="0028218C" w:rsidRDefault="00F828E6" w:rsidP="00F828E6">
      <w:pPr>
        <w:spacing w:line="240" w:lineRule="atLeast"/>
        <w:contextualSpacing/>
        <w:jc w:val="thaiDistribute"/>
        <w:rPr>
          <w:rFonts w:ascii="TH SarabunIT๙" w:eastAsia="Calibri" w:hAnsi="TH SarabunIT๙" w:cs="TH SarabunIT๙"/>
          <w:szCs w:val="24"/>
          <w:cs/>
        </w:rPr>
      </w:pPr>
      <w:r w:rsidRPr="0028218C">
        <w:rPr>
          <w:rFonts w:ascii="TH SarabunIT๙" w:eastAsia="Calibri" w:hAnsi="TH SarabunIT๙" w:cs="TH SarabunIT๙" w:hint="cs"/>
          <w:szCs w:val="24"/>
          <w:cs/>
        </w:rPr>
        <w:t xml:space="preserve">ที่มา </w:t>
      </w:r>
      <w:r w:rsidRPr="0028218C">
        <w:rPr>
          <w:rFonts w:ascii="TH SarabunIT๙" w:eastAsia="Calibri" w:hAnsi="TH SarabunIT๙" w:cs="TH SarabunIT๙"/>
          <w:szCs w:val="24"/>
        </w:rPr>
        <w:t xml:space="preserve">: </w:t>
      </w:r>
      <w:r>
        <w:rPr>
          <w:rFonts w:ascii="TH SarabunIT๙" w:eastAsia="Calibri" w:hAnsi="TH SarabunIT๙" w:cs="TH SarabunIT๙" w:hint="cs"/>
          <w:szCs w:val="24"/>
          <w:cs/>
        </w:rPr>
        <w:t>โครงการช</w:t>
      </w:r>
      <w:r w:rsidR="004B3B89">
        <w:rPr>
          <w:rFonts w:ascii="TH SarabunIT๙" w:eastAsia="Calibri" w:hAnsi="TH SarabunIT๙" w:cs="TH SarabunIT๙" w:hint="cs"/>
          <w:szCs w:val="24"/>
          <w:cs/>
        </w:rPr>
        <w:t xml:space="preserve">ลประทานพะเยา  ณ. </w:t>
      </w:r>
      <w:r w:rsidR="00282E87">
        <w:rPr>
          <w:rFonts w:ascii="TH SarabunIT๙" w:eastAsia="Calibri" w:hAnsi="TH SarabunIT๙" w:cs="TH SarabunIT๙" w:hint="cs"/>
          <w:szCs w:val="24"/>
          <w:cs/>
        </w:rPr>
        <w:t>30  ตุลาคม  2563</w:t>
      </w:r>
    </w:p>
    <w:p w:rsidR="00F828E6" w:rsidRPr="0028218C" w:rsidRDefault="00F828E6" w:rsidP="003222BF">
      <w:pPr>
        <w:spacing w:after="0"/>
        <w:jc w:val="thaiDistribute"/>
        <w:rPr>
          <w:rFonts w:ascii="TH SarabunIT๙" w:hAnsi="TH SarabunIT๙" w:cs="TH SarabunIT๙"/>
          <w:sz w:val="32"/>
          <w:szCs w:val="32"/>
        </w:rPr>
      </w:pPr>
      <w:r w:rsidRPr="0028218C">
        <w:rPr>
          <w:rFonts w:ascii="TH SarabunIT๙" w:hAnsi="TH SarabunIT๙" w:cs="TH SarabunIT๙" w:hint="cs"/>
          <w:sz w:val="32"/>
          <w:szCs w:val="32"/>
          <w:cs/>
        </w:rPr>
        <w:tab/>
        <w:t xml:space="preserve">      จะเห็นได้ว่าพื้นที่รับประโยชน์  เมื่อเทียบกับพื้นที่การเกษตรของจังหวัดพะเยามีเพียง     44.06  </w:t>
      </w:r>
      <w:r w:rsidRPr="0028218C">
        <w:rPr>
          <w:rFonts w:ascii="TH SarabunIT๙" w:hAnsi="TH SarabunIT๙" w:cs="TH SarabunIT๙"/>
          <w:sz w:val="32"/>
          <w:szCs w:val="32"/>
        </w:rPr>
        <w:t>%</w:t>
      </w:r>
      <w:r w:rsidRPr="0028218C">
        <w:rPr>
          <w:rFonts w:ascii="TH SarabunIT๙" w:hAnsi="TH SarabunIT๙" w:cs="TH SarabunIT๙" w:hint="cs"/>
          <w:sz w:val="32"/>
          <w:szCs w:val="32"/>
          <w:cs/>
        </w:rPr>
        <w:t xml:space="preserve">   ดังนั้น จึงต้องพัฒนาแหล่งน้ำ  และระบบระบายน้ำเพิ่มเติมให้แก่เกษตรกร  เพื่อแก้ไขปัญหาการขาดแคลนน้ำในระยะยาวต่อไป</w:t>
      </w:r>
    </w:p>
    <w:p w:rsidR="005C1096" w:rsidRPr="005C1096" w:rsidRDefault="005C1096" w:rsidP="00415E35">
      <w:pPr>
        <w:spacing w:after="0"/>
        <w:jc w:val="thaiDistribute"/>
        <w:rPr>
          <w:rFonts w:ascii="TH SarabunIT๙" w:hAnsi="TH SarabunIT๙" w:cs="TH SarabunIT๙"/>
          <w:sz w:val="16"/>
          <w:szCs w:val="16"/>
        </w:rPr>
      </w:pPr>
    </w:p>
    <w:p w:rsidR="00FA11CE" w:rsidRPr="0099018E" w:rsidRDefault="0099018E" w:rsidP="00415E35">
      <w:pPr>
        <w:spacing w:after="0"/>
        <w:jc w:val="thaiDistribute"/>
        <w:rPr>
          <w:rFonts w:ascii="TH SarabunIT๙" w:hAnsi="TH SarabunIT๙" w:cs="TH SarabunIT๙"/>
          <w:b/>
          <w:bCs/>
          <w:sz w:val="36"/>
          <w:szCs w:val="36"/>
          <w:cs/>
        </w:rPr>
      </w:pPr>
      <w:r>
        <w:rPr>
          <w:rFonts w:ascii="TH SarabunIT๙" w:hAnsi="TH SarabunIT๙" w:cs="TH SarabunIT๙"/>
          <w:sz w:val="32"/>
          <w:szCs w:val="32"/>
        </w:rPr>
        <w:tab/>
      </w:r>
      <w:r w:rsidRPr="0099018E">
        <w:rPr>
          <w:rFonts w:ascii="TH SarabunIT๙" w:hAnsi="TH SarabunIT๙" w:cs="TH SarabunIT๙"/>
          <w:b/>
          <w:bCs/>
          <w:sz w:val="36"/>
          <w:szCs w:val="36"/>
        </w:rPr>
        <w:t xml:space="preserve">      </w:t>
      </w:r>
      <w:r w:rsidRPr="0099018E">
        <w:rPr>
          <w:rFonts w:ascii="TH SarabunIT๙" w:hAnsi="TH SarabunIT๙" w:cs="TH SarabunIT๙" w:hint="cs"/>
          <w:b/>
          <w:bCs/>
          <w:sz w:val="36"/>
          <w:szCs w:val="36"/>
          <w:cs/>
        </w:rPr>
        <w:t>ค.แหล่งน้ำในไร่นานอกเขตชลประทาน</w:t>
      </w:r>
    </w:p>
    <w:p w:rsidR="00FA11CE" w:rsidRDefault="0099018E" w:rsidP="008F2647">
      <w:pPr>
        <w:spacing w:after="0"/>
        <w:jc w:val="thaiDistribute"/>
        <w:rPr>
          <w:rFonts w:ascii="TH SarabunIT๙" w:hAnsi="TH SarabunIT๙" w:cs="TH SarabunIT๙"/>
          <w:sz w:val="32"/>
          <w:szCs w:val="32"/>
        </w:rPr>
      </w:pPr>
      <w:r>
        <w:rPr>
          <w:rFonts w:ascii="TH SarabunIT๙" w:hAnsi="TH SarabunIT๙" w:cs="TH SarabunIT๙" w:hint="cs"/>
          <w:sz w:val="32"/>
          <w:szCs w:val="32"/>
          <w:cs/>
        </w:rPr>
        <w:tab/>
        <w:t xml:space="preserve">      </w:t>
      </w:r>
      <w:r w:rsidR="00415E35">
        <w:rPr>
          <w:rFonts w:ascii="TH SarabunIT๙" w:hAnsi="TH SarabunIT๙" w:cs="TH SarabunIT๙" w:hint="cs"/>
          <w:sz w:val="32"/>
          <w:szCs w:val="32"/>
          <w:cs/>
        </w:rPr>
        <w:t>แหล่งน้ำในไร่นานอกเขตชลประทานที่</w:t>
      </w:r>
      <w:r>
        <w:rPr>
          <w:rFonts w:ascii="TH SarabunIT๙" w:hAnsi="TH SarabunIT๙" w:cs="TH SarabunIT๙" w:hint="cs"/>
          <w:sz w:val="32"/>
          <w:szCs w:val="32"/>
          <w:cs/>
        </w:rPr>
        <w:t>ดำเนินการขุด</w:t>
      </w:r>
      <w:r w:rsidR="00415E35">
        <w:rPr>
          <w:rFonts w:ascii="TH SarabunIT๙" w:hAnsi="TH SarabunIT๙" w:cs="TH SarabunIT๙" w:hint="cs"/>
          <w:sz w:val="32"/>
          <w:szCs w:val="32"/>
          <w:cs/>
        </w:rPr>
        <w:t>โดยกรมพัฒน</w:t>
      </w:r>
      <w:r w:rsidR="00547550">
        <w:rPr>
          <w:rFonts w:ascii="TH SarabunIT๙" w:hAnsi="TH SarabunIT๙" w:cs="TH SarabunIT๙" w:hint="cs"/>
          <w:sz w:val="32"/>
          <w:szCs w:val="32"/>
          <w:cs/>
        </w:rPr>
        <w:t>าที่ดิน  ตั้งแต่ปีงบประมาณ  2552-2563</w:t>
      </w:r>
      <w:r w:rsidR="00415E35">
        <w:rPr>
          <w:rFonts w:ascii="TH SarabunIT๙" w:hAnsi="TH SarabunIT๙" w:cs="TH SarabunIT๙" w:hint="cs"/>
          <w:sz w:val="32"/>
          <w:szCs w:val="32"/>
          <w:cs/>
        </w:rPr>
        <w:t xml:space="preserve">  จำนวน  </w:t>
      </w:r>
      <w:r w:rsidR="00547550">
        <w:rPr>
          <w:rFonts w:ascii="TH SarabunIT๙" w:hAnsi="TH SarabunIT๙" w:cs="TH SarabunIT๙" w:hint="cs"/>
          <w:sz w:val="32"/>
          <w:szCs w:val="32"/>
          <w:cs/>
        </w:rPr>
        <w:t>5,166</w:t>
      </w:r>
      <w:r w:rsidR="00FA11CE">
        <w:rPr>
          <w:rFonts w:ascii="TH SarabunIT๙" w:hAnsi="TH SarabunIT๙" w:cs="TH SarabunIT๙" w:hint="cs"/>
          <w:sz w:val="32"/>
          <w:szCs w:val="32"/>
          <w:cs/>
        </w:rPr>
        <w:t xml:space="preserve">  บ่อ  และเป้าหมายท</w:t>
      </w:r>
      <w:r w:rsidR="00547550">
        <w:rPr>
          <w:rFonts w:ascii="TH SarabunIT๙" w:hAnsi="TH SarabunIT๙" w:cs="TH SarabunIT๙" w:hint="cs"/>
          <w:sz w:val="32"/>
          <w:szCs w:val="32"/>
          <w:cs/>
        </w:rPr>
        <w:t>ี่จะดำเนินการขุดปีงบประมาณ  2564</w:t>
      </w:r>
      <w:r w:rsidR="00D23924">
        <w:rPr>
          <w:rFonts w:ascii="TH SarabunIT๙" w:hAnsi="TH SarabunIT๙" w:cs="TH SarabunIT๙" w:hint="cs"/>
          <w:sz w:val="32"/>
          <w:szCs w:val="32"/>
          <w:cs/>
        </w:rPr>
        <w:t xml:space="preserve">  จำนวน  4</w:t>
      </w:r>
      <w:r w:rsidR="00FA11CE">
        <w:rPr>
          <w:rFonts w:ascii="TH SarabunIT๙" w:hAnsi="TH SarabunIT๙" w:cs="TH SarabunIT๙" w:hint="cs"/>
          <w:sz w:val="32"/>
          <w:szCs w:val="32"/>
          <w:cs/>
        </w:rPr>
        <w:t>00  บ่อ  ดังนั้น  จังหวัดพะเยาจะแหล่งน้ำ</w:t>
      </w:r>
      <w:r w:rsidR="00D23924">
        <w:rPr>
          <w:rFonts w:ascii="TH SarabunIT๙" w:hAnsi="TH SarabunIT๙" w:cs="TH SarabunIT๙" w:hint="cs"/>
          <w:sz w:val="32"/>
          <w:szCs w:val="32"/>
          <w:cs/>
        </w:rPr>
        <w:t xml:space="preserve">ในไร่นานอกเขตชลประทานจำนวน </w:t>
      </w:r>
      <w:r w:rsidR="00547550">
        <w:rPr>
          <w:rFonts w:ascii="TH SarabunIT๙" w:hAnsi="TH SarabunIT๙" w:cs="TH SarabunIT๙" w:hint="cs"/>
          <w:sz w:val="32"/>
          <w:szCs w:val="32"/>
          <w:cs/>
        </w:rPr>
        <w:t>5,566  บ่อ  ในปี  2564</w:t>
      </w:r>
    </w:p>
    <w:p w:rsidR="003F2E6B" w:rsidRDefault="0099018E" w:rsidP="008F2647">
      <w:pPr>
        <w:spacing w:after="0" w:line="240" w:lineRule="auto"/>
        <w:jc w:val="thaiDistribute"/>
        <w:rPr>
          <w:rFonts w:ascii="TH SarabunIT๙" w:eastAsia="Times New Roman" w:hAnsi="TH SarabunIT๙" w:cs="TH SarabunIT๙"/>
          <w:color w:val="000000"/>
          <w:sz w:val="32"/>
          <w:szCs w:val="32"/>
        </w:rPr>
      </w:pPr>
      <w:r>
        <w:rPr>
          <w:rFonts w:ascii="TH SarabunIT๙" w:hAnsi="TH SarabunIT๙" w:cs="TH SarabunIT๙"/>
          <w:sz w:val="32"/>
          <w:szCs w:val="32"/>
        </w:rPr>
        <w:tab/>
        <w:t xml:space="preserve">     </w:t>
      </w:r>
      <w:r>
        <w:rPr>
          <w:rFonts w:ascii="TH SarabunIT๙" w:hAnsi="TH SarabunIT๙" w:cs="TH SarabunIT๙" w:hint="cs"/>
          <w:sz w:val="32"/>
          <w:szCs w:val="32"/>
          <w:cs/>
        </w:rPr>
        <w:t>จังหวัดพะเยา  มี</w:t>
      </w:r>
      <w:r w:rsidR="004501B1">
        <w:rPr>
          <w:rFonts w:ascii="TH SarabunIT๙" w:hAnsi="TH SarabunIT๙" w:cs="TH SarabunIT๙" w:hint="cs"/>
          <w:sz w:val="32"/>
          <w:szCs w:val="32"/>
          <w:cs/>
        </w:rPr>
        <w:t>พัฒนา</w:t>
      </w:r>
      <w:r>
        <w:rPr>
          <w:rFonts w:ascii="TH SarabunIT๙" w:hAnsi="TH SarabunIT๙" w:cs="TH SarabunIT๙" w:hint="cs"/>
          <w:sz w:val="32"/>
          <w:szCs w:val="32"/>
          <w:cs/>
        </w:rPr>
        <w:t>แหล</w:t>
      </w:r>
      <w:r w:rsidR="004501B1">
        <w:rPr>
          <w:rFonts w:ascii="TH SarabunIT๙" w:hAnsi="TH SarabunIT๙" w:cs="TH SarabunIT๙" w:hint="cs"/>
          <w:sz w:val="32"/>
          <w:szCs w:val="32"/>
          <w:cs/>
        </w:rPr>
        <w:t>่งน้ำเพื่อการอนุรักษ์ดินและน้ำ</w:t>
      </w:r>
      <w:r w:rsidRPr="0099018E">
        <w:rPr>
          <w:rFonts w:ascii="TH SarabunIT๙" w:eastAsia="Times New Roman" w:hAnsi="TH SarabunIT๙" w:cs="TH SarabunIT๙"/>
          <w:color w:val="000000"/>
          <w:sz w:val="32"/>
          <w:szCs w:val="32"/>
        </w:rPr>
        <w:t xml:space="preserve"> </w:t>
      </w:r>
      <w:r>
        <w:rPr>
          <w:rFonts w:ascii="TH SarabunIT๙" w:eastAsia="Times New Roman" w:hAnsi="TH SarabunIT๙" w:cs="TH SarabunIT๙" w:hint="cs"/>
          <w:color w:val="000000"/>
          <w:sz w:val="32"/>
          <w:szCs w:val="32"/>
          <w:cs/>
        </w:rPr>
        <w:t>ตั้งแต่ปี</w:t>
      </w:r>
      <w:r w:rsidR="004501B1">
        <w:rPr>
          <w:rFonts w:ascii="TH SarabunIT๙" w:eastAsia="Times New Roman" w:hAnsi="TH SarabunIT๙" w:cs="TH SarabunIT๙" w:hint="cs"/>
          <w:color w:val="000000"/>
          <w:sz w:val="32"/>
          <w:szCs w:val="32"/>
          <w:cs/>
        </w:rPr>
        <w:t xml:space="preserve">  </w:t>
      </w:r>
      <w:r w:rsidRPr="0099018E">
        <w:rPr>
          <w:rFonts w:ascii="TH SarabunIT๙" w:eastAsia="Times New Roman" w:hAnsi="TH SarabunIT๙" w:cs="TH SarabunIT๙"/>
          <w:color w:val="000000"/>
          <w:sz w:val="32"/>
          <w:szCs w:val="32"/>
          <w:cs/>
        </w:rPr>
        <w:t xml:space="preserve"> </w:t>
      </w:r>
      <w:r w:rsidRPr="0099018E">
        <w:rPr>
          <w:rFonts w:ascii="TH SarabunIT๙" w:eastAsia="Times New Roman" w:hAnsi="TH SarabunIT๙" w:cs="TH SarabunIT๙"/>
          <w:color w:val="000000"/>
          <w:sz w:val="32"/>
          <w:szCs w:val="32"/>
        </w:rPr>
        <w:t>2524 –</w:t>
      </w:r>
      <w:r w:rsidR="00547550">
        <w:rPr>
          <w:rFonts w:ascii="TH SarabunIT๙" w:eastAsia="Times New Roman" w:hAnsi="TH SarabunIT๙" w:cs="TH SarabunIT๙"/>
          <w:color w:val="000000"/>
          <w:sz w:val="32"/>
          <w:szCs w:val="32"/>
        </w:rPr>
        <w:t xml:space="preserve"> 2563</w:t>
      </w:r>
      <w:r w:rsidR="004501B1">
        <w:rPr>
          <w:rFonts w:ascii="TH SarabunIT๙" w:eastAsia="Times New Roman" w:hAnsi="TH SarabunIT๙" w:cs="TH SarabunIT๙"/>
          <w:color w:val="000000"/>
          <w:sz w:val="32"/>
          <w:szCs w:val="32"/>
        </w:rPr>
        <w:t xml:space="preserve">  </w:t>
      </w:r>
      <w:r w:rsidR="000A6507">
        <w:rPr>
          <w:rFonts w:ascii="TH SarabunIT๙" w:eastAsia="Times New Roman" w:hAnsi="TH SarabunIT๙" w:cs="TH SarabunIT๙"/>
          <w:color w:val="000000"/>
          <w:sz w:val="32"/>
          <w:szCs w:val="32"/>
        </w:rPr>
        <w:t xml:space="preserve">     </w:t>
      </w:r>
      <w:r w:rsidR="009B3B77">
        <w:rPr>
          <w:rFonts w:ascii="TH SarabunIT๙" w:eastAsia="Times New Roman" w:hAnsi="TH SarabunIT๙" w:cs="TH SarabunIT๙"/>
          <w:color w:val="000000"/>
          <w:sz w:val="32"/>
          <w:szCs w:val="32"/>
        </w:rPr>
        <w:t xml:space="preserve">  </w:t>
      </w:r>
      <w:r w:rsidR="004501B1">
        <w:rPr>
          <w:rFonts w:ascii="TH SarabunIT๙" w:eastAsia="Times New Roman" w:hAnsi="TH SarabunIT๙" w:cs="TH SarabunIT๙" w:hint="cs"/>
          <w:color w:val="000000"/>
          <w:sz w:val="32"/>
          <w:szCs w:val="32"/>
          <w:cs/>
        </w:rPr>
        <w:t xml:space="preserve">โดยลักษณะงาน  ก่อสร้างอ่างเก็บน้ำ  สระเก็บน้ำ  ฝายน้ำล้น  คลองส่งน้ำ  ขุดลอกคลอง  ปรับปรุงซ่อมแซม  </w:t>
      </w:r>
    </w:p>
    <w:p w:rsidR="00BD39E3" w:rsidRDefault="00BD39E3" w:rsidP="003F2E6B">
      <w:pPr>
        <w:spacing w:after="0"/>
        <w:jc w:val="thaiDistribute"/>
        <w:rPr>
          <w:rFonts w:ascii="TH SarabunIT๙" w:eastAsia="Times New Roman" w:hAnsi="TH SarabunIT๙" w:cs="TH SarabunIT๙"/>
          <w:color w:val="000000"/>
          <w:sz w:val="32"/>
          <w:szCs w:val="32"/>
        </w:rPr>
      </w:pPr>
    </w:p>
    <w:p w:rsidR="00853B54" w:rsidRPr="00415E35" w:rsidRDefault="00853B54" w:rsidP="003F2E6B">
      <w:pPr>
        <w:spacing w:after="0"/>
        <w:jc w:val="thaiDistribute"/>
        <w:rPr>
          <w:rFonts w:ascii="TH SarabunIT๙" w:hAnsi="TH SarabunIT๙" w:cs="TH SarabunIT๙"/>
          <w:sz w:val="32"/>
          <w:szCs w:val="32"/>
        </w:rPr>
      </w:pPr>
      <w:r w:rsidRPr="00094A18">
        <w:rPr>
          <w:rFonts w:ascii="TH SarabunIT๙" w:eastAsia="Times New Roman" w:hAnsi="TH SarabunIT๙" w:cs="TH SarabunIT๙"/>
          <w:b/>
          <w:bCs/>
          <w:sz w:val="32"/>
          <w:szCs w:val="32"/>
          <w:cs/>
        </w:rPr>
        <w:t>ตาราง</w:t>
      </w:r>
      <w:r w:rsidRPr="00094A18">
        <w:rPr>
          <w:rFonts w:ascii="TH SarabunIT๙" w:eastAsia="Times New Roman" w:hAnsi="TH SarabunIT๙" w:cs="TH SarabunIT๙"/>
          <w:b/>
          <w:bCs/>
          <w:sz w:val="32"/>
          <w:szCs w:val="32"/>
        </w:rPr>
        <w:t xml:space="preserve"> </w:t>
      </w:r>
      <w:r w:rsidRPr="00415E35">
        <w:rPr>
          <w:rFonts w:ascii="TH SarabunIT๙" w:eastAsia="Times New Roman" w:hAnsi="TH SarabunIT๙" w:cs="TH SarabunIT๙"/>
          <w:sz w:val="32"/>
          <w:szCs w:val="32"/>
          <w:cs/>
        </w:rPr>
        <w:t>แหล่งน้ำในไร่นานอกเขตชลประทานรายอำเภอ</w:t>
      </w:r>
      <w:r w:rsidR="00BA27E4">
        <w:rPr>
          <w:rFonts w:ascii="TH SarabunIT๙" w:eastAsia="Times New Roman" w:hAnsi="TH SarabunIT๙" w:cs="TH SarabunIT๙"/>
          <w:sz w:val="32"/>
          <w:szCs w:val="32"/>
        </w:rPr>
        <w:t xml:space="preserve">  </w:t>
      </w:r>
      <w:r w:rsidR="00BA27E4">
        <w:rPr>
          <w:rFonts w:ascii="TH SarabunIT๙" w:eastAsia="Times New Roman" w:hAnsi="TH SarabunIT๙" w:cs="TH SarabunIT๙" w:hint="cs"/>
          <w:sz w:val="32"/>
          <w:szCs w:val="32"/>
          <w:cs/>
        </w:rPr>
        <w:t xml:space="preserve">จังหวัดพะเยา </w:t>
      </w:r>
      <w:r w:rsidRPr="00415E35">
        <w:rPr>
          <w:rFonts w:ascii="TH SarabunIT๙" w:eastAsia="Times New Roman" w:hAnsi="TH SarabunIT๙" w:cs="TH SarabunIT๙"/>
          <w:sz w:val="32"/>
          <w:szCs w:val="32"/>
        </w:rPr>
        <w:t xml:space="preserve"> </w:t>
      </w:r>
      <w:r w:rsidR="00BA27E4">
        <w:rPr>
          <w:rFonts w:ascii="TH SarabunIT๙" w:eastAsia="Times New Roman" w:hAnsi="TH SarabunIT๙" w:cs="TH SarabunIT๙"/>
          <w:sz w:val="32"/>
          <w:szCs w:val="32"/>
          <w:cs/>
        </w:rPr>
        <w:t>ปี</w:t>
      </w:r>
      <w:r w:rsidR="00547550">
        <w:rPr>
          <w:rFonts w:ascii="TH SarabunIT๙" w:eastAsia="Times New Roman" w:hAnsi="TH SarabunIT๙" w:cs="TH SarabunIT๙"/>
          <w:sz w:val="32"/>
          <w:szCs w:val="32"/>
        </w:rPr>
        <w:t xml:space="preserve">  2552</w:t>
      </w:r>
      <w:r w:rsidRPr="00415E35">
        <w:rPr>
          <w:rFonts w:ascii="TH SarabunIT๙" w:eastAsia="Times New Roman" w:hAnsi="TH SarabunIT๙" w:cs="TH SarabunIT๙"/>
          <w:sz w:val="32"/>
          <w:szCs w:val="32"/>
        </w:rPr>
        <w:t>-25</w:t>
      </w:r>
      <w:r w:rsidR="00547550">
        <w:rPr>
          <w:rFonts w:ascii="TH SarabunIT๙" w:eastAsia="Times New Roman" w:hAnsi="TH SarabunIT๙" w:cs="TH SarabunIT๙"/>
          <w:sz w:val="32"/>
          <w:szCs w:val="32"/>
        </w:rPr>
        <w:t>63</w:t>
      </w:r>
    </w:p>
    <w:tbl>
      <w:tblPr>
        <w:tblW w:w="9072" w:type="dxa"/>
        <w:tblInd w:w="108" w:type="dxa"/>
        <w:tblLook w:val="04A0" w:firstRow="1" w:lastRow="0" w:firstColumn="1" w:lastColumn="0" w:noHBand="0" w:noVBand="1"/>
      </w:tblPr>
      <w:tblGrid>
        <w:gridCol w:w="962"/>
        <w:gridCol w:w="702"/>
        <w:gridCol w:w="545"/>
        <w:gridCol w:w="574"/>
        <w:gridCol w:w="574"/>
        <w:gridCol w:w="550"/>
        <w:gridCol w:w="600"/>
        <w:gridCol w:w="545"/>
        <w:gridCol w:w="545"/>
        <w:gridCol w:w="545"/>
        <w:gridCol w:w="545"/>
        <w:gridCol w:w="545"/>
        <w:gridCol w:w="545"/>
        <w:gridCol w:w="1295"/>
      </w:tblGrid>
      <w:tr w:rsidR="00853B54" w:rsidRPr="00853B54" w:rsidTr="00643442">
        <w:trPr>
          <w:trHeight w:val="315"/>
        </w:trPr>
        <w:tc>
          <w:tcPr>
            <w:tcW w:w="96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53B54" w:rsidRPr="00853B54" w:rsidRDefault="00853B54" w:rsidP="00853B54">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cs/>
              </w:rPr>
              <w:t>อำเภอ</w:t>
            </w:r>
          </w:p>
        </w:tc>
        <w:tc>
          <w:tcPr>
            <w:tcW w:w="8110" w:type="dxa"/>
            <w:gridSpan w:val="13"/>
            <w:tcBorders>
              <w:top w:val="single" w:sz="4" w:space="0" w:color="auto"/>
              <w:left w:val="nil"/>
              <w:bottom w:val="single" w:sz="4" w:space="0" w:color="auto"/>
              <w:right w:val="single" w:sz="4" w:space="0" w:color="auto"/>
            </w:tcBorders>
            <w:shd w:val="clear" w:color="auto" w:fill="auto"/>
            <w:noWrap/>
            <w:vAlign w:val="bottom"/>
            <w:hideMark/>
          </w:tcPr>
          <w:p w:rsidR="00853B54" w:rsidRPr="00853B54" w:rsidRDefault="00853B54" w:rsidP="00853B54">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cs/>
              </w:rPr>
              <w:t>ปีงบประมาณ</w:t>
            </w:r>
            <w:r w:rsidR="00547550">
              <w:rPr>
                <w:rFonts w:ascii="TH SarabunIT๙" w:eastAsia="Times New Roman" w:hAnsi="TH SarabunIT๙" w:cs="TH SarabunIT๙"/>
                <w:b/>
                <w:bCs/>
                <w:sz w:val="24"/>
                <w:szCs w:val="24"/>
              </w:rPr>
              <w:t xml:space="preserve">  2552-2563</w:t>
            </w:r>
            <w:r w:rsidRPr="00853B54">
              <w:rPr>
                <w:rFonts w:ascii="TH SarabunIT๙" w:eastAsia="Times New Roman" w:hAnsi="TH SarabunIT๙" w:cs="TH SarabunIT๙"/>
                <w:b/>
                <w:bCs/>
                <w:sz w:val="24"/>
                <w:szCs w:val="24"/>
              </w:rPr>
              <w:t xml:space="preserve">   </w:t>
            </w:r>
            <w:r w:rsidRPr="00853B54">
              <w:rPr>
                <w:rFonts w:ascii="TH SarabunIT๙" w:eastAsia="Times New Roman" w:hAnsi="TH SarabunIT๙" w:cs="TH SarabunIT๙"/>
                <w:b/>
                <w:bCs/>
                <w:sz w:val="24"/>
                <w:szCs w:val="24"/>
                <w:cs/>
              </w:rPr>
              <w:t>จำนวน(บ่อ)</w:t>
            </w:r>
          </w:p>
        </w:tc>
      </w:tr>
      <w:tr w:rsidR="00547550" w:rsidRPr="00853B54" w:rsidTr="00643442">
        <w:trPr>
          <w:trHeight w:val="315"/>
        </w:trPr>
        <w:tc>
          <w:tcPr>
            <w:tcW w:w="962" w:type="dxa"/>
            <w:vMerge/>
            <w:tcBorders>
              <w:top w:val="single" w:sz="4" w:space="0" w:color="auto"/>
              <w:left w:val="single" w:sz="4" w:space="0" w:color="auto"/>
              <w:bottom w:val="single" w:sz="4" w:space="0" w:color="000000"/>
              <w:right w:val="single" w:sz="4" w:space="0" w:color="auto"/>
            </w:tcBorders>
            <w:vAlign w:val="center"/>
            <w:hideMark/>
          </w:tcPr>
          <w:p w:rsidR="00547550" w:rsidRPr="00853B54" w:rsidRDefault="00547550" w:rsidP="00853B54">
            <w:pPr>
              <w:spacing w:after="0" w:line="240" w:lineRule="auto"/>
              <w:rPr>
                <w:rFonts w:ascii="TH SarabunIT๙" w:eastAsia="Times New Roman" w:hAnsi="TH SarabunIT๙" w:cs="TH SarabunIT๙"/>
                <w:b/>
                <w:bCs/>
                <w:sz w:val="24"/>
                <w:szCs w:val="24"/>
              </w:rPr>
            </w:pP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52</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53</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54</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55</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56</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57</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58</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60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61</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547550">
            <w:pPr>
              <w:spacing w:after="0" w:line="240" w:lineRule="auto"/>
              <w:jc w:val="center"/>
              <w:rPr>
                <w:rFonts w:ascii="TH SarabunIT๙" w:eastAsia="Times New Roman" w:hAnsi="TH SarabunIT๙" w:cs="TH SarabunIT๙"/>
                <w:b/>
                <w:bCs/>
                <w:sz w:val="24"/>
                <w:szCs w:val="24"/>
              </w:rPr>
            </w:pPr>
            <w:r>
              <w:rPr>
                <w:rFonts w:ascii="TH SarabunIT๙" w:eastAsia="Times New Roman" w:hAnsi="TH SarabunIT๙" w:cs="TH SarabunIT๙"/>
                <w:b/>
                <w:bCs/>
                <w:sz w:val="24"/>
                <w:szCs w:val="24"/>
              </w:rPr>
              <w:t>62</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D23924">
            <w:pPr>
              <w:spacing w:after="0" w:line="240" w:lineRule="auto"/>
              <w:jc w:val="center"/>
              <w:rPr>
                <w:rFonts w:ascii="TH SarabunIT๙" w:eastAsia="Times New Roman" w:hAnsi="TH SarabunIT๙" w:cs="TH SarabunIT๙"/>
                <w:b/>
                <w:bCs/>
                <w:sz w:val="24"/>
                <w:szCs w:val="24"/>
              </w:rPr>
            </w:pPr>
            <w:r>
              <w:rPr>
                <w:rFonts w:ascii="TH SarabunIT๙" w:eastAsia="Times New Roman" w:hAnsi="TH SarabunIT๙" w:cs="TH SarabunIT๙"/>
                <w:b/>
                <w:bCs/>
                <w:sz w:val="24"/>
                <w:szCs w:val="24"/>
              </w:rPr>
              <w:t>63</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853B54">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cs/>
              </w:rPr>
              <w:t>รวม</w:t>
            </w:r>
          </w:p>
        </w:tc>
      </w:tr>
      <w:tr w:rsidR="00547550" w:rsidRPr="00853B54" w:rsidTr="00643442">
        <w:trPr>
          <w:trHeight w:val="315"/>
        </w:trPr>
        <w:tc>
          <w:tcPr>
            <w:tcW w:w="962" w:type="dxa"/>
            <w:tcBorders>
              <w:top w:val="single" w:sz="4" w:space="0" w:color="000000"/>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เมือง</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24</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22</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21</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36</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101</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27</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66</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85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143</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600</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แม่ใจ</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12</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17</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78</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62</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105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53</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409</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จุน</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26</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23</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112</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95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63</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87</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62</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177</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693</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ดอกคำใต้</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29</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14</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41</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112</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86</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33</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44</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527</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ปง</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20</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10</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38</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120</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60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31</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47</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506</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เชียงคำ</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34</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26</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40</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123</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60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151</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69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46</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702</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เชียงม่วน</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27</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27</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38</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95</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90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380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24</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76</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995</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ภูซาง</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13</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17</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70</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19</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33</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302</w:t>
            </w:r>
          </w:p>
        </w:tc>
      </w:tr>
      <w:tr w:rsidR="00547550" w:rsidRPr="00853B54" w:rsidTr="00643442">
        <w:trPr>
          <w:trHeight w:val="315"/>
        </w:trPr>
        <w:tc>
          <w:tcPr>
            <w:tcW w:w="962" w:type="dxa"/>
            <w:tcBorders>
              <w:top w:val="nil"/>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cs/>
              </w:rPr>
              <w:t>ภูกามยาว</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20</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89</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42</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20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sidRPr="00853B54">
              <w:rPr>
                <w:rFonts w:ascii="TH SarabunIT๙" w:eastAsia="Times New Roman" w:hAnsi="TH SarabunIT๙" w:cs="TH SarabunIT๙"/>
                <w:sz w:val="24"/>
                <w:szCs w:val="24"/>
              </w:rPr>
              <w:t>31</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38</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82</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sz w:val="24"/>
                <w:szCs w:val="24"/>
              </w:rPr>
            </w:pPr>
            <w:r>
              <w:rPr>
                <w:rFonts w:ascii="TH SarabunIT๙" w:eastAsia="Times New Roman" w:hAnsi="TH SarabunIT๙" w:cs="TH SarabunIT๙"/>
                <w:sz w:val="24"/>
                <w:szCs w:val="24"/>
              </w:rPr>
              <w:t>432</w:t>
            </w:r>
          </w:p>
        </w:tc>
      </w:tr>
      <w:tr w:rsidR="00547550" w:rsidRPr="00853B54" w:rsidTr="00643442">
        <w:trPr>
          <w:trHeight w:val="315"/>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cs/>
              </w:rPr>
              <w:t>รวม</w:t>
            </w:r>
          </w:p>
        </w:tc>
        <w:tc>
          <w:tcPr>
            <w:tcW w:w="702"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220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170</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90</w:t>
            </w:r>
          </w:p>
        </w:tc>
        <w:tc>
          <w:tcPr>
            <w:tcW w:w="574"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270</w:t>
            </w:r>
          </w:p>
        </w:tc>
        <w:tc>
          <w:tcPr>
            <w:tcW w:w="55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900</w:t>
            </w:r>
          </w:p>
        </w:tc>
        <w:tc>
          <w:tcPr>
            <w:tcW w:w="600"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300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500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400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650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sidRPr="00853B54">
              <w:rPr>
                <w:rFonts w:ascii="TH SarabunIT๙" w:eastAsia="Times New Roman" w:hAnsi="TH SarabunIT๙" w:cs="TH SarabunIT๙"/>
                <w:b/>
                <w:bCs/>
                <w:sz w:val="24"/>
                <w:szCs w:val="24"/>
              </w:rPr>
              <w:t>500</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Pr>
                <w:rFonts w:ascii="TH SarabunIT๙" w:eastAsia="Times New Roman" w:hAnsi="TH SarabunIT๙" w:cs="TH SarabunIT๙"/>
                <w:b/>
                <w:bCs/>
                <w:sz w:val="24"/>
                <w:szCs w:val="24"/>
              </w:rPr>
              <w:t>465</w:t>
            </w:r>
          </w:p>
        </w:tc>
        <w:tc>
          <w:tcPr>
            <w:tcW w:w="54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Pr>
                <w:rFonts w:ascii="TH SarabunIT๙" w:eastAsia="Times New Roman" w:hAnsi="TH SarabunIT๙" w:cs="TH SarabunIT๙"/>
                <w:b/>
                <w:bCs/>
                <w:sz w:val="24"/>
                <w:szCs w:val="24"/>
              </w:rPr>
              <w:t>701</w:t>
            </w:r>
          </w:p>
        </w:tc>
        <w:tc>
          <w:tcPr>
            <w:tcW w:w="1295" w:type="dxa"/>
            <w:tcBorders>
              <w:top w:val="nil"/>
              <w:left w:val="nil"/>
              <w:bottom w:val="single" w:sz="4" w:space="0" w:color="auto"/>
              <w:right w:val="single" w:sz="4" w:space="0" w:color="auto"/>
            </w:tcBorders>
            <w:shd w:val="clear" w:color="auto" w:fill="auto"/>
            <w:noWrap/>
            <w:vAlign w:val="bottom"/>
            <w:hideMark/>
          </w:tcPr>
          <w:p w:rsidR="00547550" w:rsidRPr="00853B54" w:rsidRDefault="00547550" w:rsidP="00BD39E3">
            <w:pPr>
              <w:spacing w:after="0" w:line="240" w:lineRule="auto"/>
              <w:jc w:val="center"/>
              <w:rPr>
                <w:rFonts w:ascii="TH SarabunIT๙" w:eastAsia="Times New Roman" w:hAnsi="TH SarabunIT๙" w:cs="TH SarabunIT๙"/>
                <w:b/>
                <w:bCs/>
                <w:sz w:val="24"/>
                <w:szCs w:val="24"/>
              </w:rPr>
            </w:pPr>
            <w:r>
              <w:rPr>
                <w:rFonts w:ascii="TH SarabunIT๙" w:eastAsia="Times New Roman" w:hAnsi="TH SarabunIT๙" w:cs="TH SarabunIT๙"/>
                <w:b/>
                <w:bCs/>
                <w:sz w:val="24"/>
                <w:szCs w:val="24"/>
              </w:rPr>
              <w:t>5</w:t>
            </w:r>
            <w:r>
              <w:rPr>
                <w:rFonts w:ascii="TH SarabunIT๙" w:eastAsia="Times New Roman" w:hAnsi="TH SarabunIT๙" w:cs="TH SarabunIT๙" w:hint="cs"/>
                <w:b/>
                <w:bCs/>
                <w:sz w:val="24"/>
                <w:szCs w:val="24"/>
                <w:cs/>
              </w:rPr>
              <w:t>,</w:t>
            </w:r>
            <w:r>
              <w:rPr>
                <w:rFonts w:ascii="TH SarabunIT๙" w:eastAsia="Times New Roman" w:hAnsi="TH SarabunIT๙" w:cs="TH SarabunIT๙"/>
                <w:b/>
                <w:bCs/>
                <w:sz w:val="24"/>
                <w:szCs w:val="24"/>
              </w:rPr>
              <w:t>166</w:t>
            </w:r>
          </w:p>
        </w:tc>
      </w:tr>
      <w:tr w:rsidR="004C7CCB" w:rsidRPr="00853B54" w:rsidTr="00643442">
        <w:trPr>
          <w:gridAfter w:val="2"/>
          <w:wAfter w:w="1840" w:type="dxa"/>
          <w:trHeight w:val="315"/>
        </w:trPr>
        <w:tc>
          <w:tcPr>
            <w:tcW w:w="7232" w:type="dxa"/>
            <w:gridSpan w:val="12"/>
            <w:tcBorders>
              <w:top w:val="nil"/>
              <w:left w:val="nil"/>
              <w:bottom w:val="nil"/>
              <w:right w:val="nil"/>
            </w:tcBorders>
            <w:shd w:val="clear" w:color="auto" w:fill="auto"/>
            <w:noWrap/>
            <w:vAlign w:val="bottom"/>
            <w:hideMark/>
          </w:tcPr>
          <w:p w:rsidR="004C7CCB" w:rsidRPr="00853B54" w:rsidRDefault="004C7CCB" w:rsidP="00853B54">
            <w:pPr>
              <w:spacing w:after="0" w:line="240" w:lineRule="auto"/>
              <w:rPr>
                <w:rFonts w:ascii="Tahoma" w:eastAsia="Times New Roman" w:hAnsi="Tahoma" w:cs="Tahoma"/>
                <w:color w:val="000000"/>
                <w:szCs w:val="22"/>
              </w:rPr>
            </w:pPr>
            <w:r w:rsidRPr="00853B54">
              <w:rPr>
                <w:rFonts w:ascii="TH SarabunIT๙" w:eastAsia="Times New Roman" w:hAnsi="TH SarabunIT๙" w:cs="TH SarabunIT๙"/>
                <w:sz w:val="24"/>
                <w:szCs w:val="24"/>
              </w:rPr>
              <w:t xml:space="preserve"> </w:t>
            </w:r>
            <w:r w:rsidRPr="00853B54">
              <w:rPr>
                <w:rFonts w:ascii="TH SarabunIT๙" w:eastAsia="Times New Roman" w:hAnsi="TH SarabunIT๙" w:cs="TH SarabunIT๙"/>
                <w:sz w:val="24"/>
                <w:szCs w:val="24"/>
                <w:cs/>
              </w:rPr>
              <w:t>ที่มา: สถานีพัฒนาที่ดินพะเยา ณ</w:t>
            </w:r>
            <w:r w:rsidRPr="00853B54">
              <w:rPr>
                <w:rFonts w:ascii="TH SarabunIT๙" w:eastAsia="Times New Roman" w:hAnsi="TH SarabunIT๙" w:cs="TH SarabunIT๙"/>
                <w:sz w:val="24"/>
                <w:szCs w:val="24"/>
              </w:rPr>
              <w:t xml:space="preserve">  30 </w:t>
            </w:r>
            <w:r w:rsidRPr="00853B54">
              <w:rPr>
                <w:rFonts w:ascii="TH SarabunIT๙" w:eastAsia="Times New Roman" w:hAnsi="TH SarabunIT๙" w:cs="TH SarabunIT๙"/>
                <w:sz w:val="24"/>
                <w:szCs w:val="24"/>
                <w:cs/>
              </w:rPr>
              <w:t>ตุลาคม</w:t>
            </w:r>
            <w:r w:rsidR="00547550">
              <w:rPr>
                <w:rFonts w:ascii="TH SarabunIT๙" w:eastAsia="Times New Roman" w:hAnsi="TH SarabunIT๙" w:cs="TH SarabunIT๙"/>
                <w:sz w:val="24"/>
                <w:szCs w:val="24"/>
              </w:rPr>
              <w:t xml:space="preserve">  2563</w:t>
            </w:r>
            <w:r w:rsidRPr="00853B54">
              <w:rPr>
                <w:rFonts w:ascii="TH SarabunIT๙" w:eastAsia="Times New Roman" w:hAnsi="TH SarabunIT๙" w:cs="TH SarabunIT๙"/>
                <w:sz w:val="24"/>
                <w:szCs w:val="24"/>
              </w:rPr>
              <w:t xml:space="preserve"> </w:t>
            </w:r>
          </w:p>
        </w:tc>
      </w:tr>
    </w:tbl>
    <w:p w:rsidR="00350C0E" w:rsidRDefault="00350C0E" w:rsidP="004C7CCB">
      <w:pPr>
        <w:spacing w:after="0" w:line="240" w:lineRule="auto"/>
        <w:rPr>
          <w:rFonts w:ascii="TH SarabunIT๙" w:hAnsi="TH SarabunIT๙" w:cs="TH SarabunIT๙"/>
          <w:sz w:val="32"/>
          <w:szCs w:val="32"/>
        </w:rPr>
      </w:pPr>
    </w:p>
    <w:p w:rsidR="00726707" w:rsidRDefault="00726707" w:rsidP="00BD39E3">
      <w:pPr>
        <w:pStyle w:val="ae"/>
        <w:rPr>
          <w:rFonts w:ascii="TH SarabunIT๙" w:hAnsi="TH SarabunIT๙" w:cs="TH SarabunIT๙"/>
          <w:b/>
          <w:bCs/>
          <w:sz w:val="40"/>
          <w:szCs w:val="40"/>
        </w:rPr>
      </w:pPr>
    </w:p>
    <w:p w:rsidR="00CB6ADB" w:rsidRPr="008A0AAB" w:rsidRDefault="008A0AAB" w:rsidP="008A0AAB">
      <w:pPr>
        <w:pStyle w:val="ae"/>
        <w:ind w:left="720" w:firstLine="720"/>
        <w:rPr>
          <w:rFonts w:ascii="TH SarabunIT๙" w:hAnsi="TH SarabunIT๙" w:cs="TH SarabunIT๙"/>
          <w:b/>
          <w:bCs/>
          <w:sz w:val="36"/>
          <w:szCs w:val="36"/>
        </w:rPr>
      </w:pPr>
      <w:r w:rsidRPr="008A0AAB">
        <w:rPr>
          <w:rFonts w:ascii="TH SarabunIT๙" w:hAnsi="TH SarabunIT๙" w:cs="TH SarabunIT๙" w:hint="cs"/>
          <w:b/>
          <w:bCs/>
          <w:sz w:val="40"/>
          <w:szCs w:val="40"/>
          <w:cs/>
        </w:rPr>
        <w:lastRenderedPageBreak/>
        <w:t>ค.</w:t>
      </w:r>
      <w:r w:rsidR="00CB6ADB" w:rsidRPr="008A0AAB">
        <w:rPr>
          <w:rFonts w:ascii="TH SarabunIT๙" w:hAnsi="TH SarabunIT๙" w:cs="TH SarabunIT๙"/>
          <w:b/>
          <w:bCs/>
          <w:sz w:val="40"/>
          <w:szCs w:val="40"/>
          <w:cs/>
        </w:rPr>
        <w:t>แหล่ง</w:t>
      </w:r>
      <w:r w:rsidR="00CB6ADB" w:rsidRPr="008A0AAB">
        <w:rPr>
          <w:rFonts w:ascii="TH SarabunIT๙" w:hAnsi="TH SarabunIT๙" w:cs="TH SarabunIT๙"/>
          <w:b/>
          <w:bCs/>
          <w:sz w:val="36"/>
          <w:szCs w:val="36"/>
          <w:cs/>
        </w:rPr>
        <w:t>น้ำใต้ดิน</w:t>
      </w:r>
    </w:p>
    <w:p w:rsidR="007D0C8E" w:rsidRPr="007D0C8E" w:rsidRDefault="007D0C8E" w:rsidP="00CF1E5A">
      <w:pPr>
        <w:pStyle w:val="ae"/>
        <w:ind w:left="720" w:firstLine="720"/>
        <w:rPr>
          <w:rFonts w:ascii="TH SarabunIT๙" w:hAnsi="TH SarabunIT๙" w:cs="TH SarabunIT๙"/>
          <w:b/>
          <w:bCs/>
          <w:sz w:val="16"/>
          <w:szCs w:val="16"/>
        </w:rPr>
      </w:pPr>
    </w:p>
    <w:p w:rsidR="00CB6ADB" w:rsidRPr="002D2637" w:rsidRDefault="00CB6ADB" w:rsidP="002D2637">
      <w:pPr>
        <w:pStyle w:val="ae"/>
        <w:rPr>
          <w:rFonts w:ascii="TH SarabunIT๙" w:hAnsi="TH SarabunIT๙" w:cs="TH SarabunIT๙"/>
          <w:sz w:val="32"/>
          <w:szCs w:val="32"/>
        </w:rPr>
      </w:pPr>
      <w:r w:rsidRPr="002D2637">
        <w:rPr>
          <w:rFonts w:ascii="TH SarabunIT๙" w:hAnsi="TH SarabunIT๙" w:cs="TH SarabunIT๙"/>
          <w:sz w:val="32"/>
          <w:szCs w:val="32"/>
          <w:cs/>
        </w:rPr>
        <w:tab/>
      </w:r>
      <w:r w:rsidR="00CF1E5A">
        <w:rPr>
          <w:rFonts w:ascii="TH SarabunIT๙" w:hAnsi="TH SarabunIT๙" w:cs="TH SarabunIT๙" w:hint="cs"/>
          <w:sz w:val="32"/>
          <w:szCs w:val="32"/>
          <w:cs/>
        </w:rPr>
        <w:tab/>
      </w:r>
      <w:r w:rsidRPr="002D2637">
        <w:rPr>
          <w:rFonts w:ascii="TH SarabunIT๙" w:hAnsi="TH SarabunIT๙" w:cs="TH SarabunIT๙"/>
          <w:sz w:val="32"/>
          <w:szCs w:val="32"/>
          <w:cs/>
        </w:rPr>
        <w:t>แหล่งน้ำใต้ดินขอ</w:t>
      </w:r>
      <w:r w:rsidR="00017579" w:rsidRPr="002D2637">
        <w:rPr>
          <w:rFonts w:ascii="TH SarabunIT๙" w:hAnsi="TH SarabunIT๙" w:cs="TH SarabunIT๙"/>
          <w:sz w:val="32"/>
          <w:szCs w:val="32"/>
          <w:cs/>
        </w:rPr>
        <w:t>งจังหวัดพะเยา แบ่งออกเป็น 3 ประ</w:t>
      </w:r>
      <w:r w:rsidRPr="002D2637">
        <w:rPr>
          <w:rFonts w:ascii="TH SarabunIT๙" w:hAnsi="TH SarabunIT๙" w:cs="TH SarabunIT๙"/>
          <w:sz w:val="32"/>
          <w:szCs w:val="32"/>
          <w:cs/>
        </w:rPr>
        <w:t>เภท</w:t>
      </w:r>
      <w:r w:rsidRPr="002D2637">
        <w:rPr>
          <w:rFonts w:ascii="TH SarabunIT๙" w:hAnsi="TH SarabunIT๙" w:cs="TH SarabunIT๙"/>
          <w:sz w:val="32"/>
          <w:szCs w:val="32"/>
        </w:rPr>
        <w:t xml:space="preserve"> </w:t>
      </w:r>
      <w:r w:rsidRPr="002D2637">
        <w:rPr>
          <w:rFonts w:ascii="TH SarabunIT๙" w:hAnsi="TH SarabunIT๙" w:cs="TH SarabunIT๙"/>
          <w:sz w:val="32"/>
          <w:szCs w:val="32"/>
          <w:cs/>
        </w:rPr>
        <w:t>ดังนี้</w:t>
      </w:r>
    </w:p>
    <w:p w:rsidR="00CF1E5A" w:rsidRDefault="00CB6ADB" w:rsidP="007D0C8E">
      <w:pPr>
        <w:pStyle w:val="ae"/>
        <w:numPr>
          <w:ilvl w:val="0"/>
          <w:numId w:val="10"/>
        </w:numPr>
        <w:rPr>
          <w:rFonts w:ascii="TH SarabunIT๙" w:hAnsi="TH SarabunIT๙" w:cs="TH SarabunIT๙"/>
          <w:sz w:val="32"/>
          <w:szCs w:val="32"/>
        </w:rPr>
      </w:pPr>
      <w:r w:rsidRPr="002D2637">
        <w:rPr>
          <w:rFonts w:ascii="TH SarabunIT๙" w:hAnsi="TH SarabunIT๙" w:cs="TH SarabunIT๙"/>
          <w:sz w:val="32"/>
          <w:szCs w:val="32"/>
          <w:cs/>
        </w:rPr>
        <w:t xml:space="preserve">สภาพน้ำใต้ดินให้ปริมาณน้ำปานกลาง </w:t>
      </w:r>
      <w:r w:rsidR="007D0C8E">
        <w:rPr>
          <w:rFonts w:ascii="TH SarabunIT๙" w:hAnsi="TH SarabunIT๙" w:cs="TH SarabunIT๙" w:hint="cs"/>
          <w:sz w:val="32"/>
          <w:szCs w:val="32"/>
          <w:cs/>
        </w:rPr>
        <w:t xml:space="preserve"> </w:t>
      </w:r>
      <w:r w:rsidRPr="002D2637">
        <w:rPr>
          <w:rFonts w:ascii="TH SarabunIT๙" w:hAnsi="TH SarabunIT๙" w:cs="TH SarabunIT๙"/>
          <w:sz w:val="32"/>
          <w:szCs w:val="32"/>
          <w:cs/>
        </w:rPr>
        <w:t>(</w:t>
      </w:r>
      <w:r w:rsidR="007D0C8E">
        <w:rPr>
          <w:rFonts w:ascii="TH SarabunIT๙" w:hAnsi="TH SarabunIT๙" w:cs="TH SarabunIT๙" w:hint="cs"/>
          <w:sz w:val="32"/>
          <w:szCs w:val="32"/>
          <w:cs/>
        </w:rPr>
        <w:t xml:space="preserve"> </w:t>
      </w:r>
      <w:r w:rsidRPr="002D2637">
        <w:rPr>
          <w:rFonts w:ascii="TH SarabunIT๙" w:hAnsi="TH SarabunIT๙" w:cs="TH SarabunIT๙"/>
          <w:sz w:val="32"/>
          <w:szCs w:val="32"/>
          <w:cs/>
        </w:rPr>
        <w:t>100-200</w:t>
      </w:r>
      <w:r w:rsidR="007D0C8E">
        <w:rPr>
          <w:rFonts w:ascii="TH SarabunIT๙" w:hAnsi="TH SarabunIT๙" w:cs="TH SarabunIT๙" w:hint="cs"/>
          <w:sz w:val="32"/>
          <w:szCs w:val="32"/>
          <w:cs/>
        </w:rPr>
        <w:t xml:space="preserve"> </w:t>
      </w:r>
      <w:r w:rsidRPr="002D2637">
        <w:rPr>
          <w:rFonts w:ascii="TH SarabunIT๙" w:hAnsi="TH SarabunIT๙" w:cs="TH SarabunIT๙"/>
          <w:sz w:val="32"/>
          <w:szCs w:val="32"/>
          <w:cs/>
        </w:rPr>
        <w:t xml:space="preserve"> แกลลอน/นาที</w:t>
      </w:r>
      <w:r w:rsidR="007D0C8E">
        <w:rPr>
          <w:rFonts w:ascii="TH SarabunIT๙" w:hAnsi="TH SarabunIT๙" w:cs="TH SarabunIT๙" w:hint="cs"/>
          <w:sz w:val="32"/>
          <w:szCs w:val="32"/>
          <w:cs/>
        </w:rPr>
        <w:t xml:space="preserve"> </w:t>
      </w:r>
      <w:r w:rsidRPr="002D2637">
        <w:rPr>
          <w:rFonts w:ascii="TH SarabunIT๙" w:hAnsi="TH SarabunIT๙" w:cs="TH SarabunIT๙"/>
          <w:sz w:val="32"/>
          <w:szCs w:val="32"/>
          <w:cs/>
        </w:rPr>
        <w:t>)</w:t>
      </w:r>
      <w:r w:rsidR="007D0C8E">
        <w:rPr>
          <w:rFonts w:ascii="TH SarabunIT๙" w:hAnsi="TH SarabunIT๙" w:cs="TH SarabunIT๙" w:hint="cs"/>
          <w:sz w:val="32"/>
          <w:szCs w:val="32"/>
          <w:cs/>
        </w:rPr>
        <w:t xml:space="preserve"> </w:t>
      </w:r>
      <w:r w:rsidRPr="002D2637">
        <w:rPr>
          <w:rFonts w:ascii="TH SarabunIT๙" w:hAnsi="TH SarabunIT๙" w:cs="TH SarabunIT๙"/>
          <w:sz w:val="32"/>
          <w:szCs w:val="32"/>
          <w:cs/>
        </w:rPr>
        <w:t xml:space="preserve"> มีคุณภาพต่ำ </w:t>
      </w:r>
    </w:p>
    <w:p w:rsidR="00CB6ADB" w:rsidRPr="002D2637" w:rsidRDefault="006D00DE" w:rsidP="00CF1E5A">
      <w:pPr>
        <w:pStyle w:val="ae"/>
        <w:rPr>
          <w:rFonts w:ascii="TH SarabunIT๙" w:hAnsi="TH SarabunIT๙" w:cs="TH SarabunIT๙"/>
          <w:sz w:val="32"/>
          <w:szCs w:val="32"/>
        </w:rPr>
      </w:pPr>
      <w:r w:rsidRPr="002D2637">
        <w:rPr>
          <w:rFonts w:ascii="TH SarabunIT๙" w:hAnsi="TH SarabunIT๙" w:cs="TH SarabunIT๙"/>
          <w:sz w:val="32"/>
          <w:szCs w:val="32"/>
          <w:cs/>
        </w:rPr>
        <w:t>ครอบคลุม</w:t>
      </w:r>
      <w:r w:rsidR="00CB6ADB" w:rsidRPr="002D2637">
        <w:rPr>
          <w:rFonts w:ascii="TH SarabunIT๙" w:hAnsi="TH SarabunIT๙" w:cs="TH SarabunIT๙"/>
          <w:sz w:val="32"/>
          <w:szCs w:val="32"/>
          <w:cs/>
        </w:rPr>
        <w:t>พื้นที่อำเภอ</w:t>
      </w:r>
      <w:r w:rsidRPr="002D2637">
        <w:rPr>
          <w:rFonts w:ascii="TH SarabunIT๙" w:hAnsi="TH SarabunIT๙" w:cs="TH SarabunIT๙"/>
          <w:sz w:val="32"/>
          <w:szCs w:val="32"/>
          <w:cs/>
        </w:rPr>
        <w:t>เชียงคำ จุน เชียงม่วน และปง</w:t>
      </w:r>
    </w:p>
    <w:p w:rsidR="00405878" w:rsidRDefault="006D00DE" w:rsidP="007D0C8E">
      <w:pPr>
        <w:pStyle w:val="ae"/>
        <w:numPr>
          <w:ilvl w:val="0"/>
          <w:numId w:val="10"/>
        </w:numPr>
        <w:rPr>
          <w:rFonts w:ascii="TH SarabunIT๙" w:hAnsi="TH SarabunIT๙" w:cs="TH SarabunIT๙"/>
          <w:sz w:val="32"/>
          <w:szCs w:val="32"/>
        </w:rPr>
      </w:pPr>
      <w:r w:rsidRPr="002D2637">
        <w:rPr>
          <w:rFonts w:ascii="TH SarabunIT๙" w:hAnsi="TH SarabunIT๙" w:cs="TH SarabunIT๙"/>
          <w:sz w:val="32"/>
          <w:szCs w:val="32"/>
          <w:cs/>
        </w:rPr>
        <w:t>สภาพน้ำใต้ดินให้ปริมาณน้อย (10-100แกลลอน/นาที) มีคุณภาพน้ำต่ำครอบคลุม</w:t>
      </w:r>
    </w:p>
    <w:p w:rsidR="006D00DE" w:rsidRPr="002D2637" w:rsidRDefault="006D00DE" w:rsidP="00CF1E5A">
      <w:pPr>
        <w:pStyle w:val="ae"/>
        <w:rPr>
          <w:rFonts w:ascii="TH SarabunIT๙" w:hAnsi="TH SarabunIT๙" w:cs="TH SarabunIT๙"/>
          <w:sz w:val="32"/>
          <w:szCs w:val="32"/>
        </w:rPr>
      </w:pPr>
      <w:r w:rsidRPr="002D2637">
        <w:rPr>
          <w:rFonts w:ascii="TH SarabunIT๙" w:hAnsi="TH SarabunIT๙" w:cs="TH SarabunIT๙"/>
          <w:sz w:val="32"/>
          <w:szCs w:val="32"/>
          <w:cs/>
        </w:rPr>
        <w:t>พื้นที่อำเภอปง เชียงคำ ดอกคำใต้ และอำเภอเมืองพะเยา</w:t>
      </w:r>
    </w:p>
    <w:p w:rsidR="007D0C8E" w:rsidRDefault="006D00DE" w:rsidP="007D0C8E">
      <w:pPr>
        <w:pStyle w:val="ae"/>
        <w:numPr>
          <w:ilvl w:val="0"/>
          <w:numId w:val="10"/>
        </w:numPr>
        <w:rPr>
          <w:rFonts w:ascii="TH SarabunIT๙" w:hAnsi="TH SarabunIT๙" w:cs="TH SarabunIT๙"/>
          <w:sz w:val="32"/>
          <w:szCs w:val="32"/>
        </w:rPr>
      </w:pPr>
      <w:r w:rsidRPr="002D2637">
        <w:rPr>
          <w:rFonts w:ascii="TH SarabunIT๙" w:hAnsi="TH SarabunIT๙" w:cs="TH SarabunIT๙"/>
          <w:sz w:val="32"/>
          <w:szCs w:val="32"/>
          <w:cs/>
        </w:rPr>
        <w:t>สภาพน้ำใต้ดินที่มีปริมาณน้อย (10/100 แกลลอน/นาที) มีคุณภาพน้ำต่ำ ครอบคลุม</w:t>
      </w:r>
    </w:p>
    <w:p w:rsidR="006D00DE" w:rsidRDefault="006D00DE" w:rsidP="00CF1E5A">
      <w:pPr>
        <w:pStyle w:val="ae"/>
        <w:rPr>
          <w:rFonts w:ascii="TH SarabunIT๙" w:hAnsi="TH SarabunIT๙" w:cs="TH SarabunIT๙"/>
          <w:sz w:val="32"/>
          <w:szCs w:val="32"/>
        </w:rPr>
      </w:pPr>
      <w:r w:rsidRPr="002D2637">
        <w:rPr>
          <w:rFonts w:ascii="TH SarabunIT๙" w:hAnsi="TH SarabunIT๙" w:cs="TH SarabunIT๙"/>
          <w:sz w:val="32"/>
          <w:szCs w:val="32"/>
          <w:cs/>
        </w:rPr>
        <w:t>พื้นที่อำเภอเชียงม่วน ปง จุน และอำเภอเมืองพะเยา</w:t>
      </w: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r>
        <w:rPr>
          <w:rFonts w:ascii="TH SarabunIT๙" w:hAnsi="TH SarabunIT๙" w:cs="TH SarabunIT๙"/>
          <w:noProof/>
          <w:sz w:val="32"/>
          <w:szCs w:val="32"/>
        </w:rPr>
        <w:drawing>
          <wp:anchor distT="0" distB="0" distL="114300" distR="114300" simplePos="0" relativeHeight="251663360" behindDoc="1" locked="0" layoutInCell="1" allowOverlap="1" wp14:anchorId="7CCE7CF4" wp14:editId="189C8CA9">
            <wp:simplePos x="0" y="0"/>
            <wp:positionH relativeFrom="column">
              <wp:posOffset>874395</wp:posOffset>
            </wp:positionH>
            <wp:positionV relativeFrom="paragraph">
              <wp:posOffset>20955</wp:posOffset>
            </wp:positionV>
            <wp:extent cx="4635500" cy="3794760"/>
            <wp:effectExtent l="57150" t="57150" r="50800" b="53340"/>
            <wp:wrapTight wrapText="bothSides">
              <wp:wrapPolygon edited="0">
                <wp:start x="-266" y="-325"/>
                <wp:lineTo x="-266" y="21795"/>
                <wp:lineTo x="21748" y="21795"/>
                <wp:lineTo x="21748" y="-325"/>
                <wp:lineTo x="-266" y="-325"/>
              </wp:wrapPolygon>
            </wp:wrapTight>
            <wp:docPr id="9" name="รูปภาพ 9" descr="ข้อมูล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ข้อมูล 004"/>
                    <pic:cNvPicPr>
                      <a:picLocks noChangeAspect="1" noChangeArrowheads="1"/>
                    </pic:cNvPicPr>
                  </pic:nvPicPr>
                  <pic:blipFill>
                    <a:blip r:embed="rId35" cstate="print">
                      <a:lum contrast="24000"/>
                      <a:extLst>
                        <a:ext uri="{28A0092B-C50C-407E-A947-70E740481C1C}">
                          <a14:useLocalDpi xmlns:a14="http://schemas.microsoft.com/office/drawing/2010/main" val="0"/>
                        </a:ext>
                      </a:extLst>
                    </a:blip>
                    <a:srcRect l="4935"/>
                    <a:stretch>
                      <a:fillRect/>
                    </a:stretch>
                  </pic:blipFill>
                  <pic:spPr bwMode="auto">
                    <a:xfrm>
                      <a:off x="0" y="0"/>
                      <a:ext cx="4635500" cy="3794760"/>
                    </a:xfrm>
                    <a:prstGeom prst="rect">
                      <a:avLst/>
                    </a:prstGeom>
                    <a:solidFill>
                      <a:srgbClr val="000000"/>
                    </a:solidFill>
                    <a:ln w="57150" cmpd="thickTh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Default="007D0C8E" w:rsidP="00CF1E5A">
      <w:pPr>
        <w:pStyle w:val="ae"/>
        <w:rPr>
          <w:rFonts w:ascii="TH SarabunIT๙" w:hAnsi="TH SarabunIT๙" w:cs="TH SarabunIT๙"/>
          <w:sz w:val="32"/>
          <w:szCs w:val="32"/>
        </w:rPr>
      </w:pPr>
    </w:p>
    <w:p w:rsidR="007D0C8E" w:rsidRPr="002D2637" w:rsidRDefault="007D0C8E" w:rsidP="00CF1E5A">
      <w:pPr>
        <w:pStyle w:val="ae"/>
        <w:rPr>
          <w:rFonts w:ascii="TH SarabunIT๙" w:hAnsi="TH SarabunIT๙" w:cs="TH SarabunIT๙"/>
          <w:sz w:val="32"/>
          <w:szCs w:val="32"/>
        </w:rPr>
      </w:pPr>
    </w:p>
    <w:p w:rsidR="00596593" w:rsidRDefault="00596593" w:rsidP="00596593">
      <w:pPr>
        <w:ind w:firstLine="720"/>
        <w:rPr>
          <w:rFonts w:ascii="TH SarabunIT๙" w:hAnsi="TH SarabunIT๙" w:cs="TH SarabunIT๙"/>
          <w:sz w:val="16"/>
          <w:szCs w:val="16"/>
        </w:rPr>
      </w:pPr>
    </w:p>
    <w:p w:rsidR="007D0C8E" w:rsidRDefault="007D0C8E" w:rsidP="00596593">
      <w:pPr>
        <w:ind w:firstLine="720"/>
        <w:rPr>
          <w:rFonts w:ascii="TH SarabunIT๙" w:hAnsi="TH SarabunIT๙" w:cs="TH SarabunIT๙"/>
          <w:sz w:val="16"/>
          <w:szCs w:val="16"/>
        </w:rPr>
      </w:pPr>
    </w:p>
    <w:p w:rsidR="007D0C8E" w:rsidRDefault="007D0C8E" w:rsidP="00596593">
      <w:pPr>
        <w:ind w:firstLine="720"/>
        <w:rPr>
          <w:rFonts w:ascii="TH SarabunIT๙" w:hAnsi="TH SarabunIT๙" w:cs="TH SarabunIT๙"/>
          <w:sz w:val="16"/>
          <w:szCs w:val="16"/>
        </w:rPr>
      </w:pPr>
    </w:p>
    <w:p w:rsidR="007D0C8E" w:rsidRDefault="007D0C8E" w:rsidP="00596593">
      <w:pPr>
        <w:ind w:firstLine="720"/>
        <w:rPr>
          <w:rFonts w:ascii="TH SarabunIT๙" w:hAnsi="TH SarabunIT๙" w:cs="TH SarabunIT๙"/>
          <w:sz w:val="16"/>
          <w:szCs w:val="16"/>
        </w:rPr>
      </w:pPr>
    </w:p>
    <w:p w:rsidR="007D0C8E" w:rsidRDefault="007D0C8E" w:rsidP="00BC367C">
      <w:pPr>
        <w:rPr>
          <w:rFonts w:ascii="TH SarabunIT๙" w:hAnsi="TH SarabunIT๙" w:cs="TH SarabunIT๙"/>
          <w:sz w:val="16"/>
          <w:szCs w:val="16"/>
        </w:rPr>
      </w:pPr>
    </w:p>
    <w:p w:rsidR="00BD39E3" w:rsidRDefault="00BD39E3" w:rsidP="00CF1E5A">
      <w:pPr>
        <w:rPr>
          <w:rFonts w:ascii="TH SarabunIT๙" w:hAnsi="TH SarabunIT๙" w:cs="TH SarabunIT๙"/>
          <w:b/>
          <w:bCs/>
          <w:sz w:val="36"/>
          <w:szCs w:val="36"/>
        </w:rPr>
      </w:pPr>
    </w:p>
    <w:p w:rsidR="00BD39E3" w:rsidRDefault="00BD39E3" w:rsidP="00CF1E5A">
      <w:pPr>
        <w:rPr>
          <w:rFonts w:ascii="TH SarabunIT๙" w:hAnsi="TH SarabunIT๙" w:cs="TH SarabunIT๙"/>
          <w:b/>
          <w:bCs/>
          <w:sz w:val="36"/>
          <w:szCs w:val="36"/>
        </w:rPr>
      </w:pPr>
    </w:p>
    <w:p w:rsidR="007D0C8E" w:rsidRPr="00405878" w:rsidRDefault="006D00DE" w:rsidP="00CF1E5A">
      <w:pPr>
        <w:rPr>
          <w:rFonts w:ascii="TH SarabunIT๙" w:hAnsi="TH SarabunIT๙" w:cs="TH SarabunIT๙"/>
          <w:b/>
          <w:bCs/>
          <w:sz w:val="36"/>
          <w:szCs w:val="36"/>
        </w:rPr>
      </w:pPr>
      <w:r w:rsidRPr="00405878">
        <w:rPr>
          <w:rFonts w:ascii="TH SarabunIT๙" w:hAnsi="TH SarabunIT๙" w:cs="TH SarabunIT๙"/>
          <w:b/>
          <w:bCs/>
          <w:sz w:val="36"/>
          <w:szCs w:val="36"/>
          <w:cs/>
        </w:rPr>
        <w:t>2.2 ทรัพยากรดิน</w:t>
      </w:r>
    </w:p>
    <w:p w:rsidR="00423B84" w:rsidRPr="00CF1E5A" w:rsidRDefault="006D00DE" w:rsidP="00CF1E5A">
      <w:pPr>
        <w:pStyle w:val="ae"/>
        <w:ind w:firstLine="720"/>
        <w:rPr>
          <w:rFonts w:ascii="TH SarabunIT๙" w:hAnsi="TH SarabunIT๙" w:cs="TH SarabunIT๙"/>
          <w:sz w:val="32"/>
          <w:szCs w:val="32"/>
        </w:rPr>
      </w:pPr>
      <w:r w:rsidRPr="00CF1E5A">
        <w:rPr>
          <w:rFonts w:ascii="TH SarabunIT๙" w:hAnsi="TH SarabunIT๙" w:cs="TH SarabunIT๙"/>
          <w:sz w:val="32"/>
          <w:szCs w:val="32"/>
          <w:cs/>
        </w:rPr>
        <w:t>ทรัพยากรดินโดยทั่วไปของจังหวัดพะเยา</w:t>
      </w:r>
    </w:p>
    <w:p w:rsidR="006D00DE" w:rsidRPr="00CF1E5A" w:rsidRDefault="006D00DE" w:rsidP="00CF1E5A">
      <w:pPr>
        <w:pStyle w:val="ae"/>
        <w:ind w:firstLine="720"/>
        <w:rPr>
          <w:rFonts w:ascii="TH SarabunIT๙" w:hAnsi="TH SarabunIT๙" w:cs="TH SarabunIT๙"/>
          <w:sz w:val="32"/>
          <w:szCs w:val="32"/>
        </w:rPr>
      </w:pPr>
      <w:r w:rsidRPr="00CF1E5A">
        <w:rPr>
          <w:rFonts w:ascii="TH SarabunIT๙" w:hAnsi="TH SarabunIT๙" w:cs="TH SarabunIT๙"/>
          <w:sz w:val="32"/>
          <w:szCs w:val="32"/>
          <w:cs/>
        </w:rPr>
        <w:t xml:space="preserve">สามารถแบ่งตามลักษณะภูมิประเทศออกเป็นลักษณะใหญ่ ๆ ได้ </w:t>
      </w:r>
      <w:r w:rsidRPr="00CF1E5A">
        <w:rPr>
          <w:rFonts w:ascii="TH SarabunIT๙" w:hAnsi="TH SarabunIT๙" w:cs="TH SarabunIT๙"/>
          <w:sz w:val="32"/>
          <w:szCs w:val="32"/>
        </w:rPr>
        <w:t xml:space="preserve">5 </w:t>
      </w:r>
      <w:r w:rsidR="00423B84" w:rsidRPr="00CF1E5A">
        <w:rPr>
          <w:rFonts w:ascii="TH SarabunIT๙" w:hAnsi="TH SarabunIT๙" w:cs="TH SarabunIT๙"/>
          <w:sz w:val="32"/>
          <w:szCs w:val="32"/>
          <w:cs/>
        </w:rPr>
        <w:t>ประเภท</w:t>
      </w:r>
      <w:r w:rsidRPr="00CF1E5A">
        <w:rPr>
          <w:rFonts w:ascii="TH SarabunIT๙" w:hAnsi="TH SarabunIT๙" w:cs="TH SarabunIT๙"/>
          <w:sz w:val="32"/>
          <w:szCs w:val="32"/>
          <w:cs/>
        </w:rPr>
        <w:t>ดังนี้</w:t>
      </w:r>
    </w:p>
    <w:p w:rsidR="006D00DE" w:rsidRPr="00CF1E5A" w:rsidRDefault="006D00DE" w:rsidP="00F7127C">
      <w:pPr>
        <w:pStyle w:val="ae"/>
        <w:ind w:firstLine="720"/>
        <w:jc w:val="thaiDistribute"/>
        <w:rPr>
          <w:rFonts w:ascii="TH SarabunIT๙" w:hAnsi="TH SarabunIT๙" w:cs="TH SarabunIT๙"/>
          <w:sz w:val="32"/>
          <w:szCs w:val="32"/>
        </w:rPr>
      </w:pPr>
      <w:r w:rsidRPr="00CF1E5A">
        <w:rPr>
          <w:rFonts w:ascii="TH SarabunIT๙" w:hAnsi="TH SarabunIT๙" w:cs="TH SarabunIT๙"/>
          <w:sz w:val="32"/>
          <w:szCs w:val="32"/>
        </w:rPr>
        <w:t xml:space="preserve">1. </w:t>
      </w:r>
      <w:r w:rsidRPr="00CF1E5A">
        <w:rPr>
          <w:rFonts w:ascii="TH SarabunIT๙" w:hAnsi="TH SarabunIT๙" w:cs="TH SarabunIT๙"/>
          <w:sz w:val="32"/>
          <w:szCs w:val="32"/>
          <w:cs/>
        </w:rPr>
        <w:t>ดินภูเขา</w:t>
      </w:r>
      <w:r w:rsidRPr="00CF1E5A">
        <w:rPr>
          <w:rFonts w:ascii="TH SarabunIT๙" w:hAnsi="TH SarabunIT๙" w:cs="TH SarabunIT๙"/>
          <w:sz w:val="32"/>
          <w:szCs w:val="32"/>
        </w:rPr>
        <w:t xml:space="preserve">  </w:t>
      </w:r>
      <w:r w:rsidRPr="00CF1E5A">
        <w:rPr>
          <w:rFonts w:ascii="TH SarabunIT๙" w:hAnsi="TH SarabunIT๙" w:cs="TH SarabunIT๙"/>
          <w:sz w:val="32"/>
          <w:szCs w:val="32"/>
          <w:cs/>
        </w:rPr>
        <w:t>เป็นดินตื้นที่เกิดจากสลายตัวของหินภูเขาที่มีความอุดมสมบูรณ์ต่ำ ดินลักษณะนี้แพร่กระจายอยู่ทั่วจังหวัดพะเยา เนื่องจากจังหวัดพะเยา มีภูมิประเทศส่วนใหญ่เป็นภูเขา</w:t>
      </w:r>
    </w:p>
    <w:p w:rsidR="006D00DE" w:rsidRPr="00CF1E5A" w:rsidRDefault="006D00DE" w:rsidP="00F7127C">
      <w:pPr>
        <w:pStyle w:val="ae"/>
        <w:ind w:firstLine="720"/>
        <w:jc w:val="thaiDistribute"/>
        <w:rPr>
          <w:rFonts w:ascii="TH SarabunIT๙" w:hAnsi="TH SarabunIT๙" w:cs="TH SarabunIT๙"/>
          <w:sz w:val="32"/>
          <w:szCs w:val="32"/>
        </w:rPr>
      </w:pPr>
      <w:r w:rsidRPr="00CF1E5A">
        <w:rPr>
          <w:rFonts w:ascii="TH SarabunIT๙" w:hAnsi="TH SarabunIT๙" w:cs="TH SarabunIT๙"/>
          <w:sz w:val="32"/>
          <w:szCs w:val="32"/>
        </w:rPr>
        <w:t xml:space="preserve">2. </w:t>
      </w:r>
      <w:r w:rsidRPr="00CF1E5A">
        <w:rPr>
          <w:rFonts w:ascii="TH SarabunIT๙" w:hAnsi="TH SarabunIT๙" w:cs="TH SarabunIT๙"/>
          <w:sz w:val="32"/>
          <w:szCs w:val="32"/>
          <w:cs/>
        </w:rPr>
        <w:t>ดินหินปูน</w:t>
      </w:r>
      <w:r w:rsidRPr="00CF1E5A">
        <w:rPr>
          <w:rFonts w:ascii="TH SarabunIT๙" w:hAnsi="TH SarabunIT๙" w:cs="TH SarabunIT๙"/>
          <w:sz w:val="32"/>
          <w:szCs w:val="32"/>
        </w:rPr>
        <w:t xml:space="preserve">  </w:t>
      </w:r>
      <w:r w:rsidRPr="00CF1E5A">
        <w:rPr>
          <w:rFonts w:ascii="TH SarabunIT๙" w:hAnsi="TH SarabunIT๙" w:cs="TH SarabunIT๙"/>
          <w:sz w:val="32"/>
          <w:szCs w:val="32"/>
          <w:cs/>
        </w:rPr>
        <w:t>การเกิดของดินชนิดนี้เกิดในลักษณะเดียวกับดินภูเขา การแพร่กระจายของดินลักษณะนี้ ส่วนใหญ่จะแพร่กระจายเป็นหย่อมเล็กๆ ทางทิศตะวันออกของจังหวัดพะเยา โดยเฉพาะอย่างยิ่งในพื้นที่เขตรักษาพันธุ์สัตว์ป่าดอยผาช้างมูบ</w:t>
      </w:r>
    </w:p>
    <w:p w:rsidR="006D00DE" w:rsidRPr="00CF1E5A" w:rsidRDefault="006D00DE" w:rsidP="00F7127C">
      <w:pPr>
        <w:pStyle w:val="ae"/>
        <w:ind w:firstLine="720"/>
        <w:jc w:val="thaiDistribute"/>
        <w:rPr>
          <w:rFonts w:ascii="TH SarabunIT๙" w:hAnsi="TH SarabunIT๙" w:cs="TH SarabunIT๙"/>
          <w:sz w:val="32"/>
          <w:szCs w:val="32"/>
        </w:rPr>
      </w:pPr>
      <w:r w:rsidRPr="00CF1E5A">
        <w:rPr>
          <w:rFonts w:ascii="TH SarabunIT๙" w:hAnsi="TH SarabunIT๙" w:cs="TH SarabunIT๙"/>
          <w:sz w:val="32"/>
          <w:szCs w:val="32"/>
        </w:rPr>
        <w:t xml:space="preserve">3. </w:t>
      </w:r>
      <w:r w:rsidRPr="00CF1E5A">
        <w:rPr>
          <w:rFonts w:ascii="TH SarabunIT๙" w:hAnsi="TH SarabunIT๙" w:cs="TH SarabunIT๙"/>
          <w:sz w:val="32"/>
          <w:szCs w:val="32"/>
          <w:cs/>
        </w:rPr>
        <w:t>ดินเหนียว</w:t>
      </w:r>
      <w:r w:rsidRPr="00CF1E5A">
        <w:rPr>
          <w:rFonts w:ascii="TH SarabunIT๙" w:hAnsi="TH SarabunIT๙" w:cs="TH SarabunIT๙"/>
          <w:sz w:val="32"/>
          <w:szCs w:val="32"/>
        </w:rPr>
        <w:t xml:space="preserve">  </w:t>
      </w:r>
      <w:r w:rsidRPr="00CF1E5A">
        <w:rPr>
          <w:rFonts w:ascii="TH SarabunIT๙" w:hAnsi="TH SarabunIT๙" w:cs="TH SarabunIT๙"/>
          <w:sz w:val="32"/>
          <w:szCs w:val="32"/>
          <w:cs/>
        </w:rPr>
        <w:t>เป็นดินที่เกิดจากการทับถมของตะกอนที่น้ำพัดพามา จึงพบตามบริเวณที่ราบลุ่มน้ำอิง ดินชนิดนี้เป็นดินที่มีความอุดมสมบูรณ์สูง</w:t>
      </w:r>
    </w:p>
    <w:p w:rsidR="006D00DE" w:rsidRPr="00CF1E5A" w:rsidRDefault="006D00DE" w:rsidP="00F7127C">
      <w:pPr>
        <w:pStyle w:val="ae"/>
        <w:ind w:firstLine="720"/>
        <w:jc w:val="thaiDistribute"/>
        <w:rPr>
          <w:rFonts w:ascii="TH SarabunIT๙" w:hAnsi="TH SarabunIT๙" w:cs="TH SarabunIT๙"/>
          <w:sz w:val="32"/>
          <w:szCs w:val="32"/>
        </w:rPr>
      </w:pPr>
      <w:r w:rsidRPr="00CF1E5A">
        <w:rPr>
          <w:rFonts w:ascii="TH SarabunIT๙" w:hAnsi="TH SarabunIT๙" w:cs="TH SarabunIT๙"/>
          <w:sz w:val="32"/>
          <w:szCs w:val="32"/>
        </w:rPr>
        <w:lastRenderedPageBreak/>
        <w:t xml:space="preserve">4. </w:t>
      </w:r>
      <w:r w:rsidRPr="00CF1E5A">
        <w:rPr>
          <w:rFonts w:ascii="TH SarabunIT๙" w:hAnsi="TH SarabunIT๙" w:cs="TH SarabunIT๙"/>
          <w:sz w:val="32"/>
          <w:szCs w:val="32"/>
          <w:cs/>
        </w:rPr>
        <w:t>ดินค่อนข้างใหม่</w:t>
      </w:r>
      <w:r w:rsidRPr="00CF1E5A">
        <w:rPr>
          <w:rFonts w:ascii="TH SarabunIT๙" w:hAnsi="TH SarabunIT๙" w:cs="TH SarabunIT๙"/>
          <w:sz w:val="32"/>
          <w:szCs w:val="32"/>
        </w:rPr>
        <w:t xml:space="preserve">  </w:t>
      </w:r>
      <w:r w:rsidRPr="00CF1E5A">
        <w:rPr>
          <w:rFonts w:ascii="TH SarabunIT๙" w:hAnsi="TH SarabunIT๙" w:cs="TH SarabunIT๙"/>
          <w:sz w:val="32"/>
          <w:szCs w:val="32"/>
          <w:cs/>
        </w:rPr>
        <w:t>ดินชนิดนี้เกิดในลักษณะเดียวกับดินเหนียว แต่ลักษณะดินเป็นดินร่นหรือ</w:t>
      </w:r>
      <w:r w:rsidR="009B3B77">
        <w:rPr>
          <w:rFonts w:ascii="TH SarabunIT๙" w:hAnsi="TH SarabunIT๙" w:cs="TH SarabunIT๙" w:hint="cs"/>
          <w:sz w:val="32"/>
          <w:szCs w:val="32"/>
          <w:cs/>
        </w:rPr>
        <w:t xml:space="preserve">      </w:t>
      </w:r>
      <w:r w:rsidRPr="00CF1E5A">
        <w:rPr>
          <w:rFonts w:ascii="TH SarabunIT๙" w:hAnsi="TH SarabunIT๙" w:cs="TH SarabunIT๙"/>
          <w:sz w:val="32"/>
          <w:szCs w:val="32"/>
          <w:cs/>
        </w:rPr>
        <w:t>ดินทราย พบตามบริเวณที่ราบขั้นบันได ความอุดมสมบูรณ์ของดินลักษณะนี้อยู่ในระดับปานกลางถึงต่ำ</w:t>
      </w:r>
    </w:p>
    <w:p w:rsidR="00242DA8" w:rsidRPr="00242DA8" w:rsidRDefault="006D00DE" w:rsidP="008A0AAB">
      <w:pPr>
        <w:pStyle w:val="ae"/>
        <w:ind w:firstLine="720"/>
        <w:jc w:val="thaiDistribute"/>
        <w:rPr>
          <w:rStyle w:val="a5"/>
          <w:rFonts w:ascii="TH SarabunIT๙" w:hAnsi="TH SarabunIT๙" w:cs="TH SarabunIT๙"/>
          <w:b w:val="0"/>
          <w:bCs w:val="0"/>
          <w:sz w:val="32"/>
          <w:szCs w:val="32"/>
        </w:rPr>
      </w:pPr>
      <w:r w:rsidRPr="00CF1E5A">
        <w:rPr>
          <w:rFonts w:ascii="TH SarabunIT๙" w:hAnsi="TH SarabunIT๙" w:cs="TH SarabunIT๙"/>
          <w:sz w:val="32"/>
          <w:szCs w:val="32"/>
        </w:rPr>
        <w:t xml:space="preserve">5. </w:t>
      </w:r>
      <w:r w:rsidRPr="00CF1E5A">
        <w:rPr>
          <w:rFonts w:ascii="TH SarabunIT๙" w:hAnsi="TH SarabunIT๙" w:cs="TH SarabunIT๙"/>
          <w:sz w:val="32"/>
          <w:szCs w:val="32"/>
          <w:cs/>
        </w:rPr>
        <w:t>ดินตะกอนเก่า</w:t>
      </w:r>
      <w:r w:rsidRPr="00CF1E5A">
        <w:rPr>
          <w:rFonts w:ascii="TH SarabunIT๙" w:hAnsi="TH SarabunIT๙" w:cs="TH SarabunIT๙"/>
          <w:sz w:val="32"/>
          <w:szCs w:val="32"/>
        </w:rPr>
        <w:t xml:space="preserve">  </w:t>
      </w:r>
      <w:r w:rsidRPr="00CF1E5A">
        <w:rPr>
          <w:rFonts w:ascii="TH SarabunIT๙" w:hAnsi="TH SarabunIT๙" w:cs="TH SarabunIT๙"/>
          <w:sz w:val="32"/>
          <w:szCs w:val="32"/>
          <w:cs/>
        </w:rPr>
        <w:t>เป็นดินที่เกิดในลักษณะเดียวกับดินเหนียวเช่นกัน แต่มีการสะสมตัวของอนุภาคดินในระยะเวลาที่น้อยกว่าดินเหนียว แต่นานกว่าดินค่อนข้างใหม่ และลักษณะดินก็เป็นดินร่วนหรือดินทราย เช่นเดียวกับดินค่อนข้างใหม่ ดังนั้นจึงมีความอุดมสมบูรณ์อยู่ในระดับปานกลางถึงต่ำ ดินตะกอนเก่านี้จะพบอยู่ในบริเวณที่ราบขั้นบันไดของอำเภอเชียงคำ อำเภอจุน อำเภอดอกคำใต้ อำเภอแม่ใจ และอำเภอเมืองพะเยา</w:t>
      </w:r>
      <w:r w:rsidR="009B3B77">
        <w:rPr>
          <w:rFonts w:ascii="TH SarabunIT๙" w:hAnsi="TH SarabunIT๙" w:cs="TH SarabunIT๙" w:hint="cs"/>
          <w:sz w:val="32"/>
          <w:szCs w:val="32"/>
          <w:cs/>
        </w:rPr>
        <w:t xml:space="preserve"> จังหวัดพะเยา</w:t>
      </w:r>
      <w:r w:rsidRPr="00CF1E5A">
        <w:rPr>
          <w:rFonts w:ascii="TH SarabunIT๙" w:hAnsi="TH SarabunIT๙" w:cs="TH SarabunIT๙"/>
          <w:sz w:val="32"/>
          <w:szCs w:val="32"/>
          <w:cs/>
        </w:rPr>
        <w:t xml:space="preserve"> เป็นส่วนใหญ่</w:t>
      </w:r>
    </w:p>
    <w:p w:rsidR="00CF1E5A" w:rsidRPr="00CF1E5A" w:rsidRDefault="00423B84" w:rsidP="00CF1E5A">
      <w:pPr>
        <w:ind w:left="2880" w:firstLine="720"/>
        <w:rPr>
          <w:sz w:val="44"/>
          <w:szCs w:val="44"/>
          <w:cs/>
        </w:rPr>
      </w:pPr>
      <w:r w:rsidRPr="00CE6B3C">
        <w:rPr>
          <w:rStyle w:val="a5"/>
          <w:rFonts w:ascii="TH SarabunIT๙" w:hAnsi="TH SarabunIT๙" w:cs="TH SarabunIT๙"/>
          <w:sz w:val="29"/>
          <w:szCs w:val="32"/>
          <w:bdr w:val="none" w:sz="0" w:space="0" w:color="auto" w:frame="1"/>
          <w:shd w:val="clear" w:color="auto" w:fill="FFFFFF"/>
          <w:cs/>
        </w:rPr>
        <w:t>สภาพดินโดยทั่วไป</w:t>
      </w:r>
    </w:p>
    <w:p w:rsidR="000203F0" w:rsidRDefault="000203F0" w:rsidP="00CB37ED">
      <w:pPr>
        <w:spacing w:after="0" w:line="240" w:lineRule="auto"/>
        <w:ind w:left="720"/>
        <w:rPr>
          <w:rFonts w:ascii="TH SarabunIT๙" w:hAnsi="TH SarabunIT๙" w:cs="TH SarabunIT๙"/>
          <w:sz w:val="32"/>
          <w:szCs w:val="32"/>
        </w:rPr>
      </w:pPr>
    </w:p>
    <w:p w:rsidR="002B3476" w:rsidRPr="00CB37ED" w:rsidRDefault="00423B84" w:rsidP="00CB37ED">
      <w:pPr>
        <w:spacing w:after="0" w:line="240" w:lineRule="auto"/>
        <w:ind w:left="720"/>
        <w:rPr>
          <w:rFonts w:ascii="TH SarabunIT๙" w:hAnsi="TH SarabunIT๙" w:cs="TH SarabunIT๙"/>
          <w:sz w:val="32"/>
          <w:szCs w:val="32"/>
        </w:rPr>
      </w:pPr>
      <w:r w:rsidRPr="00CE6B3C">
        <w:rPr>
          <w:rFonts w:ascii="TH SarabunIT๙" w:hAnsi="TH SarabunIT๙" w:cs="TH SarabunIT๙" w:hint="cs"/>
          <w:noProof/>
          <w:sz w:val="32"/>
          <w:szCs w:val="32"/>
        </w:rPr>
        <w:drawing>
          <wp:inline distT="0" distB="0" distL="0" distR="0" wp14:anchorId="784BD4E4" wp14:editId="103322BF">
            <wp:extent cx="4661535" cy="3352800"/>
            <wp:effectExtent l="0" t="0" r="5715" b="0"/>
            <wp:docPr id="3" name="รูปภาพ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use-map.jpg"/>
                    <pic:cNvPicPr/>
                  </pic:nvPicPr>
                  <pic:blipFill>
                    <a:blip r:embed="rId36">
                      <a:extLst>
                        <a:ext uri="{28A0092B-C50C-407E-A947-70E740481C1C}">
                          <a14:useLocalDpi xmlns:a14="http://schemas.microsoft.com/office/drawing/2010/main" val="0"/>
                        </a:ext>
                      </a:extLst>
                    </a:blip>
                    <a:stretch>
                      <a:fillRect/>
                    </a:stretch>
                  </pic:blipFill>
                  <pic:spPr>
                    <a:xfrm>
                      <a:off x="0" y="0"/>
                      <a:ext cx="4675491" cy="3362838"/>
                    </a:xfrm>
                    <a:prstGeom prst="rect">
                      <a:avLst/>
                    </a:prstGeom>
                  </pic:spPr>
                </pic:pic>
              </a:graphicData>
            </a:graphic>
          </wp:inline>
        </w:drawing>
      </w:r>
    </w:p>
    <w:p w:rsidR="008C5DBF" w:rsidRDefault="008C5DBF" w:rsidP="00BC50C6">
      <w:pPr>
        <w:shd w:val="clear" w:color="auto" w:fill="FFFFFF"/>
        <w:spacing w:after="0" w:line="240" w:lineRule="auto"/>
        <w:jc w:val="thaiDistribute"/>
        <w:textAlignment w:val="baseline"/>
        <w:rPr>
          <w:rFonts w:ascii="TH SarabunIT๙" w:eastAsia="Times New Roman" w:hAnsi="TH SarabunIT๙" w:cs="TH SarabunIT๙"/>
          <w:b/>
          <w:bCs/>
          <w:color w:val="373737"/>
          <w:sz w:val="40"/>
          <w:szCs w:val="40"/>
        </w:rPr>
      </w:pPr>
      <w:r w:rsidRPr="000203F0">
        <w:rPr>
          <w:rFonts w:ascii="TH SarabunIT๙" w:eastAsia="Times New Roman" w:hAnsi="TH SarabunIT๙" w:cs="TH SarabunIT๙"/>
          <w:b/>
          <w:bCs/>
          <w:color w:val="373737"/>
          <w:sz w:val="40"/>
          <w:szCs w:val="40"/>
          <w:bdr w:val="none" w:sz="0" w:space="0" w:color="auto" w:frame="1"/>
          <w:cs/>
        </w:rPr>
        <w:t>กลุ่มชุดดิน</w:t>
      </w:r>
      <w:r w:rsidR="000203F0" w:rsidRPr="000203F0">
        <w:rPr>
          <w:rFonts w:ascii="TH SarabunIT๙" w:eastAsia="Times New Roman" w:hAnsi="TH SarabunIT๙" w:cs="TH SarabunIT๙" w:hint="cs"/>
          <w:b/>
          <w:bCs/>
          <w:color w:val="373737"/>
          <w:sz w:val="40"/>
          <w:szCs w:val="40"/>
          <w:cs/>
        </w:rPr>
        <w:t xml:space="preserve">  จังหวัดพะเยา</w:t>
      </w:r>
    </w:p>
    <w:p w:rsidR="000203F0" w:rsidRPr="000203F0" w:rsidRDefault="000203F0" w:rsidP="00BC50C6">
      <w:pPr>
        <w:shd w:val="clear" w:color="auto" w:fill="FFFFFF"/>
        <w:spacing w:after="0" w:line="240" w:lineRule="auto"/>
        <w:jc w:val="thaiDistribute"/>
        <w:textAlignment w:val="baseline"/>
        <w:rPr>
          <w:rFonts w:ascii="TH SarabunIT๙" w:eastAsia="Times New Roman" w:hAnsi="TH SarabunIT๙" w:cs="TH SarabunIT๙"/>
          <w:b/>
          <w:bCs/>
          <w:color w:val="373737"/>
          <w:sz w:val="16"/>
          <w:szCs w:val="16"/>
          <w:cs/>
        </w:rPr>
      </w:pPr>
    </w:p>
    <w:p w:rsidR="008C5DBF" w:rsidRPr="007B35F5" w:rsidRDefault="008C5DBF"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r w:rsidRPr="007B35F5">
        <w:rPr>
          <w:rFonts w:ascii="TH SarabunIT๙" w:eastAsia="Times New Roman" w:hAnsi="TH SarabunIT๙" w:cs="TH SarabunIT๙"/>
          <w:color w:val="373737"/>
          <w:sz w:val="32"/>
          <w:szCs w:val="32"/>
          <w:cs/>
        </w:rPr>
        <w:t xml:space="preserve">กองสำรวจ และจำแนกดินกรมพัฒนาที่ดิน พ.ศ. </w:t>
      </w:r>
      <w:r w:rsidRPr="007B35F5">
        <w:rPr>
          <w:rFonts w:ascii="TH SarabunIT๙" w:eastAsia="Times New Roman" w:hAnsi="TH SarabunIT๙" w:cs="TH SarabunIT๙"/>
          <w:color w:val="373737"/>
          <w:sz w:val="32"/>
          <w:szCs w:val="32"/>
        </w:rPr>
        <w:t xml:space="preserve">2533 </w:t>
      </w:r>
      <w:r w:rsidRPr="007B35F5">
        <w:rPr>
          <w:rFonts w:ascii="TH SarabunIT๙" w:eastAsia="Times New Roman" w:hAnsi="TH SarabunIT๙" w:cs="TH SarabunIT๙"/>
          <w:color w:val="373737"/>
          <w:sz w:val="32"/>
          <w:szCs w:val="32"/>
          <w:cs/>
        </w:rPr>
        <w:t>ได้จำแนกกลุ่มชุดดินของจังหวัดพะเยา</w:t>
      </w:r>
      <w:r w:rsidRPr="007B35F5">
        <w:rPr>
          <w:rFonts w:ascii="TH SarabunIT๙" w:eastAsia="Times New Roman" w:hAnsi="TH SarabunIT๙" w:cs="TH SarabunIT๙"/>
          <w:color w:val="373737"/>
          <w:sz w:val="32"/>
          <w:szCs w:val="32"/>
        </w:rPr>
        <w:t xml:space="preserve">  </w:t>
      </w:r>
      <w:r w:rsidRPr="007B35F5">
        <w:rPr>
          <w:rFonts w:ascii="TH SarabunIT๙" w:eastAsia="Times New Roman" w:hAnsi="TH SarabunIT๙" w:cs="TH SarabunIT๙"/>
          <w:color w:val="373737"/>
          <w:sz w:val="32"/>
          <w:szCs w:val="32"/>
          <w:cs/>
        </w:rPr>
        <w:t>ตามการสำรวจออกเป็น</w:t>
      </w:r>
      <w:r w:rsidRPr="007B35F5">
        <w:rPr>
          <w:rFonts w:ascii="TH SarabunIT๙" w:eastAsia="Times New Roman" w:hAnsi="TH SarabunIT๙" w:cs="TH SarabunIT๙"/>
          <w:color w:val="373737"/>
          <w:sz w:val="32"/>
          <w:szCs w:val="32"/>
        </w:rPr>
        <w:t> </w:t>
      </w:r>
      <w:hyperlink r:id="rId37" w:history="1">
        <w:r w:rsidRPr="007B35F5">
          <w:rPr>
            <w:rFonts w:ascii="TH SarabunIT๙" w:eastAsia="Times New Roman" w:hAnsi="TH SarabunIT๙" w:cs="TH SarabunIT๙"/>
            <w:sz w:val="32"/>
            <w:szCs w:val="32"/>
            <w:bdr w:val="none" w:sz="0" w:space="0" w:color="auto" w:frame="1"/>
          </w:rPr>
          <w:t>25 </w:t>
        </w:r>
        <w:r w:rsidRPr="007B35F5">
          <w:rPr>
            <w:rFonts w:ascii="TH SarabunIT๙" w:eastAsia="Times New Roman" w:hAnsi="TH SarabunIT๙" w:cs="TH SarabunIT๙"/>
            <w:sz w:val="32"/>
            <w:szCs w:val="32"/>
            <w:bdr w:val="none" w:sz="0" w:space="0" w:color="auto" w:frame="1"/>
            <w:cs/>
          </w:rPr>
          <w:t>กลุ่มชุดดิน</w:t>
        </w:r>
        <w:r w:rsidRPr="007B35F5">
          <w:rPr>
            <w:rFonts w:ascii="TH SarabunIT๙" w:eastAsia="Times New Roman" w:hAnsi="TH SarabunIT๙" w:cs="TH SarabunIT๙"/>
            <w:sz w:val="32"/>
            <w:szCs w:val="32"/>
            <w:bdr w:val="none" w:sz="0" w:space="0" w:color="auto" w:frame="1"/>
          </w:rPr>
          <w:t> </w:t>
        </w:r>
      </w:hyperlink>
      <w:r w:rsidRPr="007B35F5">
        <w:rPr>
          <w:rFonts w:ascii="TH SarabunIT๙" w:eastAsia="Times New Roman" w:hAnsi="TH SarabunIT๙" w:cs="TH SarabunIT๙"/>
          <w:color w:val="373737"/>
          <w:sz w:val="32"/>
          <w:szCs w:val="32"/>
        </w:rPr>
        <w:t xml:space="preserve">(Land unit) </w:t>
      </w:r>
      <w:r w:rsidRPr="007B35F5">
        <w:rPr>
          <w:rFonts w:ascii="TH SarabunIT๙" w:eastAsia="Times New Roman" w:hAnsi="TH SarabunIT๙" w:cs="TH SarabunIT๙"/>
          <w:color w:val="373737"/>
          <w:sz w:val="32"/>
          <w:szCs w:val="32"/>
          <w:cs/>
        </w:rPr>
        <w:t>ประกอบด้วยกลุ่มชุดดินที่เหมาะสมต่อการปลูกข้าว จำนวน  </w:t>
      </w:r>
      <w:r w:rsidRPr="007B35F5">
        <w:rPr>
          <w:rFonts w:ascii="TH SarabunIT๙" w:eastAsia="Times New Roman" w:hAnsi="TH SarabunIT๙" w:cs="TH SarabunIT๙"/>
          <w:color w:val="373737"/>
          <w:sz w:val="32"/>
          <w:szCs w:val="32"/>
        </w:rPr>
        <w:t xml:space="preserve">8  </w:t>
      </w:r>
      <w:r w:rsidRPr="007B35F5">
        <w:rPr>
          <w:rFonts w:ascii="TH SarabunIT๙" w:eastAsia="Times New Roman" w:hAnsi="TH SarabunIT๙" w:cs="TH SarabunIT๙"/>
          <w:color w:val="373737"/>
          <w:sz w:val="32"/>
          <w:szCs w:val="32"/>
          <w:cs/>
        </w:rPr>
        <w:t>กลุ่ม</w:t>
      </w:r>
      <w:r w:rsidRPr="007B35F5">
        <w:rPr>
          <w:rFonts w:ascii="TH SarabunIT๙" w:eastAsia="Times New Roman" w:hAnsi="TH SarabunIT๙" w:cs="TH SarabunIT๙"/>
          <w:color w:val="373737"/>
          <w:sz w:val="32"/>
          <w:szCs w:val="32"/>
        </w:rPr>
        <w:t xml:space="preserve">  </w:t>
      </w:r>
      <w:r w:rsidRPr="007B35F5">
        <w:rPr>
          <w:rFonts w:ascii="TH SarabunIT๙" w:eastAsia="Times New Roman" w:hAnsi="TH SarabunIT๙" w:cs="TH SarabunIT๙"/>
          <w:color w:val="373737"/>
          <w:sz w:val="32"/>
          <w:szCs w:val="32"/>
          <w:cs/>
        </w:rPr>
        <w:t>ได้แก่</w:t>
      </w:r>
      <w:r w:rsidRPr="007B35F5">
        <w:rPr>
          <w:rFonts w:ascii="TH SarabunIT๙" w:eastAsia="Times New Roman" w:hAnsi="TH SarabunIT๙" w:cs="TH SarabunIT๙"/>
          <w:color w:val="373737"/>
          <w:sz w:val="32"/>
          <w:szCs w:val="32"/>
        </w:rPr>
        <w:t xml:space="preserve">  </w:t>
      </w:r>
      <w:r w:rsidRPr="007B35F5">
        <w:rPr>
          <w:rFonts w:ascii="TH SarabunIT๙" w:eastAsia="Times New Roman" w:hAnsi="TH SarabunIT๙" w:cs="TH SarabunIT๙"/>
          <w:color w:val="373737"/>
          <w:sz w:val="32"/>
          <w:szCs w:val="32"/>
          <w:cs/>
        </w:rPr>
        <w:t xml:space="preserve">กลุ่มชุดดินที่ </w:t>
      </w:r>
      <w:r w:rsidRPr="007B35F5">
        <w:rPr>
          <w:rFonts w:ascii="TH SarabunIT๙" w:eastAsia="Times New Roman" w:hAnsi="TH SarabunIT๙" w:cs="TH SarabunIT๙"/>
          <w:color w:val="373737"/>
          <w:sz w:val="32"/>
          <w:szCs w:val="32"/>
        </w:rPr>
        <w:t xml:space="preserve">1, 5, 6, 7, 15, 16, 18  </w:t>
      </w:r>
      <w:r w:rsidRPr="007B35F5">
        <w:rPr>
          <w:rFonts w:ascii="TH SarabunIT๙" w:eastAsia="Times New Roman" w:hAnsi="TH SarabunIT๙" w:cs="TH SarabunIT๙"/>
          <w:color w:val="373737"/>
          <w:sz w:val="32"/>
          <w:szCs w:val="32"/>
          <w:cs/>
        </w:rPr>
        <w:t xml:space="preserve">และ </w:t>
      </w:r>
      <w:r w:rsidRPr="007B35F5">
        <w:rPr>
          <w:rFonts w:ascii="TH SarabunIT๙" w:eastAsia="Times New Roman" w:hAnsi="TH SarabunIT๙" w:cs="TH SarabunIT๙"/>
          <w:color w:val="373737"/>
          <w:sz w:val="32"/>
          <w:szCs w:val="32"/>
        </w:rPr>
        <w:t>59   </w:t>
      </w:r>
      <w:r w:rsidRPr="007B35F5">
        <w:rPr>
          <w:rFonts w:ascii="TH SarabunIT๙" w:eastAsia="Times New Roman" w:hAnsi="TH SarabunIT๙" w:cs="TH SarabunIT๙"/>
          <w:color w:val="373737"/>
          <w:sz w:val="32"/>
          <w:szCs w:val="32"/>
          <w:cs/>
        </w:rPr>
        <w:t xml:space="preserve">ส่วนกลุ่มชุดดินที่ </w:t>
      </w:r>
      <w:r w:rsidRPr="007B35F5">
        <w:rPr>
          <w:rFonts w:ascii="TH SarabunIT๙" w:eastAsia="Times New Roman" w:hAnsi="TH SarabunIT๙" w:cs="TH SarabunIT๙"/>
          <w:color w:val="373737"/>
          <w:sz w:val="32"/>
          <w:szCs w:val="32"/>
        </w:rPr>
        <w:t xml:space="preserve">24, 25, 28, 29, 31, 33   35, 36, 38, 40, 44, 46, 47, 48, 49, 55, 56, 60, 61  </w:t>
      </w:r>
      <w:r w:rsidRPr="007B35F5">
        <w:rPr>
          <w:rFonts w:ascii="TH SarabunIT๙" w:eastAsia="Times New Roman" w:hAnsi="TH SarabunIT๙" w:cs="TH SarabunIT๙"/>
          <w:color w:val="373737"/>
          <w:sz w:val="32"/>
          <w:szCs w:val="32"/>
          <w:cs/>
        </w:rPr>
        <w:t xml:space="preserve">และ </w:t>
      </w:r>
      <w:r w:rsidR="009B3B77">
        <w:rPr>
          <w:rFonts w:ascii="TH SarabunIT๙" w:eastAsia="Times New Roman" w:hAnsi="TH SarabunIT๙" w:cs="TH SarabunIT๙"/>
          <w:color w:val="373737"/>
          <w:sz w:val="32"/>
          <w:szCs w:val="32"/>
        </w:rPr>
        <w:t>62 </w:t>
      </w:r>
      <w:r w:rsidRPr="007B35F5">
        <w:rPr>
          <w:rFonts w:ascii="TH SarabunIT๙" w:eastAsia="Times New Roman" w:hAnsi="TH SarabunIT๙" w:cs="TH SarabunIT๙"/>
          <w:color w:val="373737"/>
          <w:sz w:val="32"/>
          <w:szCs w:val="32"/>
          <w:cs/>
        </w:rPr>
        <w:t>ซึ่งเป็นกลุ่มชุดดินที่เหมาะสมต่อการปลูกพืชชนิดอื่นๆ รวมทั้งดินที่อยู่ในพื้นที่ป่า</w:t>
      </w: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42678D" w:rsidRDefault="0042678D"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42678D" w:rsidRDefault="0042678D"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42678D" w:rsidRDefault="0042678D" w:rsidP="009B3B77">
      <w:pPr>
        <w:shd w:val="clear" w:color="auto" w:fill="FFFFFF"/>
        <w:spacing w:after="0" w:line="240" w:lineRule="auto"/>
        <w:jc w:val="thaiDistribute"/>
        <w:textAlignment w:val="baseline"/>
        <w:rPr>
          <w:rFonts w:ascii="TH SarabunIT๙" w:eastAsia="Times New Roman" w:hAnsi="TH SarabunIT๙" w:cs="TH SarabunIT๙"/>
          <w:color w:val="373737"/>
          <w:sz w:val="32"/>
          <w:szCs w:val="32"/>
        </w:rPr>
      </w:pPr>
    </w:p>
    <w:p w:rsidR="00F43820" w:rsidRDefault="00F43820" w:rsidP="009B3B77">
      <w:pPr>
        <w:shd w:val="clear" w:color="auto" w:fill="FFFFFF"/>
        <w:spacing w:after="0" w:line="240" w:lineRule="auto"/>
        <w:jc w:val="thaiDistribute"/>
        <w:textAlignment w:val="baseline"/>
        <w:rPr>
          <w:rFonts w:ascii="TH SarabunIT๙" w:eastAsia="Times New Roman" w:hAnsi="TH SarabunIT๙" w:cs="TH SarabunIT๙"/>
          <w:color w:val="373737"/>
          <w:sz w:val="32"/>
          <w:szCs w:val="32"/>
        </w:rPr>
      </w:pPr>
    </w:p>
    <w:p w:rsidR="00F43820" w:rsidRPr="009B3B77" w:rsidRDefault="00F43820" w:rsidP="009B3B77">
      <w:pPr>
        <w:shd w:val="clear" w:color="auto" w:fill="FFFFFF"/>
        <w:spacing w:after="0" w:line="240" w:lineRule="auto"/>
        <w:jc w:val="thaiDistribute"/>
        <w:textAlignment w:val="baseline"/>
        <w:rPr>
          <w:rFonts w:ascii="TH SarabunIT๙" w:eastAsia="Times New Roman" w:hAnsi="TH SarabunIT๙" w:cs="TH SarabunIT๙"/>
          <w:color w:val="373737"/>
          <w:sz w:val="32"/>
          <w:szCs w:val="32"/>
        </w:rPr>
      </w:pPr>
    </w:p>
    <w:p w:rsidR="0042678D" w:rsidRPr="00405878" w:rsidRDefault="0042678D" w:rsidP="0042678D">
      <w:pPr>
        <w:spacing w:after="0" w:line="240" w:lineRule="auto"/>
        <w:ind w:firstLine="720"/>
        <w:jc w:val="thaiDistribute"/>
        <w:rPr>
          <w:rFonts w:ascii="TH SarabunIT๙" w:hAnsi="TH SarabunIT๙" w:cs="TH SarabunIT๙"/>
          <w:sz w:val="32"/>
          <w:szCs w:val="32"/>
          <w:shd w:val="clear" w:color="auto" w:fill="FFFFFF"/>
        </w:rPr>
      </w:pPr>
      <w:r w:rsidRPr="00405878">
        <w:rPr>
          <w:rFonts w:ascii="TH SarabunIT๙" w:hAnsi="TH SarabunIT๙" w:cs="TH SarabunIT๙"/>
          <w:sz w:val="32"/>
          <w:szCs w:val="32"/>
          <w:shd w:val="clear" w:color="auto" w:fill="FFFFFF"/>
          <w:cs/>
        </w:rPr>
        <w:lastRenderedPageBreak/>
        <w:t xml:space="preserve">ในจังหวัดพะเยา  พบว่า  ทรัพยากรดินในจังหวัดพะเยา  ถูกจำแนกเพื่อจัดทำหน่วยที่ดินได้ทั้งหมด </w:t>
      </w:r>
      <w:r w:rsidRPr="00405878">
        <w:rPr>
          <w:rFonts w:ascii="TH SarabunIT๙" w:hAnsi="TH SarabunIT๙" w:cs="TH SarabunIT๙"/>
          <w:sz w:val="32"/>
          <w:szCs w:val="32"/>
          <w:shd w:val="clear" w:color="auto" w:fill="FFFFFF"/>
        </w:rPr>
        <w:t xml:space="preserve">92 </w:t>
      </w:r>
      <w:r w:rsidRPr="00405878">
        <w:rPr>
          <w:rFonts w:ascii="TH SarabunIT๙" w:hAnsi="TH SarabunIT๙" w:cs="TH SarabunIT๙"/>
          <w:sz w:val="32"/>
          <w:szCs w:val="32"/>
          <w:shd w:val="clear" w:color="auto" w:fill="FFFFFF"/>
          <w:cs/>
        </w:rPr>
        <w:t xml:space="preserve">หน่วยที่ดิน ซึ่งหน่วยที่ดินเหล่านี้มีดินที่มีศักยภาพหรือมีความเหมาะสมต่อการใช้ประโยชน์ที่ดิน  </w:t>
      </w:r>
      <w:r>
        <w:rPr>
          <w:rFonts w:ascii="TH SarabunIT๙" w:hAnsi="TH SarabunIT๙" w:cs="TH SarabunIT๙" w:hint="cs"/>
          <w:sz w:val="32"/>
          <w:szCs w:val="32"/>
          <w:shd w:val="clear" w:color="auto" w:fill="FFFFFF"/>
          <w:cs/>
        </w:rPr>
        <w:t xml:space="preserve">        </w:t>
      </w:r>
      <w:r w:rsidRPr="00405878">
        <w:rPr>
          <w:rFonts w:ascii="TH SarabunIT๙" w:hAnsi="TH SarabunIT๙" w:cs="TH SarabunIT๙"/>
          <w:sz w:val="32"/>
          <w:szCs w:val="32"/>
          <w:shd w:val="clear" w:color="auto" w:fill="FFFFFF"/>
          <w:cs/>
        </w:rPr>
        <w:t xml:space="preserve">ในรูปแบบต่างๆ จำแนกเป็น </w:t>
      </w:r>
      <w:r w:rsidRPr="00405878">
        <w:rPr>
          <w:rFonts w:ascii="TH SarabunIT๙" w:hAnsi="TH SarabunIT๙" w:cs="TH SarabunIT๙"/>
          <w:sz w:val="32"/>
          <w:szCs w:val="32"/>
          <w:shd w:val="clear" w:color="auto" w:fill="FFFFFF"/>
        </w:rPr>
        <w:t xml:space="preserve">3 </w:t>
      </w:r>
      <w:r w:rsidRPr="00405878">
        <w:rPr>
          <w:rFonts w:ascii="TH SarabunIT๙" w:hAnsi="TH SarabunIT๙" w:cs="TH SarabunIT๙"/>
          <w:sz w:val="32"/>
          <w:szCs w:val="32"/>
          <w:shd w:val="clear" w:color="auto" w:fill="FFFFFF"/>
          <w:cs/>
        </w:rPr>
        <w:t>กลุ่ม ได้แก่</w:t>
      </w:r>
    </w:p>
    <w:p w:rsidR="0042678D" w:rsidRDefault="0042678D" w:rsidP="0042678D">
      <w:pPr>
        <w:spacing w:after="0" w:line="240" w:lineRule="auto"/>
        <w:ind w:left="720" w:firstLine="720"/>
        <w:jc w:val="thaiDistribute"/>
        <w:rPr>
          <w:rFonts w:ascii="TH SarabunIT๙" w:hAnsi="TH SarabunIT๙" w:cs="TH SarabunIT๙"/>
          <w:sz w:val="32"/>
          <w:szCs w:val="32"/>
        </w:rPr>
      </w:pPr>
      <w:r w:rsidRPr="00405878">
        <w:rPr>
          <w:rFonts w:ascii="TH SarabunIT๙" w:hAnsi="TH SarabunIT๙" w:cs="TH SarabunIT๙"/>
          <w:sz w:val="32"/>
          <w:szCs w:val="32"/>
          <w:shd w:val="clear" w:color="auto" w:fill="FFFFFF"/>
          <w:cs/>
        </w:rPr>
        <w:t>1.ดินที่มีสภาพเหมาะสมแก่การทำนา</w:t>
      </w:r>
      <w:r w:rsidRPr="00405878">
        <w:rPr>
          <w:rFonts w:ascii="TH SarabunIT๙" w:hAnsi="TH SarabunIT๙" w:cs="TH SarabunIT๙"/>
          <w:sz w:val="32"/>
          <w:szCs w:val="32"/>
        </w:rPr>
        <w:t xml:space="preserve"> :  </w:t>
      </w:r>
      <w:r w:rsidRPr="00405878">
        <w:rPr>
          <w:rFonts w:ascii="TH SarabunIT๙" w:hAnsi="TH SarabunIT๙" w:cs="TH SarabunIT๙"/>
          <w:sz w:val="32"/>
          <w:szCs w:val="32"/>
          <w:cs/>
        </w:rPr>
        <w:t>ดินที่อยู</w:t>
      </w:r>
      <w:r>
        <w:rPr>
          <w:rFonts w:ascii="TH SarabunIT๙" w:hAnsi="TH SarabunIT๙" w:cs="TH SarabunIT๙"/>
          <w:sz w:val="32"/>
          <w:szCs w:val="32"/>
          <w:cs/>
        </w:rPr>
        <w:t>่บริเวณที่ราบและที่ราบน้ำท่วมถึ</w:t>
      </w:r>
      <w:r>
        <w:rPr>
          <w:rFonts w:ascii="TH SarabunIT๙" w:hAnsi="TH SarabunIT๙" w:cs="TH SarabunIT๙" w:hint="cs"/>
          <w:sz w:val="32"/>
          <w:szCs w:val="32"/>
          <w:cs/>
        </w:rPr>
        <w:t>ง</w:t>
      </w:r>
      <w:r w:rsidRPr="00405878">
        <w:rPr>
          <w:rFonts w:ascii="TH SarabunIT๙" w:hAnsi="TH SarabunIT๙" w:cs="TH SarabunIT๙"/>
          <w:sz w:val="32"/>
          <w:szCs w:val="32"/>
          <w:cs/>
        </w:rPr>
        <w:t>ส่วนใหญ่</w:t>
      </w:r>
    </w:p>
    <w:p w:rsidR="0042678D" w:rsidRPr="00405878" w:rsidRDefault="0042678D" w:rsidP="0042678D">
      <w:pPr>
        <w:spacing w:after="0" w:line="240" w:lineRule="auto"/>
        <w:jc w:val="thaiDistribute"/>
        <w:rPr>
          <w:rFonts w:ascii="TH SarabunIT๙" w:hAnsi="TH SarabunIT๙" w:cs="TH SarabunIT๙"/>
          <w:sz w:val="32"/>
          <w:szCs w:val="32"/>
        </w:rPr>
      </w:pPr>
      <w:r w:rsidRPr="00405878">
        <w:rPr>
          <w:rFonts w:ascii="TH SarabunIT๙" w:hAnsi="TH SarabunIT๙" w:cs="TH SarabunIT๙"/>
          <w:sz w:val="32"/>
          <w:szCs w:val="32"/>
          <w:cs/>
        </w:rPr>
        <w:t>เกิดจากการพัฒนาและทับถมของตะกอนที่มากับน้ำ ทำให้เกิดที่ราบบริเวณกว้างตามอำเภอต่างๆ และตามหุบเขาส่วนดินประเภทนี้อยู่ในอำเภอเมืองพะเยา แม่ใจ ดอกคำใต้ และจุน</w:t>
      </w:r>
    </w:p>
    <w:p w:rsidR="0042678D" w:rsidRPr="00405878" w:rsidRDefault="0042678D" w:rsidP="0042678D">
      <w:pPr>
        <w:spacing w:after="0" w:line="240" w:lineRule="auto"/>
        <w:ind w:left="720" w:firstLine="720"/>
        <w:jc w:val="thaiDistribute"/>
        <w:rPr>
          <w:rFonts w:ascii="TH SarabunIT๙" w:hAnsi="TH SarabunIT๙" w:cs="TH SarabunIT๙"/>
          <w:sz w:val="32"/>
          <w:szCs w:val="32"/>
        </w:rPr>
      </w:pPr>
      <w:r w:rsidRPr="00405878">
        <w:rPr>
          <w:rFonts w:ascii="TH SarabunIT๙" w:hAnsi="TH SarabunIT๙" w:cs="TH SarabunIT๙"/>
          <w:sz w:val="32"/>
          <w:szCs w:val="32"/>
          <w:cs/>
        </w:rPr>
        <w:t xml:space="preserve">2.ดินที่มีศักยภาพเหมาะแก่การทำไร่ ไม้ผล ไม้ยืนต้นหรือทำการเกษตรในรูปแบบอื่นๆ </w:t>
      </w:r>
      <w:r w:rsidRPr="00405878">
        <w:rPr>
          <w:rFonts w:ascii="TH SarabunIT๙" w:hAnsi="TH SarabunIT๙" w:cs="TH SarabunIT๙"/>
          <w:sz w:val="32"/>
          <w:szCs w:val="32"/>
        </w:rPr>
        <w:t xml:space="preserve">: </w:t>
      </w:r>
      <w:r w:rsidRPr="00405878">
        <w:rPr>
          <w:rFonts w:ascii="TH SarabunIT๙" w:hAnsi="TH SarabunIT๙" w:cs="TH SarabunIT๙"/>
          <w:sz w:val="32"/>
          <w:szCs w:val="32"/>
          <w:cs/>
        </w:rPr>
        <w:t>ดิน</w:t>
      </w:r>
    </w:p>
    <w:p w:rsidR="0042678D" w:rsidRPr="00B16B17" w:rsidRDefault="0042678D" w:rsidP="0042678D">
      <w:pPr>
        <w:spacing w:after="0" w:line="240" w:lineRule="auto"/>
        <w:jc w:val="thaiDistribute"/>
        <w:rPr>
          <w:rFonts w:ascii="TH SarabunIT๙" w:hAnsi="TH SarabunIT๙" w:cs="TH SarabunIT๙"/>
          <w:sz w:val="32"/>
          <w:szCs w:val="32"/>
        </w:rPr>
      </w:pPr>
      <w:r w:rsidRPr="00405878">
        <w:rPr>
          <w:rFonts w:ascii="TH SarabunIT๙" w:hAnsi="TH SarabunIT๙" w:cs="TH SarabunIT๙"/>
          <w:sz w:val="32"/>
          <w:szCs w:val="32"/>
          <w:cs/>
        </w:rPr>
        <w:t>ประเภทนี้อยู่บริเวณที่ดอนจึงอยู่พื้นที่สูงกว่าบริเวณข้อ 1 สภาพพื้นที่โดยทั่วไปโดยทั่วไปมีความลาดชันเล็กน้อยถึงลูกคลื่นลอนชัดและบางส่วนเป็นเนินเขาหรือเชิงเขาสภาพพื้นที่ส่วนใหญ่ดินจะเกิดจากวัตถุหินต้นกำเนิดชนิดเดียวกัน    และบางส่วนดินเกินจากอิทธิพลของลำน้ำ เช่น ดินบริเวณสันดินริมน้ำ เป็นต้น</w:t>
      </w:r>
    </w:p>
    <w:p w:rsidR="0042678D" w:rsidRPr="00B16B17" w:rsidRDefault="0042678D" w:rsidP="0042678D">
      <w:pPr>
        <w:spacing w:after="0" w:line="240" w:lineRule="auto"/>
        <w:ind w:left="720" w:firstLine="720"/>
        <w:jc w:val="thaiDistribute"/>
        <w:rPr>
          <w:rFonts w:ascii="TH SarabunIT๙" w:hAnsi="TH SarabunIT๙" w:cs="TH SarabunIT๙"/>
          <w:sz w:val="32"/>
          <w:szCs w:val="32"/>
        </w:rPr>
      </w:pPr>
      <w:r w:rsidRPr="00B16B17">
        <w:rPr>
          <w:rFonts w:ascii="TH SarabunIT๙" w:hAnsi="TH SarabunIT๙" w:cs="TH SarabunIT๙" w:hint="cs"/>
          <w:sz w:val="32"/>
          <w:szCs w:val="32"/>
          <w:cs/>
        </w:rPr>
        <w:t>พื้นที่ส่วนนี้ประกอบด้วยดินหลายชนิดแตกต่างกันไปตามลลักษณะและอิทธิพลของวัตถุ</w:t>
      </w:r>
    </w:p>
    <w:p w:rsidR="0042678D" w:rsidRPr="00B16B17" w:rsidRDefault="0042678D" w:rsidP="0042678D">
      <w:pPr>
        <w:spacing w:after="0" w:line="240" w:lineRule="auto"/>
        <w:jc w:val="thaiDistribute"/>
        <w:rPr>
          <w:rFonts w:ascii="TH SarabunIT๙" w:hAnsi="TH SarabunIT๙" w:cs="TH SarabunIT๙"/>
          <w:sz w:val="32"/>
          <w:szCs w:val="32"/>
        </w:rPr>
      </w:pPr>
      <w:r w:rsidRPr="00B16B17">
        <w:rPr>
          <w:rFonts w:ascii="TH SarabunIT๙" w:hAnsi="TH SarabunIT๙" w:cs="TH SarabunIT๙" w:hint="cs"/>
          <w:sz w:val="32"/>
          <w:szCs w:val="32"/>
          <w:cs/>
        </w:rPr>
        <w:t>ต้นกำเนิด มีทั้งดินลึกและดินตื้น มีเนื้อดินปานกลา</w:t>
      </w:r>
      <w:r>
        <w:rPr>
          <w:rFonts w:ascii="TH SarabunIT๙" w:hAnsi="TH SarabunIT๙" w:cs="TH SarabunIT๙" w:hint="cs"/>
          <w:sz w:val="32"/>
          <w:szCs w:val="32"/>
          <w:cs/>
        </w:rPr>
        <w:t>งถึงละเอียดดินส่วนใหญ่มีการระบายน้ำจึงมี</w:t>
      </w:r>
      <w:r w:rsidRPr="00B16B17">
        <w:rPr>
          <w:rFonts w:ascii="TH SarabunIT๙" w:hAnsi="TH SarabunIT๙" w:cs="TH SarabunIT๙" w:hint="cs"/>
          <w:sz w:val="32"/>
          <w:szCs w:val="32"/>
          <w:cs/>
        </w:rPr>
        <w:t>เหมาะสมต่อการเพาะปลูกพืชไร่ ไม้ผล ฯลฯ พื้นที่ส่วนใหญ่ของดินประเภทนี้กระจายอยู่ตามอำเภอต่างๆที่พบมาก</w:t>
      </w:r>
      <w:r>
        <w:rPr>
          <w:rFonts w:ascii="TH SarabunIT๙" w:hAnsi="TH SarabunIT๙" w:cs="TH SarabunIT๙" w:hint="cs"/>
          <w:sz w:val="32"/>
          <w:szCs w:val="32"/>
          <w:cs/>
        </w:rPr>
        <w:t xml:space="preserve">  </w:t>
      </w:r>
      <w:r w:rsidRPr="00B16B17">
        <w:rPr>
          <w:rFonts w:ascii="TH SarabunIT๙" w:hAnsi="TH SarabunIT๙" w:cs="TH SarabunIT๙" w:hint="cs"/>
          <w:sz w:val="32"/>
          <w:szCs w:val="32"/>
          <w:cs/>
        </w:rPr>
        <w:t>ได้แก่ อำเภอปง จุน และอำเภอเมืองพะเยา</w:t>
      </w:r>
    </w:p>
    <w:p w:rsidR="0042678D" w:rsidRPr="00B16B17" w:rsidRDefault="0042678D" w:rsidP="0042678D">
      <w:pPr>
        <w:spacing w:after="0" w:line="240" w:lineRule="auto"/>
        <w:ind w:left="720" w:firstLine="720"/>
        <w:jc w:val="thaiDistribute"/>
        <w:rPr>
          <w:rFonts w:ascii="TH SarabunIT๙" w:hAnsi="TH SarabunIT๙" w:cs="TH SarabunIT๙"/>
          <w:sz w:val="32"/>
          <w:szCs w:val="32"/>
        </w:rPr>
      </w:pPr>
      <w:r w:rsidRPr="00B16B17">
        <w:rPr>
          <w:rFonts w:ascii="TH SarabunIT๙" w:hAnsi="TH SarabunIT๙" w:cs="TH SarabunIT๙" w:hint="cs"/>
          <w:sz w:val="32"/>
          <w:szCs w:val="32"/>
          <w:cs/>
        </w:rPr>
        <w:t>3.  ดินบริเวณพื้นที่ที่เป็นภูเขา ดินบริเวณที่เป็นดินตื้นหรือมีหินโผล่ ซึ่งพื้นที่ไม่เหมาะสมต่อ</w:t>
      </w:r>
    </w:p>
    <w:p w:rsidR="0042678D" w:rsidRDefault="0042678D" w:rsidP="0042678D">
      <w:pPr>
        <w:spacing w:after="0" w:line="240" w:lineRule="auto"/>
        <w:jc w:val="thaiDistribute"/>
        <w:rPr>
          <w:rFonts w:ascii="TH SarabunIT๙" w:hAnsi="TH SarabunIT๙" w:cs="TH SarabunIT๙"/>
          <w:sz w:val="32"/>
          <w:szCs w:val="32"/>
        </w:rPr>
      </w:pPr>
      <w:r w:rsidRPr="00B16B17">
        <w:rPr>
          <w:rFonts w:ascii="TH SarabunIT๙" w:hAnsi="TH SarabunIT๙" w:cs="TH SarabunIT๙" w:hint="cs"/>
          <w:sz w:val="32"/>
          <w:szCs w:val="32"/>
          <w:cs/>
        </w:rPr>
        <w:t xml:space="preserve">การเกษตรโดยทั่วไป </w:t>
      </w:r>
      <w:r w:rsidRPr="00B16B17">
        <w:rPr>
          <w:rFonts w:ascii="TH SarabunIT๙" w:hAnsi="TH SarabunIT๙" w:cs="TH SarabunIT๙"/>
          <w:sz w:val="32"/>
          <w:szCs w:val="32"/>
        </w:rPr>
        <w:t xml:space="preserve">: </w:t>
      </w:r>
      <w:r w:rsidRPr="00B16B17">
        <w:rPr>
          <w:rFonts w:ascii="TH SarabunIT๙" w:hAnsi="TH SarabunIT๙" w:cs="TH SarabunIT๙" w:hint="cs"/>
          <w:sz w:val="32"/>
          <w:szCs w:val="32"/>
          <w:cs/>
        </w:rPr>
        <w:t>พื้นที่ลักษณะมีความลาดชันตั้งแต่ร้อยละ 13 ขึ้นไป ประกอบด้วยดินประเภทต่างๆ หลายชนิด เมื่อสะลายตัวจึงทำให้เกิดดินที่มีคุณภาพแตกต่างกันไป บริเวณดินประเภทนี้ในอดีตมีป่าธรรมชาติขึ้นอยู่ แต่ปัจจุบันป่าไม้ถูกทำลายไปมาก พื้นที่ลักษณะนี้อยู่ในเขตอำเภอเชียงคำ เชียงม่วน ปง และทางด้านตะวันตกของอำเภอเมืองพะเยา</w:t>
      </w:r>
      <w:r w:rsidRPr="00B16B17">
        <w:rPr>
          <w:rFonts w:ascii="TH SarabunIT๙" w:hAnsi="TH SarabunIT๙" w:cs="TH SarabunIT๙"/>
          <w:sz w:val="32"/>
          <w:szCs w:val="32"/>
        </w:rPr>
        <w:t xml:space="preserve"> </w:t>
      </w:r>
    </w:p>
    <w:p w:rsidR="0042678D" w:rsidRDefault="0042678D" w:rsidP="0042678D">
      <w:pPr>
        <w:spacing w:after="0" w:line="240" w:lineRule="auto"/>
        <w:jc w:val="thaiDistribute"/>
        <w:rPr>
          <w:rFonts w:ascii="TH SarabunIT๙" w:hAnsi="TH SarabunIT๙" w:cs="TH SarabunIT๙"/>
          <w:sz w:val="32"/>
          <w:szCs w:val="32"/>
        </w:rPr>
      </w:pPr>
    </w:p>
    <w:p w:rsidR="0042678D" w:rsidRDefault="0042678D" w:rsidP="0042678D">
      <w:pPr>
        <w:spacing w:after="0" w:line="240" w:lineRule="auto"/>
        <w:jc w:val="thaiDistribute"/>
        <w:rPr>
          <w:rFonts w:ascii="TH SarabunIT๙" w:hAnsi="TH SarabunIT๙" w:cs="TH SarabunIT๙"/>
          <w:b/>
          <w:bCs/>
          <w:sz w:val="36"/>
          <w:szCs w:val="36"/>
        </w:rPr>
      </w:pPr>
      <w:r w:rsidRPr="004E7F70">
        <w:rPr>
          <w:rFonts w:ascii="TH SarabunIT๙" w:hAnsi="TH SarabunIT๙" w:cs="TH SarabunIT๙"/>
          <w:b/>
          <w:bCs/>
          <w:sz w:val="36"/>
          <w:szCs w:val="36"/>
        </w:rPr>
        <w:t xml:space="preserve">2.3  </w:t>
      </w:r>
      <w:r w:rsidRPr="004E7F70">
        <w:rPr>
          <w:rFonts w:ascii="TH SarabunIT๙" w:hAnsi="TH SarabunIT๙" w:cs="TH SarabunIT๙" w:hint="cs"/>
          <w:b/>
          <w:bCs/>
          <w:sz w:val="36"/>
          <w:szCs w:val="36"/>
          <w:cs/>
        </w:rPr>
        <w:t>พื้นที่เสี่ยงภัยจังหวัดพะเยา</w:t>
      </w:r>
    </w:p>
    <w:p w:rsidR="0042678D" w:rsidRPr="00094A18" w:rsidRDefault="0042678D" w:rsidP="0042678D">
      <w:pPr>
        <w:spacing w:after="0" w:line="240" w:lineRule="auto"/>
        <w:jc w:val="thaiDistribute"/>
        <w:rPr>
          <w:rFonts w:ascii="TH SarabunIT๙" w:hAnsi="TH SarabunIT๙" w:cs="TH SarabunIT๙"/>
          <w:b/>
          <w:bCs/>
          <w:sz w:val="16"/>
          <w:szCs w:val="16"/>
        </w:rPr>
      </w:pPr>
    </w:p>
    <w:p w:rsidR="0042678D" w:rsidRPr="004E7F70" w:rsidRDefault="0042678D" w:rsidP="0042678D">
      <w:pPr>
        <w:spacing w:after="0" w:line="240" w:lineRule="auto"/>
        <w:jc w:val="thaiDistribute"/>
        <w:rPr>
          <w:rFonts w:ascii="TH SarabunIT๙" w:hAnsi="TH SarabunIT๙" w:cs="TH SarabunIT๙"/>
          <w:b/>
          <w:bCs/>
          <w:sz w:val="36"/>
          <w:szCs w:val="36"/>
          <w:cs/>
        </w:rPr>
      </w:pPr>
      <w:r>
        <w:rPr>
          <w:rFonts w:ascii="TH SarabunIT๙" w:hAnsi="TH SarabunIT๙" w:cs="TH SarabunIT๙"/>
          <w:sz w:val="32"/>
          <w:szCs w:val="32"/>
        </w:rPr>
        <w:tab/>
      </w:r>
      <w:r w:rsidRPr="004E7F70">
        <w:rPr>
          <w:rFonts w:ascii="TH SarabunIT๙" w:hAnsi="TH SarabunIT๙" w:cs="TH SarabunIT๙" w:hint="cs"/>
          <w:b/>
          <w:bCs/>
          <w:sz w:val="36"/>
          <w:szCs w:val="36"/>
          <w:cs/>
        </w:rPr>
        <w:t>พื้นที่เสี่ยง</w:t>
      </w:r>
      <w:r>
        <w:rPr>
          <w:rFonts w:ascii="TH SarabunIT๙" w:hAnsi="TH SarabunIT๙" w:cs="TH SarabunIT๙" w:hint="cs"/>
          <w:b/>
          <w:bCs/>
          <w:sz w:val="36"/>
          <w:szCs w:val="36"/>
          <w:cs/>
        </w:rPr>
        <w:t>ภัย</w:t>
      </w:r>
      <w:r w:rsidRPr="004E7F70">
        <w:rPr>
          <w:rFonts w:ascii="TH SarabunIT๙" w:hAnsi="TH SarabunIT๙" w:cs="TH SarabunIT๙" w:hint="cs"/>
          <w:b/>
          <w:bCs/>
          <w:sz w:val="36"/>
          <w:szCs w:val="36"/>
          <w:cs/>
        </w:rPr>
        <w:t>แล้ง</w:t>
      </w:r>
    </w:p>
    <w:p w:rsidR="0042678D" w:rsidRDefault="0042678D" w:rsidP="0042678D">
      <w:pPr>
        <w:spacing w:after="0" w:line="240" w:lineRule="auto"/>
        <w:jc w:val="thaiDistribute"/>
        <w:rPr>
          <w:rFonts w:ascii="TH SarabunIT๙" w:hAnsi="TH SarabunIT๙" w:cs="TH SarabunIT๙"/>
          <w:sz w:val="32"/>
          <w:szCs w:val="32"/>
        </w:rPr>
      </w:pPr>
      <w:r>
        <w:rPr>
          <w:rFonts w:hint="cs"/>
          <w:cs/>
        </w:rPr>
        <w:tab/>
      </w:r>
      <w:r>
        <w:rPr>
          <w:rFonts w:hint="cs"/>
          <w:cs/>
        </w:rPr>
        <w:tab/>
      </w:r>
      <w:r>
        <w:rPr>
          <w:rFonts w:ascii="TH SarabunIT๙" w:hAnsi="TH SarabunIT๙" w:cs="TH SarabunIT๙" w:hint="cs"/>
          <w:sz w:val="32"/>
          <w:szCs w:val="32"/>
          <w:cs/>
        </w:rPr>
        <w:t>จังหวัดพะเยา มีพื้นที่เสี่ยงภัยแล้งทุกอำเภอและมีหมู่บ้านเสี่ยงปัญหาภัยแล้งมาก  เช่นอำเภอเชียงคำ ประกอบด้วย  หมู่ 6,9  ของตำบลน้ำแวน    อำเภอเชียงม่วน  ประกอบด้วย  หมู่ 3,4,8  ของตำบลบ้านมาง  หมู่ 8  ของตำบลเชียงม่วน  อำเภอเมือง  ประกอบด้วย  หมู่ 5,6,7  ของตำบลบ้านต๋อม  หมู่ 4  ของตำบลแม่กา  หมู่ 10  ของตำบลจำป่าหวาย  หมู่ 2,3  ของตำบลท่าวังทอง  อำเภอปง  ประกอบด้วย  หมู่ 8  ของตำบลขุนควร  หมู่  3  ของตำบลควร  หมู่  5,11,13,17  ของตำบลงิม  หมู่  8  ของตำบลนาปรัง  หมู่  5  ของตำบลออย  อำเภอจุน  ประกอบด้วย  หมู่  6  ของตำบลทุ่งรวงทอง  หมู่  7  ของตำบลพระธาตุขิงแกง  อำเภอภูกามยาว  ประกอบด้วย  หมู่  4  ของตำบลห้วยแก้ว  อำเภอดอกคำใต้  ประกอบด้วย  หมู่  11  ของตำบลบ้านถ้ำ  หมู่  6  ของตำบลบ้านปิน  อำเภอแม่ใจ  ประกอบด้วย  หมู่  2  ของตำบลเจริญราษฎร์  ส่วนอำเภอภูซางไม่มีหมู่บ้านเสี่ยงปัญหาภัยแล้งมาก</w:t>
      </w:r>
    </w:p>
    <w:p w:rsidR="0042678D" w:rsidRPr="00425794" w:rsidRDefault="0042678D" w:rsidP="0042678D">
      <w:pPr>
        <w:spacing w:after="0" w:line="240" w:lineRule="auto"/>
        <w:rPr>
          <w:rFonts w:ascii="TH SarabunIT๙" w:hAnsi="TH SarabunIT๙" w:cs="TH SarabunIT๙"/>
          <w:sz w:val="16"/>
          <w:szCs w:val="16"/>
        </w:rPr>
      </w:pPr>
    </w:p>
    <w:p w:rsidR="0042678D" w:rsidRDefault="0042678D" w:rsidP="0042678D">
      <w:pPr>
        <w:spacing w:after="0" w:line="240" w:lineRule="auto"/>
        <w:rPr>
          <w:rFonts w:ascii="TH SarabunIT๙" w:hAnsi="TH SarabunIT๙" w:cs="TH SarabunIT๙"/>
          <w:b/>
          <w:bCs/>
          <w:sz w:val="36"/>
          <w:szCs w:val="36"/>
        </w:rPr>
      </w:pPr>
      <w:r w:rsidRPr="004E7F70">
        <w:rPr>
          <w:rFonts w:ascii="TH SarabunIT๙" w:hAnsi="TH SarabunIT๙" w:cs="TH SarabunIT๙" w:hint="cs"/>
          <w:b/>
          <w:bCs/>
          <w:sz w:val="36"/>
          <w:szCs w:val="36"/>
          <w:cs/>
        </w:rPr>
        <w:t>พื้นที่เสี่ยงอุทกภัย</w:t>
      </w:r>
    </w:p>
    <w:p w:rsidR="0042678D" w:rsidRPr="005A5B16" w:rsidRDefault="0042678D" w:rsidP="0042678D">
      <w:pPr>
        <w:spacing w:after="0" w:line="240" w:lineRule="auto"/>
        <w:rPr>
          <w:rFonts w:ascii="TH SarabunIT๙" w:hAnsi="TH SarabunIT๙" w:cs="TH SarabunIT๙"/>
          <w:b/>
          <w:bCs/>
          <w:sz w:val="16"/>
          <w:szCs w:val="16"/>
        </w:rPr>
      </w:pPr>
    </w:p>
    <w:p w:rsidR="0042678D" w:rsidRDefault="0042678D" w:rsidP="0042678D">
      <w:pPr>
        <w:spacing w:after="0" w:line="240" w:lineRule="auto"/>
        <w:jc w:val="thaiDistribute"/>
        <w:rPr>
          <w:rFonts w:ascii="TH SarabunIT๙" w:hAnsi="TH SarabunIT๙" w:cs="TH SarabunIT๙"/>
          <w:sz w:val="32"/>
          <w:szCs w:val="32"/>
        </w:rPr>
      </w:pPr>
      <w:r>
        <w:rPr>
          <w:rFonts w:ascii="TH SarabunIT๙" w:hAnsi="TH SarabunIT๙" w:cs="TH SarabunIT๙" w:hint="cs"/>
          <w:b/>
          <w:bCs/>
          <w:sz w:val="36"/>
          <w:szCs w:val="36"/>
          <w:cs/>
        </w:rPr>
        <w:tab/>
      </w:r>
      <w:r>
        <w:rPr>
          <w:rFonts w:ascii="TH SarabunIT๙" w:hAnsi="TH SarabunIT๙" w:cs="TH SarabunIT๙" w:hint="cs"/>
          <w:b/>
          <w:bCs/>
          <w:sz w:val="36"/>
          <w:szCs w:val="36"/>
          <w:cs/>
        </w:rPr>
        <w:tab/>
      </w:r>
      <w:r>
        <w:rPr>
          <w:rFonts w:ascii="TH SarabunIT๙" w:hAnsi="TH SarabunIT๙" w:cs="TH SarabunIT๙" w:hint="cs"/>
          <w:sz w:val="32"/>
          <w:szCs w:val="32"/>
          <w:cs/>
        </w:rPr>
        <w:t xml:space="preserve">จังหวัดพะเยา  มีพื้นที่เสี่ยงอุทกภัยทุกอำเภอและมีหมู่บ้านเสี่ยงปัญหาอุทกภัยมาก  เช่น </w:t>
      </w:r>
    </w:p>
    <w:p w:rsidR="0042678D" w:rsidRDefault="0042678D" w:rsidP="0042678D">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 xml:space="preserve">อำเภอเชียงคำ  ประกอบด้วย  หมู่  6  ของตำบลเจดีย์คำ  หมู่  1,3  ของตำบลร่มเย็น  หมู่  2,3,6,9  ของตำบลอ่างทอง   อำเภอเชียงม่วน  ประกอบด้วย  หมู่  7  ของตำบลบ้านมาง  อำเภอเมือง  ประกอบด้วย  หมู่  1  ของตำบลท่าจำปี  หมู่  1,2  ของตำบลบ้านต๋อม  หมู่  2,10  ของตำบลบ้านต๊ำ  หมู่  10  ของตำบลบ้านตุ่น  หมู่  3,4,5  ของตำบลบ้านสาง  หมู่  4  ของตำบลบ้านใหม่  หมู่  6,7  ของตำบลแม่ปืม  </w:t>
      </w:r>
      <w:r w:rsidR="009B3B77">
        <w:rPr>
          <w:rFonts w:ascii="TH SarabunIT๙" w:hAnsi="TH SarabunIT๙" w:cs="TH SarabunIT๙" w:hint="cs"/>
          <w:sz w:val="32"/>
          <w:szCs w:val="32"/>
          <w:cs/>
        </w:rPr>
        <w:t xml:space="preserve"> </w:t>
      </w:r>
      <w:r>
        <w:rPr>
          <w:rFonts w:ascii="TH SarabunIT๙" w:hAnsi="TH SarabunIT๙" w:cs="TH SarabunIT๙" w:hint="cs"/>
          <w:sz w:val="32"/>
          <w:szCs w:val="32"/>
          <w:cs/>
        </w:rPr>
        <w:lastRenderedPageBreak/>
        <w:t xml:space="preserve">หมู่  1,6,7  ของตำบลแม่ใส  อำเภอภูซาง  ประกอบด้วย  หมู่บ้านดอนไชย  บ้านน้ำเปื๋อย และบ้านร้อง  ของตำบลเชียงแรง  หมู่  2,3  ของตำบลเชียงแรง  หมู่  8  ของตำบลภูซาง  อำเภอปง  ประกอบด้วย  </w:t>
      </w:r>
      <w:r w:rsidR="0034303B">
        <w:rPr>
          <w:rFonts w:ascii="TH SarabunIT๙" w:hAnsi="TH SarabunIT๙" w:cs="TH SarabunIT๙" w:hint="cs"/>
          <w:sz w:val="32"/>
          <w:szCs w:val="32"/>
          <w:cs/>
        </w:rPr>
        <w:t xml:space="preserve">    </w:t>
      </w:r>
      <w:r>
        <w:rPr>
          <w:rFonts w:ascii="TH SarabunIT๙" w:hAnsi="TH SarabunIT๙" w:cs="TH SarabunIT๙" w:hint="cs"/>
          <w:sz w:val="32"/>
          <w:szCs w:val="32"/>
          <w:cs/>
        </w:rPr>
        <w:t>หมู่  5  ของตำบลขุนควร  หมู่  3  ของตำบลควร  หมู่  4,9,11,15  ของตำบลงิม  หมู่  4,7  ของตำบล</w:t>
      </w:r>
      <w:r w:rsidR="0034303B">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นาปรัง  หมู่  2,5,7,9,11,13,14  ของตำบลปง  อำเภอจุน  ประกอบด้วย  หมู่  1,3  ของตำบลลอ  </w:t>
      </w:r>
      <w:r w:rsidR="0034303B">
        <w:rPr>
          <w:rFonts w:ascii="TH SarabunIT๙" w:hAnsi="TH SarabunIT๙" w:cs="TH SarabunIT๙" w:hint="cs"/>
          <w:sz w:val="32"/>
          <w:szCs w:val="32"/>
          <w:cs/>
        </w:rPr>
        <w:t xml:space="preserve">     หมู่ </w:t>
      </w:r>
      <w:r>
        <w:rPr>
          <w:rFonts w:ascii="TH SarabunIT๙" w:hAnsi="TH SarabunIT๙" w:cs="TH SarabunIT๙" w:hint="cs"/>
          <w:sz w:val="32"/>
          <w:szCs w:val="32"/>
          <w:cs/>
        </w:rPr>
        <w:t xml:space="preserve">7  ของตำบลหงส์หิน  อำเภอภูกามยาว  ประกอบด้วย  หมู่  1,3,5,6,7 ของตำบลแม่อิง  หมู่  1  </w:t>
      </w:r>
      <w:r w:rsidR="0034303B">
        <w:rPr>
          <w:rFonts w:ascii="TH SarabunIT๙" w:hAnsi="TH SarabunIT๙" w:cs="TH SarabunIT๙" w:hint="cs"/>
          <w:sz w:val="32"/>
          <w:szCs w:val="32"/>
          <w:cs/>
        </w:rPr>
        <w:t xml:space="preserve">    </w:t>
      </w:r>
      <w:r>
        <w:rPr>
          <w:rFonts w:ascii="TH SarabunIT๙" w:hAnsi="TH SarabunIT๙" w:cs="TH SarabunIT๙" w:hint="cs"/>
          <w:sz w:val="32"/>
          <w:szCs w:val="32"/>
          <w:cs/>
        </w:rPr>
        <w:t>ของตำบลห้วยแก้ว</w:t>
      </w:r>
      <w:r>
        <w:rPr>
          <w:rFonts w:ascii="TH SarabunIT๙" w:hAnsi="TH SarabunIT๙" w:cs="TH SarabunIT๙"/>
          <w:sz w:val="32"/>
          <w:szCs w:val="32"/>
        </w:rPr>
        <w:t xml:space="preserve">  </w:t>
      </w:r>
      <w:r>
        <w:rPr>
          <w:rFonts w:ascii="TH SarabunIT๙" w:hAnsi="TH SarabunIT๙" w:cs="TH SarabunIT๙" w:hint="cs"/>
          <w:sz w:val="32"/>
          <w:szCs w:val="32"/>
          <w:cs/>
        </w:rPr>
        <w:t xml:space="preserve">อำเภอดอกคำใต้  ประกอบด้วย  หมู่  4  ของตำบลดอกคำใต้  หมู่บ้านร่องจว้า  </w:t>
      </w:r>
      <w:r w:rsidR="0034303B">
        <w:rPr>
          <w:rFonts w:ascii="TH SarabunIT๙" w:hAnsi="TH SarabunIT๙" w:cs="TH SarabunIT๙" w:hint="cs"/>
          <w:sz w:val="32"/>
          <w:szCs w:val="32"/>
          <w:cs/>
        </w:rPr>
        <w:t xml:space="preserve">       </w:t>
      </w:r>
      <w:r>
        <w:rPr>
          <w:rFonts w:ascii="TH SarabunIT๙" w:hAnsi="TH SarabunIT๙" w:cs="TH SarabunIT๙" w:hint="cs"/>
          <w:sz w:val="32"/>
          <w:szCs w:val="32"/>
          <w:cs/>
        </w:rPr>
        <w:t>ของตำบลสว่างอารมณ์  อำเภอแม่ใจ  ประกอบด้วย  หมู่  6  ของตำบลป่าแฝก</w:t>
      </w:r>
    </w:p>
    <w:p w:rsidR="0042678D" w:rsidRDefault="0042678D" w:rsidP="0042678D">
      <w:pPr>
        <w:spacing w:after="0" w:line="240" w:lineRule="auto"/>
        <w:jc w:val="thaiDistribute"/>
        <w:rPr>
          <w:rFonts w:ascii="TH SarabunIT๙" w:hAnsi="TH SarabunIT๙" w:cs="TH SarabunIT๙"/>
          <w:sz w:val="32"/>
          <w:szCs w:val="32"/>
          <w:lang w:val="en-GB"/>
        </w:rPr>
      </w:pPr>
    </w:p>
    <w:p w:rsidR="0042678D" w:rsidRPr="007F5DA2" w:rsidRDefault="0042678D" w:rsidP="0042678D">
      <w:pPr>
        <w:spacing w:after="0" w:line="240" w:lineRule="auto"/>
        <w:rPr>
          <w:rFonts w:ascii="TH SarabunIT๙" w:hAnsi="TH SarabunIT๙" w:cs="TH SarabunIT๙"/>
          <w:b/>
          <w:bCs/>
          <w:sz w:val="36"/>
          <w:szCs w:val="36"/>
        </w:rPr>
      </w:pPr>
      <w:r>
        <w:rPr>
          <w:rFonts w:ascii="TH SarabunIT๙" w:hAnsi="TH SarabunIT๙" w:cs="TH SarabunIT๙" w:hint="cs"/>
          <w:b/>
          <w:bCs/>
          <w:sz w:val="36"/>
          <w:szCs w:val="36"/>
          <w:cs/>
        </w:rPr>
        <w:t>2.4</w:t>
      </w:r>
      <w:r w:rsidRPr="007F5DA2">
        <w:rPr>
          <w:rFonts w:ascii="TH SarabunIT๙" w:hAnsi="TH SarabunIT๙" w:cs="TH SarabunIT๙" w:hint="cs"/>
          <w:b/>
          <w:bCs/>
          <w:sz w:val="36"/>
          <w:szCs w:val="36"/>
          <w:cs/>
        </w:rPr>
        <w:t xml:space="preserve"> ทรัพยากรธรณี</w:t>
      </w:r>
    </w:p>
    <w:p w:rsidR="0042678D" w:rsidRPr="00BC50C6" w:rsidRDefault="0042678D" w:rsidP="0042678D">
      <w:pPr>
        <w:spacing w:after="0" w:line="240" w:lineRule="auto"/>
        <w:jc w:val="thaiDistribute"/>
        <w:rPr>
          <w:rFonts w:ascii="TH SarabunIT๙" w:hAnsi="TH SarabunIT๙" w:cs="TH SarabunIT๙"/>
          <w:sz w:val="32"/>
          <w:szCs w:val="32"/>
        </w:rPr>
      </w:pPr>
      <w:r>
        <w:rPr>
          <w:rFonts w:ascii="TH SarabunIT๙" w:hAnsi="TH SarabunIT๙" w:cs="TH SarabunIT๙" w:hint="cs"/>
          <w:b/>
          <w:bCs/>
          <w:sz w:val="32"/>
          <w:szCs w:val="32"/>
          <w:cs/>
        </w:rPr>
        <w:tab/>
      </w:r>
      <w:r w:rsidRPr="00BC50C6">
        <w:rPr>
          <w:rFonts w:ascii="TH SarabunIT๙" w:hAnsi="TH SarabunIT๙" w:cs="TH SarabunIT๙" w:hint="cs"/>
          <w:sz w:val="32"/>
          <w:szCs w:val="32"/>
          <w:cs/>
        </w:rPr>
        <w:t xml:space="preserve">ทรัพยากรธรณีที่สำคัญในจังหวัดพะเยา  ที่สามารถนำมาผลิตในเชิงพาณิชย์  ได้แก่  ถ่านหิน  </w:t>
      </w:r>
      <w:r w:rsidR="00F43820">
        <w:rPr>
          <w:rFonts w:ascii="TH SarabunIT๙" w:hAnsi="TH SarabunIT๙" w:cs="TH SarabunIT๙" w:hint="cs"/>
          <w:sz w:val="32"/>
          <w:szCs w:val="32"/>
          <w:cs/>
        </w:rPr>
        <w:t xml:space="preserve">      </w:t>
      </w:r>
      <w:r w:rsidRPr="00BC50C6">
        <w:rPr>
          <w:rFonts w:ascii="TH SarabunIT๙" w:hAnsi="TH SarabunIT๙" w:cs="TH SarabunIT๙" w:hint="cs"/>
          <w:sz w:val="32"/>
          <w:szCs w:val="32"/>
          <w:cs/>
        </w:rPr>
        <w:t>หินอุตสาหกรรม  และแบไรต์  ตามลำดับ</w:t>
      </w:r>
      <w:r>
        <w:rPr>
          <w:rFonts w:ascii="TH SarabunIT๙" w:hAnsi="TH SarabunIT๙" w:cs="TH SarabunIT๙" w:hint="cs"/>
          <w:sz w:val="32"/>
          <w:szCs w:val="32"/>
          <w:cs/>
        </w:rPr>
        <w:t xml:space="preserve">  โดยมีผู้ยื่นขอประทานบัตรเหมือง</w:t>
      </w:r>
      <w:r w:rsidR="00F43820">
        <w:rPr>
          <w:rFonts w:ascii="TH SarabunIT๙" w:hAnsi="TH SarabunIT๙" w:cs="TH SarabunIT๙" w:hint="cs"/>
          <w:sz w:val="32"/>
          <w:szCs w:val="32"/>
          <w:cs/>
        </w:rPr>
        <w:t xml:space="preserve">แร่ในพื้นที่ จำนวน 18 </w:t>
      </w:r>
      <w:r w:rsidRPr="00BC50C6">
        <w:rPr>
          <w:rFonts w:ascii="TH SarabunIT๙" w:hAnsi="TH SarabunIT๙" w:cs="TH SarabunIT๙" w:hint="cs"/>
          <w:sz w:val="32"/>
          <w:szCs w:val="32"/>
          <w:cs/>
        </w:rPr>
        <w:t xml:space="preserve">ราย </w:t>
      </w:r>
      <w:r w:rsidR="00F43820">
        <w:rPr>
          <w:rFonts w:ascii="TH SarabunIT๙" w:hAnsi="TH SarabunIT๙" w:cs="TH SarabunIT๙" w:hint="cs"/>
          <w:sz w:val="32"/>
          <w:szCs w:val="32"/>
          <w:cs/>
        </w:rPr>
        <w:t xml:space="preserve"> </w:t>
      </w:r>
      <w:r w:rsidRPr="00BC50C6">
        <w:rPr>
          <w:rFonts w:ascii="TH SarabunIT๙" w:hAnsi="TH SarabunIT๙" w:cs="TH SarabunIT๙" w:hint="cs"/>
          <w:sz w:val="32"/>
          <w:szCs w:val="32"/>
          <w:cs/>
        </w:rPr>
        <w:t xml:space="preserve"> โดยส่วนใหญ่เป็นการ  ยื่นก่อสร้างการเปิดเหมืองถ่านหิน  11  ราย  เหมืองหินอุตสาหกรรม  6  ราย  </w:t>
      </w:r>
      <w:r w:rsidR="00F43820">
        <w:rPr>
          <w:rFonts w:ascii="TH SarabunIT๙" w:hAnsi="TH SarabunIT๙" w:cs="TH SarabunIT๙" w:hint="cs"/>
          <w:sz w:val="32"/>
          <w:szCs w:val="32"/>
          <w:cs/>
        </w:rPr>
        <w:t xml:space="preserve">    และเหมืองแบไรต์ 1 </w:t>
      </w:r>
      <w:r w:rsidRPr="00BC50C6">
        <w:rPr>
          <w:rFonts w:ascii="TH SarabunIT๙" w:hAnsi="TH SarabunIT๙" w:cs="TH SarabunIT๙" w:hint="cs"/>
          <w:sz w:val="32"/>
          <w:szCs w:val="32"/>
          <w:cs/>
        </w:rPr>
        <w:t xml:space="preserve">ราย  และมีจำนวนโรงงานโม่  บดและย่อยหิน  ที่ขอขึ้นทะเบียนโรงงานทั้งสิ้น </w:t>
      </w:r>
      <w:r w:rsidR="00F43820">
        <w:rPr>
          <w:rFonts w:ascii="TH SarabunIT๙" w:hAnsi="TH SarabunIT๙" w:cs="TH SarabunIT๙" w:hint="cs"/>
          <w:sz w:val="32"/>
          <w:szCs w:val="32"/>
          <w:cs/>
        </w:rPr>
        <w:t xml:space="preserve">3 แห่ง </w:t>
      </w:r>
      <w:r w:rsidRPr="00BC50C6">
        <w:rPr>
          <w:rFonts w:ascii="TH SarabunIT๙" w:hAnsi="TH SarabunIT๙" w:cs="TH SarabunIT๙" w:hint="cs"/>
          <w:sz w:val="32"/>
          <w:szCs w:val="32"/>
          <w:cs/>
        </w:rPr>
        <w:t>หินใหญ่/ 820,000  ตัน</w:t>
      </w:r>
    </w:p>
    <w:p w:rsidR="0042678D" w:rsidRPr="00BC50C6" w:rsidRDefault="0042678D" w:rsidP="0042678D">
      <w:pPr>
        <w:spacing w:after="0" w:line="240" w:lineRule="auto"/>
        <w:jc w:val="thaiDistribute"/>
        <w:rPr>
          <w:rFonts w:ascii="TH SarabunIT๙" w:hAnsi="TH SarabunIT๙" w:cs="TH SarabunIT๙"/>
          <w:sz w:val="32"/>
          <w:szCs w:val="32"/>
        </w:rPr>
      </w:pPr>
      <w:r>
        <w:rPr>
          <w:rFonts w:ascii="TH SarabunIT๙" w:hAnsi="TH SarabunIT๙" w:cs="TH SarabunIT๙" w:hint="cs"/>
          <w:b/>
          <w:bCs/>
          <w:sz w:val="32"/>
          <w:szCs w:val="32"/>
          <w:cs/>
        </w:rPr>
        <w:tab/>
      </w:r>
      <w:r w:rsidRPr="00BC50C6">
        <w:rPr>
          <w:rFonts w:ascii="TH SarabunIT๙" w:hAnsi="TH SarabunIT๙" w:cs="TH SarabunIT๙" w:hint="cs"/>
          <w:sz w:val="32"/>
          <w:szCs w:val="32"/>
          <w:cs/>
        </w:rPr>
        <w:t xml:space="preserve">สำหรับอุตสาหกรรมเหมืองถ่านหินในพื้นที่  จากการสำรวจ  พบว่า  จังหวัดพะเยามีแหล่ง  ถ่านหินที่ได้รับการพัฒนา  1  แห่ง  อยู่ในบริเวณพื้นที่แอ่งเชียงม่วน  มีปริมาณถ่านหินสำรอง  62.47  ล้านตัน  โดยเป็นถ่านหินประเภท  </w:t>
      </w:r>
      <w:r w:rsidRPr="00BC50C6">
        <w:rPr>
          <w:rFonts w:ascii="TH SarabunIT๙" w:hAnsi="TH SarabunIT๙" w:cs="TH SarabunIT๙"/>
          <w:sz w:val="32"/>
          <w:szCs w:val="32"/>
        </w:rPr>
        <w:t xml:space="preserve">Lignite/Subbituminous  </w:t>
      </w:r>
      <w:r w:rsidRPr="00BC50C6">
        <w:rPr>
          <w:rFonts w:ascii="TH SarabunIT๙" w:hAnsi="TH SarabunIT๙" w:cs="TH SarabunIT๙" w:hint="cs"/>
          <w:sz w:val="32"/>
          <w:szCs w:val="32"/>
          <w:cs/>
        </w:rPr>
        <w:t>ทั้งนี้  ปริมาณถ่านหินในพื้นที่จังหวัดพะเยาดังกล่าว  ถีอเป็นร้อยละ  37.52  ของปริมาณถ่านหินสำรองมีความสำคัญอย่างยิ่ง  เมื่อมีการนำมาใช้ประโยชน์เพื่อการผลิตพลังงานไฟฟ้าในอนาคต</w:t>
      </w:r>
    </w:p>
    <w:p w:rsidR="0042678D" w:rsidRDefault="0042678D" w:rsidP="0042678D">
      <w:pPr>
        <w:spacing w:after="0"/>
        <w:jc w:val="thaiDistribute"/>
        <w:rPr>
          <w:rFonts w:ascii="TH SarabunIT๙" w:hAnsi="TH SarabunIT๙" w:cs="TH SarabunIT๙"/>
          <w:sz w:val="32"/>
          <w:szCs w:val="32"/>
        </w:rPr>
      </w:pPr>
      <w:r>
        <w:rPr>
          <w:rFonts w:hint="cs"/>
          <w:cs/>
        </w:rPr>
        <w:tab/>
      </w:r>
      <w:r>
        <w:rPr>
          <w:rFonts w:ascii="TH SarabunIT๙" w:hAnsi="TH SarabunIT๙" w:cs="TH SarabunIT๙"/>
          <w:sz w:val="32"/>
          <w:szCs w:val="32"/>
          <w:cs/>
        </w:rPr>
        <w:t>นอกจากนี้จังหวัดพะเย</w:t>
      </w:r>
      <w:r>
        <w:rPr>
          <w:rFonts w:ascii="TH SarabunIT๙" w:hAnsi="TH SarabunIT๙" w:cs="TH SarabunIT๙" w:hint="cs"/>
          <w:sz w:val="32"/>
          <w:szCs w:val="32"/>
          <w:cs/>
        </w:rPr>
        <w:t xml:space="preserve">า   </w:t>
      </w:r>
      <w:r>
        <w:rPr>
          <w:rFonts w:ascii="TH SarabunIT๙" w:hAnsi="TH SarabunIT๙" w:cs="TH SarabunIT๙"/>
          <w:sz w:val="32"/>
          <w:szCs w:val="32"/>
          <w:cs/>
        </w:rPr>
        <w:t>ยังเป็นแหล่งโบราณคดีที่สำคัญ</w:t>
      </w:r>
      <w:r>
        <w:rPr>
          <w:rFonts w:ascii="TH SarabunIT๙" w:hAnsi="TH SarabunIT๙" w:cs="TH SarabunIT๙" w:hint="cs"/>
          <w:sz w:val="32"/>
          <w:szCs w:val="32"/>
          <w:cs/>
        </w:rPr>
        <w:t xml:space="preserve">    </w:t>
      </w:r>
      <w:r w:rsidRPr="0002277F">
        <w:rPr>
          <w:rFonts w:ascii="TH SarabunIT๙" w:hAnsi="TH SarabunIT๙" w:cs="TH SarabunIT๙"/>
          <w:sz w:val="32"/>
          <w:szCs w:val="32"/>
          <w:cs/>
        </w:rPr>
        <w:t xml:space="preserve">มีการค้นพบฟอสซิลบรรพบุรุษอุรังอุตัง  บริเวณเหมืองถ่านหินเชียงม่วน  อำเภอเชียงม่วน  ซึ่งเป็นการค้นพบเป็นครั้งแรกของโลก  ที่เป็นหลักฐานของฟอสซิลเอพขนาดใหญ่ที่สมบูรณ์ในบริเวณเอเชียตะวันออกเฉียงใต้  และมีอายุราว </w:t>
      </w:r>
      <w:r>
        <w:rPr>
          <w:rFonts w:ascii="TH SarabunIT๙" w:hAnsi="TH SarabunIT๙" w:cs="TH SarabunIT๙" w:hint="cs"/>
          <w:sz w:val="32"/>
          <w:szCs w:val="32"/>
          <w:cs/>
        </w:rPr>
        <w:t xml:space="preserve"> </w:t>
      </w:r>
      <w:r w:rsidRPr="0002277F">
        <w:rPr>
          <w:rFonts w:ascii="TH SarabunIT๙" w:hAnsi="TH SarabunIT๙" w:cs="TH SarabunIT๙"/>
          <w:sz w:val="32"/>
          <w:szCs w:val="32"/>
          <w:cs/>
        </w:rPr>
        <w:t xml:space="preserve"> 13.5-10 ล้านปี  </w:t>
      </w:r>
      <w:r>
        <w:rPr>
          <w:rFonts w:ascii="TH SarabunIT๙" w:hAnsi="TH SarabunIT๙" w:cs="TH SarabunIT๙" w:hint="cs"/>
          <w:sz w:val="32"/>
          <w:szCs w:val="32"/>
          <w:cs/>
        </w:rPr>
        <w:t xml:space="preserve">  </w:t>
      </w:r>
      <w:r w:rsidR="009B3B77">
        <w:rPr>
          <w:rFonts w:ascii="TH SarabunIT๙" w:hAnsi="TH SarabunIT๙" w:cs="TH SarabunIT๙" w:hint="cs"/>
          <w:sz w:val="32"/>
          <w:szCs w:val="32"/>
          <w:cs/>
        </w:rPr>
        <w:t xml:space="preserve"> </w:t>
      </w:r>
      <w:r w:rsidRPr="0002277F">
        <w:rPr>
          <w:rFonts w:ascii="TH SarabunIT๙" w:hAnsi="TH SarabunIT๙" w:cs="TH SarabunIT๙"/>
          <w:sz w:val="32"/>
          <w:szCs w:val="32"/>
          <w:cs/>
        </w:rPr>
        <w:t>หรือปลา</w:t>
      </w:r>
      <w:r w:rsidR="009B3B77">
        <w:rPr>
          <w:rFonts w:ascii="TH SarabunIT๙" w:hAnsi="TH SarabunIT๙" w:cs="TH SarabunIT๙"/>
          <w:sz w:val="32"/>
          <w:szCs w:val="32"/>
          <w:cs/>
        </w:rPr>
        <w:t xml:space="preserve">ยยุคไมโอซีนตอนกลางเป็นฟันจำนวน </w:t>
      </w:r>
      <w:r w:rsidRPr="0002277F">
        <w:rPr>
          <w:rFonts w:ascii="TH SarabunIT๙" w:hAnsi="TH SarabunIT๙" w:cs="TH SarabunIT๙"/>
          <w:sz w:val="32"/>
          <w:szCs w:val="32"/>
          <w:cs/>
        </w:rPr>
        <w:t xml:space="preserve"> 18</w:t>
      </w:r>
      <w:r w:rsidR="009B3B77">
        <w:rPr>
          <w:rFonts w:ascii="TH SarabunIT๙" w:hAnsi="TH SarabunIT๙" w:cs="TH SarabunIT๙"/>
          <w:sz w:val="32"/>
          <w:szCs w:val="32"/>
          <w:cs/>
        </w:rPr>
        <w:t xml:space="preserve">  ซี่ </w:t>
      </w:r>
      <w:r w:rsidRPr="0002277F">
        <w:rPr>
          <w:rFonts w:ascii="TH SarabunIT๙" w:hAnsi="TH SarabunIT๙" w:cs="TH SarabunIT๙"/>
          <w:sz w:val="32"/>
          <w:szCs w:val="32"/>
          <w:cs/>
        </w:rPr>
        <w:t>และสา</w:t>
      </w:r>
      <w:r w:rsidR="00CE1BDF">
        <w:rPr>
          <w:rFonts w:ascii="TH SarabunIT๙" w:hAnsi="TH SarabunIT๙" w:cs="TH SarabunIT๙"/>
          <w:sz w:val="32"/>
          <w:szCs w:val="32"/>
          <w:cs/>
        </w:rPr>
        <w:t xml:space="preserve">มารถจำแนกออกได้ว่าเป็นเพศผู้ </w:t>
      </w:r>
      <w:r w:rsidRPr="0002277F">
        <w:rPr>
          <w:rFonts w:ascii="TH SarabunIT๙" w:hAnsi="TH SarabunIT๙" w:cs="TH SarabunIT๙"/>
          <w:sz w:val="32"/>
          <w:szCs w:val="32"/>
          <w:cs/>
        </w:rPr>
        <w:t>และเพศเมี</w:t>
      </w:r>
      <w:r>
        <w:rPr>
          <w:rFonts w:ascii="TH SarabunIT๙" w:hAnsi="TH SarabunIT๙" w:cs="TH SarabunIT๙"/>
          <w:sz w:val="32"/>
          <w:szCs w:val="32"/>
          <w:cs/>
        </w:rPr>
        <w:t>ยของสัตว์ชนิดเดียวกั</w:t>
      </w:r>
      <w:r>
        <w:rPr>
          <w:rFonts w:ascii="TH SarabunIT๙" w:hAnsi="TH SarabunIT๙" w:cs="TH SarabunIT๙" w:hint="cs"/>
          <w:sz w:val="32"/>
          <w:szCs w:val="32"/>
          <w:cs/>
        </w:rPr>
        <w:t>น</w:t>
      </w:r>
      <w:r w:rsidRPr="0002277F">
        <w:rPr>
          <w:rFonts w:ascii="TH SarabunIT๙" w:hAnsi="TH SarabunIT๙" w:cs="TH SarabunIT๙"/>
          <w:sz w:val="32"/>
          <w:szCs w:val="32"/>
          <w:cs/>
        </w:rPr>
        <w:t xml:space="preserve"> </w:t>
      </w:r>
      <w:r>
        <w:rPr>
          <w:rFonts w:ascii="TH SarabunIT๙" w:hAnsi="TH SarabunIT๙" w:cs="TH SarabunIT๙"/>
          <w:sz w:val="32"/>
          <w:szCs w:val="32"/>
          <w:cs/>
        </w:rPr>
        <w:t>โดยให้ชื่อว่</w:t>
      </w:r>
      <w:r>
        <w:rPr>
          <w:rFonts w:ascii="TH SarabunIT๙" w:hAnsi="TH SarabunIT๙" w:cs="TH SarabunIT๙" w:hint="cs"/>
          <w:sz w:val="32"/>
          <w:szCs w:val="32"/>
          <w:cs/>
        </w:rPr>
        <w:t>า</w:t>
      </w:r>
      <w:r>
        <w:rPr>
          <w:rFonts w:ascii="TH SarabunIT๙" w:hAnsi="TH SarabunIT๙" w:cs="TH SarabunIT๙"/>
          <w:sz w:val="32"/>
          <w:szCs w:val="32"/>
          <w:cs/>
        </w:rPr>
        <w:t xml:space="preserve"> “</w:t>
      </w:r>
      <w:r w:rsidRPr="0002277F">
        <w:rPr>
          <w:rFonts w:ascii="TH SarabunIT๙" w:hAnsi="TH SarabunIT๙" w:cs="TH SarabunIT๙"/>
          <w:sz w:val="32"/>
          <w:szCs w:val="32"/>
          <w:cs/>
        </w:rPr>
        <w:t>ลูแฟง</w:t>
      </w:r>
      <w:r>
        <w:rPr>
          <w:rFonts w:ascii="TH SarabunIT๙" w:hAnsi="TH SarabunIT๙" w:cs="TH SarabunIT๙" w:hint="cs"/>
          <w:sz w:val="32"/>
          <w:szCs w:val="32"/>
          <w:cs/>
        </w:rPr>
        <w:t xml:space="preserve">  พิเธคัส  เ</w:t>
      </w:r>
      <w:r w:rsidRPr="0002277F">
        <w:rPr>
          <w:rFonts w:ascii="TH SarabunIT๙" w:hAnsi="TH SarabunIT๙" w:cs="TH SarabunIT๙"/>
          <w:sz w:val="32"/>
          <w:szCs w:val="32"/>
          <w:cs/>
        </w:rPr>
        <w:t>ชียงม่วน</w:t>
      </w:r>
      <w:r>
        <w:rPr>
          <w:rFonts w:ascii="TH SarabunIT๙" w:hAnsi="TH SarabunIT๙" w:cs="TH SarabunIT๙" w:hint="cs"/>
          <w:sz w:val="32"/>
          <w:szCs w:val="32"/>
          <w:cs/>
        </w:rPr>
        <w:t>เอนซิล</w:t>
      </w:r>
      <w:r w:rsidRPr="0002277F">
        <w:rPr>
          <w:rFonts w:ascii="TH SarabunIT๙" w:hAnsi="TH SarabunIT๙" w:cs="TH SarabunIT๙"/>
          <w:sz w:val="32"/>
          <w:szCs w:val="32"/>
          <w:cs/>
        </w:rPr>
        <w:t xml:space="preserve">” </w:t>
      </w:r>
      <w:r>
        <w:rPr>
          <w:rFonts w:ascii="TH SarabunIT๙" w:hAnsi="TH SarabunIT๙" w:cs="TH SarabunIT๙" w:hint="cs"/>
          <w:sz w:val="32"/>
          <w:szCs w:val="32"/>
          <w:cs/>
        </w:rPr>
        <w:t xml:space="preserve"> (</w:t>
      </w:r>
      <w:r>
        <w:rPr>
          <w:rFonts w:ascii="TH SarabunIT๙" w:hAnsi="TH SarabunIT๙" w:cs="TH SarabunIT๙"/>
          <w:sz w:val="32"/>
          <w:szCs w:val="32"/>
        </w:rPr>
        <w:t>Lufengpithecuschiangmuanensis</w:t>
      </w:r>
      <w:r>
        <w:rPr>
          <w:rFonts w:ascii="TH SarabunIT๙" w:hAnsi="TH SarabunIT๙" w:cs="TH SarabunIT๙" w:hint="cs"/>
          <w:sz w:val="32"/>
          <w:szCs w:val="32"/>
          <w:cs/>
        </w:rPr>
        <w:t xml:space="preserve">)  หมายถึง  “ลิงจากลูแฟงที่เชียงม่วน” </w:t>
      </w:r>
      <w:r w:rsidRPr="0002277F">
        <w:rPr>
          <w:rFonts w:ascii="TH SarabunIT๙" w:hAnsi="TH SarabunIT๙" w:cs="TH SarabunIT๙"/>
          <w:sz w:val="32"/>
          <w:szCs w:val="32"/>
          <w:cs/>
        </w:rPr>
        <w:t xml:space="preserve"> ทำให้เชื่อได้ว่า  ในบริเวณดังกล่าวอาจเป็นศูนย์กลางการกำเนิดและวิวัฒนาการของ</w:t>
      </w:r>
      <w:r>
        <w:rPr>
          <w:rFonts w:ascii="TH SarabunIT๙" w:hAnsi="TH SarabunIT๙" w:cs="TH SarabunIT๙" w:hint="cs"/>
          <w:sz w:val="32"/>
          <w:szCs w:val="32"/>
          <w:cs/>
        </w:rPr>
        <w:t xml:space="preserve">สัตว์เลี้ยงลูกด้วยนมหรือไพรเมตชั้นสูงที่พัฒนา  การมาเป็นสายพันธุ์มนุษย์  และมีศักยภาพสูงในการค้นพบฟอสซิลชนิดใหม่ๆ  เนื่องจากมีแอ่งสะสมตัวของตะกอนยุคต่างๆ  จำนวนมากและในวนอุทยานไดโนเสาร์แก่งหลวง  บริเวณดอยแก่งหลวง-ดอยกิ่วแก้ม  </w:t>
      </w:r>
      <w:r w:rsidR="00F43820">
        <w:rPr>
          <w:rFonts w:ascii="TH SarabunIT๙" w:hAnsi="TH SarabunIT๙" w:cs="TH SarabunIT๙" w:hint="cs"/>
          <w:sz w:val="32"/>
          <w:szCs w:val="32"/>
          <w:cs/>
        </w:rPr>
        <w:t xml:space="preserve">   </w:t>
      </w:r>
      <w:r>
        <w:rPr>
          <w:rFonts w:ascii="TH SarabunIT๙" w:hAnsi="TH SarabunIT๙" w:cs="TH SarabunIT๙" w:hint="cs"/>
          <w:sz w:val="32"/>
          <w:szCs w:val="32"/>
          <w:cs/>
        </w:rPr>
        <w:t>พบกระดูกซากดึกดำบรรพ์ไดโนเสาร์มีทั้งสภาพสมบูรณ์  และแตกหัก  กลายสภาพเป็นหินฝังตัวในหินทรายแป้งสีแดง  ประกอบด้วยกระดูกส่วนหาง  กระดูกซี่โครง  กระดูกสะโพก  และกระดูกขาของไดโนเสาร์กินพืชพันธุ์ซอโรพอด (</w:t>
      </w:r>
      <w:r>
        <w:rPr>
          <w:rFonts w:ascii="TH SarabunIT๙" w:hAnsi="TH SarabunIT๙" w:cs="TH SarabunIT๙"/>
          <w:sz w:val="32"/>
          <w:szCs w:val="32"/>
        </w:rPr>
        <w:t>Sauropod</w:t>
      </w:r>
      <w:r w:rsidR="00F43820">
        <w:rPr>
          <w:rFonts w:ascii="TH SarabunIT๙" w:hAnsi="TH SarabunIT๙" w:cs="TH SarabunIT๙" w:hint="cs"/>
          <w:sz w:val="32"/>
          <w:szCs w:val="32"/>
          <w:cs/>
        </w:rPr>
        <w:t xml:space="preserve">) ขนาดใหญ่คอยาว หางยาว เดินสี่ขา </w:t>
      </w:r>
      <w:r>
        <w:rPr>
          <w:rFonts w:ascii="TH SarabunIT๙" w:hAnsi="TH SarabunIT๙" w:cs="TH SarabunIT๙" w:hint="cs"/>
          <w:sz w:val="32"/>
          <w:szCs w:val="32"/>
          <w:cs/>
        </w:rPr>
        <w:t>ขนาดไดโนเสาร์ยาวประมาณ</w:t>
      </w:r>
      <w:r w:rsidR="00CE1BDF">
        <w:rPr>
          <w:rFonts w:ascii="TH SarabunIT๙" w:hAnsi="TH SarabunIT๙" w:cs="TH SarabunIT๙" w:hint="cs"/>
          <w:sz w:val="32"/>
          <w:szCs w:val="32"/>
          <w:cs/>
        </w:rPr>
        <w:t xml:space="preserve"> </w:t>
      </w:r>
      <w:r>
        <w:rPr>
          <w:rFonts w:ascii="TH SarabunIT๙" w:hAnsi="TH SarabunIT๙" w:cs="TH SarabunIT๙" w:hint="cs"/>
          <w:sz w:val="32"/>
          <w:szCs w:val="32"/>
          <w:cs/>
        </w:rPr>
        <w:t>15  เมตร  ซึ่งพัฒนาเป็นแหล่งท่องเที่ยวและเรียนรู้ทางซากดึกดำบรรพ์</w:t>
      </w:r>
    </w:p>
    <w:p w:rsidR="0042678D" w:rsidRDefault="0042678D" w:rsidP="0042678D">
      <w:pPr>
        <w:spacing w:after="0"/>
        <w:jc w:val="thaiDistribute"/>
        <w:rPr>
          <w:rFonts w:ascii="TH SarabunIT๙" w:hAnsi="TH SarabunIT๙" w:cs="TH SarabunIT๙"/>
          <w:sz w:val="32"/>
          <w:szCs w:val="32"/>
        </w:rPr>
      </w:pPr>
    </w:p>
    <w:p w:rsidR="0042678D" w:rsidRDefault="0042678D" w:rsidP="0042678D">
      <w:pPr>
        <w:spacing w:after="0" w:line="240" w:lineRule="auto"/>
        <w:rPr>
          <w:rFonts w:ascii="TH SarabunIT๙" w:hAnsi="TH SarabunIT๙" w:cs="TH SarabunIT๙"/>
          <w:b/>
          <w:bCs/>
          <w:sz w:val="36"/>
          <w:szCs w:val="36"/>
        </w:rPr>
      </w:pPr>
    </w:p>
    <w:p w:rsidR="0027675B" w:rsidRDefault="0027675B" w:rsidP="0042678D">
      <w:pPr>
        <w:spacing w:after="0" w:line="240" w:lineRule="auto"/>
        <w:rPr>
          <w:rFonts w:ascii="TH SarabunIT๙" w:hAnsi="TH SarabunIT๙" w:cs="TH SarabunIT๙"/>
          <w:b/>
          <w:bCs/>
          <w:sz w:val="36"/>
          <w:szCs w:val="36"/>
        </w:rPr>
      </w:pPr>
    </w:p>
    <w:p w:rsidR="009B3B77" w:rsidRPr="009B3B77" w:rsidRDefault="009B3B77" w:rsidP="0042678D">
      <w:pPr>
        <w:spacing w:after="0" w:line="240" w:lineRule="auto"/>
        <w:rPr>
          <w:rFonts w:ascii="TH SarabunIT๙" w:hAnsi="TH SarabunIT๙" w:cs="TH SarabunIT๙"/>
          <w:b/>
          <w:bCs/>
          <w:sz w:val="36"/>
          <w:szCs w:val="36"/>
        </w:rPr>
      </w:pPr>
    </w:p>
    <w:p w:rsidR="0042678D" w:rsidRPr="00350864" w:rsidRDefault="0042678D" w:rsidP="0042678D">
      <w:pPr>
        <w:spacing w:after="0" w:line="240" w:lineRule="auto"/>
        <w:rPr>
          <w:rFonts w:ascii="TH SarabunIT๙" w:hAnsi="TH SarabunIT๙" w:cs="TH SarabunIT๙"/>
          <w:sz w:val="36"/>
          <w:szCs w:val="36"/>
        </w:rPr>
      </w:pPr>
      <w:r>
        <w:rPr>
          <w:rFonts w:ascii="TH SarabunIT๙" w:hAnsi="TH SarabunIT๙" w:cs="TH SarabunIT๙" w:hint="cs"/>
          <w:b/>
          <w:bCs/>
          <w:sz w:val="36"/>
          <w:szCs w:val="36"/>
          <w:cs/>
        </w:rPr>
        <w:lastRenderedPageBreak/>
        <w:t xml:space="preserve">2.5 </w:t>
      </w:r>
      <w:r w:rsidRPr="00350864">
        <w:rPr>
          <w:rFonts w:ascii="TH SarabunIT๙" w:hAnsi="TH SarabunIT๙" w:cs="TH SarabunIT๙" w:hint="cs"/>
          <w:b/>
          <w:bCs/>
          <w:sz w:val="36"/>
          <w:szCs w:val="36"/>
          <w:cs/>
        </w:rPr>
        <w:t xml:space="preserve"> การปฏิรูปที่ดิน</w:t>
      </w:r>
    </w:p>
    <w:p w:rsidR="0042678D" w:rsidRPr="007233CD" w:rsidRDefault="0042678D" w:rsidP="0042678D">
      <w:pPr>
        <w:spacing w:after="0" w:line="240" w:lineRule="auto"/>
        <w:rPr>
          <w:rFonts w:ascii="TH SarabunIT๙" w:hAnsi="TH SarabunIT๙" w:cs="TH SarabunIT๙"/>
          <w:b/>
          <w:bCs/>
          <w:sz w:val="16"/>
          <w:szCs w:val="16"/>
        </w:rPr>
      </w:pPr>
    </w:p>
    <w:p w:rsidR="0042678D" w:rsidRDefault="0042678D" w:rsidP="0042678D">
      <w:pPr>
        <w:spacing w:after="0" w:line="240" w:lineRule="auto"/>
        <w:jc w:val="both"/>
        <w:rPr>
          <w:rFonts w:ascii="TH SarabunIT๙" w:hAnsi="TH SarabunIT๙" w:cs="TH SarabunIT๙"/>
          <w:sz w:val="32"/>
          <w:szCs w:val="32"/>
        </w:rPr>
      </w:pPr>
      <w:r>
        <w:rPr>
          <w:rFonts w:ascii="TH SarabunIT๙" w:hAnsi="TH SarabunIT๙" w:cs="TH SarabunIT๙" w:hint="cs"/>
          <w:b/>
          <w:bCs/>
          <w:sz w:val="32"/>
          <w:szCs w:val="32"/>
          <w:cs/>
        </w:rPr>
        <w:tab/>
      </w:r>
      <w:r w:rsidRPr="009C050C">
        <w:rPr>
          <w:rFonts w:ascii="TH SarabunIT๙" w:hAnsi="TH SarabunIT๙" w:cs="TH SarabunIT๙" w:hint="cs"/>
          <w:sz w:val="32"/>
          <w:szCs w:val="32"/>
          <w:cs/>
        </w:rPr>
        <w:t>จังหวัดพะเยา  โดยสำนักงาน</w:t>
      </w:r>
      <w:r>
        <w:rPr>
          <w:rFonts w:ascii="TH SarabunIT๙" w:hAnsi="TH SarabunIT๙" w:cs="TH SarabunIT๙" w:hint="cs"/>
          <w:sz w:val="32"/>
          <w:szCs w:val="32"/>
          <w:cs/>
        </w:rPr>
        <w:t>การปฏิรูปที่ดินจังหวัดพะเยา ได้ประกาศเป็นเขตตามพระราชกฤษฎีกาปฏิรูปที่ดินจำนวน 438,825 ไร่</w:t>
      </w:r>
      <w:r>
        <w:rPr>
          <w:rFonts w:ascii="TH SarabunIT๙" w:hAnsi="TH SarabunIT๙" w:cs="TH SarabunIT๙"/>
          <w:sz w:val="32"/>
          <w:szCs w:val="32"/>
        </w:rPr>
        <w:t xml:space="preserve"> </w:t>
      </w:r>
      <w:r>
        <w:rPr>
          <w:rFonts w:ascii="TH SarabunIT๙" w:hAnsi="TH SarabunIT๙" w:cs="TH SarabunIT๙" w:hint="cs"/>
          <w:sz w:val="32"/>
          <w:szCs w:val="32"/>
          <w:cs/>
        </w:rPr>
        <w:t>โดยดำเนินการจัดที่ดินและมอบสิทธิการใช้ประโยชน์ในที่ดินของรัฐประเภทที่ดินเกษตรกรรมตั้งแต่ปี  2521-2563 แยกเป็นประเภทที่ดินเกษตรกรรมจำนวน  39,622  ราย   จำนวน  55,745  แปลง  319,234  ไร่</w:t>
      </w:r>
      <w:r>
        <w:rPr>
          <w:rFonts w:ascii="TH SarabunIT๙" w:hAnsi="TH SarabunIT๙" w:cs="TH SarabunIT๙"/>
          <w:sz w:val="32"/>
          <w:szCs w:val="32"/>
        </w:rPr>
        <w:t xml:space="preserve">  </w:t>
      </w:r>
      <w:r>
        <w:rPr>
          <w:rFonts w:ascii="TH SarabunIT๙" w:hAnsi="TH SarabunIT๙" w:cs="TH SarabunIT๙" w:hint="cs"/>
          <w:sz w:val="32"/>
          <w:szCs w:val="32"/>
          <w:cs/>
        </w:rPr>
        <w:t>และเป็นประเภทที่ดินชุมชน จำนวน  3,853  ราย  3,966  แปลง  2,302  ไร่  และอนุญาตให้เข้าทำประโยชน์ในที่ดินเอกชน  โดยอนุญาตให้เช่าที่ดินประเภทที่ดินเอกชน  จำนวน  109  ราย  109  แปลง  จำนวน  540  ไร่</w:t>
      </w:r>
    </w:p>
    <w:p w:rsidR="0027675B" w:rsidRPr="0027675B" w:rsidRDefault="0027675B" w:rsidP="0042678D">
      <w:pPr>
        <w:spacing w:after="0" w:line="240" w:lineRule="auto"/>
        <w:jc w:val="both"/>
        <w:rPr>
          <w:rFonts w:ascii="TH SarabunIT๙" w:hAnsi="TH SarabunIT๙" w:cs="TH SarabunIT๙"/>
          <w:sz w:val="32"/>
          <w:szCs w:val="32"/>
        </w:rPr>
      </w:pPr>
      <w:r w:rsidRPr="00350864">
        <w:rPr>
          <w:rFonts w:ascii="TH SarabunIT๙" w:hAnsi="TH SarabunIT๙" w:cs="TH SarabunIT๙" w:hint="cs"/>
          <w:b/>
          <w:bCs/>
          <w:sz w:val="32"/>
          <w:szCs w:val="32"/>
          <w:cs/>
        </w:rPr>
        <w:t xml:space="preserve">ตาราง </w:t>
      </w:r>
      <w:r w:rsidRPr="00350864">
        <w:rPr>
          <w:rFonts w:ascii="TH SarabunIT๙" w:hAnsi="TH SarabunIT๙" w:cs="TH SarabunIT๙" w:hint="cs"/>
          <w:sz w:val="32"/>
          <w:szCs w:val="32"/>
          <w:cs/>
        </w:rPr>
        <w:t>แสดงการใช้ประโยชน์ที่ดินของรัฐ</w:t>
      </w:r>
      <w:r w:rsidRPr="00224AC9">
        <w:rPr>
          <w:rFonts w:ascii="TH SarabunIT๙" w:hAnsi="TH SarabunIT๙" w:cs="TH SarabunIT๙" w:hint="cs"/>
          <w:sz w:val="32"/>
          <w:szCs w:val="32"/>
          <w:cs/>
        </w:rPr>
        <w:t>(ประเภทที่ดินเกษตร</w:t>
      </w:r>
      <w:r>
        <w:rPr>
          <w:rFonts w:ascii="TH SarabunIT๙" w:hAnsi="TH SarabunIT๙" w:cs="TH SarabunIT๙" w:hint="cs"/>
          <w:sz w:val="32"/>
          <w:szCs w:val="32"/>
          <w:cs/>
        </w:rPr>
        <w:t>กรรม</w:t>
      </w:r>
      <w:r w:rsidRPr="00224AC9">
        <w:rPr>
          <w:rFonts w:ascii="TH SarabunIT๙" w:hAnsi="TH SarabunIT๙" w:cs="TH SarabunIT๙" w:hint="cs"/>
          <w:sz w:val="32"/>
          <w:szCs w:val="32"/>
          <w:cs/>
        </w:rPr>
        <w:t>)</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1701"/>
        <w:gridCol w:w="1701"/>
        <w:gridCol w:w="2542"/>
      </w:tblGrid>
      <w:tr w:rsidR="0027675B" w:rsidRPr="00D75B28" w:rsidTr="008D5E7D">
        <w:trPr>
          <w:trHeight w:val="309"/>
          <w:jc w:val="center"/>
        </w:trPr>
        <w:tc>
          <w:tcPr>
            <w:tcW w:w="8648" w:type="dxa"/>
            <w:gridSpan w:val="4"/>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color w:val="000000"/>
                <w:sz w:val="28"/>
              </w:rPr>
            </w:pPr>
            <w:r w:rsidRPr="00636108">
              <w:rPr>
                <w:rFonts w:ascii="TH SarabunIT๙" w:eastAsia="Times New Roman" w:hAnsi="TH SarabunIT๙" w:cs="TH SarabunIT๙"/>
                <w:color w:val="000000"/>
                <w:sz w:val="28"/>
                <w:cs/>
              </w:rPr>
              <w:t>รายงานสรุป</w:t>
            </w:r>
            <w:r>
              <w:rPr>
                <w:rFonts w:ascii="TH SarabunIT๙" w:eastAsia="Times New Roman" w:hAnsi="TH SarabunIT๙" w:cs="TH SarabunIT๙"/>
                <w:color w:val="000000"/>
                <w:sz w:val="28"/>
                <w:cs/>
              </w:rPr>
              <w:t>การดำเนินการจัดที่ดินและมอบ</w:t>
            </w:r>
            <w:r>
              <w:rPr>
                <w:rFonts w:ascii="TH SarabunIT๙" w:eastAsia="Times New Roman" w:hAnsi="TH SarabunIT๙" w:cs="TH SarabunIT๙" w:hint="cs"/>
                <w:color w:val="000000"/>
                <w:sz w:val="28"/>
                <w:cs/>
              </w:rPr>
              <w:t xml:space="preserve"> ส.ป.ก.4-01</w:t>
            </w:r>
          </w:p>
        </w:tc>
      </w:tr>
      <w:tr w:rsidR="0027675B" w:rsidRPr="003428E5" w:rsidTr="008D5E7D">
        <w:trPr>
          <w:trHeight w:val="328"/>
          <w:jc w:val="center"/>
        </w:trPr>
        <w:tc>
          <w:tcPr>
            <w:tcW w:w="8648" w:type="dxa"/>
            <w:gridSpan w:val="4"/>
            <w:shd w:val="clear" w:color="auto" w:fill="auto"/>
            <w:noWrap/>
            <w:vAlign w:val="center"/>
            <w:hideMark/>
          </w:tcPr>
          <w:p w:rsidR="0027675B" w:rsidRPr="00EB2B20" w:rsidRDefault="0027675B" w:rsidP="008D5E7D">
            <w:pPr>
              <w:spacing w:after="0" w:line="240" w:lineRule="auto"/>
              <w:jc w:val="center"/>
              <w:rPr>
                <w:rFonts w:ascii="TH SarabunIT๙" w:eastAsia="Times New Roman" w:hAnsi="TH SarabunIT๙" w:cs="TH SarabunIT๙"/>
                <w:color w:val="000000"/>
                <w:sz w:val="28"/>
                <w:cs/>
              </w:rPr>
            </w:pPr>
            <w:r>
              <w:rPr>
                <w:rFonts w:ascii="TH SarabunIT๙" w:eastAsia="Times New Roman" w:hAnsi="TH SarabunIT๙" w:cs="TH SarabunIT๙"/>
                <w:color w:val="000000"/>
                <w:sz w:val="28"/>
                <w:cs/>
              </w:rPr>
              <w:t>การใช้ประโยชน์</w:t>
            </w:r>
            <w:r w:rsidRPr="00636108">
              <w:rPr>
                <w:rFonts w:ascii="TH SarabunIT๙" w:eastAsia="Times New Roman" w:hAnsi="TH SarabunIT๙" w:cs="TH SarabunIT๙"/>
                <w:color w:val="000000"/>
                <w:sz w:val="28"/>
                <w:cs/>
              </w:rPr>
              <w:t>ในที่ดินของรัฐ</w:t>
            </w:r>
            <w:r w:rsidRPr="00636108">
              <w:rPr>
                <w:rFonts w:ascii="TH SarabunIT๙" w:eastAsia="Times New Roman" w:hAnsi="TH SarabunIT๙" w:cs="TH SarabunIT๙"/>
                <w:color w:val="000000"/>
                <w:sz w:val="28"/>
              </w:rPr>
              <w:t xml:space="preserve"> </w:t>
            </w:r>
            <w:r w:rsidRPr="00636108">
              <w:rPr>
                <w:rFonts w:ascii="TH SarabunIT๙" w:eastAsia="Times New Roman" w:hAnsi="TH SarabunIT๙" w:cs="TH SarabunIT๙"/>
                <w:color w:val="000000"/>
                <w:sz w:val="28"/>
                <w:cs/>
              </w:rPr>
              <w:t>ตั้งแต่</w:t>
            </w:r>
            <w:r w:rsidRPr="009E12AF">
              <w:rPr>
                <w:rFonts w:ascii="TH SarabunIT๙" w:eastAsia="Times New Roman" w:hAnsi="TH SarabunIT๙" w:cs="TH SarabunIT๙"/>
                <w:sz w:val="28"/>
                <w:cs/>
              </w:rPr>
              <w:t xml:space="preserve">ปี </w:t>
            </w:r>
            <w:r w:rsidRPr="009E12AF">
              <w:rPr>
                <w:rFonts w:ascii="TH SarabunIT๙" w:eastAsia="Times New Roman" w:hAnsi="TH SarabunIT๙" w:cs="TH SarabunIT๙"/>
                <w:sz w:val="28"/>
              </w:rPr>
              <w:t>2521 –</w:t>
            </w:r>
            <w:r>
              <w:rPr>
                <w:rFonts w:ascii="TH SarabunIT๙" w:eastAsia="Times New Roman" w:hAnsi="TH SarabunIT๙" w:cs="TH SarabunIT๙"/>
                <w:sz w:val="28"/>
              </w:rPr>
              <w:t xml:space="preserve"> 2563</w:t>
            </w:r>
          </w:p>
        </w:tc>
      </w:tr>
      <w:tr w:rsidR="0027675B" w:rsidRPr="003428E5" w:rsidTr="008D5E7D">
        <w:trPr>
          <w:trHeight w:val="309"/>
          <w:jc w:val="center"/>
        </w:trPr>
        <w:tc>
          <w:tcPr>
            <w:tcW w:w="8648" w:type="dxa"/>
            <w:gridSpan w:val="4"/>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sz w:val="28"/>
                <w:cs/>
              </w:rPr>
            </w:pPr>
            <w:r w:rsidRPr="00636108">
              <w:rPr>
                <w:rFonts w:ascii="TH SarabunIT๙" w:eastAsia="Times New Roman" w:hAnsi="TH SarabunIT๙" w:cs="TH SarabunIT๙"/>
                <w:sz w:val="28"/>
                <w:cs/>
              </w:rPr>
              <w:t>ประเภทที่ดินเกษตร</w:t>
            </w:r>
            <w:r>
              <w:rPr>
                <w:rFonts w:ascii="TH SarabunIT๙" w:eastAsia="Times New Roman" w:hAnsi="TH SarabunIT๙" w:cs="TH SarabunIT๙" w:hint="cs"/>
                <w:sz w:val="28"/>
                <w:cs/>
              </w:rPr>
              <w:t>กรรม</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sz w:val="28"/>
              </w:rPr>
            </w:pPr>
            <w:r w:rsidRPr="00636108">
              <w:rPr>
                <w:rFonts w:ascii="TH SarabunIT๙" w:eastAsia="Times New Roman" w:hAnsi="TH SarabunIT๙" w:cs="TH SarabunIT๙"/>
                <w:sz w:val="28"/>
                <w:cs/>
              </w:rPr>
              <w:t>อำเภอ</w:t>
            </w:r>
          </w:p>
        </w:tc>
        <w:tc>
          <w:tcPr>
            <w:tcW w:w="1701" w:type="dxa"/>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sz w:val="28"/>
              </w:rPr>
            </w:pPr>
            <w:r w:rsidRPr="00636108">
              <w:rPr>
                <w:rFonts w:ascii="TH SarabunIT๙" w:eastAsia="Times New Roman" w:hAnsi="TH SarabunIT๙" w:cs="TH SarabunIT๙"/>
                <w:sz w:val="28"/>
              </w:rPr>
              <w:t>  </w:t>
            </w:r>
            <w:r w:rsidRPr="00636108">
              <w:rPr>
                <w:rFonts w:ascii="TH SarabunIT๙" w:eastAsia="Times New Roman" w:hAnsi="TH SarabunIT๙" w:cs="TH SarabunIT๙"/>
                <w:sz w:val="28"/>
                <w:cs/>
              </w:rPr>
              <w:t>ราย</w:t>
            </w:r>
            <w:r w:rsidRPr="00636108">
              <w:rPr>
                <w:rFonts w:ascii="TH SarabunIT๙" w:eastAsia="Times New Roman" w:hAnsi="TH SarabunIT๙" w:cs="TH SarabunIT๙"/>
                <w:sz w:val="28"/>
              </w:rPr>
              <w:t> </w:t>
            </w:r>
          </w:p>
        </w:tc>
        <w:tc>
          <w:tcPr>
            <w:tcW w:w="1701" w:type="dxa"/>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sz w:val="28"/>
              </w:rPr>
            </w:pPr>
            <w:r w:rsidRPr="00636108">
              <w:rPr>
                <w:rFonts w:ascii="TH SarabunIT๙" w:eastAsia="Times New Roman" w:hAnsi="TH SarabunIT๙" w:cs="TH SarabunIT๙"/>
                <w:sz w:val="28"/>
              </w:rPr>
              <w:t>    </w:t>
            </w:r>
            <w:r w:rsidRPr="00636108">
              <w:rPr>
                <w:rFonts w:ascii="TH SarabunIT๙" w:eastAsia="Times New Roman" w:hAnsi="TH SarabunIT๙" w:cs="TH SarabunIT๙"/>
                <w:sz w:val="28"/>
                <w:cs/>
              </w:rPr>
              <w:t>แปลง</w:t>
            </w:r>
            <w:r w:rsidRPr="00636108">
              <w:rPr>
                <w:rFonts w:ascii="TH SarabunIT๙" w:eastAsia="Times New Roman" w:hAnsi="TH SarabunIT๙" w:cs="TH SarabunIT๙"/>
                <w:sz w:val="28"/>
              </w:rPr>
              <w:t> </w:t>
            </w:r>
          </w:p>
        </w:tc>
        <w:tc>
          <w:tcPr>
            <w:tcW w:w="2542" w:type="dxa"/>
            <w:shd w:val="clear" w:color="auto" w:fill="auto"/>
            <w:vAlign w:val="center"/>
            <w:hideMark/>
          </w:tcPr>
          <w:p w:rsidR="0027675B" w:rsidRPr="00636108" w:rsidRDefault="0027675B" w:rsidP="008D5E7D">
            <w:pPr>
              <w:spacing w:after="0" w:line="240" w:lineRule="auto"/>
              <w:jc w:val="center"/>
              <w:rPr>
                <w:rFonts w:ascii="TH SarabunIT๙" w:eastAsia="Times New Roman" w:hAnsi="TH SarabunIT๙" w:cs="TH SarabunIT๙"/>
                <w:sz w:val="28"/>
              </w:rPr>
            </w:pPr>
            <w:r w:rsidRPr="00636108">
              <w:rPr>
                <w:rFonts w:ascii="TH SarabunIT๙" w:eastAsia="Times New Roman" w:hAnsi="TH SarabunIT๙" w:cs="TH SarabunIT๙"/>
                <w:sz w:val="28"/>
                <w:cs/>
              </w:rPr>
              <w:t>ไร่</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จุน</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4,043</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5,349</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35,764</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เชียงคำ</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4,521</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6,323</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38,539</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เชียงม่วน</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4,011</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6,823</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37,035</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ดอกคำใต้</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5,935</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8,455</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54,306</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ปง</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1,912</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2,774</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14,922</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ภูกามยาว</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3,803</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5,352</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24,693</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ภูซาง</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2,415</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3,631</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17,322</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เมืองพะเยา</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10,394</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13,696</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82,126</w:t>
            </w:r>
          </w:p>
        </w:tc>
      </w:tr>
      <w:tr w:rsidR="0027675B" w:rsidRPr="003428E5" w:rsidTr="008D5E7D">
        <w:trPr>
          <w:trHeight w:val="309"/>
          <w:jc w:val="center"/>
        </w:trPr>
        <w:tc>
          <w:tcPr>
            <w:tcW w:w="2704" w:type="dxa"/>
            <w:shd w:val="clear" w:color="auto" w:fill="auto"/>
            <w:vAlign w:val="center"/>
            <w:hideMark/>
          </w:tcPr>
          <w:p w:rsidR="0027675B" w:rsidRPr="00636108" w:rsidRDefault="0027675B" w:rsidP="008D5E7D">
            <w:pPr>
              <w:spacing w:after="0" w:line="240" w:lineRule="auto"/>
              <w:rPr>
                <w:rFonts w:ascii="TH SarabunIT๙" w:eastAsia="Times New Roman" w:hAnsi="TH SarabunIT๙" w:cs="TH SarabunIT๙"/>
                <w:sz w:val="26"/>
                <w:szCs w:val="26"/>
              </w:rPr>
            </w:pPr>
            <w:r w:rsidRPr="00636108">
              <w:rPr>
                <w:rFonts w:ascii="TH SarabunIT๙" w:eastAsia="Times New Roman" w:hAnsi="TH SarabunIT๙" w:cs="TH SarabunIT๙"/>
                <w:sz w:val="26"/>
                <w:szCs w:val="26"/>
                <w:cs/>
              </w:rPr>
              <w:t>แม่ใจ</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2,588</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3,340</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sz w:val="26"/>
                <w:szCs w:val="26"/>
              </w:rPr>
            </w:pPr>
            <w:r>
              <w:rPr>
                <w:rFonts w:ascii="TH SarabunIT๙" w:eastAsia="Times New Roman" w:hAnsi="TH SarabunIT๙" w:cs="TH SarabunIT๙" w:hint="cs"/>
                <w:sz w:val="26"/>
                <w:szCs w:val="26"/>
                <w:cs/>
              </w:rPr>
              <w:t>13,527</w:t>
            </w:r>
          </w:p>
        </w:tc>
      </w:tr>
      <w:tr w:rsidR="0027675B" w:rsidRPr="003428E5" w:rsidTr="008D5E7D">
        <w:trPr>
          <w:trHeight w:val="309"/>
          <w:jc w:val="center"/>
        </w:trPr>
        <w:tc>
          <w:tcPr>
            <w:tcW w:w="2704"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b/>
                <w:bCs/>
                <w:sz w:val="26"/>
                <w:szCs w:val="26"/>
              </w:rPr>
            </w:pPr>
            <w:r w:rsidRPr="00636108">
              <w:rPr>
                <w:rFonts w:ascii="TH SarabunIT๙" w:eastAsia="Times New Roman" w:hAnsi="TH SarabunIT๙" w:cs="TH SarabunIT๙"/>
                <w:b/>
                <w:bCs/>
                <w:sz w:val="26"/>
                <w:szCs w:val="26"/>
                <w:cs/>
              </w:rPr>
              <w:t>รวม</w:t>
            </w:r>
            <w:r>
              <w:rPr>
                <w:rFonts w:ascii="TH SarabunIT๙" w:eastAsia="Times New Roman" w:hAnsi="TH SarabunIT๙" w:cs="TH SarabunIT๙" w:hint="cs"/>
                <w:b/>
                <w:bCs/>
                <w:sz w:val="26"/>
                <w:szCs w:val="26"/>
                <w:cs/>
              </w:rPr>
              <w:t>ทั้ง</w:t>
            </w:r>
            <w:r w:rsidRPr="00636108">
              <w:rPr>
                <w:rFonts w:ascii="TH SarabunIT๙" w:eastAsia="Times New Roman" w:hAnsi="TH SarabunIT๙" w:cs="TH SarabunIT๙"/>
                <w:b/>
                <w:bCs/>
                <w:sz w:val="26"/>
                <w:szCs w:val="26"/>
                <w:cs/>
              </w:rPr>
              <w:t>จังหวัด</w:t>
            </w:r>
          </w:p>
        </w:tc>
        <w:tc>
          <w:tcPr>
            <w:tcW w:w="1701" w:type="dxa"/>
            <w:shd w:val="clear" w:color="auto" w:fill="auto"/>
            <w:noWrap/>
            <w:vAlign w:val="center"/>
            <w:hideMark/>
          </w:tcPr>
          <w:p w:rsidR="0027675B" w:rsidRPr="00F43820" w:rsidRDefault="0027675B" w:rsidP="008D5E7D">
            <w:pPr>
              <w:spacing w:after="0" w:line="240" w:lineRule="auto"/>
              <w:jc w:val="center"/>
              <w:rPr>
                <w:rFonts w:ascii="TH SarabunIT๙" w:eastAsia="Times New Roman" w:hAnsi="TH SarabunIT๙" w:cs="TH SarabunIT๙"/>
                <w:b/>
                <w:bCs/>
                <w:sz w:val="26"/>
                <w:szCs w:val="26"/>
              </w:rPr>
            </w:pPr>
            <w:r>
              <w:rPr>
                <w:rFonts w:ascii="TH SarabunIT๙" w:eastAsia="Times New Roman" w:hAnsi="TH SarabunIT๙" w:cs="TH SarabunIT๙" w:hint="cs"/>
                <w:b/>
                <w:bCs/>
                <w:sz w:val="26"/>
                <w:szCs w:val="26"/>
                <w:cs/>
              </w:rPr>
              <w:t>39,622</w:t>
            </w:r>
          </w:p>
        </w:tc>
        <w:tc>
          <w:tcPr>
            <w:tcW w:w="1701"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b/>
                <w:bCs/>
                <w:sz w:val="26"/>
                <w:szCs w:val="26"/>
              </w:rPr>
            </w:pPr>
            <w:r>
              <w:rPr>
                <w:rFonts w:ascii="TH SarabunIT๙" w:eastAsia="Times New Roman" w:hAnsi="TH SarabunIT๙" w:cs="TH SarabunIT๙" w:hint="cs"/>
                <w:b/>
                <w:bCs/>
                <w:sz w:val="26"/>
                <w:szCs w:val="26"/>
                <w:cs/>
              </w:rPr>
              <w:t>55,745</w:t>
            </w:r>
          </w:p>
        </w:tc>
        <w:tc>
          <w:tcPr>
            <w:tcW w:w="2542" w:type="dxa"/>
            <w:shd w:val="clear" w:color="auto" w:fill="auto"/>
            <w:noWrap/>
            <w:vAlign w:val="center"/>
            <w:hideMark/>
          </w:tcPr>
          <w:p w:rsidR="0027675B" w:rsidRPr="00636108" w:rsidRDefault="0027675B" w:rsidP="008D5E7D">
            <w:pPr>
              <w:spacing w:after="0" w:line="240" w:lineRule="auto"/>
              <w:jc w:val="center"/>
              <w:rPr>
                <w:rFonts w:ascii="TH SarabunIT๙" w:eastAsia="Times New Roman" w:hAnsi="TH SarabunIT๙" w:cs="TH SarabunIT๙"/>
                <w:b/>
                <w:bCs/>
                <w:sz w:val="26"/>
                <w:szCs w:val="26"/>
              </w:rPr>
            </w:pPr>
            <w:r>
              <w:rPr>
                <w:rFonts w:ascii="TH SarabunIT๙" w:eastAsia="Times New Roman" w:hAnsi="TH SarabunIT๙" w:cs="TH SarabunIT๙" w:hint="cs"/>
                <w:b/>
                <w:bCs/>
                <w:sz w:val="26"/>
                <w:szCs w:val="26"/>
                <w:cs/>
              </w:rPr>
              <w:t>319,234</w:t>
            </w:r>
          </w:p>
        </w:tc>
      </w:tr>
    </w:tbl>
    <w:p w:rsidR="0027675B" w:rsidRPr="002C47B9" w:rsidRDefault="0027675B" w:rsidP="0027675B">
      <w:pPr>
        <w:spacing w:after="0" w:line="240" w:lineRule="auto"/>
        <w:rPr>
          <w:rFonts w:ascii="TH SarabunIT๙" w:hAnsi="TH SarabunIT๙" w:cs="TH SarabunIT๙"/>
          <w:sz w:val="24"/>
          <w:szCs w:val="24"/>
          <w:cs/>
        </w:rPr>
      </w:pPr>
      <w:r w:rsidRPr="00636108">
        <w:rPr>
          <w:rFonts w:ascii="TH SarabunIT๙" w:hAnsi="TH SarabunIT๙" w:cs="TH SarabunIT๙"/>
          <w:sz w:val="24"/>
          <w:szCs w:val="24"/>
          <w:cs/>
        </w:rPr>
        <w:t xml:space="preserve">ที่มา </w:t>
      </w:r>
      <w:r w:rsidRPr="00636108">
        <w:rPr>
          <w:rFonts w:ascii="TH SarabunIT๙" w:hAnsi="TH SarabunIT๙" w:cs="TH SarabunIT๙"/>
          <w:sz w:val="24"/>
          <w:szCs w:val="24"/>
        </w:rPr>
        <w:t xml:space="preserve">: </w:t>
      </w:r>
      <w:r w:rsidRPr="00636108">
        <w:rPr>
          <w:rFonts w:ascii="TH SarabunIT๙" w:hAnsi="TH SarabunIT๙" w:cs="TH SarabunIT๙"/>
          <w:sz w:val="24"/>
          <w:szCs w:val="24"/>
          <w:cs/>
        </w:rPr>
        <w:t>สำนักงานการปฏิรูปที่ดินจังหวัดพะเยา</w:t>
      </w:r>
      <w:r>
        <w:rPr>
          <w:rFonts w:ascii="TH SarabunIT๙" w:hAnsi="TH SarabunIT๙" w:cs="TH SarabunIT๙"/>
          <w:sz w:val="24"/>
          <w:szCs w:val="24"/>
        </w:rPr>
        <w:t xml:space="preserve"> </w:t>
      </w:r>
      <w:r>
        <w:rPr>
          <w:rFonts w:ascii="TH SarabunIT๙" w:hAnsi="TH SarabunIT๙" w:cs="TH SarabunIT๙" w:hint="cs"/>
          <w:sz w:val="24"/>
          <w:szCs w:val="24"/>
          <w:cs/>
        </w:rPr>
        <w:t>ณ 30 ตุลาคม 2563</w:t>
      </w:r>
    </w:p>
    <w:p w:rsidR="0027675B" w:rsidRPr="002B3476" w:rsidRDefault="0027675B" w:rsidP="0027675B">
      <w:pPr>
        <w:spacing w:after="0" w:line="240" w:lineRule="auto"/>
        <w:ind w:firstLine="720"/>
        <w:rPr>
          <w:rFonts w:ascii="TH SarabunIT๙" w:hAnsi="TH SarabunIT๙" w:cs="TH SarabunIT๙"/>
          <w:sz w:val="16"/>
          <w:szCs w:val="16"/>
        </w:rPr>
      </w:pPr>
    </w:p>
    <w:p w:rsidR="0027675B" w:rsidRDefault="0027675B" w:rsidP="0027675B">
      <w:pPr>
        <w:spacing w:after="0" w:line="240" w:lineRule="auto"/>
        <w:rPr>
          <w:rFonts w:ascii="TH SarabunIT๙" w:hAnsi="TH SarabunIT๙" w:cs="TH SarabunIT๙"/>
          <w:b/>
          <w:bCs/>
          <w:sz w:val="24"/>
          <w:szCs w:val="24"/>
        </w:rPr>
      </w:pPr>
      <w:r>
        <w:rPr>
          <w:rFonts w:ascii="TH SarabunIT๙" w:hAnsi="TH SarabunIT๙" w:cs="TH SarabunIT๙" w:hint="cs"/>
          <w:b/>
          <w:bCs/>
          <w:sz w:val="32"/>
          <w:szCs w:val="32"/>
          <w:cs/>
        </w:rPr>
        <w:t xml:space="preserve">  </w:t>
      </w: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Default="009B3B77" w:rsidP="0027675B">
      <w:pPr>
        <w:spacing w:after="0" w:line="240" w:lineRule="auto"/>
        <w:rPr>
          <w:rFonts w:ascii="TH SarabunIT๙" w:hAnsi="TH SarabunIT๙" w:cs="TH SarabunIT๙"/>
          <w:b/>
          <w:bCs/>
          <w:sz w:val="24"/>
          <w:szCs w:val="24"/>
        </w:rPr>
      </w:pPr>
    </w:p>
    <w:p w:rsidR="009B3B77" w:rsidRPr="009B3B77" w:rsidRDefault="009B3B77" w:rsidP="0027675B">
      <w:pPr>
        <w:spacing w:after="0" w:line="240" w:lineRule="auto"/>
        <w:rPr>
          <w:rFonts w:ascii="TH SarabunIT๙" w:hAnsi="TH SarabunIT๙" w:cs="TH SarabunIT๙"/>
          <w:b/>
          <w:bCs/>
          <w:sz w:val="24"/>
          <w:szCs w:val="24"/>
        </w:rPr>
      </w:pPr>
    </w:p>
    <w:p w:rsidR="009B3B77" w:rsidRPr="009B3B77" w:rsidRDefault="009B3B77" w:rsidP="0027675B">
      <w:pPr>
        <w:spacing w:after="0" w:line="240" w:lineRule="auto"/>
        <w:rPr>
          <w:rFonts w:ascii="TH SarabunIT๙" w:hAnsi="TH SarabunIT๙" w:cs="TH SarabunIT๙"/>
          <w:b/>
          <w:bCs/>
          <w:sz w:val="24"/>
          <w:szCs w:val="24"/>
        </w:rPr>
      </w:pPr>
    </w:p>
    <w:p w:rsidR="0027675B" w:rsidRPr="009B3B77" w:rsidRDefault="0027675B" w:rsidP="00F43820">
      <w:pPr>
        <w:spacing w:after="0" w:line="240" w:lineRule="auto"/>
        <w:rPr>
          <w:rFonts w:ascii="TH SarabunIT๙" w:hAnsi="TH SarabunIT๙" w:cs="TH SarabunIT๙"/>
          <w:sz w:val="36"/>
          <w:szCs w:val="36"/>
        </w:rPr>
      </w:pPr>
      <w:r w:rsidRPr="0027675B">
        <w:rPr>
          <w:rFonts w:ascii="TH SarabunIT๙" w:hAnsi="TH SarabunIT๙" w:cs="TH SarabunIT๙" w:hint="cs"/>
          <w:b/>
          <w:bCs/>
          <w:sz w:val="36"/>
          <w:szCs w:val="36"/>
          <w:cs/>
        </w:rPr>
        <w:lastRenderedPageBreak/>
        <w:t>3.</w:t>
      </w:r>
      <w:r w:rsidRPr="00636F48">
        <w:rPr>
          <w:rFonts w:ascii="TH SarabunIT๙" w:hAnsi="TH SarabunIT๙" w:cs="TH SarabunIT๙" w:hint="cs"/>
          <w:sz w:val="36"/>
          <w:szCs w:val="36"/>
          <w:cs/>
        </w:rPr>
        <w:t xml:space="preserve">  </w:t>
      </w:r>
      <w:r w:rsidRPr="00636F48">
        <w:rPr>
          <w:rFonts w:ascii="TH SarabunIT๙" w:hAnsi="TH SarabunIT๙" w:cs="TH SarabunIT๙" w:hint="cs"/>
          <w:b/>
          <w:bCs/>
          <w:sz w:val="36"/>
          <w:szCs w:val="36"/>
          <w:cs/>
        </w:rPr>
        <w:t>ข้อมูลเศรษฐกิจและการเกษตร</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ab/>
      </w:r>
      <w:r w:rsidRPr="00254C0A">
        <w:rPr>
          <w:rFonts w:ascii="TH SarabunIT๙" w:hAnsi="TH SarabunIT๙" w:cs="TH SarabunIT๙" w:hint="cs"/>
          <w:b/>
          <w:bCs/>
          <w:sz w:val="32"/>
          <w:szCs w:val="32"/>
          <w:cs/>
        </w:rPr>
        <w:t>ผลิตภัณฑ์มวลรวมจังหวัดพะเยา</w:t>
      </w:r>
      <w:r>
        <w:rPr>
          <w:rFonts w:ascii="TH SarabunIT๙" w:hAnsi="TH SarabunIT๙" w:cs="TH SarabunIT๙"/>
          <w:b/>
          <w:bCs/>
          <w:sz w:val="32"/>
          <w:szCs w:val="32"/>
        </w:rPr>
        <w:t xml:space="preserve">  </w:t>
      </w:r>
      <w:r>
        <w:rPr>
          <w:rFonts w:ascii="TH SarabunIT๙" w:hAnsi="TH SarabunIT๙" w:cs="TH SarabunIT๙" w:hint="cs"/>
          <w:sz w:val="32"/>
          <w:szCs w:val="32"/>
          <w:cs/>
        </w:rPr>
        <w:t>ปี</w:t>
      </w:r>
      <w:r>
        <w:rPr>
          <w:rFonts w:ascii="TH SarabunIT๙" w:hAnsi="TH SarabunIT๙" w:cs="TH SarabunIT๙"/>
          <w:sz w:val="32"/>
          <w:szCs w:val="32"/>
        </w:rPr>
        <w:t xml:space="preserve">  2561  </w:t>
      </w:r>
      <w:r>
        <w:rPr>
          <w:rFonts w:ascii="TH SarabunIT๙" w:hAnsi="TH SarabunIT๙" w:cs="TH SarabunIT๙" w:hint="cs"/>
          <w:sz w:val="32"/>
          <w:szCs w:val="32"/>
          <w:cs/>
        </w:rPr>
        <w:t xml:space="preserve">มีมูลค่าเพิ่ม  ณ  ราคาประจำปี  เท่ากับ  </w:t>
      </w:r>
      <w:r>
        <w:rPr>
          <w:rFonts w:ascii="TH SarabunIT๙" w:hAnsi="TH SarabunIT๙" w:cs="TH SarabunIT๙"/>
          <w:sz w:val="32"/>
          <w:szCs w:val="32"/>
        </w:rPr>
        <w:t>37</w:t>
      </w:r>
      <w:r>
        <w:rPr>
          <w:rFonts w:ascii="TH SarabunIT๙" w:hAnsi="TH SarabunIT๙" w:cs="TH SarabunIT๙" w:hint="cs"/>
          <w:sz w:val="32"/>
          <w:szCs w:val="32"/>
          <w:cs/>
        </w:rPr>
        <w:t>,295 ล้านบาท  เพิ่มขึ้นจากปีก่อนจำนวน  1,869  ล้านบาท  โดยผลิตภัณฑ์มวลรวมจังห</w:t>
      </w:r>
      <w:r w:rsidR="009B3B77">
        <w:rPr>
          <w:rFonts w:ascii="TH SarabunIT๙" w:hAnsi="TH SarabunIT๙" w:cs="TH SarabunIT๙" w:hint="cs"/>
          <w:sz w:val="32"/>
          <w:szCs w:val="32"/>
          <w:cs/>
        </w:rPr>
        <w:t xml:space="preserve">วัดเฉลี่ยต่อหัวเท่ากับ  97,306 บาท เพิ่มขึ้นจากปีก่อน จำนวน 6,227 บาท </w:t>
      </w:r>
      <w:r>
        <w:rPr>
          <w:rFonts w:ascii="TH SarabunIT๙" w:hAnsi="TH SarabunIT๙" w:cs="TH SarabunIT๙" w:hint="cs"/>
          <w:sz w:val="32"/>
          <w:szCs w:val="32"/>
          <w:cs/>
        </w:rPr>
        <w:t>ปร</w:t>
      </w:r>
      <w:r w:rsidR="009B3B77">
        <w:rPr>
          <w:rFonts w:ascii="TH SarabunIT๙" w:hAnsi="TH SarabunIT๙" w:cs="TH SarabunIT๙" w:hint="cs"/>
          <w:sz w:val="32"/>
          <w:szCs w:val="32"/>
          <w:cs/>
        </w:rPr>
        <w:t>ะเภทอุตสาหกรรมที่มีมูลค่าสูงสุด 5</w:t>
      </w:r>
      <w:r>
        <w:rPr>
          <w:rFonts w:ascii="TH SarabunIT๙" w:hAnsi="TH SarabunIT๙" w:cs="TH SarabunIT๙" w:hint="cs"/>
          <w:sz w:val="32"/>
          <w:szCs w:val="32"/>
          <w:cs/>
        </w:rPr>
        <w:t xml:space="preserve"> ลำดับแรก  ดังนี้</w:t>
      </w:r>
    </w:p>
    <w:p w:rsidR="0027675B" w:rsidRPr="007179CC" w:rsidRDefault="009B3B77" w:rsidP="0027675B">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1.</w:t>
      </w:r>
      <w:r w:rsidR="0027675B" w:rsidRPr="009B3B77">
        <w:rPr>
          <w:rFonts w:ascii="TH SarabunIT๙" w:hAnsi="TH SarabunIT๙" w:cs="TH SarabunIT๙" w:hint="cs"/>
          <w:sz w:val="32"/>
          <w:szCs w:val="32"/>
          <w:cs/>
        </w:rPr>
        <w:t xml:space="preserve">ประเภทเกษตรกรรม  การป่าไม้และการประมงมีมูลค่า  13,182  ล้านบาท  คิดเป็นร้อยละ </w:t>
      </w:r>
      <w:r w:rsidR="0027675B">
        <w:rPr>
          <w:rFonts w:ascii="TH SarabunIT๙" w:hAnsi="TH SarabunIT๙" w:cs="TH SarabunIT๙" w:hint="cs"/>
          <w:sz w:val="32"/>
          <w:szCs w:val="32"/>
          <w:cs/>
        </w:rPr>
        <w:t>35.35</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sz w:val="32"/>
          <w:szCs w:val="32"/>
        </w:rPr>
        <w:t xml:space="preserve">2.  </w:t>
      </w:r>
      <w:r>
        <w:rPr>
          <w:rFonts w:ascii="TH SarabunIT๙" w:hAnsi="TH SarabunIT๙" w:cs="TH SarabunIT๙" w:hint="cs"/>
          <w:sz w:val="32"/>
          <w:szCs w:val="32"/>
          <w:cs/>
        </w:rPr>
        <w:t>ประเภทการขายส่งและการขายปลีก  การซ่อมแซมยานยนต์และจักรยานยนต์มีมูลค่า  4,651  ล้านบาท  คิดเป็นร้อยละ  12.47</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3. ประเภท</w:t>
      </w:r>
      <w:r w:rsidRPr="00F8194D">
        <w:rPr>
          <w:rFonts w:ascii="TH SarabunIT๙" w:hAnsi="TH SarabunIT๙" w:cs="TH SarabunIT๙" w:hint="cs"/>
          <w:sz w:val="32"/>
          <w:szCs w:val="32"/>
          <w:cs/>
        </w:rPr>
        <w:t>การศึกษา</w:t>
      </w:r>
      <w:r>
        <w:rPr>
          <w:rFonts w:ascii="TH SarabunIT๙" w:hAnsi="TH SarabunIT๙" w:cs="TH SarabunIT๙" w:hint="cs"/>
          <w:sz w:val="32"/>
          <w:szCs w:val="32"/>
          <w:cs/>
        </w:rPr>
        <w:t>มีมูลค่า  4,478  ล้านบาท  คิดเป็นร้อยละ  12.00</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sz w:val="32"/>
          <w:szCs w:val="32"/>
        </w:rPr>
        <w:t xml:space="preserve">4. </w:t>
      </w:r>
      <w:r>
        <w:rPr>
          <w:rFonts w:ascii="TH SarabunIT๙" w:hAnsi="TH SarabunIT๙" w:cs="TH SarabunIT๙" w:hint="cs"/>
          <w:sz w:val="32"/>
          <w:szCs w:val="32"/>
          <w:cs/>
        </w:rPr>
        <w:t>ประเภทกิจกรรมทางการเงินและการประกันภัยมีมูลค่า  2,984  ล้านบาท  คิดเป็นร้อยละ  8..00</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 xml:space="preserve">5.  ประเภทการบริหารราชการ  การป้องกันประเทศ  และการประกันสังคมภาคบังคับมีมูลค่า  2,726  ล้านบาท  คิดเป็นร้อยละ  7.31  </w:t>
      </w:r>
    </w:p>
    <w:p w:rsidR="0027675B" w:rsidRDefault="0027675B" w:rsidP="0027675B">
      <w:pPr>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ab/>
        <w:t>โดยมูลค่ารวมทั้ง  5  ประเภท  เป็นจำนวน  28,021  ล้านบาท  หรือร้อยละ  75.13             ของผลิตภัณฑ์มวลรวมจังหวัดพะเยาทั้งหมด</w:t>
      </w:r>
    </w:p>
    <w:p w:rsidR="0027675B" w:rsidRPr="00745867" w:rsidRDefault="0027675B" w:rsidP="0027675B">
      <w:pPr>
        <w:spacing w:after="0" w:line="240" w:lineRule="auto"/>
        <w:rPr>
          <w:rFonts w:ascii="TH SarabunIT๙" w:hAnsi="TH SarabunIT๙" w:cs="TH SarabunIT๙"/>
          <w:sz w:val="32"/>
          <w:szCs w:val="32"/>
        </w:rPr>
      </w:pPr>
      <w:r w:rsidRPr="007358ED">
        <w:rPr>
          <w:rFonts w:ascii="TH SarabunIT๙" w:hAnsi="TH SarabunIT๙" w:cs="TH SarabunIT๙" w:hint="cs"/>
          <w:b/>
          <w:bCs/>
          <w:sz w:val="32"/>
          <w:szCs w:val="32"/>
          <w:cs/>
        </w:rPr>
        <w:t>ตาราง</w:t>
      </w:r>
      <w:r>
        <w:rPr>
          <w:rFonts w:ascii="TH SarabunIT๙" w:hAnsi="TH SarabunIT๙" w:cs="TH SarabunIT๙" w:hint="cs"/>
          <w:b/>
          <w:bCs/>
          <w:sz w:val="32"/>
          <w:szCs w:val="32"/>
          <w:cs/>
        </w:rPr>
        <w:t xml:space="preserve"> </w:t>
      </w:r>
      <w:r w:rsidRPr="00745867">
        <w:rPr>
          <w:rFonts w:ascii="TH SarabunIT๙" w:hAnsi="TH SarabunIT๙" w:cs="TH SarabunIT๙" w:hint="cs"/>
          <w:sz w:val="32"/>
          <w:szCs w:val="32"/>
          <w:cs/>
        </w:rPr>
        <w:t>แสดง</w:t>
      </w:r>
      <w:r w:rsidRPr="00745867">
        <w:rPr>
          <w:rFonts w:ascii="TH SarabunIT๙" w:hAnsi="TH SarabunIT๙" w:cs="TH SarabunIT๙"/>
          <w:sz w:val="32"/>
          <w:szCs w:val="32"/>
          <w:cs/>
        </w:rPr>
        <w:t>ผลิตภัณฑมวลรวมจังหวัดพะเยา ณ ราคาประจําป</w:t>
      </w:r>
      <w:r>
        <w:rPr>
          <w:rFonts w:ascii="TH SarabunIT๙" w:hAnsi="TH SarabunIT๙" w:cs="TH SarabunIT๙" w:hint="cs"/>
          <w:sz w:val="32"/>
          <w:szCs w:val="32"/>
          <w:cs/>
        </w:rPr>
        <w:t xml:space="preserve"> </w:t>
      </w:r>
      <w:r w:rsidRPr="00745867">
        <w:rPr>
          <w:rFonts w:ascii="TH SarabunIT๙" w:hAnsi="TH SarabunIT๙" w:cs="TH SarabunIT๙"/>
          <w:sz w:val="32"/>
          <w:szCs w:val="32"/>
          <w:cs/>
        </w:rPr>
        <w:t xml:space="preserve">พ.ศ. </w:t>
      </w:r>
      <w:r>
        <w:rPr>
          <w:rFonts w:ascii="TH SarabunIT๙" w:hAnsi="TH SarabunIT๙" w:cs="TH SarabunIT๙"/>
          <w:sz w:val="32"/>
          <w:szCs w:val="32"/>
        </w:rPr>
        <w:t>2559 – 2561</w:t>
      </w:r>
    </w:p>
    <w:p w:rsidR="0027675B" w:rsidRPr="00D764D0" w:rsidRDefault="0027675B" w:rsidP="0027675B">
      <w:pPr>
        <w:spacing w:after="0" w:line="240" w:lineRule="auto"/>
        <w:jc w:val="right"/>
        <w:rPr>
          <w:rFonts w:ascii="TH SarabunIT๙" w:hAnsi="TH SarabunIT๙" w:cs="TH SarabunIT๙"/>
          <w:b/>
          <w:bCs/>
          <w:sz w:val="24"/>
          <w:szCs w:val="24"/>
          <w:cs/>
        </w:rPr>
      </w:pPr>
      <w:r w:rsidRPr="00D764D0">
        <w:rPr>
          <w:rFonts w:ascii="TH SarabunIT๙" w:hAnsi="TH SarabunIT๙" w:cs="TH SarabunIT๙" w:hint="cs"/>
          <w:b/>
          <w:bCs/>
          <w:sz w:val="24"/>
          <w:szCs w:val="24"/>
          <w:cs/>
        </w:rPr>
        <w:t>หน่วย</w:t>
      </w:r>
      <w:r w:rsidRPr="00D764D0">
        <w:rPr>
          <w:rFonts w:ascii="TH SarabunIT๙" w:hAnsi="TH SarabunIT๙" w:cs="TH SarabunIT๙"/>
          <w:b/>
          <w:bCs/>
          <w:sz w:val="24"/>
          <w:szCs w:val="24"/>
        </w:rPr>
        <w:t xml:space="preserve">: </w:t>
      </w:r>
      <w:r w:rsidRPr="00D764D0">
        <w:rPr>
          <w:rFonts w:ascii="TH SarabunIT๙" w:hAnsi="TH SarabunIT๙" w:cs="TH SarabunIT๙" w:hint="cs"/>
          <w:b/>
          <w:bCs/>
          <w:sz w:val="24"/>
          <w:szCs w:val="24"/>
          <w:cs/>
        </w:rPr>
        <w:t>ล้านบาท</w:t>
      </w:r>
    </w:p>
    <w:tbl>
      <w:tblPr>
        <w:tblStyle w:val="a9"/>
        <w:tblW w:w="9322" w:type="dxa"/>
        <w:tblLayout w:type="fixed"/>
        <w:tblLook w:val="04A0" w:firstRow="1" w:lastRow="0" w:firstColumn="1" w:lastColumn="0" w:noHBand="0" w:noVBand="1"/>
      </w:tblPr>
      <w:tblGrid>
        <w:gridCol w:w="4786"/>
        <w:gridCol w:w="1559"/>
        <w:gridCol w:w="1560"/>
        <w:gridCol w:w="1417"/>
      </w:tblGrid>
      <w:tr w:rsidR="0027675B" w:rsidTr="008D5E7D">
        <w:tc>
          <w:tcPr>
            <w:tcW w:w="4786" w:type="dxa"/>
            <w:vMerge w:val="restart"/>
            <w:vAlign w:val="center"/>
          </w:tcPr>
          <w:p w:rsidR="0027675B" w:rsidRDefault="0027675B" w:rsidP="008D5E7D">
            <w:pPr>
              <w:jc w:val="center"/>
              <w:rPr>
                <w:rFonts w:ascii="TH SarabunIT๙" w:hAnsi="TH SarabunIT๙" w:cs="TH SarabunIT๙"/>
                <w:b/>
                <w:bCs/>
                <w:sz w:val="32"/>
                <w:szCs w:val="32"/>
                <w:cs/>
              </w:rPr>
            </w:pPr>
            <w:r>
              <w:rPr>
                <w:rFonts w:ascii="TH SarabunIT๙" w:hAnsi="TH SarabunIT๙" w:cs="TH SarabunIT๙" w:hint="cs"/>
                <w:b/>
                <w:bCs/>
                <w:sz w:val="32"/>
                <w:szCs w:val="32"/>
                <w:cs/>
              </w:rPr>
              <w:t>ประเภทอุตสาหกรรม</w:t>
            </w:r>
          </w:p>
        </w:tc>
        <w:tc>
          <w:tcPr>
            <w:tcW w:w="4536" w:type="dxa"/>
            <w:gridSpan w:val="3"/>
          </w:tcPr>
          <w:p w:rsidR="0027675B" w:rsidRDefault="0027675B" w:rsidP="008D5E7D">
            <w:pPr>
              <w:jc w:val="center"/>
              <w:rPr>
                <w:rFonts w:ascii="TH SarabunIT๙" w:hAnsi="TH SarabunIT๙" w:cs="TH SarabunIT๙"/>
                <w:b/>
                <w:bCs/>
                <w:sz w:val="32"/>
                <w:szCs w:val="32"/>
              </w:rPr>
            </w:pPr>
            <w:r>
              <w:rPr>
                <w:rFonts w:ascii="TH SarabunIT๙" w:hAnsi="TH SarabunIT๙" w:cs="TH SarabunIT๙" w:hint="cs"/>
                <w:b/>
                <w:bCs/>
                <w:sz w:val="32"/>
                <w:szCs w:val="32"/>
                <w:cs/>
              </w:rPr>
              <w:t>พ.ศ.</w:t>
            </w:r>
          </w:p>
        </w:tc>
      </w:tr>
      <w:tr w:rsidR="0027675B" w:rsidTr="008D5E7D">
        <w:tc>
          <w:tcPr>
            <w:tcW w:w="4786" w:type="dxa"/>
            <w:vMerge/>
          </w:tcPr>
          <w:p w:rsidR="0027675B" w:rsidRDefault="0027675B" w:rsidP="0027675B">
            <w:pPr>
              <w:jc w:val="center"/>
              <w:rPr>
                <w:rFonts w:ascii="TH SarabunIT๙" w:hAnsi="TH SarabunIT๙" w:cs="TH SarabunIT๙"/>
                <w:b/>
                <w:bCs/>
                <w:sz w:val="32"/>
                <w:szCs w:val="32"/>
              </w:rPr>
            </w:pPr>
          </w:p>
        </w:tc>
        <w:tc>
          <w:tcPr>
            <w:tcW w:w="1559" w:type="dxa"/>
          </w:tcPr>
          <w:p w:rsidR="0027675B" w:rsidRDefault="0027675B" w:rsidP="0027675B">
            <w:pPr>
              <w:jc w:val="center"/>
              <w:rPr>
                <w:rFonts w:ascii="TH SarabunIT๙" w:hAnsi="TH SarabunIT๙" w:cs="TH SarabunIT๙"/>
                <w:b/>
                <w:bCs/>
                <w:sz w:val="32"/>
                <w:szCs w:val="32"/>
              </w:rPr>
            </w:pPr>
            <w:r>
              <w:rPr>
                <w:rFonts w:ascii="TH SarabunIT๙" w:hAnsi="TH SarabunIT๙" w:cs="TH SarabunIT๙" w:hint="cs"/>
                <w:b/>
                <w:bCs/>
                <w:sz w:val="32"/>
                <w:szCs w:val="32"/>
                <w:cs/>
              </w:rPr>
              <w:t>2559</w:t>
            </w:r>
          </w:p>
        </w:tc>
        <w:tc>
          <w:tcPr>
            <w:tcW w:w="1560" w:type="dxa"/>
          </w:tcPr>
          <w:p w:rsidR="0027675B" w:rsidRDefault="0027675B" w:rsidP="0027675B">
            <w:pPr>
              <w:jc w:val="center"/>
              <w:rPr>
                <w:rFonts w:ascii="TH SarabunIT๙" w:hAnsi="TH SarabunIT๙" w:cs="TH SarabunIT๙"/>
                <w:b/>
                <w:bCs/>
                <w:sz w:val="32"/>
                <w:szCs w:val="32"/>
              </w:rPr>
            </w:pPr>
            <w:r>
              <w:rPr>
                <w:rFonts w:ascii="TH SarabunIT๙" w:hAnsi="TH SarabunIT๙" w:cs="TH SarabunIT๙" w:hint="cs"/>
                <w:b/>
                <w:bCs/>
                <w:sz w:val="32"/>
                <w:szCs w:val="32"/>
                <w:cs/>
              </w:rPr>
              <w:t>2560</w:t>
            </w:r>
          </w:p>
        </w:tc>
        <w:tc>
          <w:tcPr>
            <w:tcW w:w="1417" w:type="dxa"/>
          </w:tcPr>
          <w:p w:rsidR="0027675B" w:rsidRDefault="0027675B" w:rsidP="0027675B">
            <w:pPr>
              <w:jc w:val="center"/>
              <w:rPr>
                <w:rFonts w:ascii="TH SarabunIT๙" w:hAnsi="TH SarabunIT๙" w:cs="TH SarabunIT๙"/>
                <w:b/>
                <w:bCs/>
                <w:sz w:val="32"/>
                <w:szCs w:val="32"/>
              </w:rPr>
            </w:pPr>
            <w:r>
              <w:rPr>
                <w:rFonts w:ascii="TH SarabunIT๙" w:hAnsi="TH SarabunIT๙" w:cs="TH SarabunIT๙" w:hint="cs"/>
                <w:b/>
                <w:bCs/>
                <w:sz w:val="32"/>
                <w:szCs w:val="32"/>
                <w:cs/>
              </w:rPr>
              <w:t>2561</w:t>
            </w:r>
          </w:p>
        </w:tc>
      </w:tr>
      <w:tr w:rsidR="0027675B" w:rsidTr="008D5E7D">
        <w:tc>
          <w:tcPr>
            <w:tcW w:w="4786" w:type="dxa"/>
          </w:tcPr>
          <w:p w:rsidR="0027675B" w:rsidRDefault="0027675B" w:rsidP="0027675B">
            <w:pPr>
              <w:rPr>
                <w:rFonts w:ascii="TH SarabunIT๙" w:hAnsi="TH SarabunIT๙" w:cs="TH SarabunIT๙"/>
                <w:b/>
                <w:bCs/>
                <w:sz w:val="32"/>
                <w:szCs w:val="32"/>
                <w:cs/>
              </w:rPr>
            </w:pPr>
            <w:r>
              <w:rPr>
                <w:rFonts w:ascii="TH SarabunIT๙" w:hAnsi="TH SarabunIT๙" w:cs="TH SarabunIT๙" w:hint="cs"/>
                <w:b/>
                <w:bCs/>
                <w:sz w:val="32"/>
                <w:szCs w:val="32"/>
                <w:cs/>
              </w:rPr>
              <w:t>ภาคเกษตร</w:t>
            </w:r>
          </w:p>
        </w:tc>
        <w:tc>
          <w:tcPr>
            <w:tcW w:w="1559" w:type="dxa"/>
          </w:tcPr>
          <w:p w:rsidR="0027675B"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11,452</w:t>
            </w:r>
          </w:p>
        </w:tc>
        <w:tc>
          <w:tcPr>
            <w:tcW w:w="1560" w:type="dxa"/>
          </w:tcPr>
          <w:p w:rsidR="0027675B"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12,096</w:t>
            </w:r>
          </w:p>
        </w:tc>
        <w:tc>
          <w:tcPr>
            <w:tcW w:w="1417" w:type="dxa"/>
          </w:tcPr>
          <w:p w:rsidR="0027675B" w:rsidRDefault="0027675B" w:rsidP="0027675B">
            <w:pPr>
              <w:jc w:val="center"/>
              <w:rPr>
                <w:rFonts w:ascii="TH SarabunIT๙" w:hAnsi="TH SarabunIT๙" w:cs="TH SarabunIT๙"/>
                <w:b/>
                <w:bCs/>
                <w:sz w:val="32"/>
                <w:szCs w:val="32"/>
                <w:cs/>
              </w:rPr>
            </w:pPr>
            <w:r>
              <w:rPr>
                <w:rFonts w:ascii="TH SarabunIT๙" w:hAnsi="TH SarabunIT๙" w:cs="TH SarabunIT๙"/>
                <w:b/>
                <w:bCs/>
                <w:sz w:val="32"/>
                <w:szCs w:val="32"/>
              </w:rPr>
              <w:t>13</w:t>
            </w:r>
            <w:r>
              <w:rPr>
                <w:rFonts w:ascii="TH SarabunIT๙" w:hAnsi="TH SarabunIT๙" w:cs="TH SarabunIT๙" w:hint="cs"/>
                <w:b/>
                <w:bCs/>
                <w:sz w:val="32"/>
                <w:szCs w:val="32"/>
                <w:cs/>
              </w:rPr>
              <w:t>,</w:t>
            </w:r>
            <w:r>
              <w:rPr>
                <w:rFonts w:ascii="TH SarabunIT๙" w:hAnsi="TH SarabunIT๙" w:cs="TH SarabunIT๙"/>
                <w:b/>
                <w:bCs/>
                <w:sz w:val="32"/>
                <w:szCs w:val="32"/>
              </w:rPr>
              <w:t>182</w:t>
            </w:r>
          </w:p>
        </w:tc>
      </w:tr>
      <w:tr w:rsidR="0027675B" w:rsidTr="008D5E7D">
        <w:tc>
          <w:tcPr>
            <w:tcW w:w="4786" w:type="dxa"/>
          </w:tcPr>
          <w:p w:rsidR="0027675B" w:rsidRPr="003041C1" w:rsidRDefault="0027675B" w:rsidP="0027675B">
            <w:pPr>
              <w:rPr>
                <w:rFonts w:ascii="TH SarabunIT๙" w:hAnsi="TH SarabunIT๙" w:cs="TH SarabunIT๙"/>
                <w:sz w:val="24"/>
                <w:szCs w:val="24"/>
                <w:cs/>
              </w:rPr>
            </w:pPr>
            <w:r w:rsidRPr="003041C1">
              <w:rPr>
                <w:rFonts w:ascii="TH SarabunIT๙" w:hAnsi="TH SarabunIT๙" w:cs="TH SarabunIT๙" w:hint="cs"/>
                <w:sz w:val="24"/>
                <w:szCs w:val="24"/>
                <w:cs/>
              </w:rPr>
              <w:t xml:space="preserve">เกษตรกรรม </w:t>
            </w:r>
            <w:r>
              <w:rPr>
                <w:rFonts w:ascii="TH SarabunIT๙" w:hAnsi="TH SarabunIT๙" w:cs="TH SarabunIT๙" w:hint="cs"/>
                <w:sz w:val="24"/>
                <w:szCs w:val="24"/>
                <w:cs/>
              </w:rPr>
              <w:t>การป่าไม้ และการประมง</w:t>
            </w:r>
          </w:p>
        </w:tc>
        <w:tc>
          <w:tcPr>
            <w:tcW w:w="1559" w:type="dxa"/>
          </w:tcPr>
          <w:p w:rsidR="0027675B" w:rsidRPr="003041C1"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11,452</w:t>
            </w:r>
          </w:p>
        </w:tc>
        <w:tc>
          <w:tcPr>
            <w:tcW w:w="1560" w:type="dxa"/>
          </w:tcPr>
          <w:p w:rsidR="0027675B" w:rsidRPr="003041C1"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12,096</w:t>
            </w:r>
          </w:p>
        </w:tc>
        <w:tc>
          <w:tcPr>
            <w:tcW w:w="1417" w:type="dxa"/>
          </w:tcPr>
          <w:p w:rsidR="0027675B" w:rsidRPr="003041C1"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13</w:t>
            </w:r>
            <w:r>
              <w:rPr>
                <w:rFonts w:ascii="TH SarabunIT๙" w:hAnsi="TH SarabunIT๙" w:cs="TH SarabunIT๙" w:hint="cs"/>
                <w:sz w:val="24"/>
                <w:szCs w:val="24"/>
                <w:cs/>
              </w:rPr>
              <w:t>,</w:t>
            </w:r>
            <w:r>
              <w:rPr>
                <w:rFonts w:ascii="TH SarabunIT๙" w:hAnsi="TH SarabunIT๙" w:cs="TH SarabunIT๙"/>
                <w:sz w:val="24"/>
                <w:szCs w:val="24"/>
              </w:rPr>
              <w:t>182</w:t>
            </w:r>
          </w:p>
        </w:tc>
      </w:tr>
      <w:tr w:rsidR="0027675B" w:rsidTr="008D5E7D">
        <w:tc>
          <w:tcPr>
            <w:tcW w:w="4786" w:type="dxa"/>
          </w:tcPr>
          <w:p w:rsidR="0027675B" w:rsidRPr="003041C1" w:rsidRDefault="0027675B" w:rsidP="0027675B">
            <w:pPr>
              <w:rPr>
                <w:rFonts w:ascii="TH SarabunIT๙" w:hAnsi="TH SarabunIT๙" w:cs="TH SarabunIT๙"/>
                <w:b/>
                <w:bCs/>
                <w:sz w:val="32"/>
                <w:szCs w:val="32"/>
                <w:cs/>
              </w:rPr>
            </w:pPr>
            <w:r w:rsidRPr="003041C1">
              <w:rPr>
                <w:rFonts w:ascii="TH SarabunIT๙" w:hAnsi="TH SarabunIT๙" w:cs="TH SarabunIT๙" w:hint="cs"/>
                <w:b/>
                <w:bCs/>
                <w:sz w:val="32"/>
                <w:szCs w:val="32"/>
                <w:cs/>
              </w:rPr>
              <w:t>ภาคนอกเกษตร</w:t>
            </w:r>
          </w:p>
        </w:tc>
        <w:tc>
          <w:tcPr>
            <w:tcW w:w="1559" w:type="dxa"/>
          </w:tcPr>
          <w:p w:rsidR="0027675B" w:rsidRPr="003041C1"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22,451</w:t>
            </w:r>
          </w:p>
        </w:tc>
        <w:tc>
          <w:tcPr>
            <w:tcW w:w="1560" w:type="dxa"/>
          </w:tcPr>
          <w:p w:rsidR="0027675B" w:rsidRPr="003041C1"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23,332</w:t>
            </w:r>
          </w:p>
        </w:tc>
        <w:tc>
          <w:tcPr>
            <w:tcW w:w="1417" w:type="dxa"/>
          </w:tcPr>
          <w:p w:rsidR="0027675B" w:rsidRPr="003041C1" w:rsidRDefault="0027675B" w:rsidP="0027675B">
            <w:pPr>
              <w:jc w:val="center"/>
              <w:rPr>
                <w:rFonts w:ascii="TH SarabunIT๙" w:hAnsi="TH SarabunIT๙" w:cs="TH SarabunIT๙"/>
                <w:b/>
                <w:bCs/>
                <w:sz w:val="32"/>
                <w:szCs w:val="32"/>
                <w:cs/>
              </w:rPr>
            </w:pPr>
            <w:r>
              <w:rPr>
                <w:rFonts w:ascii="TH SarabunIT๙" w:hAnsi="TH SarabunIT๙" w:cs="TH SarabunIT๙"/>
                <w:b/>
                <w:bCs/>
                <w:sz w:val="32"/>
                <w:szCs w:val="32"/>
              </w:rPr>
              <w:t>24</w:t>
            </w:r>
            <w:r>
              <w:rPr>
                <w:rFonts w:ascii="TH SarabunIT๙" w:hAnsi="TH SarabunIT๙" w:cs="TH SarabunIT๙" w:hint="cs"/>
                <w:b/>
                <w:bCs/>
                <w:sz w:val="32"/>
                <w:szCs w:val="32"/>
                <w:cs/>
              </w:rPr>
              <w:t>,</w:t>
            </w:r>
            <w:r>
              <w:rPr>
                <w:rFonts w:ascii="TH SarabunIT๙" w:hAnsi="TH SarabunIT๙" w:cs="TH SarabunIT๙"/>
                <w:b/>
                <w:bCs/>
                <w:sz w:val="32"/>
                <w:szCs w:val="32"/>
              </w:rPr>
              <w:t>116</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การทำเหมืองแร่และเหมืองหิน</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188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99</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144</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การผลิต</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1,788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1,776</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1</w:t>
            </w:r>
            <w:r>
              <w:rPr>
                <w:rFonts w:ascii="TH SarabunIT๙" w:hAnsi="TH SarabunIT๙" w:cs="TH SarabunIT๙" w:hint="cs"/>
                <w:sz w:val="24"/>
                <w:szCs w:val="24"/>
                <w:cs/>
              </w:rPr>
              <w:t>,</w:t>
            </w:r>
            <w:r>
              <w:rPr>
                <w:rFonts w:ascii="TH SarabunIT๙" w:hAnsi="TH SarabunIT๙" w:cs="TH SarabunIT๙"/>
                <w:sz w:val="24"/>
                <w:szCs w:val="24"/>
              </w:rPr>
              <w:t>721</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การไฟฟ้า แก๊ส ไอน้ำ และระบบปรับอากาศ</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370</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385</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348</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การจัดหาน้ำ การจัดการ และบำบัดน้ำเสียของเสีย และสิ่งปฏิกูล</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98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113</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118</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การก่อสร้าง</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2,000</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1,858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sz w:val="24"/>
                <w:szCs w:val="24"/>
              </w:rPr>
              <w:t>1</w:t>
            </w:r>
            <w:r>
              <w:rPr>
                <w:rFonts w:ascii="TH SarabunIT๙" w:hAnsi="TH SarabunIT๙" w:cs="TH SarabunIT๙" w:hint="cs"/>
                <w:sz w:val="24"/>
                <w:szCs w:val="24"/>
                <w:cs/>
              </w:rPr>
              <w:t>,</w:t>
            </w:r>
            <w:r>
              <w:rPr>
                <w:rFonts w:ascii="TH SarabunIT๙" w:hAnsi="TH SarabunIT๙" w:cs="TH SarabunIT๙"/>
                <w:sz w:val="24"/>
                <w:szCs w:val="24"/>
              </w:rPr>
              <w:t>868</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การขายส่งและการขายปลีก การซ่อมยานยนต์และจักรยานยนต์</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3,984</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4,252</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4,651</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การขนส่ง สถานที่เก็บสินค้า</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568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638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658</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ที่พักแรมและบริการด้านอาหาร</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120</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128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145</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ข้อมูลข่าวสารและการสื่อสาร</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235</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270</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312</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กิจกรรมทางการเงินและการประกันภัย</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2,725</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2,849</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2,984</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กิจกรรมอสังหาริมทรัพย์</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1,338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1,407</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1,594</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กิจกรรมทางวิชาชีพ วิทยาศาสตร์ และเทคนิค</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8</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9</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กิจกรรมการบริการบริหารและบริการสนับสนุน</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46</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51</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51</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การบริหารราชการ การป้องกันประเทศ และการประกันสังคมภาคบังคับ</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2,482</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2,588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2,726</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การศึกษา</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4,396</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4,685</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4,478</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กิจกรรมด้านสุขภาพและงานสังคมสงเคราะห์</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1,526</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1,621</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1,749</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ศิลปะ ความบันเทิง และนันทนาการ</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149</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168</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190</w:t>
            </w:r>
          </w:p>
        </w:tc>
      </w:tr>
      <w:tr w:rsidR="0027675B" w:rsidTr="008D5E7D">
        <w:tc>
          <w:tcPr>
            <w:tcW w:w="4786" w:type="dxa"/>
          </w:tcPr>
          <w:p w:rsidR="0027675B" w:rsidRDefault="0027675B" w:rsidP="0027675B">
            <w:pPr>
              <w:rPr>
                <w:rFonts w:ascii="TH SarabunIT๙" w:hAnsi="TH SarabunIT๙" w:cs="TH SarabunIT๙"/>
                <w:sz w:val="24"/>
                <w:szCs w:val="24"/>
                <w:cs/>
              </w:rPr>
            </w:pPr>
            <w:r>
              <w:rPr>
                <w:rFonts w:ascii="TH SarabunIT๙" w:hAnsi="TH SarabunIT๙" w:cs="TH SarabunIT๙" w:hint="cs"/>
                <w:sz w:val="24"/>
                <w:szCs w:val="24"/>
                <w:cs/>
              </w:rPr>
              <w:t>กิจกรรมบริการด้านอื่นๆ</w:t>
            </w:r>
          </w:p>
        </w:tc>
        <w:tc>
          <w:tcPr>
            <w:tcW w:w="1559"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430</w:t>
            </w:r>
          </w:p>
        </w:tc>
        <w:tc>
          <w:tcPr>
            <w:tcW w:w="1560"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437</w:t>
            </w:r>
          </w:p>
        </w:tc>
        <w:tc>
          <w:tcPr>
            <w:tcW w:w="1417" w:type="dxa"/>
          </w:tcPr>
          <w:p w:rsidR="0027675B" w:rsidRDefault="0027675B" w:rsidP="0027675B">
            <w:pPr>
              <w:jc w:val="center"/>
              <w:rPr>
                <w:rFonts w:ascii="TH SarabunIT๙" w:hAnsi="TH SarabunIT๙" w:cs="TH SarabunIT๙"/>
                <w:sz w:val="24"/>
                <w:szCs w:val="24"/>
                <w:cs/>
              </w:rPr>
            </w:pPr>
            <w:r>
              <w:rPr>
                <w:rFonts w:ascii="TH SarabunIT๙" w:hAnsi="TH SarabunIT๙" w:cs="TH SarabunIT๙" w:hint="cs"/>
                <w:sz w:val="24"/>
                <w:szCs w:val="24"/>
                <w:cs/>
              </w:rPr>
              <w:t>370</w:t>
            </w:r>
          </w:p>
        </w:tc>
      </w:tr>
      <w:tr w:rsidR="0027675B" w:rsidTr="008D5E7D">
        <w:tc>
          <w:tcPr>
            <w:tcW w:w="4786" w:type="dxa"/>
          </w:tcPr>
          <w:p w:rsidR="0027675B" w:rsidRPr="00A45C83" w:rsidRDefault="0027675B" w:rsidP="0027675B">
            <w:pPr>
              <w:rPr>
                <w:rFonts w:ascii="TH SarabunIT๙" w:hAnsi="TH SarabunIT๙" w:cs="TH SarabunIT๙"/>
                <w:b/>
                <w:bCs/>
                <w:sz w:val="32"/>
                <w:szCs w:val="32"/>
                <w:cs/>
              </w:rPr>
            </w:pPr>
            <w:r w:rsidRPr="005B5043">
              <w:rPr>
                <w:rFonts w:ascii="TH SarabunIT๙" w:hAnsi="TH SarabunIT๙" w:cs="TH SarabunIT๙" w:hint="cs"/>
                <w:b/>
                <w:bCs/>
                <w:sz w:val="32"/>
                <w:szCs w:val="32"/>
                <w:cs/>
              </w:rPr>
              <w:t>ผลิตภัณฑ์มวลรวมจังหวัด</w:t>
            </w:r>
            <w:r>
              <w:rPr>
                <w:rFonts w:ascii="TH SarabunIT๙" w:hAnsi="TH SarabunIT๙" w:cs="TH SarabunIT๙" w:hint="cs"/>
                <w:b/>
                <w:bCs/>
                <w:sz w:val="32"/>
                <w:szCs w:val="32"/>
                <w:cs/>
              </w:rPr>
              <w:t>(</w:t>
            </w:r>
            <w:r>
              <w:rPr>
                <w:rFonts w:ascii="TH SarabunIT๙" w:hAnsi="TH SarabunIT๙" w:cs="TH SarabunIT๙"/>
                <w:b/>
                <w:bCs/>
                <w:sz w:val="32"/>
                <w:szCs w:val="32"/>
              </w:rPr>
              <w:t>GPP</w:t>
            </w:r>
            <w:r>
              <w:rPr>
                <w:rFonts w:ascii="TH SarabunIT๙" w:hAnsi="TH SarabunIT๙" w:cs="TH SarabunIT๙" w:hint="cs"/>
                <w:b/>
                <w:bCs/>
                <w:sz w:val="32"/>
                <w:szCs w:val="32"/>
                <w:cs/>
              </w:rPr>
              <w:t>)</w:t>
            </w:r>
          </w:p>
        </w:tc>
        <w:tc>
          <w:tcPr>
            <w:tcW w:w="1559"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33,903</w:t>
            </w:r>
          </w:p>
        </w:tc>
        <w:tc>
          <w:tcPr>
            <w:tcW w:w="1560"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35,429</w:t>
            </w:r>
          </w:p>
        </w:tc>
        <w:tc>
          <w:tcPr>
            <w:tcW w:w="1417"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37,298</w:t>
            </w:r>
          </w:p>
        </w:tc>
      </w:tr>
      <w:tr w:rsidR="0027675B" w:rsidTr="008D5E7D">
        <w:tc>
          <w:tcPr>
            <w:tcW w:w="4786" w:type="dxa"/>
          </w:tcPr>
          <w:p w:rsidR="0027675B" w:rsidRPr="005B5043" w:rsidRDefault="0027675B" w:rsidP="0027675B">
            <w:pPr>
              <w:rPr>
                <w:rFonts w:ascii="TH SarabunIT๙" w:hAnsi="TH SarabunIT๙" w:cs="TH SarabunIT๙"/>
                <w:b/>
                <w:bCs/>
                <w:sz w:val="32"/>
                <w:szCs w:val="32"/>
                <w:cs/>
              </w:rPr>
            </w:pPr>
            <w:r w:rsidRPr="005B5043">
              <w:rPr>
                <w:rFonts w:ascii="TH SarabunIT๙" w:hAnsi="TH SarabunIT๙" w:cs="TH SarabunIT๙" w:hint="cs"/>
                <w:b/>
                <w:bCs/>
                <w:sz w:val="32"/>
                <w:szCs w:val="32"/>
                <w:cs/>
              </w:rPr>
              <w:t>ผลิตภัณฑ์มวลรวมจังหวัด</w:t>
            </w:r>
            <w:r>
              <w:rPr>
                <w:rFonts w:ascii="TH SarabunIT๙" w:hAnsi="TH SarabunIT๙" w:cs="TH SarabunIT๙" w:hint="cs"/>
                <w:b/>
                <w:bCs/>
                <w:sz w:val="32"/>
                <w:szCs w:val="32"/>
                <w:cs/>
              </w:rPr>
              <w:t>เฉลี่ย</w:t>
            </w:r>
            <w:r w:rsidRPr="005B5043">
              <w:rPr>
                <w:rFonts w:ascii="TH SarabunIT๙" w:hAnsi="TH SarabunIT๙" w:cs="TH SarabunIT๙" w:hint="cs"/>
                <w:b/>
                <w:bCs/>
                <w:sz w:val="32"/>
                <w:szCs w:val="32"/>
                <w:cs/>
              </w:rPr>
              <w:t>ต่อคน(บาท)</w:t>
            </w:r>
          </w:p>
        </w:tc>
        <w:tc>
          <w:tcPr>
            <w:tcW w:w="1559"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85,940</w:t>
            </w:r>
          </w:p>
        </w:tc>
        <w:tc>
          <w:tcPr>
            <w:tcW w:w="1560"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91,079</w:t>
            </w:r>
          </w:p>
        </w:tc>
        <w:tc>
          <w:tcPr>
            <w:tcW w:w="1417"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97,306</w:t>
            </w:r>
          </w:p>
        </w:tc>
      </w:tr>
      <w:tr w:rsidR="0027675B" w:rsidTr="008D5E7D">
        <w:tc>
          <w:tcPr>
            <w:tcW w:w="4786" w:type="dxa"/>
          </w:tcPr>
          <w:p w:rsidR="0027675B" w:rsidRPr="005B5043" w:rsidRDefault="0027675B" w:rsidP="0027675B">
            <w:pPr>
              <w:rPr>
                <w:rFonts w:ascii="TH SarabunIT๙" w:hAnsi="TH SarabunIT๙" w:cs="TH SarabunIT๙"/>
                <w:b/>
                <w:bCs/>
                <w:sz w:val="32"/>
                <w:szCs w:val="32"/>
                <w:cs/>
              </w:rPr>
            </w:pPr>
            <w:r w:rsidRPr="005B5043">
              <w:rPr>
                <w:rFonts w:ascii="TH SarabunIT๙" w:hAnsi="TH SarabunIT๙" w:cs="TH SarabunIT๙" w:hint="cs"/>
                <w:b/>
                <w:bCs/>
                <w:sz w:val="32"/>
                <w:szCs w:val="32"/>
                <w:cs/>
              </w:rPr>
              <w:t>ประชากร(1,000คน)</w:t>
            </w:r>
          </w:p>
        </w:tc>
        <w:tc>
          <w:tcPr>
            <w:tcW w:w="1559"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395</w:t>
            </w:r>
          </w:p>
        </w:tc>
        <w:tc>
          <w:tcPr>
            <w:tcW w:w="1560"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389</w:t>
            </w:r>
          </w:p>
        </w:tc>
        <w:tc>
          <w:tcPr>
            <w:tcW w:w="1417" w:type="dxa"/>
          </w:tcPr>
          <w:p w:rsidR="0027675B" w:rsidRPr="005B5043" w:rsidRDefault="0027675B" w:rsidP="0027675B">
            <w:pPr>
              <w:jc w:val="center"/>
              <w:rPr>
                <w:rFonts w:ascii="TH SarabunIT๙" w:hAnsi="TH SarabunIT๙" w:cs="TH SarabunIT๙"/>
                <w:b/>
                <w:bCs/>
                <w:sz w:val="32"/>
                <w:szCs w:val="32"/>
                <w:cs/>
              </w:rPr>
            </w:pPr>
            <w:r>
              <w:rPr>
                <w:rFonts w:ascii="TH SarabunIT๙" w:hAnsi="TH SarabunIT๙" w:cs="TH SarabunIT๙" w:hint="cs"/>
                <w:b/>
                <w:bCs/>
                <w:sz w:val="32"/>
                <w:szCs w:val="32"/>
                <w:cs/>
              </w:rPr>
              <w:t>383</w:t>
            </w:r>
          </w:p>
        </w:tc>
      </w:tr>
    </w:tbl>
    <w:p w:rsidR="000203F0" w:rsidRPr="009B3B77" w:rsidRDefault="0027675B" w:rsidP="009B3B77">
      <w:pPr>
        <w:spacing w:after="0" w:line="240" w:lineRule="auto"/>
        <w:rPr>
          <w:rFonts w:ascii="TH SarabunIT๙" w:hAnsi="TH SarabunIT๙" w:cs="TH SarabunIT๙"/>
          <w:sz w:val="24"/>
          <w:szCs w:val="24"/>
        </w:rPr>
      </w:pPr>
      <w:r w:rsidRPr="00C27D75">
        <w:rPr>
          <w:rFonts w:ascii="TH SarabunIT๙" w:hAnsi="TH SarabunIT๙" w:cs="TH SarabunIT๙"/>
          <w:sz w:val="24"/>
          <w:szCs w:val="24"/>
          <w:cs/>
        </w:rPr>
        <w:t>ที่มา : สํานักงานคณะกรรมการพัฒนาการ</w:t>
      </w:r>
      <w:r w:rsidR="009B3B77">
        <w:rPr>
          <w:rFonts w:ascii="TH SarabunIT๙" w:hAnsi="TH SarabunIT๙" w:cs="TH SarabunIT๙"/>
          <w:sz w:val="24"/>
          <w:szCs w:val="24"/>
          <w:cs/>
        </w:rPr>
        <w:t>เศรษฐกิจและสังคมแหงชาติ (สศช.)</w:t>
      </w: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0362F9" w:rsidRPr="000362F9" w:rsidRDefault="00494D19" w:rsidP="00494D19">
      <w:pPr>
        <w:spacing w:after="0" w:line="240" w:lineRule="auto"/>
        <w:jc w:val="center"/>
        <w:rPr>
          <w:rFonts w:ascii="TH SarabunIT๙" w:hAnsi="TH SarabunIT๙" w:cs="TH SarabunIT๙"/>
          <w:b/>
          <w:bCs/>
          <w:sz w:val="36"/>
          <w:szCs w:val="36"/>
        </w:rPr>
      </w:pPr>
      <w:r>
        <w:rPr>
          <w:rFonts w:ascii="TH SarabunIT๙" w:hAnsi="TH SarabunIT๙" w:cs="TH SarabunIT๙" w:hint="cs"/>
          <w:b/>
          <w:bCs/>
          <w:sz w:val="36"/>
          <w:szCs w:val="36"/>
          <w:cs/>
        </w:rPr>
        <w:lastRenderedPageBreak/>
        <w:t>2.</w:t>
      </w:r>
      <w:r w:rsidR="000362F9" w:rsidRPr="000362F9">
        <w:rPr>
          <w:rFonts w:ascii="TH SarabunIT๙" w:hAnsi="TH SarabunIT๙" w:cs="TH SarabunIT๙" w:hint="cs"/>
          <w:b/>
          <w:bCs/>
          <w:sz w:val="36"/>
          <w:szCs w:val="36"/>
          <w:cs/>
        </w:rPr>
        <w:t>ข้อมูล</w:t>
      </w:r>
      <w:r w:rsidR="000362F9">
        <w:rPr>
          <w:rFonts w:ascii="TH SarabunIT๙" w:hAnsi="TH SarabunIT๙" w:cs="TH SarabunIT๙" w:hint="cs"/>
          <w:b/>
          <w:bCs/>
          <w:sz w:val="36"/>
          <w:szCs w:val="36"/>
          <w:cs/>
        </w:rPr>
        <w:t>ด้านการเกษตร</w:t>
      </w:r>
    </w:p>
    <w:p w:rsidR="000362F9" w:rsidRPr="000362F9" w:rsidRDefault="000362F9" w:rsidP="000362F9">
      <w:pPr>
        <w:spacing w:after="0" w:line="240" w:lineRule="auto"/>
        <w:rPr>
          <w:rFonts w:ascii="TH SarabunIT๙" w:hAnsi="TH SarabunIT๙" w:cs="TH SarabunIT๙"/>
          <w:b/>
          <w:bCs/>
          <w:sz w:val="36"/>
          <w:szCs w:val="36"/>
          <w:cs/>
        </w:rPr>
      </w:pPr>
      <w:r w:rsidRPr="000362F9">
        <w:rPr>
          <w:rFonts w:ascii="TH SarabunIT๙" w:hAnsi="TH SarabunIT๙" w:cs="TH SarabunIT๙" w:hint="cs"/>
          <w:b/>
          <w:bCs/>
          <w:sz w:val="36"/>
          <w:szCs w:val="36"/>
          <w:cs/>
        </w:rPr>
        <w:t>1 การใช้ที่ดินทางการเกษตร</w:t>
      </w:r>
    </w:p>
    <w:p w:rsidR="000362F9" w:rsidRPr="000362F9" w:rsidRDefault="000362F9" w:rsidP="000362F9">
      <w:pPr>
        <w:spacing w:after="0" w:line="240" w:lineRule="auto"/>
        <w:rPr>
          <w:rFonts w:ascii="TH SarabunIT๙" w:hAnsi="TH SarabunIT๙" w:cs="TH SarabunIT๙"/>
          <w:b/>
          <w:bCs/>
          <w:sz w:val="16"/>
          <w:szCs w:val="16"/>
        </w:rPr>
      </w:pPr>
    </w:p>
    <w:p w:rsidR="000362F9" w:rsidRPr="000362F9" w:rsidRDefault="000362F9" w:rsidP="000362F9">
      <w:pPr>
        <w:spacing w:after="0" w:line="240" w:lineRule="auto"/>
        <w:rPr>
          <w:rFonts w:ascii="TH SarabunIT๙" w:hAnsi="TH SarabunIT๙" w:cs="TH SarabunIT๙"/>
          <w:b/>
          <w:bCs/>
          <w:sz w:val="32"/>
          <w:szCs w:val="32"/>
        </w:rPr>
      </w:pPr>
      <w:r w:rsidRPr="000362F9">
        <w:rPr>
          <w:rFonts w:ascii="TH SarabunIT๙" w:hAnsi="TH SarabunIT๙" w:cs="TH SarabunIT๙"/>
          <w:sz w:val="32"/>
          <w:szCs w:val="32"/>
        </w:rPr>
        <w:tab/>
      </w:r>
      <w:r w:rsidRPr="000362F9">
        <w:rPr>
          <w:rFonts w:ascii="TH SarabunIT๙" w:hAnsi="TH SarabunIT๙" w:cs="TH SarabunIT๙"/>
          <w:b/>
          <w:bCs/>
          <w:sz w:val="32"/>
          <w:szCs w:val="32"/>
        </w:rPr>
        <w:t xml:space="preserve">      </w:t>
      </w:r>
      <w:r w:rsidRPr="000362F9">
        <w:rPr>
          <w:rFonts w:ascii="TH SarabunIT๙" w:hAnsi="TH SarabunIT๙" w:cs="TH SarabunIT๙" w:hint="cs"/>
          <w:b/>
          <w:bCs/>
          <w:sz w:val="32"/>
          <w:szCs w:val="32"/>
          <w:cs/>
        </w:rPr>
        <w:t>ขนาดพื้นที่และการใช้ประโยชน์ที่ดิน</w:t>
      </w:r>
    </w:p>
    <w:p w:rsidR="000203F0" w:rsidRDefault="000362F9" w:rsidP="000362F9">
      <w:pPr>
        <w:spacing w:after="0" w:line="240" w:lineRule="auto"/>
        <w:jc w:val="thaiDistribute"/>
        <w:rPr>
          <w:rFonts w:ascii="TH SarabunIT๙" w:hAnsi="TH SarabunIT๙" w:cs="TH SarabunIT๙"/>
          <w:sz w:val="32"/>
          <w:szCs w:val="32"/>
        </w:rPr>
      </w:pPr>
      <w:r w:rsidRPr="000362F9">
        <w:rPr>
          <w:rFonts w:ascii="TH SarabunIT๙" w:hAnsi="TH SarabunIT๙" w:cs="TH SarabunIT๙"/>
          <w:b/>
          <w:bCs/>
          <w:sz w:val="32"/>
          <w:szCs w:val="32"/>
        </w:rPr>
        <w:tab/>
        <w:t xml:space="preserve">      </w:t>
      </w:r>
      <w:r w:rsidRPr="000362F9">
        <w:rPr>
          <w:rFonts w:ascii="TH SarabunIT๙" w:hAnsi="TH SarabunIT๙" w:cs="TH SarabunIT๙" w:hint="cs"/>
          <w:sz w:val="32"/>
          <w:szCs w:val="32"/>
          <w:cs/>
        </w:rPr>
        <w:t>จังหวัดพะเยา  มีพื้นที่  6,335.06  ตารางกิโลเมตร  หรือ  3,959,412  ไร่   ในปี  พ.ศ. 2562  พื้นที่จังหวัดพะเยา  เป็นเนื้อทีป่าไม้  3,186.24  ตารางกิโลเมตร หรือ  1,991,403 ไร่  คิดเป็นร้อยละ  50.29  ของพื้นที่ทั้งหมด  เป็นเนื้อที่ถือครองทางการเกษตร  2,405.82  ตารางกิโลเมตร  หรือ  1,503,635  ไร่  คิดเป็นร้อยละ  37.98  ของพื้นที่ทั้งหมด  และเป็นเนื้อที่นอกการเกษตร  743  ตารางกิโลเมตร  หรือ 464,374  ไร่  คิดเป็นร้อย  11.72  ของพื้นที่ทั้งหมด</w:t>
      </w:r>
    </w:p>
    <w:p w:rsidR="000362F9" w:rsidRPr="000362F9" w:rsidRDefault="000362F9" w:rsidP="000362F9">
      <w:pPr>
        <w:spacing w:after="0" w:line="240" w:lineRule="auto"/>
        <w:jc w:val="thaiDistribute"/>
        <w:rPr>
          <w:rFonts w:ascii="TH SarabunIT๙" w:hAnsi="TH SarabunIT๙" w:cs="TH SarabunIT๙"/>
          <w:sz w:val="32"/>
          <w:szCs w:val="32"/>
        </w:rPr>
      </w:pPr>
    </w:p>
    <w:p w:rsidR="000362F9" w:rsidRPr="000362F9" w:rsidRDefault="000362F9" w:rsidP="000362F9">
      <w:pPr>
        <w:spacing w:after="0" w:line="240" w:lineRule="auto"/>
        <w:rPr>
          <w:rFonts w:ascii="TH SarabunIT๙" w:hAnsi="TH SarabunIT๙" w:cs="TH SarabunIT๙"/>
          <w:sz w:val="32"/>
          <w:szCs w:val="32"/>
        </w:rPr>
      </w:pPr>
      <w:r w:rsidRPr="000362F9">
        <w:rPr>
          <w:rFonts w:ascii="TH SarabunIT๙" w:hAnsi="TH SarabunIT๙" w:cs="TH SarabunIT๙" w:hint="cs"/>
          <w:b/>
          <w:bCs/>
          <w:sz w:val="32"/>
          <w:szCs w:val="32"/>
          <w:cs/>
        </w:rPr>
        <w:t>แผนภูมิที่  1</w:t>
      </w:r>
      <w:r w:rsidRPr="000362F9">
        <w:rPr>
          <w:rFonts w:ascii="TH SarabunIT๙" w:hAnsi="TH SarabunIT๙" w:cs="TH SarabunIT๙" w:hint="cs"/>
          <w:sz w:val="32"/>
          <w:szCs w:val="32"/>
          <w:cs/>
        </w:rPr>
        <w:t xml:space="preserve">  แสดงอัตราส่วนการใช้ประโยชน์ที่ดินจังหวัดพะเยา ปี พ.ศ. 2562</w:t>
      </w:r>
    </w:p>
    <w:p w:rsidR="000203F0" w:rsidRPr="009B3B77" w:rsidRDefault="009B3B77" w:rsidP="009B3B77">
      <w:pPr>
        <w:shd w:val="clear" w:color="auto" w:fill="FFFFFF"/>
        <w:spacing w:after="0" w:line="240" w:lineRule="auto"/>
        <w:jc w:val="thaiDistribute"/>
        <w:textAlignment w:val="baseline"/>
        <w:rPr>
          <w:rFonts w:ascii="TH SarabunIT๙" w:eastAsia="Times New Roman" w:hAnsi="TH SarabunIT๙" w:cs="TH SarabunIT๙"/>
          <w:color w:val="373737"/>
          <w:sz w:val="32"/>
          <w:szCs w:val="32"/>
        </w:rPr>
      </w:pPr>
      <w:r>
        <w:rPr>
          <w:noProof/>
        </w:rPr>
        <w:drawing>
          <wp:anchor distT="0" distB="0" distL="114300" distR="114300" simplePos="0" relativeHeight="251666432" behindDoc="1" locked="0" layoutInCell="1" allowOverlap="1" wp14:anchorId="15323D47" wp14:editId="43658D15">
            <wp:simplePos x="0" y="0"/>
            <wp:positionH relativeFrom="margin">
              <wp:align>left</wp:align>
            </wp:positionH>
            <wp:positionV relativeFrom="paragraph">
              <wp:posOffset>226695</wp:posOffset>
            </wp:positionV>
            <wp:extent cx="5295900" cy="4084955"/>
            <wp:effectExtent l="0" t="0" r="0" b="10795"/>
            <wp:wrapTight wrapText="bothSides">
              <wp:wrapPolygon edited="0">
                <wp:start x="0" y="0"/>
                <wp:lineTo x="0" y="21556"/>
                <wp:lineTo x="21522" y="21556"/>
                <wp:lineTo x="21522" y="0"/>
                <wp:lineTo x="0" y="0"/>
              </wp:wrapPolygon>
            </wp:wrapTight>
            <wp:docPr id="7" name="แผนภูมิ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rsidR="009B3B77" w:rsidRPr="009B3B77" w:rsidRDefault="009B3B77" w:rsidP="000362F9">
      <w:pPr>
        <w:spacing w:after="0" w:line="240" w:lineRule="auto"/>
        <w:ind w:firstLine="720"/>
        <w:rPr>
          <w:rFonts w:ascii="TH SarabunIT๙" w:hAnsi="TH SarabunIT๙" w:cs="TH SarabunIT๙"/>
          <w:sz w:val="32"/>
          <w:szCs w:val="32"/>
        </w:rPr>
      </w:pP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การใช้ที่ดินเพื่อทำการเกษตรจำนวน  1,503,635  ไร่   คิดเป็นร้อยละ   37.98   ของพื้นที่ทั้งหมด( 3,959,412  ไร่ )  ของจังหวัด  โดยแบ่งเป็น</w:t>
      </w:r>
    </w:p>
    <w:p w:rsidR="000362F9" w:rsidRPr="000362F9" w:rsidRDefault="000362F9" w:rsidP="000362F9">
      <w:pPr>
        <w:spacing w:after="0" w:line="240" w:lineRule="auto"/>
        <w:ind w:left="1800"/>
        <w:rPr>
          <w:rFonts w:ascii="TH SarabunIT๙" w:hAnsi="TH SarabunIT๙" w:cs="TH SarabunIT๙"/>
          <w:sz w:val="32"/>
          <w:szCs w:val="32"/>
        </w:rPr>
      </w:pP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ที่นา</w:t>
      </w:r>
      <w:r w:rsidRPr="000362F9">
        <w:rPr>
          <w:rFonts w:ascii="TH SarabunIT๙" w:hAnsi="TH SarabunIT๙" w:cs="TH SarabunIT๙" w:hint="cs"/>
          <w:sz w:val="32"/>
          <w:szCs w:val="32"/>
          <w:cs/>
        </w:rPr>
        <w:tab/>
      </w:r>
      <w:r w:rsidRPr="000362F9">
        <w:rPr>
          <w:rFonts w:ascii="TH SarabunIT๙" w:hAnsi="TH SarabunIT๙" w:cs="TH SarabunIT๙" w:hint="cs"/>
          <w:sz w:val="32"/>
          <w:szCs w:val="32"/>
          <w:cs/>
        </w:rPr>
        <w:tab/>
      </w:r>
      <w:r w:rsidRPr="000362F9">
        <w:rPr>
          <w:rFonts w:ascii="TH SarabunIT๙" w:hAnsi="TH SarabunIT๙" w:cs="TH SarabunIT๙" w:hint="cs"/>
          <w:sz w:val="32"/>
          <w:szCs w:val="32"/>
          <w:cs/>
        </w:rPr>
        <w:tab/>
        <w:t xml:space="preserve">   729,910</w:t>
      </w:r>
      <w:r w:rsidRPr="000362F9">
        <w:rPr>
          <w:rFonts w:ascii="TH SarabunIT๙" w:hAnsi="TH SarabunIT๙" w:cs="TH SarabunIT๙" w:hint="cs"/>
          <w:sz w:val="32"/>
          <w:szCs w:val="32"/>
          <w:cs/>
        </w:rPr>
        <w:tab/>
        <w:t>ไร่ เท่ากับร้อยละ</w:t>
      </w:r>
      <w:r w:rsidRPr="000362F9">
        <w:rPr>
          <w:rFonts w:ascii="TH SarabunIT๙" w:hAnsi="TH SarabunIT๙" w:cs="TH SarabunIT๙" w:hint="cs"/>
          <w:sz w:val="32"/>
          <w:szCs w:val="32"/>
          <w:cs/>
        </w:rPr>
        <w:tab/>
        <w:t>48.54  ของพื้นที่ทางการเกษตร</w:t>
      </w: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ที่ไร่</w:t>
      </w:r>
      <w:r w:rsidRPr="000362F9">
        <w:rPr>
          <w:rFonts w:ascii="TH SarabunIT๙" w:hAnsi="TH SarabunIT๙" w:cs="TH SarabunIT๙" w:hint="cs"/>
          <w:sz w:val="32"/>
          <w:szCs w:val="32"/>
          <w:cs/>
        </w:rPr>
        <w:tab/>
      </w:r>
      <w:r w:rsidRPr="000362F9">
        <w:rPr>
          <w:rFonts w:ascii="TH SarabunIT๙" w:hAnsi="TH SarabunIT๙" w:cs="TH SarabunIT๙" w:hint="cs"/>
          <w:sz w:val="32"/>
          <w:szCs w:val="32"/>
          <w:cs/>
        </w:rPr>
        <w:tab/>
      </w:r>
      <w:r w:rsidRPr="000362F9">
        <w:rPr>
          <w:rFonts w:ascii="TH SarabunIT๙" w:hAnsi="TH SarabunIT๙" w:cs="TH SarabunIT๙" w:hint="cs"/>
          <w:sz w:val="32"/>
          <w:szCs w:val="32"/>
          <w:cs/>
        </w:rPr>
        <w:tab/>
        <w:t xml:space="preserve">   307,389</w:t>
      </w:r>
      <w:r w:rsidRPr="000362F9">
        <w:rPr>
          <w:rFonts w:ascii="TH SarabunIT๙" w:hAnsi="TH SarabunIT๙" w:cs="TH SarabunIT๙" w:hint="cs"/>
          <w:sz w:val="32"/>
          <w:szCs w:val="32"/>
          <w:cs/>
        </w:rPr>
        <w:tab/>
        <w:t>ไร่ เท่ากับร้อยละ 20.44  ของพื้นที่ทางการเกษตร</w:t>
      </w: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ที่ไม้ผลและไม้ยืนต้น</w:t>
      </w:r>
      <w:r w:rsidRPr="000362F9">
        <w:rPr>
          <w:rFonts w:ascii="TH SarabunIT๙" w:hAnsi="TH SarabunIT๙" w:cs="TH SarabunIT๙" w:hint="cs"/>
          <w:sz w:val="32"/>
          <w:szCs w:val="32"/>
          <w:cs/>
        </w:rPr>
        <w:tab/>
        <w:t xml:space="preserve">   361,840</w:t>
      </w:r>
      <w:r w:rsidRPr="000362F9">
        <w:rPr>
          <w:rFonts w:ascii="TH SarabunIT๙" w:hAnsi="TH SarabunIT๙" w:cs="TH SarabunIT๙" w:hint="cs"/>
          <w:sz w:val="32"/>
          <w:szCs w:val="32"/>
          <w:cs/>
        </w:rPr>
        <w:tab/>
        <w:t>ไร่ เท่ากับร้อยละ 24.07  ของพื้นที่ทางการเกษตร</w:t>
      </w: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ที่สวน(ผัก,ไม้ดอก,ไม้ประดับ) 25,496</w:t>
      </w:r>
      <w:r w:rsidRPr="000362F9">
        <w:rPr>
          <w:rFonts w:ascii="TH SarabunIT๙" w:hAnsi="TH SarabunIT๙" w:cs="TH SarabunIT๙" w:hint="cs"/>
          <w:sz w:val="32"/>
          <w:szCs w:val="32"/>
          <w:cs/>
        </w:rPr>
        <w:tab/>
        <w:t>ไร่ เท่ากับร้อยละ   1.70  ของพื้นที่ทางการเกษตร</w:t>
      </w:r>
    </w:p>
    <w:p w:rsidR="000362F9" w:rsidRPr="000362F9" w:rsidRDefault="000362F9" w:rsidP="000362F9">
      <w:pPr>
        <w:spacing w:after="0" w:line="240" w:lineRule="auto"/>
        <w:ind w:firstLine="720"/>
        <w:rPr>
          <w:rFonts w:ascii="TH SarabunIT๙" w:hAnsi="TH SarabunIT๙" w:cs="TH SarabunIT๙"/>
          <w:sz w:val="32"/>
          <w:szCs w:val="32"/>
        </w:rPr>
      </w:pPr>
      <w:r w:rsidRPr="000362F9">
        <w:rPr>
          <w:rFonts w:ascii="TH SarabunIT๙" w:hAnsi="TH SarabunIT๙" w:cs="TH SarabunIT๙" w:hint="cs"/>
          <w:sz w:val="32"/>
          <w:szCs w:val="32"/>
          <w:cs/>
        </w:rPr>
        <w:t>การเกษตรอื่นๆ</w:t>
      </w:r>
      <w:r w:rsidRPr="000362F9">
        <w:rPr>
          <w:rFonts w:ascii="TH SarabunIT๙" w:hAnsi="TH SarabunIT๙" w:cs="TH SarabunIT๙" w:hint="cs"/>
          <w:sz w:val="32"/>
          <w:szCs w:val="32"/>
          <w:cs/>
        </w:rPr>
        <w:tab/>
      </w:r>
      <w:r w:rsidRPr="000362F9">
        <w:rPr>
          <w:rFonts w:ascii="TH SarabunIT๙" w:hAnsi="TH SarabunIT๙" w:cs="TH SarabunIT๙" w:hint="cs"/>
          <w:sz w:val="32"/>
          <w:szCs w:val="32"/>
          <w:cs/>
        </w:rPr>
        <w:tab/>
        <w:t xml:space="preserve">    79,000</w:t>
      </w:r>
      <w:r w:rsidRPr="000362F9">
        <w:rPr>
          <w:rFonts w:ascii="TH SarabunIT๙" w:hAnsi="TH SarabunIT๙" w:cs="TH SarabunIT๙" w:hint="cs"/>
          <w:sz w:val="32"/>
          <w:szCs w:val="32"/>
          <w:cs/>
        </w:rPr>
        <w:tab/>
        <w:t>ไร่ เท่ากับร้อยละ   5.25  ของพื้นที่ทางการเกษตร</w:t>
      </w:r>
    </w:p>
    <w:p w:rsidR="000362F9" w:rsidRPr="000362F9" w:rsidRDefault="000362F9" w:rsidP="000362F9">
      <w:pPr>
        <w:spacing w:after="0" w:line="240" w:lineRule="auto"/>
        <w:ind w:firstLine="720"/>
        <w:rPr>
          <w:rFonts w:ascii="TH SarabunIT๙" w:hAnsi="TH SarabunIT๙" w:cs="TH SarabunIT๙"/>
          <w:sz w:val="32"/>
          <w:szCs w:val="32"/>
        </w:rPr>
      </w:pPr>
    </w:p>
    <w:p w:rsidR="000362F9" w:rsidRPr="000362F9" w:rsidRDefault="000362F9" w:rsidP="000362F9">
      <w:pPr>
        <w:spacing w:after="0" w:line="240" w:lineRule="auto"/>
        <w:ind w:firstLine="720"/>
        <w:rPr>
          <w:rFonts w:ascii="TH SarabunIT๙" w:hAnsi="TH SarabunIT๙" w:cs="TH SarabunIT๙"/>
          <w:sz w:val="32"/>
          <w:szCs w:val="32"/>
          <w:cs/>
        </w:rPr>
      </w:pPr>
      <w:r>
        <w:rPr>
          <w:rFonts w:ascii="TH SarabunIT๙" w:hAnsi="TH SarabunIT๙" w:cs="TH SarabunIT๙"/>
          <w:noProof/>
          <w:sz w:val="32"/>
          <w:szCs w:val="32"/>
        </w:rPr>
        <w:drawing>
          <wp:anchor distT="0" distB="0" distL="114300" distR="114300" simplePos="0" relativeHeight="251668480" behindDoc="1" locked="0" layoutInCell="1" allowOverlap="1" wp14:anchorId="6FF5758A" wp14:editId="36AB157C">
            <wp:simplePos x="0" y="0"/>
            <wp:positionH relativeFrom="margin">
              <wp:align>left</wp:align>
            </wp:positionH>
            <wp:positionV relativeFrom="paragraph">
              <wp:posOffset>450215</wp:posOffset>
            </wp:positionV>
            <wp:extent cx="5562600" cy="4631055"/>
            <wp:effectExtent l="0" t="0" r="0" b="17145"/>
            <wp:wrapTight wrapText="bothSides">
              <wp:wrapPolygon edited="0">
                <wp:start x="0" y="0"/>
                <wp:lineTo x="0" y="21591"/>
                <wp:lineTo x="21526" y="21591"/>
                <wp:lineTo x="21526" y="0"/>
                <wp:lineTo x="0" y="0"/>
              </wp:wrapPolygon>
            </wp:wrapTight>
            <wp:docPr id="10" name="แผนภูมิ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Pr="000362F9">
        <w:rPr>
          <w:rFonts w:ascii="TH SarabunIT๙" w:hAnsi="TH SarabunIT๙" w:cs="TH SarabunIT๙" w:hint="cs"/>
          <w:b/>
          <w:bCs/>
          <w:sz w:val="32"/>
          <w:szCs w:val="32"/>
          <w:cs/>
        </w:rPr>
        <w:t>แผนภูมิที่  2</w:t>
      </w:r>
      <w:r w:rsidRPr="000362F9">
        <w:rPr>
          <w:rFonts w:ascii="TH SarabunIT๙" w:hAnsi="TH SarabunIT๙" w:cs="TH SarabunIT๙" w:hint="cs"/>
          <w:sz w:val="32"/>
          <w:szCs w:val="32"/>
          <w:cs/>
        </w:rPr>
        <w:t xml:space="preserve">  แสดงอัตราส่วนการใช้ที่ดินเพื่อการเกษตรจังหวัดพะเยา</w:t>
      </w:r>
    </w:p>
    <w:p w:rsidR="000203F0" w:rsidRPr="000362F9"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0362F9" w:rsidRPr="000362F9" w:rsidRDefault="000362F9" w:rsidP="000362F9">
      <w:pPr>
        <w:spacing w:after="0" w:line="240" w:lineRule="auto"/>
        <w:ind w:firstLine="720"/>
        <w:jc w:val="thaiDistribute"/>
        <w:rPr>
          <w:rFonts w:ascii="TH SarabunIT๙" w:hAnsi="TH SarabunIT๙" w:cs="TH SarabunIT๙"/>
          <w:sz w:val="32"/>
          <w:szCs w:val="32"/>
        </w:rPr>
      </w:pPr>
      <w:r w:rsidRPr="000362F9">
        <w:rPr>
          <w:rFonts w:ascii="TH SarabunIT๙" w:hAnsi="TH SarabunIT๙" w:cs="TH SarabunIT๙" w:hint="cs"/>
          <w:sz w:val="32"/>
          <w:szCs w:val="32"/>
          <w:cs/>
        </w:rPr>
        <w:t>ลักษณะการถือครองที่ดินทางการเกษตร พ.ศ.  2562  พื้นที่ใช้ประโยชน์ทางการเกษตร  จำนวน  1,503,635</w:t>
      </w:r>
      <w:r w:rsidRPr="000362F9">
        <w:rPr>
          <w:rFonts w:ascii="TH SarabunIT๙" w:hAnsi="TH SarabunIT๙" w:cs="TH SarabunIT๙"/>
          <w:sz w:val="32"/>
          <w:szCs w:val="32"/>
        </w:rPr>
        <w:t xml:space="preserve">  </w:t>
      </w:r>
      <w:r w:rsidRPr="000362F9">
        <w:rPr>
          <w:rFonts w:ascii="TH SarabunIT๙" w:hAnsi="TH SarabunIT๙" w:cs="TH SarabunIT๙" w:hint="cs"/>
          <w:sz w:val="32"/>
          <w:szCs w:val="32"/>
          <w:cs/>
        </w:rPr>
        <w:t>ไร่  เป็นพื้นที่ของตนเอง  จำนวน  739,817  ไร่  คิดเป็นร้อยละ  49.20  ของพื้นที่ทางการเกษตร  และเป็นพื้นที่ของผู้อื่น  จำนวน  763,818  ไร่  คิดเป็นร้อยละ  50.80  ของพื้นที่ทางการเกษตร</w:t>
      </w:r>
    </w:p>
    <w:p w:rsidR="000362F9" w:rsidRPr="000362F9" w:rsidRDefault="000362F9" w:rsidP="000362F9">
      <w:pPr>
        <w:spacing w:after="0" w:line="240" w:lineRule="auto"/>
        <w:rPr>
          <w:rFonts w:ascii="TH SarabunIT๙" w:hAnsi="TH SarabunIT๙" w:cs="TH SarabunIT๙"/>
          <w:sz w:val="24"/>
          <w:szCs w:val="24"/>
        </w:rPr>
      </w:pPr>
      <w:r w:rsidRPr="000362F9">
        <w:rPr>
          <w:rFonts w:ascii="TH SarabunIT๙" w:hAnsi="TH SarabunIT๙" w:cs="TH SarabunIT๙" w:hint="cs"/>
          <w:sz w:val="24"/>
          <w:szCs w:val="24"/>
          <w:cs/>
        </w:rPr>
        <w:t>ที่มา</w:t>
      </w:r>
      <w:r w:rsidRPr="000362F9">
        <w:rPr>
          <w:rFonts w:ascii="TH SarabunIT๙" w:hAnsi="TH SarabunIT๙" w:cs="TH SarabunIT๙"/>
          <w:sz w:val="24"/>
          <w:szCs w:val="24"/>
        </w:rPr>
        <w:t xml:space="preserve">: </w:t>
      </w:r>
      <w:r w:rsidRPr="000362F9">
        <w:rPr>
          <w:rFonts w:ascii="TH SarabunIT๙" w:hAnsi="TH SarabunIT๙" w:cs="TH SarabunIT๙" w:hint="cs"/>
          <w:sz w:val="24"/>
          <w:szCs w:val="24"/>
          <w:cs/>
        </w:rPr>
        <w:t>สำนักงานสถิติแห่งชาติ (</w:t>
      </w:r>
      <w:r w:rsidRPr="000362F9">
        <w:rPr>
          <w:rFonts w:ascii="TH SarabunIT๙" w:hAnsi="TH SarabunIT๙" w:cs="TH SarabunIT๙"/>
          <w:sz w:val="24"/>
          <w:szCs w:val="24"/>
        </w:rPr>
        <w:t>WWW nso.go.th</w:t>
      </w:r>
      <w:r w:rsidRPr="000362F9">
        <w:rPr>
          <w:rFonts w:ascii="TH SarabunIT๙" w:hAnsi="TH SarabunIT๙" w:cs="TH SarabunIT๙" w:hint="cs"/>
          <w:sz w:val="24"/>
          <w:szCs w:val="24"/>
          <w:cs/>
        </w:rPr>
        <w:t>) สถิติการใช้ที่ดินจังหวัดพะเยา ปี 2562  ณ  30 กันยายน 2563</w:t>
      </w:r>
    </w:p>
    <w:p w:rsidR="000203F0" w:rsidRPr="000362F9"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cs/>
          <w:lang w:val="en-GB"/>
        </w:rPr>
      </w:pP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9B3B77" w:rsidRDefault="009B3B77"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9B3B77" w:rsidRDefault="009B3B77"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9B3B77" w:rsidRDefault="009B3B77"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8D5E7D" w:rsidRDefault="008D5E7D" w:rsidP="008D5E7D">
      <w:pPr>
        <w:spacing w:after="0" w:line="240" w:lineRule="auto"/>
        <w:rPr>
          <w:rFonts w:ascii="TH SarabunIT๙" w:eastAsia="Times New Roman" w:hAnsi="TH SarabunIT๙" w:cs="TH SarabunIT๙"/>
          <w:color w:val="373737"/>
          <w:sz w:val="32"/>
          <w:szCs w:val="32"/>
        </w:rPr>
      </w:pPr>
    </w:p>
    <w:p w:rsidR="009B3B77" w:rsidRPr="009B3B77" w:rsidRDefault="009B3B77" w:rsidP="008D5E7D">
      <w:pPr>
        <w:spacing w:after="0" w:line="240" w:lineRule="auto"/>
        <w:rPr>
          <w:rFonts w:ascii="TH SarabunIT๙" w:eastAsia="Times New Roman" w:hAnsi="TH SarabunIT๙" w:cs="TH SarabunIT๙"/>
          <w:color w:val="373737"/>
          <w:sz w:val="32"/>
          <w:szCs w:val="32"/>
          <w:cs/>
        </w:rPr>
      </w:pPr>
    </w:p>
    <w:p w:rsidR="008D5E7D" w:rsidRPr="008D5E7D" w:rsidRDefault="00385727" w:rsidP="008D5E7D">
      <w:pPr>
        <w:spacing w:after="0" w:line="240" w:lineRule="auto"/>
        <w:rPr>
          <w:rFonts w:ascii="TH SarabunIT๙" w:hAnsi="TH SarabunIT๙" w:cs="TH SarabunIT๙"/>
          <w:b/>
          <w:bCs/>
          <w:sz w:val="36"/>
          <w:szCs w:val="36"/>
        </w:rPr>
      </w:pPr>
      <w:r>
        <w:rPr>
          <w:rFonts w:ascii="TH SarabunIT๙" w:hAnsi="TH SarabunIT๙" w:cs="TH SarabunIT๙" w:hint="cs"/>
          <w:b/>
          <w:bCs/>
          <w:sz w:val="36"/>
          <w:szCs w:val="36"/>
          <w:cs/>
        </w:rPr>
        <w:lastRenderedPageBreak/>
        <w:t>2.</w:t>
      </w:r>
      <w:r w:rsidR="008D5E7D" w:rsidRPr="008D5E7D">
        <w:rPr>
          <w:rFonts w:ascii="TH SarabunIT๙" w:hAnsi="TH SarabunIT๙" w:cs="TH SarabunIT๙" w:hint="cs"/>
          <w:b/>
          <w:bCs/>
          <w:sz w:val="36"/>
          <w:szCs w:val="36"/>
          <w:cs/>
        </w:rPr>
        <w:t>พื้นที่เกษตรกรรมที่เหมาะสมต่อการปลูกพืชเศรษฐกิจจังหวัดพะเยา</w:t>
      </w:r>
    </w:p>
    <w:p w:rsidR="008D5E7D" w:rsidRPr="008D5E7D" w:rsidRDefault="008D5E7D" w:rsidP="008D5E7D">
      <w:pPr>
        <w:spacing w:after="0" w:line="240" w:lineRule="auto"/>
        <w:rPr>
          <w:rFonts w:ascii="TH SarabunIT๙" w:hAnsi="TH SarabunIT๙" w:cs="TH SarabunIT๙"/>
          <w:b/>
          <w:bCs/>
          <w:sz w:val="16"/>
          <w:szCs w:val="16"/>
        </w:rPr>
      </w:pPr>
    </w:p>
    <w:p w:rsidR="008D5E7D" w:rsidRPr="008D5E7D" w:rsidRDefault="008D5E7D" w:rsidP="008D5E7D">
      <w:pPr>
        <w:numPr>
          <w:ilvl w:val="0"/>
          <w:numId w:val="15"/>
        </w:numPr>
        <w:spacing w:after="0" w:line="240" w:lineRule="auto"/>
        <w:jc w:val="thaiDistribute"/>
        <w:rPr>
          <w:rFonts w:ascii="TH SarabunIT๙" w:hAnsi="TH SarabunIT๙" w:cs="TH SarabunIT๙"/>
          <w:sz w:val="32"/>
          <w:szCs w:val="32"/>
        </w:rPr>
      </w:pPr>
      <w:r w:rsidRPr="008D5E7D">
        <w:rPr>
          <w:rFonts w:ascii="TH SarabunIT๙" w:hAnsi="TH SarabunIT๙" w:cs="TH SarabunIT๙" w:hint="cs"/>
          <w:b/>
          <w:bCs/>
          <w:sz w:val="32"/>
          <w:szCs w:val="32"/>
          <w:cs/>
        </w:rPr>
        <w:t>พื้นที่เขตความเหมาะสมสำหรับการปลูกข้าว</w:t>
      </w:r>
      <w:r w:rsidRPr="008D5E7D">
        <w:rPr>
          <w:rFonts w:ascii="TH SarabunIT๙" w:hAnsi="TH SarabunIT๙" w:cs="TH SarabunIT๙"/>
          <w:b/>
          <w:bCs/>
          <w:sz w:val="32"/>
          <w:szCs w:val="32"/>
        </w:rPr>
        <w:t xml:space="preserve">  </w:t>
      </w:r>
      <w:r w:rsidRPr="008D5E7D">
        <w:rPr>
          <w:rFonts w:ascii="TH SarabunIT๙" w:hAnsi="TH SarabunIT๙" w:cs="TH SarabunIT๙" w:hint="cs"/>
          <w:sz w:val="32"/>
          <w:szCs w:val="32"/>
          <w:cs/>
        </w:rPr>
        <w:t>พื้นที่เหมาะสมสูงการปลูกข้าวจังหวัดพะเยามี</w:t>
      </w:r>
    </w:p>
    <w:p w:rsidR="008D5E7D" w:rsidRPr="008D5E7D" w:rsidRDefault="008D5E7D" w:rsidP="008D5E7D">
      <w:pPr>
        <w:spacing w:after="0" w:line="240" w:lineRule="auto"/>
        <w:jc w:val="thaiDistribute"/>
        <w:rPr>
          <w:rFonts w:ascii="TH SarabunIT๙" w:hAnsi="TH SarabunIT๙" w:cs="TH SarabunIT๙"/>
          <w:sz w:val="32"/>
          <w:szCs w:val="32"/>
        </w:rPr>
      </w:pPr>
      <w:r w:rsidRPr="008D5E7D">
        <w:rPr>
          <w:rFonts w:ascii="TH SarabunIT๙" w:hAnsi="TH SarabunIT๙" w:cs="TH SarabunIT๙" w:hint="cs"/>
          <w:sz w:val="32"/>
          <w:szCs w:val="32"/>
          <w:cs/>
        </w:rPr>
        <w:t>จำนวน  133,509  ไร่  ประกอบด้วย  1) อำเภอแม่ใจมีจำนวน  40,509 ไร่  2) อำเภอภูซางมีจำนวน  35,769   ไร่  3) อำเภอเมืองมีจำนวน  24,451  ไร่  4) อำเ</w:t>
      </w:r>
      <w:r w:rsidR="00BD62E8">
        <w:rPr>
          <w:rFonts w:ascii="TH SarabunIT๙" w:hAnsi="TH SarabunIT๙" w:cs="TH SarabunIT๙" w:hint="cs"/>
          <w:sz w:val="32"/>
          <w:szCs w:val="32"/>
          <w:cs/>
        </w:rPr>
        <w:t xml:space="preserve">ภอดอกคำใต้มีจำนวน  24,204  ไร่ </w:t>
      </w:r>
      <w:r w:rsidRPr="008D5E7D">
        <w:rPr>
          <w:rFonts w:ascii="TH SarabunIT๙" w:hAnsi="TH SarabunIT๙" w:cs="TH SarabunIT๙" w:hint="cs"/>
          <w:sz w:val="32"/>
          <w:szCs w:val="32"/>
          <w:cs/>
        </w:rPr>
        <w:t xml:space="preserve">และ   5)  อำเภอเชียงคำมีจำนวน  8,576  ไร่  ส่วนอำเภอจุน  เชียงม่วน  ปง  และภูกามยาว  ไม่มีพื้นที่เหมาะสมสูงในการปลูกข้าว  จะเป็นพื้นที่เหมาะสมปานกลาง  เล็กน้อย  หรือไม่เหมาะสมในปลูกข้าว </w:t>
      </w:r>
    </w:p>
    <w:p w:rsidR="008D5E7D" w:rsidRPr="008D5E7D" w:rsidRDefault="008D5E7D" w:rsidP="008D5E7D">
      <w:pPr>
        <w:spacing w:after="0" w:line="240" w:lineRule="auto"/>
        <w:rPr>
          <w:rFonts w:ascii="TH SarabunIT๙" w:hAnsi="TH SarabunIT๙" w:cs="TH SarabunIT๙"/>
          <w:sz w:val="16"/>
          <w:szCs w:val="16"/>
          <w:cs/>
        </w:rPr>
      </w:pPr>
    </w:p>
    <w:p w:rsidR="008D5E7D" w:rsidRDefault="008D5E7D" w:rsidP="008D5E7D">
      <w:pPr>
        <w:spacing w:after="0" w:line="240" w:lineRule="auto"/>
        <w:rPr>
          <w:rFonts w:ascii="TH SarabunIT๙" w:hAnsi="TH SarabunIT๙" w:cs="TH SarabunIT๙"/>
          <w:b/>
          <w:bCs/>
          <w:sz w:val="28"/>
        </w:rPr>
      </w:pPr>
      <w:r w:rsidRPr="008D5E7D">
        <w:rPr>
          <w:rFonts w:ascii="TH SarabunIT๙" w:hAnsi="TH SarabunIT๙" w:cs="TH SarabunIT๙" w:hint="cs"/>
          <w:b/>
          <w:bCs/>
          <w:sz w:val="32"/>
          <w:szCs w:val="32"/>
          <w:cs/>
        </w:rPr>
        <w:t xml:space="preserve">ตาราง </w:t>
      </w:r>
      <w:r w:rsidRPr="008D5E7D">
        <w:rPr>
          <w:rFonts w:ascii="TH SarabunIT๙" w:hAnsi="TH SarabunIT๙" w:cs="TH SarabunIT๙" w:hint="cs"/>
          <w:sz w:val="32"/>
          <w:szCs w:val="32"/>
          <w:cs/>
        </w:rPr>
        <w:t>พื้นที่เขตความเหมาะสมสำหรับการปลูกข้าว  รายอำเภอ</w:t>
      </w:r>
    </w:p>
    <w:tbl>
      <w:tblPr>
        <w:tblStyle w:val="11"/>
        <w:tblW w:w="0" w:type="auto"/>
        <w:tblLayout w:type="fixed"/>
        <w:tblLook w:val="04A0" w:firstRow="1" w:lastRow="0" w:firstColumn="1" w:lastColumn="0" w:noHBand="0" w:noVBand="1"/>
      </w:tblPr>
      <w:tblGrid>
        <w:gridCol w:w="1272"/>
        <w:gridCol w:w="1388"/>
        <w:gridCol w:w="1417"/>
        <w:gridCol w:w="1418"/>
        <w:gridCol w:w="1559"/>
        <w:gridCol w:w="1843"/>
      </w:tblGrid>
      <w:tr w:rsidR="008D5E7D" w:rsidRPr="008D5E7D" w:rsidTr="008D5E7D">
        <w:tc>
          <w:tcPr>
            <w:tcW w:w="1272" w:type="dxa"/>
            <w:vMerge w:val="restart"/>
            <w:vAlign w:val="center"/>
          </w:tcPr>
          <w:p w:rsidR="008D5E7D" w:rsidRPr="008D5E7D" w:rsidRDefault="008D5E7D" w:rsidP="008D5E7D">
            <w:pPr>
              <w:jc w:val="center"/>
              <w:rPr>
                <w:rFonts w:ascii="TH SarabunIT๙" w:hAnsi="TH SarabunIT๙" w:cs="TH SarabunIT๙"/>
                <w:sz w:val="32"/>
                <w:szCs w:val="32"/>
              </w:rPr>
            </w:pPr>
            <w:r w:rsidRPr="008D5E7D">
              <w:rPr>
                <w:rFonts w:ascii="TH SarabunIT๙" w:hAnsi="TH SarabunIT๙" w:cs="TH SarabunIT๙" w:hint="cs"/>
                <w:sz w:val="32"/>
                <w:szCs w:val="32"/>
                <w:cs/>
              </w:rPr>
              <w:t>อำเภอ</w:t>
            </w:r>
          </w:p>
        </w:tc>
        <w:tc>
          <w:tcPr>
            <w:tcW w:w="7625" w:type="dxa"/>
            <w:gridSpan w:val="5"/>
          </w:tcPr>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พื้นที่เหมาะสม(ไร่)</w:t>
            </w:r>
          </w:p>
        </w:tc>
      </w:tr>
      <w:tr w:rsidR="008D5E7D" w:rsidRPr="008D5E7D" w:rsidTr="008D5E7D">
        <w:tc>
          <w:tcPr>
            <w:tcW w:w="1272" w:type="dxa"/>
            <w:vMerge/>
          </w:tcPr>
          <w:p w:rsidR="008D5E7D" w:rsidRPr="008D5E7D" w:rsidRDefault="008D5E7D" w:rsidP="008D5E7D">
            <w:pPr>
              <w:rPr>
                <w:rFonts w:ascii="TH SarabunIT๙" w:hAnsi="TH SarabunIT๙" w:cs="TH SarabunIT๙"/>
                <w:sz w:val="32"/>
                <w:szCs w:val="32"/>
              </w:rPr>
            </w:pPr>
          </w:p>
        </w:tc>
        <w:tc>
          <w:tcPr>
            <w:tcW w:w="1388" w:type="dxa"/>
          </w:tcPr>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เหมาะสมสูง</w:t>
            </w:r>
          </w:p>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w:t>
            </w:r>
            <w:r w:rsidRPr="008D5E7D">
              <w:rPr>
                <w:rFonts w:ascii="TH SarabunIT๙" w:hAnsi="TH SarabunIT๙" w:cs="TH SarabunIT๙"/>
                <w:sz w:val="32"/>
                <w:szCs w:val="32"/>
              </w:rPr>
              <w:t>S1</w:t>
            </w:r>
            <w:r w:rsidRPr="008D5E7D">
              <w:rPr>
                <w:rFonts w:ascii="TH SarabunIT๙" w:hAnsi="TH SarabunIT๙" w:cs="TH SarabunIT๙" w:hint="cs"/>
                <w:sz w:val="32"/>
                <w:szCs w:val="32"/>
                <w:cs/>
              </w:rPr>
              <w:t>)</w:t>
            </w:r>
          </w:p>
        </w:tc>
        <w:tc>
          <w:tcPr>
            <w:tcW w:w="1417" w:type="dxa"/>
          </w:tcPr>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เหมาะสม      ปานกลาง(</w:t>
            </w:r>
            <w:r w:rsidRPr="008D5E7D">
              <w:rPr>
                <w:rFonts w:ascii="TH SarabunIT๙" w:hAnsi="TH SarabunIT๙" w:cs="TH SarabunIT๙"/>
                <w:sz w:val="32"/>
                <w:szCs w:val="32"/>
              </w:rPr>
              <w:t>S2</w:t>
            </w:r>
            <w:r w:rsidRPr="008D5E7D">
              <w:rPr>
                <w:rFonts w:ascii="TH SarabunIT๙" w:hAnsi="TH SarabunIT๙" w:cs="TH SarabunIT๙" w:hint="cs"/>
                <w:sz w:val="32"/>
                <w:szCs w:val="32"/>
                <w:cs/>
              </w:rPr>
              <w:t>)</w:t>
            </w:r>
          </w:p>
        </w:tc>
        <w:tc>
          <w:tcPr>
            <w:tcW w:w="1418" w:type="dxa"/>
          </w:tcPr>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เหมาะสมน้อย(</w:t>
            </w:r>
            <w:r w:rsidRPr="008D5E7D">
              <w:rPr>
                <w:rFonts w:ascii="TH SarabunIT๙" w:hAnsi="TH SarabunIT๙" w:cs="TH SarabunIT๙"/>
                <w:sz w:val="32"/>
                <w:szCs w:val="32"/>
              </w:rPr>
              <w:t>S3</w:t>
            </w:r>
            <w:r w:rsidRPr="008D5E7D">
              <w:rPr>
                <w:rFonts w:ascii="TH SarabunIT๙" w:hAnsi="TH SarabunIT๙" w:cs="TH SarabunIT๙" w:hint="cs"/>
                <w:sz w:val="32"/>
                <w:szCs w:val="32"/>
                <w:cs/>
              </w:rPr>
              <w:t>)</w:t>
            </w:r>
          </w:p>
        </w:tc>
        <w:tc>
          <w:tcPr>
            <w:tcW w:w="1559" w:type="dxa"/>
          </w:tcPr>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ไม่เหมาะสม</w:t>
            </w:r>
          </w:p>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w:t>
            </w:r>
            <w:r w:rsidRPr="008D5E7D">
              <w:rPr>
                <w:rFonts w:ascii="TH SarabunIT๙" w:hAnsi="TH SarabunIT๙" w:cs="TH SarabunIT๙"/>
                <w:sz w:val="32"/>
                <w:szCs w:val="32"/>
              </w:rPr>
              <w:t>N</w:t>
            </w:r>
            <w:r w:rsidRPr="008D5E7D">
              <w:rPr>
                <w:rFonts w:ascii="TH SarabunIT๙" w:hAnsi="TH SarabunIT๙" w:cs="TH SarabunIT๙" w:hint="cs"/>
                <w:sz w:val="32"/>
                <w:szCs w:val="32"/>
                <w:cs/>
              </w:rPr>
              <w:t>)</w:t>
            </w:r>
          </w:p>
        </w:tc>
        <w:tc>
          <w:tcPr>
            <w:tcW w:w="1843" w:type="dxa"/>
          </w:tcPr>
          <w:p w:rsidR="008D5E7D" w:rsidRPr="008D5E7D" w:rsidRDefault="008D5E7D" w:rsidP="008D5E7D">
            <w:pPr>
              <w:jc w:val="center"/>
              <w:rPr>
                <w:rFonts w:ascii="TH SarabunIT๙" w:hAnsi="TH SarabunIT๙" w:cs="TH SarabunIT๙"/>
                <w:sz w:val="32"/>
                <w:szCs w:val="32"/>
              </w:rPr>
            </w:pPr>
            <w:r w:rsidRPr="008D5E7D">
              <w:rPr>
                <w:rFonts w:ascii="TH SarabunIT๙" w:hAnsi="TH SarabunIT๙" w:cs="TH SarabunIT๙" w:hint="cs"/>
                <w:sz w:val="32"/>
                <w:szCs w:val="32"/>
                <w:cs/>
              </w:rPr>
              <w:t>พื้นที่</w:t>
            </w:r>
          </w:p>
          <w:p w:rsidR="008D5E7D" w:rsidRPr="008D5E7D" w:rsidRDefault="008D5E7D" w:rsidP="008D5E7D">
            <w:pPr>
              <w:jc w:val="center"/>
              <w:rPr>
                <w:rFonts w:ascii="TH SarabunIT๙" w:hAnsi="TH SarabunIT๙" w:cs="TH SarabunIT๙"/>
                <w:sz w:val="32"/>
                <w:szCs w:val="32"/>
                <w:cs/>
              </w:rPr>
            </w:pPr>
            <w:r w:rsidRPr="008D5E7D">
              <w:rPr>
                <w:rFonts w:ascii="TH SarabunIT๙" w:hAnsi="TH SarabunIT๙" w:cs="TH SarabunIT๙" w:hint="cs"/>
                <w:sz w:val="32"/>
                <w:szCs w:val="32"/>
                <w:cs/>
              </w:rPr>
              <w:t>เขตป่าไม้</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จุน</w:t>
            </w:r>
          </w:p>
        </w:tc>
        <w:tc>
          <w:tcPr>
            <w:tcW w:w="1388" w:type="dxa"/>
          </w:tcPr>
          <w:p w:rsidR="008D5E7D" w:rsidRPr="008D5E7D" w:rsidRDefault="008D5E7D" w:rsidP="008D5E7D">
            <w:pPr>
              <w:jc w:val="right"/>
              <w:rPr>
                <w:rFonts w:ascii="TH SarabunIT๙" w:hAnsi="TH SarabunIT๙" w:cs="TH SarabunIT๙"/>
                <w:sz w:val="32"/>
                <w:szCs w:val="32"/>
              </w:rPr>
            </w:pPr>
          </w:p>
        </w:tc>
        <w:tc>
          <w:tcPr>
            <w:tcW w:w="1417" w:type="dxa"/>
          </w:tcPr>
          <w:p w:rsidR="008D5E7D" w:rsidRPr="008D5E7D" w:rsidRDefault="008D5E7D" w:rsidP="008D5E7D">
            <w:pPr>
              <w:jc w:val="right"/>
              <w:rPr>
                <w:rFonts w:ascii="TH SarabunIT๙" w:hAnsi="TH SarabunIT๙" w:cs="TH SarabunIT๙"/>
                <w:sz w:val="32"/>
                <w:szCs w:val="32"/>
              </w:rPr>
            </w:pPr>
            <w:r w:rsidRPr="008D5E7D">
              <w:rPr>
                <w:rFonts w:ascii="TH SarabunIT๙" w:hAnsi="TH SarabunIT๙" w:cs="TH SarabunIT๙" w:hint="cs"/>
                <w:sz w:val="32"/>
                <w:szCs w:val="32"/>
                <w:cs/>
              </w:rPr>
              <w:t>140,647</w:t>
            </w:r>
          </w:p>
        </w:tc>
        <w:tc>
          <w:tcPr>
            <w:tcW w:w="1418" w:type="dxa"/>
          </w:tcPr>
          <w:p w:rsidR="008D5E7D" w:rsidRPr="008D5E7D" w:rsidRDefault="008D5E7D" w:rsidP="008D5E7D">
            <w:pPr>
              <w:jc w:val="right"/>
              <w:rPr>
                <w:rFonts w:ascii="TH SarabunIT๙" w:hAnsi="TH SarabunIT๙" w:cs="TH SarabunIT๙"/>
                <w:sz w:val="32"/>
                <w:szCs w:val="32"/>
              </w:rPr>
            </w:pPr>
          </w:p>
        </w:tc>
        <w:tc>
          <w:tcPr>
            <w:tcW w:w="1559" w:type="dxa"/>
          </w:tcPr>
          <w:p w:rsidR="008D5E7D" w:rsidRPr="008D5E7D" w:rsidRDefault="008D5E7D" w:rsidP="008D5E7D">
            <w:pPr>
              <w:jc w:val="right"/>
              <w:rPr>
                <w:rFonts w:ascii="TH SarabunIT๙" w:hAnsi="TH SarabunIT๙" w:cs="TH SarabunIT๙"/>
                <w:sz w:val="32"/>
                <w:szCs w:val="32"/>
              </w:rPr>
            </w:pPr>
            <w:r w:rsidRPr="008D5E7D">
              <w:rPr>
                <w:rFonts w:ascii="TH SarabunIT๙" w:hAnsi="TH SarabunIT๙" w:cs="TH SarabunIT๙" w:hint="cs"/>
                <w:sz w:val="32"/>
                <w:szCs w:val="32"/>
                <w:cs/>
              </w:rPr>
              <w:t>51,926</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sz w:val="32"/>
                <w:szCs w:val="32"/>
              </w:rPr>
              <w:t>122</w:t>
            </w:r>
            <w:r w:rsidRPr="008D5E7D">
              <w:rPr>
                <w:rFonts w:ascii="TH SarabunIT๙" w:hAnsi="TH SarabunIT๙" w:cs="TH SarabunIT๙" w:hint="cs"/>
                <w:sz w:val="32"/>
                <w:szCs w:val="32"/>
                <w:cs/>
              </w:rPr>
              <w:t>,988.78</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เชียงคำ</w:t>
            </w:r>
          </w:p>
        </w:tc>
        <w:tc>
          <w:tcPr>
            <w:tcW w:w="1388" w:type="dxa"/>
          </w:tcPr>
          <w:p w:rsidR="008D5E7D" w:rsidRPr="008D5E7D" w:rsidRDefault="008D5E7D" w:rsidP="008D5E7D">
            <w:pPr>
              <w:jc w:val="right"/>
              <w:rPr>
                <w:rFonts w:ascii="TH SarabunIT๙" w:hAnsi="TH SarabunIT๙" w:cs="TH SarabunIT๙"/>
                <w:sz w:val="32"/>
                <w:szCs w:val="32"/>
              </w:rPr>
            </w:pPr>
            <w:r w:rsidRPr="008D5E7D">
              <w:rPr>
                <w:rFonts w:ascii="TH SarabunIT๙" w:hAnsi="TH SarabunIT๙" w:cs="TH SarabunIT๙" w:hint="cs"/>
                <w:sz w:val="32"/>
                <w:szCs w:val="32"/>
                <w:cs/>
              </w:rPr>
              <w:t>8,576</w:t>
            </w: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110,509</w:t>
            </w:r>
          </w:p>
        </w:tc>
        <w:tc>
          <w:tcPr>
            <w:tcW w:w="1418" w:type="dxa"/>
          </w:tcPr>
          <w:p w:rsidR="008D5E7D" w:rsidRPr="008D5E7D" w:rsidRDefault="008D5E7D" w:rsidP="008D5E7D">
            <w:pPr>
              <w:jc w:val="right"/>
              <w:rPr>
                <w:rFonts w:ascii="TH SarabunIT๙" w:hAnsi="TH SarabunIT๙" w:cs="TH SarabunIT๙"/>
                <w:sz w:val="32"/>
                <w:szCs w:val="32"/>
              </w:rPr>
            </w:pPr>
            <w:r w:rsidRPr="008D5E7D">
              <w:rPr>
                <w:rFonts w:ascii="TH SarabunIT๙" w:hAnsi="TH SarabunIT๙" w:cs="TH SarabunIT๙" w:hint="cs"/>
                <w:sz w:val="32"/>
                <w:szCs w:val="32"/>
                <w:cs/>
              </w:rPr>
              <w:t>407</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117,983</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238,358.04</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เชียงม่วน</w:t>
            </w:r>
          </w:p>
        </w:tc>
        <w:tc>
          <w:tcPr>
            <w:tcW w:w="1388" w:type="dxa"/>
          </w:tcPr>
          <w:p w:rsidR="008D5E7D" w:rsidRPr="008D5E7D" w:rsidRDefault="008D5E7D" w:rsidP="008D5E7D">
            <w:pPr>
              <w:jc w:val="right"/>
              <w:rPr>
                <w:rFonts w:ascii="TH SarabunIT๙" w:hAnsi="TH SarabunIT๙" w:cs="TH SarabunIT๙"/>
                <w:sz w:val="32"/>
                <w:szCs w:val="32"/>
                <w:cs/>
              </w:rPr>
            </w:pP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13,969</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249</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66,676</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320,126.54</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ดอกคำใต้</w:t>
            </w:r>
          </w:p>
        </w:tc>
        <w:tc>
          <w:tcPr>
            <w:tcW w:w="138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24,204</w:t>
            </w: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164,840</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853</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45,189</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181,376.39</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ปง</w:t>
            </w:r>
          </w:p>
        </w:tc>
        <w:tc>
          <w:tcPr>
            <w:tcW w:w="1388" w:type="dxa"/>
          </w:tcPr>
          <w:p w:rsidR="008D5E7D" w:rsidRPr="008D5E7D" w:rsidRDefault="008D5E7D" w:rsidP="008D5E7D">
            <w:pPr>
              <w:jc w:val="right"/>
              <w:rPr>
                <w:rFonts w:ascii="TH SarabunIT๙" w:hAnsi="TH SarabunIT๙" w:cs="TH SarabunIT๙"/>
                <w:sz w:val="32"/>
                <w:szCs w:val="32"/>
                <w:cs/>
              </w:rPr>
            </w:pP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35,210</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103</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78,784</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724,263.79</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ภูกามยาว</w:t>
            </w:r>
          </w:p>
        </w:tc>
        <w:tc>
          <w:tcPr>
            <w:tcW w:w="1388" w:type="dxa"/>
          </w:tcPr>
          <w:p w:rsidR="008D5E7D" w:rsidRPr="008D5E7D" w:rsidRDefault="008D5E7D" w:rsidP="008D5E7D">
            <w:pPr>
              <w:jc w:val="right"/>
              <w:rPr>
                <w:rFonts w:ascii="TH SarabunIT๙" w:hAnsi="TH SarabunIT๙" w:cs="TH SarabunIT๙"/>
                <w:sz w:val="32"/>
                <w:szCs w:val="32"/>
                <w:cs/>
              </w:rPr>
            </w:pP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46,253</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2,017</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15,404</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49,573.79</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ภูซาง</w:t>
            </w:r>
          </w:p>
        </w:tc>
        <w:tc>
          <w:tcPr>
            <w:tcW w:w="138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35,769</w:t>
            </w: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3,508</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1,224</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60,758</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80,451.02</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เมือง</w:t>
            </w:r>
          </w:p>
        </w:tc>
        <w:tc>
          <w:tcPr>
            <w:tcW w:w="138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24,451</w:t>
            </w: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119,331</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843</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200,701</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214,081.82</w:t>
            </w:r>
          </w:p>
        </w:tc>
      </w:tr>
      <w:tr w:rsidR="008D5E7D" w:rsidRPr="008D5E7D" w:rsidTr="008D5E7D">
        <w:tc>
          <w:tcPr>
            <w:tcW w:w="1272" w:type="dxa"/>
          </w:tcPr>
          <w:p w:rsidR="008D5E7D" w:rsidRPr="008D5E7D" w:rsidRDefault="008D5E7D" w:rsidP="008D5E7D">
            <w:pPr>
              <w:rPr>
                <w:rFonts w:ascii="TH SarabunIT๙" w:hAnsi="TH SarabunIT๙" w:cs="TH SarabunIT๙"/>
                <w:sz w:val="32"/>
                <w:szCs w:val="32"/>
                <w:cs/>
              </w:rPr>
            </w:pPr>
            <w:r w:rsidRPr="008D5E7D">
              <w:rPr>
                <w:rFonts w:ascii="TH SarabunIT๙" w:hAnsi="TH SarabunIT๙" w:cs="TH SarabunIT๙" w:hint="cs"/>
                <w:sz w:val="32"/>
                <w:szCs w:val="32"/>
                <w:cs/>
              </w:rPr>
              <w:t>แม่ใจ</w:t>
            </w:r>
          </w:p>
        </w:tc>
        <w:tc>
          <w:tcPr>
            <w:tcW w:w="138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40,509</w:t>
            </w:r>
          </w:p>
        </w:tc>
        <w:tc>
          <w:tcPr>
            <w:tcW w:w="1417"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29,036</w:t>
            </w:r>
          </w:p>
        </w:tc>
        <w:tc>
          <w:tcPr>
            <w:tcW w:w="1418"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422</w:t>
            </w:r>
          </w:p>
        </w:tc>
        <w:tc>
          <w:tcPr>
            <w:tcW w:w="1559"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28,399</w:t>
            </w:r>
          </w:p>
        </w:tc>
        <w:tc>
          <w:tcPr>
            <w:tcW w:w="1843" w:type="dxa"/>
          </w:tcPr>
          <w:p w:rsidR="008D5E7D" w:rsidRPr="008D5E7D" w:rsidRDefault="008D5E7D" w:rsidP="008D5E7D">
            <w:pPr>
              <w:jc w:val="right"/>
              <w:rPr>
                <w:rFonts w:ascii="TH SarabunIT๙" w:hAnsi="TH SarabunIT๙" w:cs="TH SarabunIT๙"/>
                <w:sz w:val="32"/>
                <w:szCs w:val="32"/>
                <w:cs/>
              </w:rPr>
            </w:pPr>
            <w:r w:rsidRPr="008D5E7D">
              <w:rPr>
                <w:rFonts w:ascii="TH SarabunIT๙" w:hAnsi="TH SarabunIT๙" w:cs="TH SarabunIT๙" w:hint="cs"/>
                <w:sz w:val="32"/>
                <w:szCs w:val="32"/>
                <w:cs/>
              </w:rPr>
              <w:t>60,182.83</w:t>
            </w:r>
          </w:p>
        </w:tc>
      </w:tr>
      <w:tr w:rsidR="008D5E7D" w:rsidRPr="008D5E7D" w:rsidTr="008D5E7D">
        <w:tc>
          <w:tcPr>
            <w:tcW w:w="1272" w:type="dxa"/>
          </w:tcPr>
          <w:p w:rsidR="008D5E7D" w:rsidRPr="008D5E7D" w:rsidRDefault="008D5E7D" w:rsidP="008D5E7D">
            <w:pPr>
              <w:rPr>
                <w:rFonts w:ascii="TH SarabunIT๙" w:hAnsi="TH SarabunIT๙" w:cs="TH SarabunIT๙"/>
                <w:b/>
                <w:bCs/>
                <w:sz w:val="32"/>
                <w:szCs w:val="32"/>
                <w:cs/>
              </w:rPr>
            </w:pPr>
            <w:r w:rsidRPr="008D5E7D">
              <w:rPr>
                <w:rFonts w:ascii="TH SarabunIT๙" w:hAnsi="TH SarabunIT๙" w:cs="TH SarabunIT๙" w:hint="cs"/>
                <w:b/>
                <w:bCs/>
                <w:sz w:val="32"/>
                <w:szCs w:val="32"/>
                <w:cs/>
              </w:rPr>
              <w:t>รวมพื้น(ไร่)</w:t>
            </w:r>
          </w:p>
        </w:tc>
        <w:tc>
          <w:tcPr>
            <w:tcW w:w="1388" w:type="dxa"/>
          </w:tcPr>
          <w:p w:rsidR="008D5E7D" w:rsidRPr="008D5E7D" w:rsidRDefault="008D5E7D" w:rsidP="008D5E7D">
            <w:pPr>
              <w:jc w:val="right"/>
              <w:rPr>
                <w:rFonts w:ascii="TH SarabunIT๙" w:hAnsi="TH SarabunIT๙" w:cs="TH SarabunIT๙"/>
                <w:b/>
                <w:bCs/>
                <w:sz w:val="32"/>
                <w:szCs w:val="32"/>
                <w:cs/>
              </w:rPr>
            </w:pPr>
            <w:r w:rsidRPr="008D5E7D">
              <w:rPr>
                <w:rFonts w:ascii="TH SarabunIT๙" w:hAnsi="TH SarabunIT๙" w:cs="TH SarabunIT๙" w:hint="cs"/>
                <w:b/>
                <w:bCs/>
                <w:sz w:val="32"/>
                <w:szCs w:val="32"/>
                <w:cs/>
              </w:rPr>
              <w:t>133,509</w:t>
            </w:r>
          </w:p>
        </w:tc>
        <w:tc>
          <w:tcPr>
            <w:tcW w:w="1417" w:type="dxa"/>
          </w:tcPr>
          <w:p w:rsidR="008D5E7D" w:rsidRPr="008D5E7D" w:rsidRDefault="008D5E7D" w:rsidP="008D5E7D">
            <w:pPr>
              <w:jc w:val="right"/>
              <w:rPr>
                <w:rFonts w:ascii="TH SarabunIT๙" w:hAnsi="TH SarabunIT๙" w:cs="TH SarabunIT๙"/>
                <w:b/>
                <w:bCs/>
                <w:sz w:val="32"/>
                <w:szCs w:val="32"/>
                <w:cs/>
              </w:rPr>
            </w:pPr>
            <w:r w:rsidRPr="008D5E7D">
              <w:rPr>
                <w:rFonts w:ascii="TH SarabunIT๙" w:hAnsi="TH SarabunIT๙" w:cs="TH SarabunIT๙" w:hint="cs"/>
                <w:b/>
                <w:bCs/>
                <w:sz w:val="32"/>
                <w:szCs w:val="32"/>
                <w:cs/>
              </w:rPr>
              <w:t>663,303</w:t>
            </w:r>
          </w:p>
        </w:tc>
        <w:tc>
          <w:tcPr>
            <w:tcW w:w="1418" w:type="dxa"/>
          </w:tcPr>
          <w:p w:rsidR="008D5E7D" w:rsidRPr="008D5E7D" w:rsidRDefault="008D5E7D" w:rsidP="008D5E7D">
            <w:pPr>
              <w:jc w:val="right"/>
              <w:rPr>
                <w:rFonts w:ascii="TH SarabunIT๙" w:hAnsi="TH SarabunIT๙" w:cs="TH SarabunIT๙"/>
                <w:b/>
                <w:bCs/>
                <w:sz w:val="32"/>
                <w:szCs w:val="32"/>
                <w:cs/>
              </w:rPr>
            </w:pPr>
            <w:r w:rsidRPr="008D5E7D">
              <w:rPr>
                <w:rFonts w:ascii="TH SarabunIT๙" w:hAnsi="TH SarabunIT๙" w:cs="TH SarabunIT๙" w:hint="cs"/>
                <w:b/>
                <w:bCs/>
                <w:sz w:val="32"/>
                <w:szCs w:val="32"/>
                <w:cs/>
              </w:rPr>
              <w:t>6,118</w:t>
            </w:r>
          </w:p>
        </w:tc>
        <w:tc>
          <w:tcPr>
            <w:tcW w:w="1559" w:type="dxa"/>
          </w:tcPr>
          <w:p w:rsidR="008D5E7D" w:rsidRPr="008D5E7D" w:rsidRDefault="008D5E7D" w:rsidP="008D5E7D">
            <w:pPr>
              <w:jc w:val="right"/>
              <w:rPr>
                <w:rFonts w:ascii="TH SarabunIT๙" w:hAnsi="TH SarabunIT๙" w:cs="TH SarabunIT๙"/>
                <w:b/>
                <w:bCs/>
                <w:sz w:val="32"/>
                <w:szCs w:val="32"/>
                <w:cs/>
              </w:rPr>
            </w:pPr>
            <w:r w:rsidRPr="008D5E7D">
              <w:rPr>
                <w:rFonts w:ascii="TH SarabunIT๙" w:hAnsi="TH SarabunIT๙" w:cs="TH SarabunIT๙" w:hint="cs"/>
                <w:b/>
                <w:bCs/>
                <w:sz w:val="32"/>
                <w:szCs w:val="32"/>
                <w:cs/>
              </w:rPr>
              <w:t>665,820</w:t>
            </w:r>
          </w:p>
        </w:tc>
        <w:tc>
          <w:tcPr>
            <w:tcW w:w="1843" w:type="dxa"/>
          </w:tcPr>
          <w:p w:rsidR="008D5E7D" w:rsidRPr="008D5E7D" w:rsidRDefault="008D5E7D" w:rsidP="008D5E7D">
            <w:pPr>
              <w:jc w:val="right"/>
              <w:rPr>
                <w:rFonts w:ascii="TH SarabunIT๙" w:hAnsi="TH SarabunIT๙" w:cs="TH SarabunIT๙"/>
                <w:b/>
                <w:bCs/>
                <w:sz w:val="32"/>
                <w:szCs w:val="32"/>
                <w:cs/>
              </w:rPr>
            </w:pPr>
            <w:r w:rsidRPr="008D5E7D">
              <w:rPr>
                <w:rFonts w:ascii="TH SarabunIT๙" w:hAnsi="TH SarabunIT๙" w:cs="TH SarabunIT๙" w:hint="cs"/>
                <w:b/>
                <w:bCs/>
                <w:sz w:val="32"/>
                <w:szCs w:val="32"/>
                <w:cs/>
              </w:rPr>
              <w:t>1,991,403</w:t>
            </w:r>
          </w:p>
        </w:tc>
      </w:tr>
    </w:tbl>
    <w:p w:rsidR="008D5E7D" w:rsidRPr="008D5E7D" w:rsidRDefault="008D5E7D" w:rsidP="008D5E7D">
      <w:pPr>
        <w:spacing w:after="0" w:line="240" w:lineRule="auto"/>
        <w:rPr>
          <w:rFonts w:ascii="TH SarabunIT๙" w:hAnsi="TH SarabunIT๙" w:cs="TH SarabunIT๙"/>
          <w:sz w:val="24"/>
          <w:szCs w:val="24"/>
        </w:rPr>
      </w:pPr>
      <w:r w:rsidRPr="008D5E7D">
        <w:rPr>
          <w:rFonts w:ascii="TH SarabunIT๙" w:hAnsi="TH SarabunIT๙" w:cs="TH SarabunIT๙" w:hint="cs"/>
          <w:sz w:val="24"/>
          <w:szCs w:val="24"/>
          <w:cs/>
        </w:rPr>
        <w:t>ที่มา</w:t>
      </w:r>
      <w:r w:rsidRPr="008D5E7D">
        <w:rPr>
          <w:rFonts w:ascii="TH SarabunIT๙" w:hAnsi="TH SarabunIT๙" w:cs="TH SarabunIT๙"/>
          <w:sz w:val="24"/>
          <w:szCs w:val="24"/>
        </w:rPr>
        <w:t xml:space="preserve">: </w:t>
      </w:r>
      <w:r w:rsidRPr="008D5E7D">
        <w:rPr>
          <w:rFonts w:ascii="TH SarabunIT๙" w:hAnsi="TH SarabunIT๙" w:cs="TH SarabunIT๙" w:hint="cs"/>
          <w:sz w:val="24"/>
          <w:szCs w:val="24"/>
          <w:cs/>
        </w:rPr>
        <w:t>สถานีพัฒนาที่ดินพะเยา  ณ 30  ตุลาคม 2563</w:t>
      </w:r>
    </w:p>
    <w:p w:rsidR="008D5E7D" w:rsidRPr="008D5E7D" w:rsidRDefault="008D5E7D" w:rsidP="008D5E7D">
      <w:pPr>
        <w:spacing w:after="0" w:line="240" w:lineRule="auto"/>
        <w:rPr>
          <w:rFonts w:ascii="TH SarabunIT๙" w:hAnsi="TH SarabunIT๙" w:cs="TH SarabunIT๙"/>
          <w:sz w:val="24"/>
          <w:szCs w:val="24"/>
        </w:rPr>
      </w:pPr>
      <w:r w:rsidRPr="008D5E7D">
        <w:rPr>
          <w:rFonts w:ascii="TH SarabunIT๙" w:hAnsi="TH SarabunIT๙" w:cs="TH SarabunIT๙" w:hint="cs"/>
          <w:sz w:val="24"/>
          <w:szCs w:val="24"/>
          <w:cs/>
        </w:rPr>
        <w:t>หมายเหตุ</w:t>
      </w:r>
      <w:r w:rsidRPr="008D5E7D">
        <w:rPr>
          <w:rFonts w:ascii="TH SarabunIT๙" w:hAnsi="TH SarabunIT๙" w:cs="TH SarabunIT๙" w:hint="cs"/>
          <w:sz w:val="24"/>
          <w:szCs w:val="24"/>
          <w:cs/>
        </w:rPr>
        <w:tab/>
        <w:t>1)</w:t>
      </w:r>
      <w:r w:rsidRPr="008D5E7D">
        <w:rPr>
          <w:rFonts w:ascii="TH SarabunIT๙" w:hAnsi="TH SarabunIT๙" w:cs="TH SarabunIT๙"/>
          <w:sz w:val="24"/>
          <w:szCs w:val="24"/>
        </w:rPr>
        <w:t>S</w:t>
      </w:r>
      <w:r w:rsidRPr="008D5E7D">
        <w:rPr>
          <w:rFonts w:ascii="TH SarabunIT๙" w:hAnsi="TH SarabunIT๙" w:cs="TH SarabunIT๙" w:hint="cs"/>
          <w:sz w:val="24"/>
          <w:szCs w:val="24"/>
          <w:cs/>
        </w:rPr>
        <w:t>1</w:t>
      </w:r>
      <w:r w:rsidRPr="008D5E7D">
        <w:rPr>
          <w:rFonts w:ascii="TH SarabunIT๙" w:hAnsi="TH SarabunIT๙" w:cs="TH SarabunIT๙"/>
          <w:sz w:val="24"/>
          <w:szCs w:val="24"/>
        </w:rPr>
        <w:t>:</w:t>
      </w:r>
      <w:r w:rsidRPr="008D5E7D">
        <w:rPr>
          <w:rFonts w:ascii="TH SarabunIT๙" w:hAnsi="TH SarabunIT๙" w:cs="TH SarabunIT๙" w:hint="cs"/>
          <w:sz w:val="24"/>
          <w:szCs w:val="24"/>
          <w:cs/>
        </w:rPr>
        <w:t>เหมาะสมสูง</w:t>
      </w:r>
      <w:r w:rsidRPr="008D5E7D">
        <w:rPr>
          <w:rFonts w:ascii="TH SarabunIT๙" w:hAnsi="TH SarabunIT๙" w:cs="TH SarabunIT๙"/>
          <w:sz w:val="24"/>
          <w:szCs w:val="24"/>
        </w:rPr>
        <w:t xml:space="preserve">    S2:</w:t>
      </w:r>
      <w:r w:rsidRPr="008D5E7D">
        <w:rPr>
          <w:rFonts w:ascii="TH SarabunIT๙" w:hAnsi="TH SarabunIT๙" w:cs="TH SarabunIT๙" w:hint="cs"/>
          <w:sz w:val="24"/>
          <w:szCs w:val="24"/>
          <w:cs/>
        </w:rPr>
        <w:t>เหมาะสมปานกลาง</w:t>
      </w:r>
      <w:r w:rsidRPr="008D5E7D">
        <w:rPr>
          <w:rFonts w:ascii="TH SarabunIT๙" w:hAnsi="TH SarabunIT๙" w:cs="TH SarabunIT๙"/>
          <w:sz w:val="24"/>
          <w:szCs w:val="24"/>
        </w:rPr>
        <w:t xml:space="preserve">     S3:</w:t>
      </w:r>
      <w:r w:rsidRPr="008D5E7D">
        <w:rPr>
          <w:rFonts w:ascii="TH SarabunIT๙" w:hAnsi="TH SarabunIT๙" w:cs="TH SarabunIT๙" w:hint="cs"/>
          <w:sz w:val="24"/>
          <w:szCs w:val="24"/>
          <w:cs/>
        </w:rPr>
        <w:t>เหมาะสมเล็กน้อย</w:t>
      </w:r>
      <w:r w:rsidRPr="008D5E7D">
        <w:rPr>
          <w:rFonts w:ascii="TH SarabunIT๙" w:hAnsi="TH SarabunIT๙" w:cs="TH SarabunIT๙"/>
          <w:sz w:val="24"/>
          <w:szCs w:val="24"/>
        </w:rPr>
        <w:t xml:space="preserve">    N :</w:t>
      </w:r>
      <w:r w:rsidRPr="008D5E7D">
        <w:rPr>
          <w:rFonts w:ascii="TH SarabunIT๙" w:hAnsi="TH SarabunIT๙" w:cs="TH SarabunIT๙" w:hint="cs"/>
          <w:sz w:val="24"/>
          <w:szCs w:val="24"/>
          <w:cs/>
        </w:rPr>
        <w:t>ไม่เหมาะสม</w:t>
      </w:r>
    </w:p>
    <w:p w:rsidR="008D5E7D" w:rsidRPr="008D5E7D" w:rsidRDefault="008D5E7D" w:rsidP="008D5E7D">
      <w:pPr>
        <w:spacing w:after="0" w:line="240" w:lineRule="auto"/>
        <w:rPr>
          <w:rFonts w:ascii="TH SarabunIT๙" w:hAnsi="TH SarabunIT๙" w:cs="TH SarabunIT๙"/>
          <w:sz w:val="24"/>
          <w:szCs w:val="24"/>
          <w:cs/>
        </w:rPr>
      </w:pPr>
      <w:r w:rsidRPr="008D5E7D">
        <w:rPr>
          <w:rFonts w:ascii="TH SarabunIT๙" w:hAnsi="TH SarabunIT๙" w:cs="TH SarabunIT๙"/>
          <w:sz w:val="24"/>
          <w:szCs w:val="24"/>
        </w:rPr>
        <w:tab/>
        <w:t>2</w:t>
      </w:r>
      <w:r w:rsidRPr="008D5E7D">
        <w:rPr>
          <w:rFonts w:ascii="TH SarabunIT๙" w:hAnsi="TH SarabunIT๙" w:cs="TH SarabunIT๙" w:hint="cs"/>
          <w:sz w:val="24"/>
          <w:szCs w:val="24"/>
          <w:cs/>
        </w:rPr>
        <w:t>)พื้นที่ป่าไม้จากสำนักบริหารพื้นที่อนุรักษ์ที่ 15  ณ 30 กันยายน 2563</w:t>
      </w:r>
    </w:p>
    <w:p w:rsidR="008D5E7D" w:rsidRPr="008D5E7D" w:rsidRDefault="008D5E7D" w:rsidP="008D5E7D">
      <w:pPr>
        <w:spacing w:after="0" w:line="240" w:lineRule="auto"/>
        <w:rPr>
          <w:rFonts w:ascii="TH SarabunIT๙" w:hAnsi="TH SarabunIT๙" w:cs="TH SarabunIT๙"/>
          <w:b/>
          <w:bCs/>
          <w:sz w:val="28"/>
          <w:cs/>
        </w:rPr>
      </w:pPr>
    </w:p>
    <w:p w:rsidR="000203F0" w:rsidRDefault="000203F0" w:rsidP="000203F0">
      <w:pPr>
        <w:shd w:val="clear" w:color="auto" w:fill="FFFFFF"/>
        <w:spacing w:after="0" w:line="240" w:lineRule="auto"/>
        <w:ind w:firstLine="720"/>
        <w:jc w:val="thaiDistribute"/>
        <w:textAlignment w:val="baseline"/>
        <w:rPr>
          <w:rFonts w:ascii="TH SarabunIT๙" w:eastAsia="Times New Roman" w:hAnsi="TH SarabunIT๙" w:cs="TH SarabunIT๙"/>
          <w:color w:val="373737"/>
          <w:sz w:val="32"/>
          <w:szCs w:val="32"/>
        </w:rPr>
      </w:pPr>
    </w:p>
    <w:p w:rsidR="00F7127C" w:rsidRDefault="00F7127C"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Pr="00A11B26" w:rsidRDefault="00A11B26" w:rsidP="00A11B26">
      <w:pPr>
        <w:numPr>
          <w:ilvl w:val="0"/>
          <w:numId w:val="16"/>
        </w:numPr>
        <w:spacing w:after="0" w:line="240" w:lineRule="auto"/>
        <w:jc w:val="thaiDistribute"/>
        <w:rPr>
          <w:rFonts w:ascii="TH SarabunIT๙" w:hAnsi="TH SarabunIT๙" w:cs="TH SarabunIT๙"/>
          <w:spacing w:val="-20"/>
          <w:sz w:val="32"/>
          <w:szCs w:val="32"/>
        </w:rPr>
      </w:pPr>
      <w:r w:rsidRPr="00A11B26">
        <w:rPr>
          <w:rFonts w:ascii="TH SarabunIT๙" w:hAnsi="TH SarabunIT๙" w:cs="TH SarabunIT๙" w:hint="cs"/>
          <w:b/>
          <w:bCs/>
          <w:spacing w:val="-20"/>
          <w:sz w:val="32"/>
          <w:szCs w:val="32"/>
          <w:cs/>
        </w:rPr>
        <w:lastRenderedPageBreak/>
        <w:t>พื้นที่เขตความเหมาะสมสำหรับการปลูกข้าวโพดเลี้ยงสัตว์</w:t>
      </w:r>
      <w:r w:rsidRPr="00A11B26">
        <w:rPr>
          <w:rFonts w:ascii="TH SarabunIT๙" w:hAnsi="TH SarabunIT๙" w:cs="TH SarabunIT๙"/>
          <w:b/>
          <w:bCs/>
          <w:spacing w:val="-20"/>
          <w:sz w:val="32"/>
          <w:szCs w:val="32"/>
        </w:rPr>
        <w:t xml:space="preserve">    </w:t>
      </w:r>
      <w:r w:rsidRPr="00A11B26">
        <w:rPr>
          <w:rFonts w:ascii="TH SarabunIT๙" w:hAnsi="TH SarabunIT๙" w:cs="TH SarabunIT๙"/>
          <w:spacing w:val="-20"/>
          <w:sz w:val="32"/>
          <w:szCs w:val="32"/>
          <w:cs/>
        </w:rPr>
        <w:t>พื้นที่เหมาะสมสูงการปลูก</w:t>
      </w:r>
      <w:r w:rsidRPr="00A11B26">
        <w:rPr>
          <w:rFonts w:ascii="TH SarabunIT๙" w:hAnsi="TH SarabunIT๙" w:cs="TH SarabunIT๙" w:hint="cs"/>
          <w:spacing w:val="-20"/>
          <w:sz w:val="32"/>
          <w:szCs w:val="32"/>
          <w:cs/>
        </w:rPr>
        <w:t>ข้าวโพดเลี้ยงสัตว์</w:t>
      </w:r>
    </w:p>
    <w:p w:rsidR="00A11B26" w:rsidRPr="00A11B26" w:rsidRDefault="00A11B26" w:rsidP="00A11B26">
      <w:pPr>
        <w:spacing w:after="0" w:line="240" w:lineRule="auto"/>
        <w:jc w:val="thaiDistribute"/>
        <w:rPr>
          <w:rFonts w:ascii="TH SarabunIT๙" w:hAnsi="TH SarabunIT๙" w:cs="TH SarabunIT๙"/>
          <w:spacing w:val="-20"/>
          <w:sz w:val="32"/>
          <w:szCs w:val="32"/>
        </w:rPr>
      </w:pPr>
      <w:r w:rsidRPr="00A11B26">
        <w:rPr>
          <w:rFonts w:ascii="TH SarabunIT๙" w:hAnsi="TH SarabunIT๙" w:cs="TH SarabunIT๙"/>
          <w:spacing w:val="-20"/>
          <w:sz w:val="32"/>
          <w:szCs w:val="32"/>
          <w:cs/>
        </w:rPr>
        <w:t xml:space="preserve">จังหวัดพะเยามีจำนวน  </w:t>
      </w:r>
      <w:r w:rsidRPr="00A11B26">
        <w:rPr>
          <w:rFonts w:ascii="TH SarabunIT๙" w:hAnsi="TH SarabunIT๙" w:cs="TH SarabunIT๙" w:hint="cs"/>
          <w:spacing w:val="-20"/>
          <w:sz w:val="32"/>
          <w:szCs w:val="32"/>
          <w:cs/>
        </w:rPr>
        <w:t>43,227</w:t>
      </w:r>
      <w:r w:rsidRPr="00A11B26">
        <w:rPr>
          <w:rFonts w:ascii="TH SarabunIT๙" w:hAnsi="TH SarabunIT๙" w:cs="TH SarabunIT๙"/>
          <w:spacing w:val="-20"/>
          <w:sz w:val="32"/>
          <w:szCs w:val="32"/>
        </w:rPr>
        <w:t xml:space="preserve">  </w:t>
      </w:r>
      <w:r w:rsidRPr="00A11B26">
        <w:rPr>
          <w:rFonts w:ascii="TH SarabunIT๙" w:hAnsi="TH SarabunIT๙" w:cs="TH SarabunIT๙"/>
          <w:spacing w:val="-20"/>
          <w:sz w:val="32"/>
          <w:szCs w:val="32"/>
          <w:cs/>
        </w:rPr>
        <w:t xml:space="preserve">ไร่  ประกอบด้วย  </w:t>
      </w:r>
      <w:r w:rsidRPr="00A11B26">
        <w:rPr>
          <w:rFonts w:ascii="TH SarabunIT๙" w:hAnsi="TH SarabunIT๙" w:cs="TH SarabunIT๙"/>
          <w:spacing w:val="-20"/>
          <w:sz w:val="32"/>
          <w:szCs w:val="32"/>
        </w:rPr>
        <w:t xml:space="preserve">1) </w:t>
      </w:r>
      <w:r w:rsidRPr="00A11B26">
        <w:rPr>
          <w:rFonts w:ascii="TH SarabunIT๙" w:hAnsi="TH SarabunIT๙" w:cs="TH SarabunIT๙"/>
          <w:spacing w:val="-20"/>
          <w:sz w:val="32"/>
          <w:szCs w:val="32"/>
          <w:cs/>
        </w:rPr>
        <w:t>อำเภอ</w:t>
      </w:r>
      <w:r w:rsidRPr="00A11B26">
        <w:rPr>
          <w:rFonts w:ascii="TH SarabunIT๙" w:hAnsi="TH SarabunIT๙" w:cs="TH SarabunIT๙" w:hint="cs"/>
          <w:spacing w:val="-20"/>
          <w:sz w:val="32"/>
          <w:szCs w:val="32"/>
          <w:cs/>
        </w:rPr>
        <w:t>ปง</w:t>
      </w:r>
      <w:r w:rsidRPr="00A11B26">
        <w:rPr>
          <w:rFonts w:ascii="TH SarabunIT๙" w:hAnsi="TH SarabunIT๙" w:cs="TH SarabunIT๙"/>
          <w:spacing w:val="-20"/>
          <w:sz w:val="32"/>
          <w:szCs w:val="32"/>
          <w:cs/>
        </w:rPr>
        <w:t xml:space="preserve">มีจำนวน  </w:t>
      </w:r>
      <w:r w:rsidRPr="00A11B26">
        <w:rPr>
          <w:rFonts w:ascii="TH SarabunIT๙" w:hAnsi="TH SarabunIT๙" w:cs="TH SarabunIT๙" w:hint="cs"/>
          <w:spacing w:val="-20"/>
          <w:sz w:val="32"/>
          <w:szCs w:val="32"/>
          <w:cs/>
        </w:rPr>
        <w:t>16,450</w:t>
      </w:r>
      <w:r w:rsidRPr="00A11B26">
        <w:rPr>
          <w:rFonts w:ascii="TH SarabunIT๙" w:hAnsi="TH SarabunIT๙" w:cs="TH SarabunIT๙"/>
          <w:spacing w:val="-20"/>
          <w:sz w:val="32"/>
          <w:szCs w:val="32"/>
        </w:rPr>
        <w:t xml:space="preserve">  </w:t>
      </w:r>
      <w:r w:rsidRPr="00A11B26">
        <w:rPr>
          <w:rFonts w:ascii="TH SarabunIT๙" w:hAnsi="TH SarabunIT๙" w:cs="TH SarabunIT๙"/>
          <w:spacing w:val="-20"/>
          <w:sz w:val="32"/>
          <w:szCs w:val="32"/>
          <w:cs/>
        </w:rPr>
        <w:t xml:space="preserve">ไร่  </w:t>
      </w:r>
      <w:r w:rsidRPr="00A11B26">
        <w:rPr>
          <w:rFonts w:ascii="TH SarabunIT๙" w:hAnsi="TH SarabunIT๙" w:cs="TH SarabunIT๙"/>
          <w:spacing w:val="-20"/>
          <w:sz w:val="32"/>
          <w:szCs w:val="32"/>
        </w:rPr>
        <w:t xml:space="preserve">2) </w:t>
      </w:r>
      <w:r w:rsidRPr="00A11B26">
        <w:rPr>
          <w:rFonts w:ascii="TH SarabunIT๙" w:hAnsi="TH SarabunIT๙" w:cs="TH SarabunIT๙"/>
          <w:spacing w:val="-20"/>
          <w:sz w:val="32"/>
          <w:szCs w:val="32"/>
          <w:cs/>
        </w:rPr>
        <w:t>อำเภอ</w:t>
      </w:r>
      <w:r w:rsidRPr="00A11B26">
        <w:rPr>
          <w:rFonts w:ascii="TH SarabunIT๙" w:hAnsi="TH SarabunIT๙" w:cs="TH SarabunIT๙" w:hint="cs"/>
          <w:spacing w:val="-20"/>
          <w:sz w:val="32"/>
          <w:szCs w:val="32"/>
          <w:cs/>
        </w:rPr>
        <w:t>จุน</w:t>
      </w:r>
      <w:r w:rsidRPr="00A11B26">
        <w:rPr>
          <w:rFonts w:ascii="TH SarabunIT๙" w:hAnsi="TH SarabunIT๙" w:cs="TH SarabunIT๙"/>
          <w:spacing w:val="-20"/>
          <w:sz w:val="32"/>
          <w:szCs w:val="32"/>
          <w:cs/>
        </w:rPr>
        <w:t xml:space="preserve">มีจำนวน  </w:t>
      </w:r>
      <w:r w:rsidRPr="00A11B26">
        <w:rPr>
          <w:rFonts w:ascii="TH SarabunIT๙" w:hAnsi="TH SarabunIT๙" w:cs="TH SarabunIT๙" w:hint="cs"/>
          <w:spacing w:val="-20"/>
          <w:sz w:val="32"/>
          <w:szCs w:val="32"/>
          <w:cs/>
        </w:rPr>
        <w:t>13,911</w:t>
      </w:r>
      <w:r w:rsidRPr="00A11B26">
        <w:rPr>
          <w:rFonts w:ascii="TH SarabunIT๙" w:hAnsi="TH SarabunIT๙" w:cs="TH SarabunIT๙"/>
          <w:spacing w:val="-20"/>
          <w:sz w:val="32"/>
          <w:szCs w:val="32"/>
        </w:rPr>
        <w:t xml:space="preserve">  </w:t>
      </w:r>
      <w:r w:rsidRPr="00A11B26">
        <w:rPr>
          <w:rFonts w:ascii="TH SarabunIT๙" w:hAnsi="TH SarabunIT๙" w:cs="TH SarabunIT๙"/>
          <w:spacing w:val="-20"/>
          <w:sz w:val="32"/>
          <w:szCs w:val="32"/>
          <w:cs/>
        </w:rPr>
        <w:t xml:space="preserve">ไร่  </w:t>
      </w:r>
      <w:r w:rsidRPr="00A11B26">
        <w:rPr>
          <w:rFonts w:ascii="TH SarabunIT๙" w:hAnsi="TH SarabunIT๙" w:cs="TH SarabunIT๙"/>
          <w:spacing w:val="-20"/>
          <w:sz w:val="32"/>
          <w:szCs w:val="32"/>
        </w:rPr>
        <w:t xml:space="preserve">3) </w:t>
      </w:r>
      <w:r w:rsidRPr="00A11B26">
        <w:rPr>
          <w:rFonts w:ascii="TH SarabunIT๙" w:hAnsi="TH SarabunIT๙" w:cs="TH SarabunIT๙"/>
          <w:spacing w:val="-20"/>
          <w:sz w:val="32"/>
          <w:szCs w:val="32"/>
          <w:cs/>
        </w:rPr>
        <w:t>อำเภอ</w:t>
      </w:r>
      <w:r w:rsidRPr="00A11B26">
        <w:rPr>
          <w:rFonts w:ascii="TH SarabunIT๙" w:hAnsi="TH SarabunIT๙" w:cs="TH SarabunIT๙" w:hint="cs"/>
          <w:spacing w:val="-20"/>
          <w:sz w:val="32"/>
          <w:szCs w:val="32"/>
          <w:cs/>
        </w:rPr>
        <w:t>เชียงคำ</w:t>
      </w:r>
      <w:r w:rsidRPr="00A11B26">
        <w:rPr>
          <w:rFonts w:ascii="TH SarabunIT๙" w:hAnsi="TH SarabunIT๙" w:cs="TH SarabunIT๙"/>
          <w:spacing w:val="-20"/>
          <w:sz w:val="32"/>
          <w:szCs w:val="32"/>
          <w:cs/>
        </w:rPr>
        <w:t xml:space="preserve">มีจำนวน  </w:t>
      </w:r>
      <w:r w:rsidRPr="00A11B26">
        <w:rPr>
          <w:rFonts w:ascii="TH SarabunIT๙" w:hAnsi="TH SarabunIT๙" w:cs="TH SarabunIT๙" w:hint="cs"/>
          <w:spacing w:val="-20"/>
          <w:sz w:val="32"/>
          <w:szCs w:val="32"/>
          <w:cs/>
        </w:rPr>
        <w:t>6,173</w:t>
      </w:r>
      <w:r w:rsidRPr="00A11B26">
        <w:rPr>
          <w:rFonts w:ascii="TH SarabunIT๙" w:hAnsi="TH SarabunIT๙" w:cs="TH SarabunIT๙"/>
          <w:spacing w:val="-20"/>
          <w:sz w:val="32"/>
          <w:szCs w:val="32"/>
        </w:rPr>
        <w:t xml:space="preserve">  </w:t>
      </w:r>
      <w:r w:rsidRPr="00A11B26">
        <w:rPr>
          <w:rFonts w:ascii="TH SarabunIT๙" w:hAnsi="TH SarabunIT๙" w:cs="TH SarabunIT๙"/>
          <w:spacing w:val="-20"/>
          <w:sz w:val="32"/>
          <w:szCs w:val="32"/>
          <w:cs/>
        </w:rPr>
        <w:t xml:space="preserve">ไร่  </w:t>
      </w:r>
      <w:r w:rsidRPr="00A11B26">
        <w:rPr>
          <w:rFonts w:ascii="TH SarabunIT๙" w:hAnsi="TH SarabunIT๙" w:cs="TH SarabunIT๙"/>
          <w:spacing w:val="-20"/>
          <w:sz w:val="32"/>
          <w:szCs w:val="32"/>
        </w:rPr>
        <w:t xml:space="preserve">4) </w:t>
      </w:r>
      <w:r w:rsidRPr="00A11B26">
        <w:rPr>
          <w:rFonts w:ascii="TH SarabunIT๙" w:hAnsi="TH SarabunIT๙" w:cs="TH SarabunIT๙"/>
          <w:spacing w:val="-20"/>
          <w:sz w:val="32"/>
          <w:szCs w:val="32"/>
          <w:cs/>
        </w:rPr>
        <w:t>อำเภอ</w:t>
      </w:r>
      <w:r w:rsidRPr="00A11B26">
        <w:rPr>
          <w:rFonts w:ascii="TH SarabunIT๙" w:hAnsi="TH SarabunIT๙" w:cs="TH SarabunIT๙" w:hint="cs"/>
          <w:spacing w:val="-20"/>
          <w:sz w:val="32"/>
          <w:szCs w:val="32"/>
          <w:cs/>
        </w:rPr>
        <w:t>ภูซาง</w:t>
      </w:r>
      <w:r w:rsidRPr="00A11B26">
        <w:rPr>
          <w:rFonts w:ascii="TH SarabunIT๙" w:hAnsi="TH SarabunIT๙" w:cs="TH SarabunIT๙"/>
          <w:spacing w:val="-20"/>
          <w:sz w:val="32"/>
          <w:szCs w:val="32"/>
          <w:cs/>
        </w:rPr>
        <w:t xml:space="preserve">มีจำนวน  </w:t>
      </w:r>
      <w:r w:rsidRPr="00A11B26">
        <w:rPr>
          <w:rFonts w:ascii="TH SarabunIT๙" w:hAnsi="TH SarabunIT๙" w:cs="TH SarabunIT๙" w:hint="cs"/>
          <w:spacing w:val="-20"/>
          <w:sz w:val="32"/>
          <w:szCs w:val="32"/>
          <w:cs/>
        </w:rPr>
        <w:t xml:space="preserve">5,909 </w:t>
      </w:r>
      <w:r w:rsidRPr="00A11B26">
        <w:rPr>
          <w:rFonts w:ascii="TH SarabunIT๙" w:hAnsi="TH SarabunIT๙" w:cs="TH SarabunIT๙"/>
          <w:spacing w:val="-20"/>
          <w:sz w:val="32"/>
          <w:szCs w:val="32"/>
          <w:cs/>
        </w:rPr>
        <w:t xml:space="preserve">ไร่   </w:t>
      </w:r>
      <w:r w:rsidRPr="00A11B26">
        <w:rPr>
          <w:rFonts w:ascii="TH SarabunIT๙" w:hAnsi="TH SarabunIT๙" w:cs="TH SarabunIT๙"/>
          <w:spacing w:val="-20"/>
          <w:sz w:val="32"/>
          <w:szCs w:val="32"/>
        </w:rPr>
        <w:t xml:space="preserve">5)  </w:t>
      </w:r>
      <w:r w:rsidRPr="00A11B26">
        <w:rPr>
          <w:rFonts w:ascii="TH SarabunIT๙" w:hAnsi="TH SarabunIT๙" w:cs="TH SarabunIT๙"/>
          <w:spacing w:val="-20"/>
          <w:sz w:val="32"/>
          <w:szCs w:val="32"/>
          <w:cs/>
        </w:rPr>
        <w:t>อำเภอ</w:t>
      </w:r>
      <w:r w:rsidRPr="00A11B26">
        <w:rPr>
          <w:rFonts w:ascii="TH SarabunIT๙" w:hAnsi="TH SarabunIT๙" w:cs="TH SarabunIT๙" w:hint="cs"/>
          <w:spacing w:val="-20"/>
          <w:sz w:val="32"/>
          <w:szCs w:val="32"/>
          <w:cs/>
        </w:rPr>
        <w:t>ดอกคำใต้</w:t>
      </w:r>
      <w:r w:rsidRPr="00A11B26">
        <w:rPr>
          <w:rFonts w:ascii="TH SarabunIT๙" w:hAnsi="TH SarabunIT๙" w:cs="TH SarabunIT๙"/>
          <w:spacing w:val="-20"/>
          <w:sz w:val="32"/>
          <w:szCs w:val="32"/>
          <w:cs/>
        </w:rPr>
        <w:t xml:space="preserve">มีจำนวน  </w:t>
      </w:r>
      <w:r w:rsidRPr="00A11B26">
        <w:rPr>
          <w:rFonts w:ascii="TH SarabunIT๙" w:hAnsi="TH SarabunIT๙" w:cs="TH SarabunIT๙" w:hint="cs"/>
          <w:spacing w:val="-20"/>
          <w:sz w:val="32"/>
          <w:szCs w:val="32"/>
          <w:cs/>
        </w:rPr>
        <w:t>707</w:t>
      </w:r>
      <w:r w:rsidRPr="00A11B26">
        <w:rPr>
          <w:rFonts w:ascii="TH SarabunIT๙" w:hAnsi="TH SarabunIT๙" w:cs="TH SarabunIT๙"/>
          <w:spacing w:val="-20"/>
          <w:sz w:val="32"/>
          <w:szCs w:val="32"/>
        </w:rPr>
        <w:t xml:space="preserve">  </w:t>
      </w:r>
      <w:r w:rsidRPr="00A11B26">
        <w:rPr>
          <w:rFonts w:ascii="TH SarabunIT๙" w:hAnsi="TH SarabunIT๙" w:cs="TH SarabunIT๙"/>
          <w:spacing w:val="-20"/>
          <w:sz w:val="32"/>
          <w:szCs w:val="32"/>
          <w:cs/>
        </w:rPr>
        <w:t xml:space="preserve">ไร่ </w:t>
      </w:r>
      <w:r w:rsidRPr="00A11B26">
        <w:rPr>
          <w:rFonts w:ascii="TH SarabunIT๙" w:hAnsi="TH SarabunIT๙" w:cs="TH SarabunIT๙" w:hint="cs"/>
          <w:spacing w:val="-20"/>
          <w:sz w:val="32"/>
          <w:szCs w:val="32"/>
          <w:cs/>
        </w:rPr>
        <w:t xml:space="preserve">  และ  6)  อำเภอเชียงม่วนมีจำนวน  77  ไร่  </w:t>
      </w:r>
      <w:r w:rsidRPr="00A11B26">
        <w:rPr>
          <w:rFonts w:ascii="TH SarabunIT๙" w:hAnsi="TH SarabunIT๙" w:cs="TH SarabunIT๙"/>
          <w:spacing w:val="-20"/>
          <w:sz w:val="32"/>
          <w:szCs w:val="32"/>
          <w:cs/>
        </w:rPr>
        <w:t xml:space="preserve"> ส่วนอำเภอ</w:t>
      </w:r>
      <w:r w:rsidRPr="00A11B26">
        <w:rPr>
          <w:rFonts w:ascii="TH SarabunIT๙" w:hAnsi="TH SarabunIT๙" w:cs="TH SarabunIT๙" w:hint="cs"/>
          <w:spacing w:val="-20"/>
          <w:sz w:val="32"/>
          <w:szCs w:val="32"/>
          <w:cs/>
        </w:rPr>
        <w:t>ภูกามยาว  เมือง  และแม่ใจ ไม่มีพื้นที่เหมาะสมสูงในการปลูกข้าวโพดเลี้ยงสัตว์  จะเป็นพื้นที่เหมาะสมปานกลาง  เล็กน้อย  หรือไม่เหมาะสมในปลูกข้าวโพดเลี้ยงสัตว์</w:t>
      </w:r>
    </w:p>
    <w:p w:rsidR="00A11B26" w:rsidRPr="00A11B26" w:rsidRDefault="00A11B26" w:rsidP="00A11B26">
      <w:pPr>
        <w:spacing w:after="0" w:line="240" w:lineRule="auto"/>
        <w:rPr>
          <w:rFonts w:ascii="TH SarabunIT๙" w:hAnsi="TH SarabunIT๙" w:cs="TH SarabunIT๙"/>
          <w:sz w:val="16"/>
          <w:szCs w:val="16"/>
        </w:rPr>
      </w:pPr>
    </w:p>
    <w:p w:rsidR="00A11B26" w:rsidRPr="00A11B26" w:rsidRDefault="00BD62E8" w:rsidP="00A11B26">
      <w:pPr>
        <w:spacing w:after="0" w:line="240" w:lineRule="auto"/>
        <w:rPr>
          <w:rFonts w:ascii="TH SarabunIT๙" w:hAnsi="TH SarabunIT๙" w:cs="TH SarabunIT๙"/>
          <w:b/>
          <w:bCs/>
          <w:sz w:val="32"/>
          <w:szCs w:val="32"/>
          <w:cs/>
        </w:rPr>
      </w:pPr>
      <w:r>
        <w:rPr>
          <w:rFonts w:ascii="TH SarabunIT๙" w:hAnsi="TH SarabunIT๙" w:cs="TH SarabunIT๙" w:hint="cs"/>
          <w:b/>
          <w:bCs/>
          <w:sz w:val="32"/>
          <w:szCs w:val="32"/>
          <w:cs/>
        </w:rPr>
        <w:t xml:space="preserve">ตาราง </w:t>
      </w:r>
      <w:r w:rsidR="00A11B26" w:rsidRPr="00A11B26">
        <w:rPr>
          <w:rFonts w:ascii="TH SarabunIT๙" w:hAnsi="TH SarabunIT๙" w:cs="TH SarabunIT๙" w:hint="cs"/>
          <w:sz w:val="32"/>
          <w:szCs w:val="32"/>
          <w:cs/>
        </w:rPr>
        <w:t>พื้นที่เขตความเหมาะสมสำหรับการปลูกข้าวโพดเลี้ยงสัตว์  รายอำเภอ</w:t>
      </w:r>
    </w:p>
    <w:tbl>
      <w:tblPr>
        <w:tblStyle w:val="2"/>
        <w:tblW w:w="0" w:type="auto"/>
        <w:tblLook w:val="04A0" w:firstRow="1" w:lastRow="0" w:firstColumn="1" w:lastColumn="0" w:noHBand="0" w:noVBand="1"/>
      </w:tblPr>
      <w:tblGrid>
        <w:gridCol w:w="1271"/>
        <w:gridCol w:w="1248"/>
        <w:gridCol w:w="1532"/>
        <w:gridCol w:w="1365"/>
        <w:gridCol w:w="1655"/>
        <w:gridCol w:w="1848"/>
      </w:tblGrid>
      <w:tr w:rsidR="00A11B26" w:rsidRPr="00A11B26" w:rsidTr="00A11B26">
        <w:tc>
          <w:tcPr>
            <w:tcW w:w="1271" w:type="dxa"/>
            <w:vMerge w:val="restart"/>
            <w:vAlign w:val="center"/>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อำเภอ</w:t>
            </w:r>
          </w:p>
        </w:tc>
        <w:tc>
          <w:tcPr>
            <w:tcW w:w="7648" w:type="dxa"/>
            <w:gridSpan w:val="5"/>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พื้นที่เหมาะสม(ไร่)</w:t>
            </w:r>
          </w:p>
        </w:tc>
      </w:tr>
      <w:tr w:rsidR="00A11B26" w:rsidRPr="00A11B26" w:rsidTr="00A11B26">
        <w:tc>
          <w:tcPr>
            <w:tcW w:w="1271" w:type="dxa"/>
            <w:vMerge/>
          </w:tcPr>
          <w:p w:rsidR="00A11B26" w:rsidRPr="00A11B26" w:rsidRDefault="00A11B26" w:rsidP="00A11B26">
            <w:pPr>
              <w:rPr>
                <w:rFonts w:ascii="TH SarabunIT๙" w:hAnsi="TH SarabunIT๙" w:cs="TH SarabunIT๙"/>
                <w:sz w:val="32"/>
                <w:szCs w:val="32"/>
              </w:rPr>
            </w:pPr>
          </w:p>
        </w:tc>
        <w:tc>
          <w:tcPr>
            <w:tcW w:w="1248"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 xml:space="preserve">เหมาะสมสูง </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w:t>
            </w:r>
            <w:r w:rsidRPr="00A11B26">
              <w:rPr>
                <w:rFonts w:ascii="TH SarabunIT๙" w:hAnsi="TH SarabunIT๙" w:cs="TH SarabunIT๙"/>
                <w:sz w:val="32"/>
                <w:szCs w:val="32"/>
              </w:rPr>
              <w:t>S1</w:t>
            </w:r>
            <w:r w:rsidRPr="00A11B26">
              <w:rPr>
                <w:rFonts w:ascii="TH SarabunIT๙" w:hAnsi="TH SarabunIT๙" w:cs="TH SarabunIT๙" w:hint="cs"/>
                <w:sz w:val="32"/>
                <w:szCs w:val="32"/>
                <w:cs/>
              </w:rPr>
              <w:t>)</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ปานกลาง(</w:t>
            </w:r>
            <w:r w:rsidRPr="00A11B26">
              <w:rPr>
                <w:rFonts w:ascii="TH SarabunIT๙" w:hAnsi="TH SarabunIT๙" w:cs="TH SarabunIT๙"/>
                <w:sz w:val="32"/>
                <w:szCs w:val="32"/>
              </w:rPr>
              <w:t>S2</w:t>
            </w:r>
            <w:r w:rsidRPr="00A11B26">
              <w:rPr>
                <w:rFonts w:ascii="TH SarabunIT๙" w:hAnsi="TH SarabunIT๙" w:cs="TH SarabunIT๙" w:hint="cs"/>
                <w:sz w:val="32"/>
                <w:szCs w:val="32"/>
                <w:cs/>
              </w:rPr>
              <w:t>)</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น้อย(</w:t>
            </w:r>
            <w:r w:rsidRPr="00A11B26">
              <w:rPr>
                <w:rFonts w:ascii="TH SarabunIT๙" w:hAnsi="TH SarabunIT๙" w:cs="TH SarabunIT๙"/>
                <w:sz w:val="32"/>
                <w:szCs w:val="32"/>
              </w:rPr>
              <w:t>S3</w:t>
            </w:r>
            <w:r w:rsidRPr="00A11B26">
              <w:rPr>
                <w:rFonts w:ascii="TH SarabunIT๙" w:hAnsi="TH SarabunIT๙" w:cs="TH SarabunIT๙" w:hint="cs"/>
                <w:sz w:val="32"/>
                <w:szCs w:val="32"/>
                <w:cs/>
              </w:rPr>
              <w:t>)</w:t>
            </w:r>
          </w:p>
        </w:tc>
        <w:tc>
          <w:tcPr>
            <w:tcW w:w="1655"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ไม่เหมาะสม</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w:t>
            </w:r>
            <w:r w:rsidRPr="00A11B26">
              <w:rPr>
                <w:rFonts w:ascii="TH SarabunIT๙" w:hAnsi="TH SarabunIT๙" w:cs="TH SarabunIT๙"/>
                <w:sz w:val="32"/>
                <w:szCs w:val="32"/>
              </w:rPr>
              <w:t>N</w:t>
            </w:r>
            <w:r w:rsidRPr="00A11B26">
              <w:rPr>
                <w:rFonts w:ascii="TH SarabunIT๙" w:hAnsi="TH SarabunIT๙" w:cs="TH SarabunIT๙" w:hint="cs"/>
                <w:sz w:val="32"/>
                <w:szCs w:val="32"/>
                <w:cs/>
              </w:rPr>
              <w:t>)</w:t>
            </w:r>
          </w:p>
        </w:tc>
        <w:tc>
          <w:tcPr>
            <w:tcW w:w="1848"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พื้นที่</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เขตป่าไม้</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จุน</w:t>
            </w:r>
          </w:p>
        </w:tc>
        <w:tc>
          <w:tcPr>
            <w:tcW w:w="1248"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13,911</w:t>
            </w:r>
          </w:p>
        </w:tc>
        <w:tc>
          <w:tcPr>
            <w:tcW w:w="1532"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18,921</w:t>
            </w:r>
          </w:p>
        </w:tc>
        <w:tc>
          <w:tcPr>
            <w:tcW w:w="1365"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2,276</w:t>
            </w:r>
          </w:p>
        </w:tc>
        <w:tc>
          <w:tcPr>
            <w:tcW w:w="1655"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167,021</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122,988.78</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เชียงคำ</w:t>
            </w:r>
          </w:p>
        </w:tc>
        <w:tc>
          <w:tcPr>
            <w:tcW w:w="1248"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6,173</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70,312</w:t>
            </w:r>
          </w:p>
        </w:tc>
        <w:tc>
          <w:tcPr>
            <w:tcW w:w="1365"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3,304</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157,122</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238,358.04</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เชียงม่วน</w:t>
            </w:r>
          </w:p>
        </w:tc>
        <w:tc>
          <w:tcPr>
            <w:tcW w:w="12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77</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39,010</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10,529</w:t>
            </w:r>
          </w:p>
        </w:tc>
        <w:tc>
          <w:tcPr>
            <w:tcW w:w="1655" w:type="dxa"/>
          </w:tcPr>
          <w:p w:rsidR="00A11B26" w:rsidRPr="00A11B26" w:rsidRDefault="00A11B26" w:rsidP="00A11B26">
            <w:pPr>
              <w:jc w:val="center"/>
              <w:rPr>
                <w:rFonts w:ascii="TH SarabunIT๙" w:hAnsi="TH SarabunIT๙" w:cs="TH SarabunIT๙"/>
                <w:sz w:val="28"/>
                <w:cs/>
              </w:rPr>
            </w:pPr>
            <w:r w:rsidRPr="00A11B26">
              <w:rPr>
                <w:rFonts w:ascii="TH SarabunIT๙" w:hAnsi="TH SarabunIT๙" w:cs="TH SarabunIT๙" w:hint="cs"/>
                <w:sz w:val="28"/>
                <w:cs/>
              </w:rPr>
              <w:t>31,031</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320,126.54</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ดอกคำใต้</w:t>
            </w:r>
          </w:p>
        </w:tc>
        <w:tc>
          <w:tcPr>
            <w:tcW w:w="12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707</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46,260</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6,249</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202,435</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181,376.39</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ปง</w:t>
            </w:r>
          </w:p>
        </w:tc>
        <w:tc>
          <w:tcPr>
            <w:tcW w:w="12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16,450</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46,548</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13,996</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70,090</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724,263.79</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ภูกามยาว</w:t>
            </w:r>
          </w:p>
        </w:tc>
        <w:tc>
          <w:tcPr>
            <w:tcW w:w="1248" w:type="dxa"/>
          </w:tcPr>
          <w:p w:rsidR="00A11B26" w:rsidRPr="00A11B26" w:rsidRDefault="00A11B26" w:rsidP="00A11B26">
            <w:pPr>
              <w:jc w:val="center"/>
              <w:rPr>
                <w:rFonts w:ascii="TH SarabunIT๙" w:hAnsi="TH SarabunIT๙" w:cs="TH SarabunIT๙"/>
                <w:sz w:val="32"/>
                <w:szCs w:val="32"/>
                <w:cs/>
              </w:rPr>
            </w:pP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17,709</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2,088</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63,610</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49,573.79</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ภูซาง</w:t>
            </w:r>
          </w:p>
        </w:tc>
        <w:tc>
          <w:tcPr>
            <w:tcW w:w="12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5,909</w:t>
            </w: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29,508</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3,445</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62,487</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80,451.02</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เมือง</w:t>
            </w:r>
          </w:p>
        </w:tc>
        <w:tc>
          <w:tcPr>
            <w:tcW w:w="1248" w:type="dxa"/>
          </w:tcPr>
          <w:p w:rsidR="00A11B26" w:rsidRPr="00A11B26" w:rsidRDefault="00A11B26" w:rsidP="00A11B26">
            <w:pPr>
              <w:jc w:val="center"/>
              <w:rPr>
                <w:rFonts w:ascii="TH SarabunIT๙" w:hAnsi="TH SarabunIT๙" w:cs="TH SarabunIT๙"/>
                <w:sz w:val="32"/>
                <w:szCs w:val="32"/>
                <w:cs/>
              </w:rPr>
            </w:pP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114,044</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12,645</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209,308</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214,081.82</w:t>
            </w:r>
          </w:p>
        </w:tc>
      </w:tr>
      <w:tr w:rsidR="00A11B26" w:rsidRPr="00A11B26" w:rsidTr="00A11B26">
        <w:tc>
          <w:tcPr>
            <w:tcW w:w="1271"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แม่ใจ</w:t>
            </w:r>
          </w:p>
        </w:tc>
        <w:tc>
          <w:tcPr>
            <w:tcW w:w="1248" w:type="dxa"/>
          </w:tcPr>
          <w:p w:rsidR="00A11B26" w:rsidRPr="00A11B26" w:rsidRDefault="00A11B26" w:rsidP="00A11B26">
            <w:pPr>
              <w:jc w:val="center"/>
              <w:rPr>
                <w:rFonts w:ascii="TH SarabunIT๙" w:hAnsi="TH SarabunIT๙" w:cs="TH SarabunIT๙"/>
                <w:sz w:val="32"/>
                <w:szCs w:val="32"/>
                <w:cs/>
              </w:rPr>
            </w:pPr>
          </w:p>
        </w:tc>
        <w:tc>
          <w:tcPr>
            <w:tcW w:w="153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21,260</w:t>
            </w:r>
          </w:p>
        </w:tc>
        <w:tc>
          <w:tcPr>
            <w:tcW w:w="136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969</w:t>
            </w:r>
          </w:p>
        </w:tc>
        <w:tc>
          <w:tcPr>
            <w:tcW w:w="1655"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80,981</w:t>
            </w:r>
          </w:p>
        </w:tc>
        <w:tc>
          <w:tcPr>
            <w:tcW w:w="184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60,182.83</w:t>
            </w:r>
          </w:p>
        </w:tc>
      </w:tr>
      <w:tr w:rsidR="00A11B26" w:rsidRPr="00A11B26" w:rsidTr="00A11B26">
        <w:tc>
          <w:tcPr>
            <w:tcW w:w="1271" w:type="dxa"/>
          </w:tcPr>
          <w:p w:rsidR="00A11B26" w:rsidRPr="00A11B26" w:rsidRDefault="00A11B26" w:rsidP="00A11B26">
            <w:pPr>
              <w:rPr>
                <w:rFonts w:ascii="TH SarabunIT๙" w:hAnsi="TH SarabunIT๙" w:cs="TH SarabunIT๙"/>
                <w:b/>
                <w:bCs/>
                <w:sz w:val="32"/>
                <w:szCs w:val="32"/>
                <w:cs/>
              </w:rPr>
            </w:pPr>
            <w:r w:rsidRPr="00A11B26">
              <w:rPr>
                <w:rFonts w:ascii="TH SarabunIT๙" w:hAnsi="TH SarabunIT๙" w:cs="TH SarabunIT๙" w:hint="cs"/>
                <w:b/>
                <w:bCs/>
                <w:sz w:val="32"/>
                <w:szCs w:val="32"/>
                <w:cs/>
              </w:rPr>
              <w:t>รวมพื้น(ไร่)</w:t>
            </w:r>
          </w:p>
        </w:tc>
        <w:tc>
          <w:tcPr>
            <w:tcW w:w="1248" w:type="dxa"/>
          </w:tcPr>
          <w:p w:rsidR="00A11B26" w:rsidRPr="00A11B26" w:rsidRDefault="00A11B26" w:rsidP="00A11B26">
            <w:pPr>
              <w:jc w:val="center"/>
              <w:rPr>
                <w:rFonts w:ascii="TH SarabunIT๙" w:hAnsi="TH SarabunIT๙" w:cs="TH SarabunIT๙"/>
                <w:b/>
                <w:bCs/>
                <w:sz w:val="32"/>
                <w:szCs w:val="32"/>
                <w:cs/>
              </w:rPr>
            </w:pPr>
            <w:r w:rsidRPr="00A11B26">
              <w:rPr>
                <w:rFonts w:ascii="TH SarabunIT๙" w:hAnsi="TH SarabunIT๙" w:cs="TH SarabunIT๙" w:hint="cs"/>
                <w:b/>
                <w:bCs/>
                <w:sz w:val="32"/>
                <w:szCs w:val="32"/>
                <w:cs/>
              </w:rPr>
              <w:t>43,227</w:t>
            </w:r>
          </w:p>
        </w:tc>
        <w:tc>
          <w:tcPr>
            <w:tcW w:w="1532" w:type="dxa"/>
          </w:tcPr>
          <w:p w:rsidR="00A11B26" w:rsidRPr="00A11B26" w:rsidRDefault="00A11B26" w:rsidP="00A11B26">
            <w:pPr>
              <w:jc w:val="center"/>
              <w:rPr>
                <w:rFonts w:ascii="TH SarabunIT๙" w:hAnsi="TH SarabunIT๙" w:cs="TH SarabunIT๙"/>
                <w:b/>
                <w:bCs/>
                <w:sz w:val="32"/>
                <w:szCs w:val="32"/>
                <w:cs/>
              </w:rPr>
            </w:pPr>
            <w:r w:rsidRPr="00A11B26">
              <w:rPr>
                <w:rFonts w:ascii="TH SarabunIT๙" w:hAnsi="TH SarabunIT๙" w:cs="TH SarabunIT๙" w:hint="cs"/>
                <w:b/>
                <w:bCs/>
                <w:sz w:val="32"/>
                <w:szCs w:val="32"/>
                <w:cs/>
              </w:rPr>
              <w:t>403,572</w:t>
            </w:r>
          </w:p>
        </w:tc>
        <w:tc>
          <w:tcPr>
            <w:tcW w:w="1365" w:type="dxa"/>
          </w:tcPr>
          <w:p w:rsidR="00A11B26" w:rsidRPr="00A11B26" w:rsidRDefault="00A11B26" w:rsidP="00A11B26">
            <w:pPr>
              <w:jc w:val="center"/>
              <w:rPr>
                <w:rFonts w:ascii="TH SarabunIT๙" w:hAnsi="TH SarabunIT๙" w:cs="TH SarabunIT๙"/>
                <w:b/>
                <w:bCs/>
                <w:sz w:val="32"/>
                <w:szCs w:val="32"/>
                <w:cs/>
              </w:rPr>
            </w:pPr>
            <w:r w:rsidRPr="00A11B26">
              <w:rPr>
                <w:rFonts w:ascii="TH SarabunIT๙" w:hAnsi="TH SarabunIT๙" w:cs="TH SarabunIT๙" w:hint="cs"/>
                <w:b/>
                <w:bCs/>
                <w:sz w:val="32"/>
                <w:szCs w:val="32"/>
                <w:cs/>
              </w:rPr>
              <w:t>55,501</w:t>
            </w:r>
          </w:p>
        </w:tc>
        <w:tc>
          <w:tcPr>
            <w:tcW w:w="1655" w:type="dxa"/>
          </w:tcPr>
          <w:p w:rsidR="00A11B26" w:rsidRPr="00A11B26" w:rsidRDefault="00A11B26" w:rsidP="00A11B26">
            <w:pPr>
              <w:jc w:val="center"/>
              <w:rPr>
                <w:rFonts w:ascii="TH SarabunIT๙" w:hAnsi="TH SarabunIT๙" w:cs="TH SarabunIT๙"/>
                <w:b/>
                <w:bCs/>
                <w:sz w:val="32"/>
                <w:szCs w:val="32"/>
                <w:cs/>
              </w:rPr>
            </w:pPr>
            <w:r w:rsidRPr="00A11B26">
              <w:rPr>
                <w:rFonts w:ascii="TH SarabunIT๙" w:hAnsi="TH SarabunIT๙" w:cs="TH SarabunIT๙" w:hint="cs"/>
                <w:b/>
                <w:bCs/>
                <w:sz w:val="32"/>
                <w:szCs w:val="32"/>
                <w:cs/>
              </w:rPr>
              <w:t>1,044,085</w:t>
            </w:r>
          </w:p>
        </w:tc>
        <w:tc>
          <w:tcPr>
            <w:tcW w:w="1848" w:type="dxa"/>
          </w:tcPr>
          <w:p w:rsidR="00A11B26" w:rsidRPr="00A11B26" w:rsidRDefault="00A11B26" w:rsidP="00A11B26">
            <w:pPr>
              <w:jc w:val="center"/>
              <w:rPr>
                <w:rFonts w:ascii="TH SarabunIT๙" w:hAnsi="TH SarabunIT๙" w:cs="TH SarabunIT๙"/>
                <w:b/>
                <w:bCs/>
                <w:sz w:val="32"/>
                <w:szCs w:val="32"/>
                <w:cs/>
              </w:rPr>
            </w:pPr>
            <w:r w:rsidRPr="00A11B26">
              <w:rPr>
                <w:rFonts w:ascii="TH SarabunIT๙" w:hAnsi="TH SarabunIT๙" w:cs="TH SarabunIT๙" w:hint="cs"/>
                <w:b/>
                <w:bCs/>
                <w:sz w:val="32"/>
                <w:szCs w:val="32"/>
                <w:cs/>
              </w:rPr>
              <w:t>1,991,403</w:t>
            </w:r>
          </w:p>
        </w:tc>
      </w:tr>
    </w:tbl>
    <w:p w:rsidR="00A11B26" w:rsidRPr="00A11B26" w:rsidRDefault="00A11B26" w:rsidP="00A11B26">
      <w:pPr>
        <w:spacing w:after="0" w:line="240" w:lineRule="auto"/>
        <w:rPr>
          <w:rFonts w:ascii="TH SarabunIT๙" w:hAnsi="TH SarabunIT๙" w:cs="TH SarabunIT๙"/>
          <w:sz w:val="24"/>
          <w:szCs w:val="24"/>
        </w:rPr>
      </w:pPr>
      <w:r w:rsidRPr="00A11B26">
        <w:rPr>
          <w:rFonts w:ascii="TH SarabunIT๙" w:hAnsi="TH SarabunIT๙" w:cs="TH SarabunIT๙" w:hint="cs"/>
          <w:sz w:val="24"/>
          <w:szCs w:val="24"/>
          <w:cs/>
        </w:rPr>
        <w:t>ที่มา</w:t>
      </w:r>
      <w:r w:rsidRPr="00A11B26">
        <w:rPr>
          <w:rFonts w:ascii="TH SarabunIT๙" w:hAnsi="TH SarabunIT๙" w:cs="TH SarabunIT๙"/>
          <w:sz w:val="24"/>
          <w:szCs w:val="24"/>
        </w:rPr>
        <w:t xml:space="preserve">: </w:t>
      </w:r>
      <w:r w:rsidRPr="00A11B26">
        <w:rPr>
          <w:rFonts w:ascii="TH SarabunIT๙" w:hAnsi="TH SarabunIT๙" w:cs="TH SarabunIT๙" w:hint="cs"/>
          <w:sz w:val="24"/>
          <w:szCs w:val="24"/>
          <w:cs/>
        </w:rPr>
        <w:t>สถานีพัฒนาที่ดินพะเยา  ณ 30  ตุลาคม 2563</w:t>
      </w:r>
    </w:p>
    <w:p w:rsidR="00A11B26" w:rsidRPr="00A11B26" w:rsidRDefault="00A11B26" w:rsidP="00A11B26">
      <w:pPr>
        <w:spacing w:after="0" w:line="240" w:lineRule="auto"/>
        <w:rPr>
          <w:rFonts w:ascii="TH SarabunIT๙" w:hAnsi="TH SarabunIT๙" w:cs="TH SarabunIT๙"/>
          <w:sz w:val="24"/>
          <w:szCs w:val="24"/>
        </w:rPr>
      </w:pPr>
      <w:r w:rsidRPr="00A11B26">
        <w:rPr>
          <w:rFonts w:ascii="TH SarabunIT๙" w:hAnsi="TH SarabunIT๙" w:cs="TH SarabunIT๙" w:hint="cs"/>
          <w:sz w:val="24"/>
          <w:szCs w:val="24"/>
          <w:cs/>
        </w:rPr>
        <w:t>หมายเหตุ</w:t>
      </w:r>
      <w:r w:rsidRPr="00A11B26">
        <w:rPr>
          <w:rFonts w:ascii="TH SarabunIT๙" w:hAnsi="TH SarabunIT๙" w:cs="TH SarabunIT๙" w:hint="cs"/>
          <w:sz w:val="24"/>
          <w:szCs w:val="24"/>
          <w:cs/>
        </w:rPr>
        <w:tab/>
        <w:t>1)</w:t>
      </w:r>
      <w:r w:rsidRPr="00A11B26">
        <w:rPr>
          <w:rFonts w:ascii="TH SarabunIT๙" w:hAnsi="TH SarabunIT๙" w:cs="TH SarabunIT๙"/>
          <w:sz w:val="24"/>
          <w:szCs w:val="24"/>
        </w:rPr>
        <w:t>S</w:t>
      </w:r>
      <w:r w:rsidRPr="00A11B26">
        <w:rPr>
          <w:rFonts w:ascii="TH SarabunIT๙" w:hAnsi="TH SarabunIT๙" w:cs="TH SarabunIT๙" w:hint="cs"/>
          <w:sz w:val="24"/>
          <w:szCs w:val="24"/>
          <w:cs/>
        </w:rPr>
        <w:t>1</w:t>
      </w:r>
      <w:r w:rsidRPr="00A11B26">
        <w:rPr>
          <w:rFonts w:ascii="TH SarabunIT๙" w:hAnsi="TH SarabunIT๙" w:cs="TH SarabunIT๙"/>
          <w:sz w:val="24"/>
          <w:szCs w:val="24"/>
        </w:rPr>
        <w:t>:</w:t>
      </w:r>
      <w:r w:rsidRPr="00A11B26">
        <w:rPr>
          <w:rFonts w:ascii="TH SarabunIT๙" w:hAnsi="TH SarabunIT๙" w:cs="TH SarabunIT๙" w:hint="cs"/>
          <w:sz w:val="24"/>
          <w:szCs w:val="24"/>
          <w:cs/>
        </w:rPr>
        <w:t>เหมาะสมสูง</w:t>
      </w:r>
      <w:r w:rsidRPr="00A11B26">
        <w:rPr>
          <w:rFonts w:ascii="TH SarabunIT๙" w:hAnsi="TH SarabunIT๙" w:cs="TH SarabunIT๙"/>
          <w:sz w:val="24"/>
          <w:szCs w:val="24"/>
        </w:rPr>
        <w:t xml:space="preserve">    S2:</w:t>
      </w:r>
      <w:r w:rsidRPr="00A11B26">
        <w:rPr>
          <w:rFonts w:ascii="TH SarabunIT๙" w:hAnsi="TH SarabunIT๙" w:cs="TH SarabunIT๙" w:hint="cs"/>
          <w:sz w:val="24"/>
          <w:szCs w:val="24"/>
          <w:cs/>
        </w:rPr>
        <w:t>เหมาะสมปานกลาง</w:t>
      </w:r>
      <w:r w:rsidRPr="00A11B26">
        <w:rPr>
          <w:rFonts w:ascii="TH SarabunIT๙" w:hAnsi="TH SarabunIT๙" w:cs="TH SarabunIT๙"/>
          <w:sz w:val="24"/>
          <w:szCs w:val="24"/>
        </w:rPr>
        <w:t xml:space="preserve">    S3:</w:t>
      </w:r>
      <w:r w:rsidRPr="00A11B26">
        <w:rPr>
          <w:rFonts w:ascii="TH SarabunIT๙" w:hAnsi="TH SarabunIT๙" w:cs="TH SarabunIT๙" w:hint="cs"/>
          <w:sz w:val="24"/>
          <w:szCs w:val="24"/>
          <w:cs/>
        </w:rPr>
        <w:t>เหมาะสมเล็กน้อย</w:t>
      </w:r>
      <w:r w:rsidRPr="00A11B26">
        <w:rPr>
          <w:rFonts w:ascii="TH SarabunIT๙" w:hAnsi="TH SarabunIT๙" w:cs="TH SarabunIT๙"/>
          <w:sz w:val="24"/>
          <w:szCs w:val="24"/>
        </w:rPr>
        <w:t xml:space="preserve">    N :</w:t>
      </w:r>
      <w:r w:rsidRPr="00A11B26">
        <w:rPr>
          <w:rFonts w:ascii="TH SarabunIT๙" w:hAnsi="TH SarabunIT๙" w:cs="TH SarabunIT๙" w:hint="cs"/>
          <w:sz w:val="24"/>
          <w:szCs w:val="24"/>
          <w:cs/>
        </w:rPr>
        <w:t>ไม่เหมาะสม</w:t>
      </w:r>
    </w:p>
    <w:p w:rsidR="00A11B26" w:rsidRPr="00A11B26" w:rsidRDefault="00A11B26" w:rsidP="00A11B26">
      <w:pPr>
        <w:spacing w:after="0" w:line="240" w:lineRule="auto"/>
        <w:rPr>
          <w:rFonts w:ascii="TH SarabunIT๙" w:hAnsi="TH SarabunIT๙" w:cs="TH SarabunIT๙"/>
          <w:sz w:val="24"/>
          <w:szCs w:val="24"/>
          <w:cs/>
        </w:rPr>
      </w:pPr>
      <w:r w:rsidRPr="00A11B26">
        <w:rPr>
          <w:rFonts w:ascii="TH SarabunIT๙" w:hAnsi="TH SarabunIT๙" w:cs="TH SarabunIT๙"/>
          <w:sz w:val="24"/>
          <w:szCs w:val="24"/>
        </w:rPr>
        <w:tab/>
        <w:t>2</w:t>
      </w:r>
      <w:r w:rsidRPr="00A11B26">
        <w:rPr>
          <w:rFonts w:ascii="TH SarabunIT๙" w:hAnsi="TH SarabunIT๙" w:cs="TH SarabunIT๙" w:hint="cs"/>
          <w:sz w:val="24"/>
          <w:szCs w:val="24"/>
          <w:cs/>
        </w:rPr>
        <w:t>)พื้นที่ป่าไม้จากสำนักบริหารพื้นที่อนุรักษ์ที่ 15  ณ 30 กันยายน 2563</w:t>
      </w:r>
    </w:p>
    <w:p w:rsidR="00A11B26" w:rsidRPr="00A11B26" w:rsidRDefault="00A11B26" w:rsidP="00A11B26">
      <w:p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ab/>
      </w: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A11B26">
      <w:pPr>
        <w:pStyle w:val="ae"/>
        <w:numPr>
          <w:ilvl w:val="0"/>
          <w:numId w:val="17"/>
        </w:numPr>
        <w:jc w:val="thaiDistribute"/>
        <w:rPr>
          <w:rFonts w:ascii="TH SarabunIT๙" w:hAnsi="TH SarabunIT๙" w:cs="TH SarabunIT๙"/>
          <w:sz w:val="32"/>
          <w:szCs w:val="32"/>
        </w:rPr>
      </w:pPr>
      <w:r w:rsidRPr="009A02CF">
        <w:rPr>
          <w:rFonts w:ascii="TH SarabunIT๙" w:hAnsi="TH SarabunIT๙" w:cs="TH SarabunIT๙" w:hint="cs"/>
          <w:b/>
          <w:bCs/>
          <w:sz w:val="28"/>
          <w:cs/>
        </w:rPr>
        <w:lastRenderedPageBreak/>
        <w:t>พื้</w:t>
      </w:r>
      <w:r w:rsidRPr="00967B94">
        <w:rPr>
          <w:rFonts w:ascii="TH SarabunIT๙" w:hAnsi="TH SarabunIT๙" w:cs="TH SarabunIT๙" w:hint="cs"/>
          <w:sz w:val="28"/>
          <w:cs/>
        </w:rPr>
        <w:t>น</w:t>
      </w:r>
      <w:r w:rsidRPr="00A0743E">
        <w:rPr>
          <w:rFonts w:ascii="TH SarabunIT๙" w:hAnsi="TH SarabunIT๙" w:cs="TH SarabunIT๙" w:hint="cs"/>
          <w:b/>
          <w:bCs/>
          <w:sz w:val="28"/>
          <w:cs/>
        </w:rPr>
        <w:t>ที่</w:t>
      </w:r>
      <w:r w:rsidRPr="00967B94">
        <w:rPr>
          <w:rFonts w:ascii="TH SarabunIT๙" w:hAnsi="TH SarabunIT๙" w:cs="TH SarabunIT๙" w:hint="cs"/>
          <w:sz w:val="32"/>
          <w:szCs w:val="32"/>
          <w:cs/>
        </w:rPr>
        <w:t>เ</w:t>
      </w:r>
      <w:r w:rsidRPr="009A02CF">
        <w:rPr>
          <w:rFonts w:ascii="TH SarabunIT๙" w:hAnsi="TH SarabunIT๙" w:cs="TH SarabunIT๙" w:hint="cs"/>
          <w:b/>
          <w:bCs/>
          <w:sz w:val="32"/>
          <w:szCs w:val="32"/>
          <w:cs/>
        </w:rPr>
        <w:t>ขตความเหมาะสมสำหรับการปลูกยางพารา</w:t>
      </w:r>
      <w:r>
        <w:rPr>
          <w:rFonts w:ascii="TH SarabunIT๙" w:hAnsi="TH SarabunIT๙" w:cs="TH SarabunIT๙"/>
          <w:sz w:val="32"/>
          <w:szCs w:val="32"/>
        </w:rPr>
        <w:t xml:space="preserve"> </w:t>
      </w:r>
      <w:r w:rsidRPr="009A02CF">
        <w:rPr>
          <w:rFonts w:ascii="TH SarabunIT๙" w:hAnsi="TH SarabunIT๙" w:cs="TH SarabunIT๙"/>
          <w:sz w:val="32"/>
          <w:szCs w:val="32"/>
          <w:cs/>
        </w:rPr>
        <w:t>พื้นที่เหมาะสมสูงการปลูก</w:t>
      </w:r>
      <w:r w:rsidRPr="005272DE">
        <w:rPr>
          <w:rFonts w:ascii="TH SarabunIT๙" w:hAnsi="TH SarabunIT๙" w:cs="TH SarabunIT๙" w:hint="cs"/>
          <w:sz w:val="32"/>
          <w:szCs w:val="32"/>
          <w:cs/>
        </w:rPr>
        <w:t xml:space="preserve">ยางพารา   </w:t>
      </w:r>
    </w:p>
    <w:p w:rsidR="00A11B26" w:rsidRPr="005272DE" w:rsidRDefault="00A11B26" w:rsidP="00A11B26">
      <w:pPr>
        <w:pStyle w:val="ae"/>
        <w:jc w:val="thaiDistribute"/>
        <w:rPr>
          <w:rFonts w:ascii="TH SarabunIT๙" w:hAnsi="TH SarabunIT๙" w:cs="TH SarabunIT๙"/>
          <w:sz w:val="32"/>
          <w:szCs w:val="32"/>
        </w:rPr>
      </w:pPr>
      <w:r w:rsidRPr="005272DE">
        <w:rPr>
          <w:rFonts w:ascii="TH SarabunIT๙" w:hAnsi="TH SarabunIT๙" w:cs="TH SarabunIT๙"/>
          <w:sz w:val="32"/>
          <w:szCs w:val="32"/>
          <w:cs/>
        </w:rPr>
        <w:t xml:space="preserve">จังหวัดพะเยามีจำนวน  </w:t>
      </w:r>
      <w:r w:rsidRPr="005272DE">
        <w:rPr>
          <w:rFonts w:ascii="TH SarabunIT๙" w:hAnsi="TH SarabunIT๙" w:cs="TH SarabunIT๙"/>
          <w:sz w:val="32"/>
          <w:szCs w:val="32"/>
        </w:rPr>
        <w:t>8</w:t>
      </w:r>
      <w:r w:rsidRPr="005272DE">
        <w:rPr>
          <w:rFonts w:ascii="TH SarabunIT๙" w:hAnsi="TH SarabunIT๙" w:cs="TH SarabunIT๙" w:hint="cs"/>
          <w:sz w:val="32"/>
          <w:szCs w:val="32"/>
          <w:cs/>
        </w:rPr>
        <w:t>,122</w:t>
      </w:r>
      <w:r w:rsidRPr="005272DE">
        <w:rPr>
          <w:rFonts w:ascii="TH SarabunIT๙" w:hAnsi="TH SarabunIT๙" w:cs="TH SarabunIT๙"/>
          <w:sz w:val="32"/>
          <w:szCs w:val="32"/>
          <w:cs/>
        </w:rPr>
        <w:t xml:space="preserve">  ไร่  ประกอบด้วย  </w:t>
      </w:r>
      <w:r w:rsidRPr="005272DE">
        <w:rPr>
          <w:rFonts w:ascii="TH SarabunIT๙" w:hAnsi="TH SarabunIT๙" w:cs="TH SarabunIT๙"/>
          <w:sz w:val="32"/>
          <w:szCs w:val="32"/>
        </w:rPr>
        <w:t xml:space="preserve">1) </w:t>
      </w:r>
      <w:r w:rsidRPr="005272DE">
        <w:rPr>
          <w:rFonts w:ascii="TH SarabunIT๙" w:hAnsi="TH SarabunIT๙" w:cs="TH SarabunIT๙"/>
          <w:sz w:val="32"/>
          <w:szCs w:val="32"/>
          <w:cs/>
        </w:rPr>
        <w:t>อำเภอ</w:t>
      </w:r>
      <w:r w:rsidRPr="005272DE">
        <w:rPr>
          <w:rFonts w:ascii="TH SarabunIT๙" w:hAnsi="TH SarabunIT๙" w:cs="TH SarabunIT๙" w:hint="cs"/>
          <w:sz w:val="32"/>
          <w:szCs w:val="32"/>
          <w:cs/>
        </w:rPr>
        <w:t>ภูซาง</w:t>
      </w:r>
      <w:r w:rsidRPr="005272DE">
        <w:rPr>
          <w:rFonts w:ascii="TH SarabunIT๙" w:hAnsi="TH SarabunIT๙" w:cs="TH SarabunIT๙"/>
          <w:sz w:val="32"/>
          <w:szCs w:val="32"/>
          <w:cs/>
        </w:rPr>
        <w:t xml:space="preserve">มีจำนวน  </w:t>
      </w:r>
      <w:r>
        <w:rPr>
          <w:rFonts w:ascii="TH SarabunIT๙" w:hAnsi="TH SarabunIT๙" w:cs="TH SarabunIT๙" w:hint="cs"/>
          <w:sz w:val="32"/>
          <w:szCs w:val="32"/>
          <w:cs/>
        </w:rPr>
        <w:t>7,472</w:t>
      </w:r>
      <w:r w:rsidRPr="005272DE">
        <w:rPr>
          <w:rFonts w:ascii="TH SarabunIT๙" w:hAnsi="TH SarabunIT๙" w:cs="TH SarabunIT๙"/>
          <w:sz w:val="32"/>
          <w:szCs w:val="32"/>
          <w:cs/>
        </w:rPr>
        <w:t xml:space="preserve">  ไร่  </w:t>
      </w:r>
      <w:r w:rsidRPr="005272DE">
        <w:rPr>
          <w:rFonts w:ascii="TH SarabunIT๙" w:hAnsi="TH SarabunIT๙" w:cs="TH SarabunIT๙" w:hint="cs"/>
          <w:sz w:val="32"/>
          <w:szCs w:val="32"/>
          <w:cs/>
        </w:rPr>
        <w:t xml:space="preserve">และ </w:t>
      </w:r>
      <w:r w:rsidRPr="005272DE">
        <w:rPr>
          <w:rFonts w:ascii="TH SarabunIT๙" w:hAnsi="TH SarabunIT๙" w:cs="TH SarabunIT๙"/>
          <w:sz w:val="32"/>
          <w:szCs w:val="32"/>
        </w:rPr>
        <w:t xml:space="preserve">2) </w:t>
      </w:r>
      <w:r w:rsidRPr="005272DE">
        <w:rPr>
          <w:rFonts w:ascii="TH SarabunIT๙" w:hAnsi="TH SarabunIT๙" w:cs="TH SarabunIT๙"/>
          <w:sz w:val="32"/>
          <w:szCs w:val="32"/>
          <w:cs/>
        </w:rPr>
        <w:t>อำเภอ</w:t>
      </w:r>
      <w:r w:rsidRPr="005272DE">
        <w:rPr>
          <w:rFonts w:ascii="TH SarabunIT๙" w:hAnsi="TH SarabunIT๙" w:cs="TH SarabunIT๙" w:hint="cs"/>
          <w:sz w:val="32"/>
          <w:szCs w:val="32"/>
          <w:cs/>
        </w:rPr>
        <w:t>เชียงคำ</w:t>
      </w:r>
      <w:r w:rsidRPr="005272DE">
        <w:rPr>
          <w:rFonts w:ascii="TH SarabunIT๙" w:hAnsi="TH SarabunIT๙" w:cs="TH SarabunIT๙"/>
          <w:sz w:val="32"/>
          <w:szCs w:val="32"/>
          <w:cs/>
        </w:rPr>
        <w:t xml:space="preserve">มีจำนวน  </w:t>
      </w:r>
      <w:r>
        <w:rPr>
          <w:rFonts w:ascii="TH SarabunIT๙" w:hAnsi="TH SarabunIT๙" w:cs="TH SarabunIT๙" w:hint="cs"/>
          <w:sz w:val="32"/>
          <w:szCs w:val="32"/>
          <w:cs/>
        </w:rPr>
        <w:t>650</w:t>
      </w:r>
      <w:r w:rsidR="00BD62E8">
        <w:rPr>
          <w:rFonts w:ascii="TH SarabunIT๙" w:hAnsi="TH SarabunIT๙" w:cs="TH SarabunIT๙"/>
          <w:sz w:val="32"/>
          <w:szCs w:val="32"/>
          <w:cs/>
        </w:rPr>
        <w:t xml:space="preserve">  ไร่  </w:t>
      </w:r>
      <w:r w:rsidRPr="005272DE">
        <w:rPr>
          <w:rFonts w:ascii="TH SarabunIT๙" w:hAnsi="TH SarabunIT๙" w:cs="TH SarabunIT๙"/>
          <w:sz w:val="32"/>
          <w:szCs w:val="32"/>
          <w:cs/>
        </w:rPr>
        <w:t>ส่วนอำเภอ</w:t>
      </w:r>
      <w:r w:rsidRPr="005272DE">
        <w:rPr>
          <w:rFonts w:ascii="TH SarabunIT๙" w:hAnsi="TH SarabunIT๙" w:cs="TH SarabunIT๙" w:hint="cs"/>
          <w:sz w:val="32"/>
          <w:szCs w:val="32"/>
          <w:cs/>
        </w:rPr>
        <w:t>จุน  เชียงม่วน  ดอกคำใต้  ปง  ภูกามยาว</w:t>
      </w:r>
      <w:r w:rsidRPr="005272DE">
        <w:rPr>
          <w:rFonts w:ascii="TH SarabunIT๙" w:hAnsi="TH SarabunIT๙" w:cs="TH SarabunIT๙"/>
          <w:sz w:val="32"/>
          <w:szCs w:val="32"/>
          <w:cs/>
        </w:rPr>
        <w:t xml:space="preserve">  เมือง  และแม่ใจ ไม่มีพื้นที่เหมาะสมสูงในการปลูก</w:t>
      </w:r>
      <w:r w:rsidRPr="005272DE">
        <w:rPr>
          <w:rFonts w:ascii="TH SarabunIT๙" w:hAnsi="TH SarabunIT๙" w:cs="TH SarabunIT๙" w:hint="cs"/>
          <w:sz w:val="32"/>
          <w:szCs w:val="32"/>
          <w:cs/>
        </w:rPr>
        <w:t>ยางพารา</w:t>
      </w:r>
      <w:r w:rsidRPr="005272DE">
        <w:rPr>
          <w:rFonts w:ascii="TH SarabunIT๙" w:hAnsi="TH SarabunIT๙" w:cs="TH SarabunIT๙"/>
          <w:sz w:val="32"/>
          <w:szCs w:val="32"/>
          <w:cs/>
        </w:rPr>
        <w:t xml:space="preserve">  จะเป็นพื้นที่เหมาะสมปานกลาง  เล็กน้อย  หรือไม่เหมาะสมในปลูก</w:t>
      </w:r>
      <w:r w:rsidRPr="005272DE">
        <w:rPr>
          <w:rFonts w:ascii="TH SarabunIT๙" w:hAnsi="TH SarabunIT๙" w:cs="TH SarabunIT๙" w:hint="cs"/>
          <w:sz w:val="32"/>
          <w:szCs w:val="32"/>
          <w:cs/>
        </w:rPr>
        <w:t>ยางพารา</w:t>
      </w:r>
    </w:p>
    <w:p w:rsidR="00A11B26" w:rsidRPr="009C4196" w:rsidRDefault="00A11B26" w:rsidP="00A11B26">
      <w:pPr>
        <w:pStyle w:val="ae"/>
        <w:rPr>
          <w:rFonts w:ascii="TH SarabunIT๙" w:hAnsi="TH SarabunIT๙" w:cs="TH SarabunIT๙"/>
          <w:sz w:val="16"/>
          <w:szCs w:val="16"/>
        </w:rPr>
      </w:pPr>
    </w:p>
    <w:p w:rsidR="00A11B26" w:rsidRPr="009A02CF" w:rsidRDefault="00A11B26" w:rsidP="00A11B26">
      <w:pPr>
        <w:pStyle w:val="ae"/>
        <w:rPr>
          <w:rFonts w:ascii="TH SarabunIT๙" w:hAnsi="TH SarabunIT๙" w:cs="TH SarabunIT๙"/>
          <w:b/>
          <w:bCs/>
          <w:sz w:val="32"/>
          <w:szCs w:val="32"/>
          <w:cs/>
        </w:rPr>
      </w:pPr>
      <w:r>
        <w:rPr>
          <w:rFonts w:ascii="TH SarabunIT๙" w:hAnsi="TH SarabunIT๙" w:cs="TH SarabunIT๙" w:hint="cs"/>
          <w:b/>
          <w:bCs/>
          <w:sz w:val="32"/>
          <w:szCs w:val="32"/>
          <w:cs/>
        </w:rPr>
        <w:t>ตาราง</w:t>
      </w:r>
      <w:r w:rsidR="00BD62E8">
        <w:rPr>
          <w:rFonts w:ascii="TH SarabunIT๙" w:hAnsi="TH SarabunIT๙" w:cs="TH SarabunIT๙" w:hint="cs"/>
          <w:b/>
          <w:bCs/>
          <w:sz w:val="32"/>
          <w:szCs w:val="32"/>
          <w:cs/>
        </w:rPr>
        <w:t xml:space="preserve"> </w:t>
      </w:r>
      <w:r w:rsidRPr="009A02CF">
        <w:rPr>
          <w:rFonts w:ascii="TH SarabunIT๙" w:hAnsi="TH SarabunIT๙" w:cs="TH SarabunIT๙" w:hint="cs"/>
          <w:sz w:val="32"/>
          <w:szCs w:val="32"/>
          <w:cs/>
        </w:rPr>
        <w:t>พื้นที่เขตความเหมาะสมสำหรับการปลูกยางพารา  รายอำเภอ</w:t>
      </w:r>
    </w:p>
    <w:tbl>
      <w:tblPr>
        <w:tblStyle w:val="a9"/>
        <w:tblW w:w="0" w:type="auto"/>
        <w:tblLook w:val="04A0" w:firstRow="1" w:lastRow="0" w:firstColumn="1" w:lastColumn="0" w:noHBand="0" w:noVBand="1"/>
      </w:tblPr>
      <w:tblGrid>
        <w:gridCol w:w="1338"/>
        <w:gridCol w:w="1312"/>
        <w:gridCol w:w="1391"/>
        <w:gridCol w:w="1502"/>
        <w:gridCol w:w="1653"/>
        <w:gridCol w:w="1723"/>
      </w:tblGrid>
      <w:tr w:rsidR="00A11B26" w:rsidRPr="00A11B26" w:rsidTr="00A11B26">
        <w:tc>
          <w:tcPr>
            <w:tcW w:w="1338" w:type="dxa"/>
            <w:vMerge w:val="restart"/>
            <w:vAlign w:val="center"/>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อำเภอ</w:t>
            </w:r>
          </w:p>
        </w:tc>
        <w:tc>
          <w:tcPr>
            <w:tcW w:w="7581" w:type="dxa"/>
            <w:gridSpan w:val="5"/>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พื้นที่เหมาะสม(ไร่)</w:t>
            </w:r>
          </w:p>
        </w:tc>
      </w:tr>
      <w:tr w:rsidR="00A11B26" w:rsidRPr="00A11B26" w:rsidTr="00A11B26">
        <w:tc>
          <w:tcPr>
            <w:tcW w:w="1338" w:type="dxa"/>
            <w:vMerge/>
          </w:tcPr>
          <w:p w:rsidR="00A11B26" w:rsidRPr="00A11B26" w:rsidRDefault="00A11B26" w:rsidP="00A11B26">
            <w:pPr>
              <w:rPr>
                <w:rFonts w:ascii="TH SarabunIT๙" w:hAnsi="TH SarabunIT๙" w:cs="TH SarabunIT๙"/>
                <w:sz w:val="32"/>
                <w:szCs w:val="32"/>
              </w:rPr>
            </w:pPr>
          </w:p>
        </w:tc>
        <w:tc>
          <w:tcPr>
            <w:tcW w:w="1312"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เหมาะสมสูง</w:t>
            </w:r>
          </w:p>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sz w:val="32"/>
                <w:szCs w:val="32"/>
              </w:rPr>
              <w:t>S1</w:t>
            </w:r>
          </w:p>
        </w:tc>
        <w:tc>
          <w:tcPr>
            <w:tcW w:w="1391"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ปานกลาง(</w:t>
            </w:r>
            <w:r w:rsidRPr="00A11B26">
              <w:rPr>
                <w:rFonts w:ascii="TH SarabunIT๙" w:hAnsi="TH SarabunIT๙" w:cs="TH SarabunIT๙"/>
                <w:sz w:val="32"/>
                <w:szCs w:val="32"/>
              </w:rPr>
              <w:t>S2</w:t>
            </w:r>
            <w:r w:rsidRPr="00A11B26">
              <w:rPr>
                <w:rFonts w:ascii="TH SarabunIT๙" w:hAnsi="TH SarabunIT๙" w:cs="TH SarabunIT๙" w:hint="cs"/>
                <w:sz w:val="32"/>
                <w:szCs w:val="32"/>
                <w:cs/>
              </w:rPr>
              <w:t>)</w:t>
            </w:r>
          </w:p>
        </w:tc>
        <w:tc>
          <w:tcPr>
            <w:tcW w:w="1502"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น้อย(</w:t>
            </w:r>
            <w:r w:rsidRPr="00A11B26">
              <w:rPr>
                <w:rFonts w:ascii="TH SarabunIT๙" w:hAnsi="TH SarabunIT๙" w:cs="TH SarabunIT๙"/>
                <w:sz w:val="32"/>
                <w:szCs w:val="32"/>
              </w:rPr>
              <w:t>S3</w:t>
            </w:r>
            <w:r w:rsidRPr="00A11B26">
              <w:rPr>
                <w:rFonts w:ascii="TH SarabunIT๙" w:hAnsi="TH SarabunIT๙" w:cs="TH SarabunIT๙" w:hint="cs"/>
                <w:sz w:val="32"/>
                <w:szCs w:val="32"/>
                <w:cs/>
              </w:rPr>
              <w:t>)</w:t>
            </w:r>
          </w:p>
        </w:tc>
        <w:tc>
          <w:tcPr>
            <w:tcW w:w="1653"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ไม่เหมาะสม</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w:t>
            </w:r>
            <w:r w:rsidRPr="00A11B26">
              <w:rPr>
                <w:rFonts w:ascii="TH SarabunIT๙" w:hAnsi="TH SarabunIT๙" w:cs="TH SarabunIT๙"/>
                <w:sz w:val="32"/>
                <w:szCs w:val="32"/>
              </w:rPr>
              <w:t>N</w:t>
            </w:r>
            <w:r w:rsidRPr="00A11B26">
              <w:rPr>
                <w:rFonts w:ascii="TH SarabunIT๙" w:hAnsi="TH SarabunIT๙" w:cs="TH SarabunIT๙" w:hint="cs"/>
                <w:sz w:val="32"/>
                <w:szCs w:val="32"/>
                <w:cs/>
              </w:rPr>
              <w:t>)</w:t>
            </w:r>
          </w:p>
        </w:tc>
        <w:tc>
          <w:tcPr>
            <w:tcW w:w="1723"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พื้นที่</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เขตป่าไม้</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จุน</w:t>
            </w:r>
          </w:p>
        </w:tc>
        <w:tc>
          <w:tcPr>
            <w:tcW w:w="1312" w:type="dxa"/>
          </w:tcPr>
          <w:p w:rsidR="00A11B26" w:rsidRPr="00A11B26" w:rsidRDefault="00A11B26" w:rsidP="00A11B26">
            <w:pPr>
              <w:jc w:val="right"/>
              <w:rPr>
                <w:rFonts w:ascii="TH SarabunIT๙" w:hAnsi="TH SarabunIT๙" w:cs="TH SarabunIT๙"/>
                <w:sz w:val="32"/>
                <w:szCs w:val="32"/>
              </w:rPr>
            </w:pPr>
          </w:p>
        </w:tc>
        <w:tc>
          <w:tcPr>
            <w:tcW w:w="1391"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46,303</w:t>
            </w:r>
          </w:p>
        </w:tc>
        <w:tc>
          <w:tcPr>
            <w:tcW w:w="1502"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2,590</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143,664</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122,988.78</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เชียงคำ</w:t>
            </w:r>
          </w:p>
        </w:tc>
        <w:tc>
          <w:tcPr>
            <w:tcW w:w="1312"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650</w:t>
            </w: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61,973</w:t>
            </w:r>
          </w:p>
        </w:tc>
        <w:tc>
          <w:tcPr>
            <w:tcW w:w="1502"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16,821</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157,993</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238,358.04</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เชียงม่วน</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12,601</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29,055</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39,240</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320,126.54</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ดอกคำใต้</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11,685</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26,628</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196,761</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181,376.39</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ปง</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38,489</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21,589</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54,000</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724,263.79</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ภูกามยาว</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5,175</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4,799</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53690</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49,573.79</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ภูซาง</w:t>
            </w:r>
          </w:p>
        </w:tc>
        <w:tc>
          <w:tcPr>
            <w:tcW w:w="131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7,472</w:t>
            </w: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35,170</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1,184</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57,402</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80,451.02</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เมือง</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35,844</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64,057</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245,360</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214,081.82</w:t>
            </w:r>
          </w:p>
        </w:tc>
      </w:tr>
      <w:tr w:rsidR="00A11B26" w:rsidRPr="00A11B26" w:rsidTr="00A11B26">
        <w:tc>
          <w:tcPr>
            <w:tcW w:w="1338"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แม่ใจ</w:t>
            </w:r>
          </w:p>
        </w:tc>
        <w:tc>
          <w:tcPr>
            <w:tcW w:w="1312" w:type="dxa"/>
          </w:tcPr>
          <w:p w:rsidR="00A11B26" w:rsidRPr="00A11B26" w:rsidRDefault="00A11B26" w:rsidP="00A11B26">
            <w:pPr>
              <w:jc w:val="right"/>
              <w:rPr>
                <w:rFonts w:ascii="TH SarabunIT๙" w:hAnsi="TH SarabunIT๙" w:cs="TH SarabunIT๙"/>
                <w:sz w:val="32"/>
                <w:szCs w:val="32"/>
                <w:cs/>
              </w:rPr>
            </w:pPr>
          </w:p>
        </w:tc>
        <w:tc>
          <w:tcPr>
            <w:tcW w:w="139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14,126</w:t>
            </w:r>
          </w:p>
        </w:tc>
        <w:tc>
          <w:tcPr>
            <w:tcW w:w="1502"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7,688</w:t>
            </w:r>
          </w:p>
        </w:tc>
        <w:tc>
          <w:tcPr>
            <w:tcW w:w="165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76,546</w:t>
            </w:r>
          </w:p>
        </w:tc>
        <w:tc>
          <w:tcPr>
            <w:tcW w:w="1723"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60,182.83</w:t>
            </w:r>
          </w:p>
        </w:tc>
      </w:tr>
      <w:tr w:rsidR="00A11B26" w:rsidRPr="00A11B26" w:rsidTr="00A11B26">
        <w:tc>
          <w:tcPr>
            <w:tcW w:w="1338" w:type="dxa"/>
          </w:tcPr>
          <w:p w:rsidR="00A11B26" w:rsidRPr="00A11B26" w:rsidRDefault="00A11B26" w:rsidP="00A11B26">
            <w:pPr>
              <w:rPr>
                <w:rFonts w:ascii="TH SarabunIT๙" w:hAnsi="TH SarabunIT๙" w:cs="TH SarabunIT๙"/>
                <w:b/>
                <w:bCs/>
                <w:sz w:val="32"/>
                <w:szCs w:val="32"/>
                <w:cs/>
              </w:rPr>
            </w:pPr>
            <w:r w:rsidRPr="00A11B26">
              <w:rPr>
                <w:rFonts w:ascii="TH SarabunIT๙" w:hAnsi="TH SarabunIT๙" w:cs="TH SarabunIT๙" w:hint="cs"/>
                <w:b/>
                <w:bCs/>
                <w:sz w:val="32"/>
                <w:szCs w:val="32"/>
                <w:cs/>
              </w:rPr>
              <w:t>รวมพื้น(ไร่)</w:t>
            </w:r>
          </w:p>
        </w:tc>
        <w:tc>
          <w:tcPr>
            <w:tcW w:w="1312"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8,122</w:t>
            </w:r>
          </w:p>
        </w:tc>
        <w:tc>
          <w:tcPr>
            <w:tcW w:w="1391"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261,366</w:t>
            </w:r>
          </w:p>
        </w:tc>
        <w:tc>
          <w:tcPr>
            <w:tcW w:w="1502"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174,411</w:t>
            </w:r>
          </w:p>
        </w:tc>
        <w:tc>
          <w:tcPr>
            <w:tcW w:w="1653"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1,024,656</w:t>
            </w:r>
          </w:p>
        </w:tc>
        <w:tc>
          <w:tcPr>
            <w:tcW w:w="1723"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1,991,403</w:t>
            </w:r>
          </w:p>
        </w:tc>
      </w:tr>
    </w:tbl>
    <w:p w:rsidR="00A11B26" w:rsidRPr="003126A3" w:rsidRDefault="00A11B26" w:rsidP="00A11B26">
      <w:pPr>
        <w:pStyle w:val="ae"/>
        <w:rPr>
          <w:rFonts w:ascii="TH SarabunIT๙" w:hAnsi="TH SarabunIT๙" w:cs="TH SarabunIT๙"/>
          <w:sz w:val="24"/>
          <w:szCs w:val="24"/>
        </w:rPr>
      </w:pPr>
      <w:r w:rsidRPr="003126A3">
        <w:rPr>
          <w:rFonts w:ascii="TH SarabunIT๙" w:hAnsi="TH SarabunIT๙" w:cs="TH SarabunIT๙" w:hint="cs"/>
          <w:sz w:val="24"/>
          <w:szCs w:val="24"/>
          <w:cs/>
        </w:rPr>
        <w:t>ที่มา</w:t>
      </w:r>
      <w:r w:rsidRPr="003126A3">
        <w:rPr>
          <w:rFonts w:ascii="TH SarabunIT๙" w:hAnsi="TH SarabunIT๙" w:cs="TH SarabunIT๙"/>
          <w:sz w:val="24"/>
          <w:szCs w:val="24"/>
        </w:rPr>
        <w:t xml:space="preserve">: </w:t>
      </w:r>
      <w:r w:rsidRPr="003126A3">
        <w:rPr>
          <w:rFonts w:ascii="TH SarabunIT๙" w:hAnsi="TH SarabunIT๙" w:cs="TH SarabunIT๙" w:hint="cs"/>
          <w:sz w:val="24"/>
          <w:szCs w:val="24"/>
          <w:cs/>
        </w:rPr>
        <w:t>สถานีพัฒ</w:t>
      </w:r>
      <w:r>
        <w:rPr>
          <w:rFonts w:ascii="TH SarabunIT๙" w:hAnsi="TH SarabunIT๙" w:cs="TH SarabunIT๙" w:hint="cs"/>
          <w:sz w:val="24"/>
          <w:szCs w:val="24"/>
          <w:cs/>
        </w:rPr>
        <w:t>นาที่ดินพะเยา  ณ 30  ตุลาคม 2563</w:t>
      </w:r>
    </w:p>
    <w:p w:rsidR="00A11B26" w:rsidRDefault="00A11B26" w:rsidP="00A11B26">
      <w:pPr>
        <w:pStyle w:val="ae"/>
        <w:rPr>
          <w:rFonts w:ascii="TH SarabunIT๙" w:hAnsi="TH SarabunIT๙" w:cs="TH SarabunIT๙"/>
          <w:sz w:val="24"/>
          <w:szCs w:val="24"/>
        </w:rPr>
      </w:pPr>
      <w:r>
        <w:rPr>
          <w:rFonts w:ascii="TH SarabunIT๙" w:hAnsi="TH SarabunIT๙" w:cs="TH SarabunIT๙" w:hint="cs"/>
          <w:sz w:val="24"/>
          <w:szCs w:val="24"/>
          <w:cs/>
        </w:rPr>
        <w:t>หมายเหตุ</w:t>
      </w:r>
      <w:r w:rsidRPr="003126A3">
        <w:rPr>
          <w:rFonts w:ascii="TH SarabunIT๙" w:hAnsi="TH SarabunIT๙" w:cs="TH SarabunIT๙" w:hint="cs"/>
          <w:sz w:val="24"/>
          <w:szCs w:val="24"/>
          <w:cs/>
        </w:rPr>
        <w:tab/>
      </w:r>
      <w:r>
        <w:rPr>
          <w:rFonts w:ascii="TH SarabunIT๙" w:hAnsi="TH SarabunIT๙" w:cs="TH SarabunIT๙"/>
          <w:sz w:val="24"/>
          <w:szCs w:val="24"/>
        </w:rPr>
        <w:t>1</w:t>
      </w:r>
      <w:r>
        <w:rPr>
          <w:rFonts w:ascii="TH SarabunIT๙" w:hAnsi="TH SarabunIT๙" w:cs="TH SarabunIT๙" w:hint="cs"/>
          <w:sz w:val="24"/>
          <w:szCs w:val="24"/>
          <w:cs/>
        </w:rPr>
        <w:t>)</w:t>
      </w:r>
      <w:r w:rsidRPr="003126A3">
        <w:rPr>
          <w:rFonts w:ascii="TH SarabunIT๙" w:hAnsi="TH SarabunIT๙" w:cs="TH SarabunIT๙"/>
          <w:sz w:val="24"/>
          <w:szCs w:val="24"/>
        </w:rPr>
        <w:t>S</w:t>
      </w:r>
      <w:r w:rsidRPr="003126A3">
        <w:rPr>
          <w:rFonts w:ascii="TH SarabunIT๙" w:hAnsi="TH SarabunIT๙" w:cs="TH SarabunIT๙" w:hint="cs"/>
          <w:sz w:val="24"/>
          <w:szCs w:val="24"/>
          <w:cs/>
        </w:rPr>
        <w:t>1</w:t>
      </w:r>
      <w:r w:rsidRPr="003126A3">
        <w:rPr>
          <w:rFonts w:ascii="TH SarabunIT๙" w:hAnsi="TH SarabunIT๙" w:cs="TH SarabunIT๙"/>
          <w:sz w:val="24"/>
          <w:szCs w:val="24"/>
        </w:rPr>
        <w:t>:</w:t>
      </w:r>
      <w:r w:rsidRPr="003126A3">
        <w:rPr>
          <w:rFonts w:ascii="TH SarabunIT๙" w:hAnsi="TH SarabunIT๙" w:cs="TH SarabunIT๙" w:hint="cs"/>
          <w:sz w:val="24"/>
          <w:szCs w:val="24"/>
          <w:cs/>
        </w:rPr>
        <w:t>เหมาะสมสูง</w:t>
      </w:r>
      <w:r>
        <w:rPr>
          <w:rFonts w:ascii="TH SarabunIT๙" w:hAnsi="TH SarabunIT๙" w:cs="TH SarabunIT๙"/>
          <w:sz w:val="24"/>
          <w:szCs w:val="24"/>
        </w:rPr>
        <w:t xml:space="preserve">     </w:t>
      </w:r>
      <w:r w:rsidRPr="003126A3">
        <w:rPr>
          <w:rFonts w:ascii="TH SarabunIT๙" w:hAnsi="TH SarabunIT๙" w:cs="TH SarabunIT๙"/>
          <w:sz w:val="24"/>
          <w:szCs w:val="24"/>
        </w:rPr>
        <w:t>S2:</w:t>
      </w:r>
      <w:r w:rsidRPr="003126A3">
        <w:rPr>
          <w:rFonts w:ascii="TH SarabunIT๙" w:hAnsi="TH SarabunIT๙" w:cs="TH SarabunIT๙" w:hint="cs"/>
          <w:sz w:val="24"/>
          <w:szCs w:val="24"/>
          <w:cs/>
        </w:rPr>
        <w:t>เหมาะสมปานกลาง</w:t>
      </w:r>
      <w:r>
        <w:rPr>
          <w:rFonts w:ascii="TH SarabunIT๙" w:hAnsi="TH SarabunIT๙" w:cs="TH SarabunIT๙"/>
          <w:sz w:val="24"/>
          <w:szCs w:val="24"/>
        </w:rPr>
        <w:t xml:space="preserve">   </w:t>
      </w:r>
      <w:r w:rsidRPr="003126A3">
        <w:rPr>
          <w:rFonts w:ascii="TH SarabunIT๙" w:hAnsi="TH SarabunIT๙" w:cs="TH SarabunIT๙"/>
          <w:sz w:val="24"/>
          <w:szCs w:val="24"/>
        </w:rPr>
        <w:t>S3:</w:t>
      </w:r>
      <w:r w:rsidRPr="003126A3">
        <w:rPr>
          <w:rFonts w:ascii="TH SarabunIT๙" w:hAnsi="TH SarabunIT๙" w:cs="TH SarabunIT๙" w:hint="cs"/>
          <w:sz w:val="24"/>
          <w:szCs w:val="24"/>
          <w:cs/>
        </w:rPr>
        <w:t>เหมาะสมเล็กน้อย</w:t>
      </w:r>
      <w:r>
        <w:rPr>
          <w:rFonts w:ascii="TH SarabunIT๙" w:hAnsi="TH SarabunIT๙" w:cs="TH SarabunIT๙"/>
          <w:sz w:val="24"/>
          <w:szCs w:val="24"/>
        </w:rPr>
        <w:t xml:space="preserve">    </w:t>
      </w:r>
      <w:r w:rsidRPr="003126A3">
        <w:rPr>
          <w:rFonts w:ascii="TH SarabunIT๙" w:hAnsi="TH SarabunIT๙" w:cs="TH SarabunIT๙"/>
          <w:sz w:val="24"/>
          <w:szCs w:val="24"/>
        </w:rPr>
        <w:t>N :</w:t>
      </w:r>
      <w:r w:rsidRPr="003126A3">
        <w:rPr>
          <w:rFonts w:ascii="TH SarabunIT๙" w:hAnsi="TH SarabunIT๙" w:cs="TH SarabunIT๙" w:hint="cs"/>
          <w:sz w:val="24"/>
          <w:szCs w:val="24"/>
          <w:cs/>
        </w:rPr>
        <w:t>ไม่เหมาะสม</w:t>
      </w:r>
    </w:p>
    <w:p w:rsidR="00A11B26" w:rsidRPr="003126A3" w:rsidRDefault="00A11B26" w:rsidP="00A11B26">
      <w:pPr>
        <w:pStyle w:val="ae"/>
        <w:rPr>
          <w:rFonts w:ascii="TH SarabunIT๙" w:hAnsi="TH SarabunIT๙" w:cs="TH SarabunIT๙"/>
          <w:sz w:val="24"/>
          <w:szCs w:val="24"/>
          <w:cs/>
        </w:rPr>
      </w:pPr>
      <w:r>
        <w:rPr>
          <w:rFonts w:ascii="TH SarabunIT๙" w:hAnsi="TH SarabunIT๙" w:cs="TH SarabunIT๙"/>
          <w:sz w:val="24"/>
          <w:szCs w:val="24"/>
        </w:rPr>
        <w:tab/>
      </w:r>
      <w:r>
        <w:rPr>
          <w:rFonts w:ascii="TH SarabunIT๙" w:hAnsi="TH SarabunIT๙" w:cs="TH SarabunIT๙"/>
          <w:szCs w:val="24"/>
        </w:rPr>
        <w:t>2</w:t>
      </w:r>
      <w:r>
        <w:rPr>
          <w:rFonts w:ascii="TH SarabunIT๙" w:hAnsi="TH SarabunIT๙" w:cs="TH SarabunIT๙" w:hint="cs"/>
          <w:szCs w:val="24"/>
          <w:cs/>
        </w:rPr>
        <w:t>)พื้นที่ป่าไม้จากสำนักบริหารพื้นที่อนุรักษ์ที่ 15  ณ 30 กันยายน 2563</w:t>
      </w:r>
    </w:p>
    <w:p w:rsidR="00A11B26" w:rsidRDefault="00A11B26" w:rsidP="00A11B26">
      <w:pPr>
        <w:pStyle w:val="ae"/>
        <w:rPr>
          <w:rFonts w:ascii="TH SarabunIT๙" w:hAnsi="TH SarabunIT๙" w:cs="TH SarabunIT๙"/>
          <w:b/>
          <w:bCs/>
          <w:sz w:val="32"/>
          <w:szCs w:val="32"/>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Pr="00A11B26" w:rsidRDefault="00A11B26" w:rsidP="00A11B26">
      <w:pPr>
        <w:numPr>
          <w:ilvl w:val="0"/>
          <w:numId w:val="18"/>
        </w:numPr>
        <w:spacing w:after="0" w:line="240" w:lineRule="auto"/>
        <w:jc w:val="thaiDistribute"/>
        <w:rPr>
          <w:rFonts w:ascii="TH SarabunIT๙" w:hAnsi="TH SarabunIT๙" w:cs="TH SarabunIT๙"/>
          <w:sz w:val="32"/>
          <w:szCs w:val="32"/>
        </w:rPr>
      </w:pPr>
      <w:r w:rsidRPr="00A11B26">
        <w:rPr>
          <w:rFonts w:ascii="TH SarabunIT๙" w:hAnsi="TH SarabunIT๙" w:cs="TH SarabunIT๙" w:hint="cs"/>
          <w:b/>
          <w:bCs/>
          <w:sz w:val="32"/>
          <w:szCs w:val="32"/>
          <w:cs/>
        </w:rPr>
        <w:lastRenderedPageBreak/>
        <w:t xml:space="preserve">พื้นที่เขตความเหมาะสมสำหรับการปลูกลำไย    </w:t>
      </w:r>
      <w:r w:rsidRPr="00A11B26">
        <w:rPr>
          <w:rFonts w:ascii="TH SarabunIT๙" w:hAnsi="TH SarabunIT๙" w:cs="TH SarabunIT๙"/>
          <w:sz w:val="32"/>
          <w:szCs w:val="32"/>
          <w:cs/>
        </w:rPr>
        <w:t>พื้นที่เหมาะสมสูง</w:t>
      </w:r>
      <w:r w:rsidRPr="00A11B26">
        <w:rPr>
          <w:rFonts w:ascii="TH SarabunIT๙" w:hAnsi="TH SarabunIT๙" w:cs="TH SarabunIT๙" w:hint="cs"/>
          <w:sz w:val="32"/>
          <w:szCs w:val="32"/>
          <w:cs/>
        </w:rPr>
        <w:t>(</w:t>
      </w:r>
      <w:r w:rsidRPr="00A11B26">
        <w:rPr>
          <w:rFonts w:ascii="TH SarabunIT๙" w:hAnsi="TH SarabunIT๙" w:cs="TH SarabunIT๙"/>
          <w:sz w:val="32"/>
          <w:szCs w:val="32"/>
        </w:rPr>
        <w:t>S1</w:t>
      </w:r>
      <w:r w:rsidRPr="00A11B26">
        <w:rPr>
          <w:rFonts w:ascii="TH SarabunIT๙" w:hAnsi="TH SarabunIT๙" w:cs="TH SarabunIT๙" w:hint="cs"/>
          <w:sz w:val="32"/>
          <w:szCs w:val="32"/>
          <w:cs/>
        </w:rPr>
        <w:t>)</w:t>
      </w:r>
      <w:r w:rsidR="00D10CF1">
        <w:rPr>
          <w:rFonts w:ascii="TH SarabunIT๙" w:hAnsi="TH SarabunIT๙" w:cs="TH SarabunIT๙" w:hint="cs"/>
          <w:sz w:val="32"/>
          <w:szCs w:val="32"/>
          <w:cs/>
        </w:rPr>
        <w:t xml:space="preserve"> </w:t>
      </w:r>
      <w:r w:rsidRPr="00A11B26">
        <w:rPr>
          <w:rFonts w:ascii="TH SarabunIT๙" w:hAnsi="TH SarabunIT๙" w:cs="TH SarabunIT๙"/>
          <w:sz w:val="32"/>
          <w:szCs w:val="32"/>
          <w:cs/>
        </w:rPr>
        <w:t>การปลูก</w:t>
      </w:r>
      <w:r w:rsidRPr="00A11B26">
        <w:rPr>
          <w:rFonts w:ascii="TH SarabunIT๙" w:hAnsi="TH SarabunIT๙" w:cs="TH SarabunIT๙" w:hint="cs"/>
          <w:sz w:val="32"/>
          <w:szCs w:val="32"/>
          <w:cs/>
        </w:rPr>
        <w:t>ลำไย</w:t>
      </w:r>
    </w:p>
    <w:p w:rsidR="00A11B26" w:rsidRPr="00A11B26" w:rsidRDefault="00D10CF1" w:rsidP="00A11B26">
      <w:pPr>
        <w:spacing w:after="0" w:line="240" w:lineRule="auto"/>
        <w:jc w:val="thaiDistribute"/>
        <w:rPr>
          <w:rFonts w:ascii="TH SarabunIT๙" w:hAnsi="TH SarabunIT๙" w:cs="TH SarabunIT๙"/>
          <w:sz w:val="32"/>
          <w:szCs w:val="32"/>
        </w:rPr>
      </w:pPr>
      <w:r>
        <w:rPr>
          <w:rFonts w:ascii="TH SarabunIT๙" w:hAnsi="TH SarabunIT๙" w:cs="TH SarabunIT๙"/>
          <w:sz w:val="32"/>
          <w:szCs w:val="32"/>
          <w:cs/>
        </w:rPr>
        <w:t xml:space="preserve">จังหวัดพะเยามีจำนวน </w:t>
      </w:r>
      <w:r w:rsidR="00A11B26" w:rsidRPr="00A11B26">
        <w:rPr>
          <w:rFonts w:ascii="TH SarabunIT๙" w:hAnsi="TH SarabunIT๙" w:cs="TH SarabunIT๙" w:hint="cs"/>
          <w:sz w:val="32"/>
          <w:szCs w:val="32"/>
          <w:cs/>
        </w:rPr>
        <w:t xml:space="preserve">129,905 </w:t>
      </w:r>
      <w:r>
        <w:rPr>
          <w:rFonts w:ascii="TH SarabunIT๙" w:hAnsi="TH SarabunIT๙" w:cs="TH SarabunIT๙"/>
          <w:sz w:val="32"/>
          <w:szCs w:val="32"/>
          <w:cs/>
        </w:rPr>
        <w:t xml:space="preserve">ไร่ ประกอบด้วย </w:t>
      </w:r>
      <w:r w:rsidR="00A11B26" w:rsidRPr="00A11B26">
        <w:rPr>
          <w:rFonts w:ascii="TH SarabunIT๙" w:hAnsi="TH SarabunIT๙" w:cs="TH SarabunIT๙"/>
          <w:sz w:val="32"/>
          <w:szCs w:val="32"/>
        </w:rPr>
        <w:t xml:space="preserve">1) </w:t>
      </w:r>
      <w:r w:rsidR="00A11B26" w:rsidRPr="00A11B26">
        <w:rPr>
          <w:rFonts w:ascii="TH SarabunIT๙" w:hAnsi="TH SarabunIT๙" w:cs="TH SarabunIT๙"/>
          <w:sz w:val="32"/>
          <w:szCs w:val="32"/>
          <w:cs/>
        </w:rPr>
        <w:t>อำเภอ</w:t>
      </w:r>
      <w:r w:rsidR="00A11B26" w:rsidRPr="00A11B26">
        <w:rPr>
          <w:rFonts w:ascii="TH SarabunIT๙" w:hAnsi="TH SarabunIT๙" w:cs="TH SarabunIT๙" w:hint="cs"/>
          <w:sz w:val="32"/>
          <w:szCs w:val="32"/>
          <w:cs/>
        </w:rPr>
        <w:t>ดอกคำใต้</w:t>
      </w:r>
      <w:r w:rsidR="00A11B26" w:rsidRPr="00A11B26">
        <w:rPr>
          <w:rFonts w:ascii="TH SarabunIT๙" w:hAnsi="TH SarabunIT๙" w:cs="TH SarabunIT๙"/>
          <w:sz w:val="32"/>
          <w:szCs w:val="32"/>
          <w:cs/>
        </w:rPr>
        <w:t xml:space="preserve">มีจำนวน  </w:t>
      </w:r>
      <w:r>
        <w:rPr>
          <w:rFonts w:ascii="TH SarabunIT๙" w:hAnsi="TH SarabunIT๙" w:cs="TH SarabunIT๙" w:hint="cs"/>
          <w:sz w:val="32"/>
          <w:szCs w:val="32"/>
          <w:cs/>
        </w:rPr>
        <w:t xml:space="preserve">31,040 </w:t>
      </w:r>
      <w:r w:rsidR="00A11B26" w:rsidRPr="00A11B26">
        <w:rPr>
          <w:rFonts w:ascii="TH SarabunIT๙" w:hAnsi="TH SarabunIT๙" w:cs="TH SarabunIT๙"/>
          <w:sz w:val="32"/>
          <w:szCs w:val="32"/>
          <w:cs/>
        </w:rPr>
        <w:t>ไร่</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sidR="00A11B26" w:rsidRPr="00A11B26">
        <w:rPr>
          <w:rFonts w:ascii="TH SarabunIT๙" w:hAnsi="TH SarabunIT๙" w:cs="TH SarabunIT๙"/>
          <w:sz w:val="32"/>
          <w:szCs w:val="32"/>
        </w:rPr>
        <w:t xml:space="preserve">2) </w:t>
      </w:r>
      <w:r w:rsidR="00A11B26" w:rsidRPr="00A11B26">
        <w:rPr>
          <w:rFonts w:ascii="TH SarabunIT๙" w:hAnsi="TH SarabunIT๙" w:cs="TH SarabunIT๙"/>
          <w:sz w:val="32"/>
          <w:szCs w:val="32"/>
          <w:cs/>
        </w:rPr>
        <w:t>อำเภอ</w:t>
      </w:r>
      <w:r>
        <w:rPr>
          <w:rFonts w:ascii="TH SarabunIT๙" w:hAnsi="TH SarabunIT๙" w:cs="TH SarabunIT๙" w:hint="cs"/>
          <w:sz w:val="32"/>
          <w:szCs w:val="32"/>
          <w:cs/>
        </w:rPr>
        <w:t xml:space="preserve"> </w:t>
      </w:r>
      <w:r w:rsidR="00A11B26" w:rsidRPr="00A11B26">
        <w:rPr>
          <w:rFonts w:ascii="TH SarabunIT๙" w:hAnsi="TH SarabunIT๙" w:cs="TH SarabunIT๙" w:hint="cs"/>
          <w:sz w:val="32"/>
          <w:szCs w:val="32"/>
          <w:cs/>
        </w:rPr>
        <w:t>ภูซาง</w:t>
      </w:r>
      <w:r>
        <w:rPr>
          <w:rFonts w:ascii="TH SarabunIT๙" w:hAnsi="TH SarabunIT๙" w:cs="TH SarabunIT๙" w:hint="cs"/>
          <w:sz w:val="32"/>
          <w:szCs w:val="32"/>
          <w:cs/>
        </w:rPr>
        <w:t xml:space="preserve"> </w:t>
      </w:r>
      <w:r w:rsidR="00A11B26" w:rsidRPr="00A11B26">
        <w:rPr>
          <w:rFonts w:ascii="TH SarabunIT๙" w:hAnsi="TH SarabunIT๙" w:cs="TH SarabunIT๙"/>
          <w:sz w:val="32"/>
          <w:szCs w:val="32"/>
          <w:cs/>
        </w:rPr>
        <w:t xml:space="preserve">มีจำนวน  </w:t>
      </w:r>
      <w:r>
        <w:rPr>
          <w:rFonts w:ascii="TH SarabunIT๙" w:hAnsi="TH SarabunIT๙" w:cs="TH SarabunIT๙" w:hint="cs"/>
          <w:sz w:val="32"/>
          <w:szCs w:val="32"/>
          <w:cs/>
        </w:rPr>
        <w:t xml:space="preserve">26,474 </w:t>
      </w:r>
      <w:r>
        <w:rPr>
          <w:rFonts w:ascii="TH SarabunIT๙" w:hAnsi="TH SarabunIT๙" w:cs="TH SarabunIT๙"/>
          <w:sz w:val="32"/>
          <w:szCs w:val="32"/>
          <w:cs/>
        </w:rPr>
        <w:t xml:space="preserve">ไร่ </w:t>
      </w:r>
      <w:r w:rsidR="00A11B26" w:rsidRPr="00A11B26">
        <w:rPr>
          <w:rFonts w:ascii="TH SarabunIT๙" w:hAnsi="TH SarabunIT๙" w:cs="TH SarabunIT๙"/>
          <w:sz w:val="32"/>
          <w:szCs w:val="32"/>
        </w:rPr>
        <w:t xml:space="preserve">3) </w:t>
      </w:r>
      <w:r w:rsidR="00A11B26" w:rsidRPr="00A11B26">
        <w:rPr>
          <w:rFonts w:ascii="TH SarabunIT๙" w:hAnsi="TH SarabunIT๙" w:cs="TH SarabunIT๙"/>
          <w:sz w:val="32"/>
          <w:szCs w:val="32"/>
          <w:cs/>
        </w:rPr>
        <w:t>อำเภอ</w:t>
      </w:r>
      <w:r w:rsidR="00A11B26" w:rsidRPr="00A11B26">
        <w:rPr>
          <w:rFonts w:ascii="TH SarabunIT๙" w:hAnsi="TH SarabunIT๙" w:cs="TH SarabunIT๙" w:hint="cs"/>
          <w:sz w:val="32"/>
          <w:szCs w:val="32"/>
          <w:cs/>
        </w:rPr>
        <w:t>จุน</w:t>
      </w:r>
      <w:r>
        <w:rPr>
          <w:rFonts w:ascii="TH SarabunIT๙" w:hAnsi="TH SarabunIT๙" w:cs="TH SarabunIT๙"/>
          <w:sz w:val="32"/>
          <w:szCs w:val="32"/>
          <w:cs/>
        </w:rPr>
        <w:t>มีจำนวน</w:t>
      </w:r>
      <w:r w:rsidR="00A11B26" w:rsidRPr="00A11B26">
        <w:rPr>
          <w:rFonts w:ascii="TH SarabunIT๙" w:hAnsi="TH SarabunIT๙" w:cs="TH SarabunIT๙"/>
          <w:sz w:val="32"/>
          <w:szCs w:val="32"/>
          <w:cs/>
        </w:rPr>
        <w:t xml:space="preserve"> </w:t>
      </w:r>
      <w:r>
        <w:rPr>
          <w:rFonts w:ascii="TH SarabunIT๙" w:hAnsi="TH SarabunIT๙" w:cs="TH SarabunIT๙" w:hint="cs"/>
          <w:sz w:val="32"/>
          <w:szCs w:val="32"/>
          <w:cs/>
        </w:rPr>
        <w:t>20,092</w:t>
      </w:r>
      <w:r w:rsidR="00A11B26" w:rsidRPr="00A11B26">
        <w:rPr>
          <w:rFonts w:ascii="TH SarabunIT๙" w:hAnsi="TH SarabunIT๙" w:cs="TH SarabunIT๙" w:hint="cs"/>
          <w:sz w:val="32"/>
          <w:szCs w:val="32"/>
          <w:cs/>
        </w:rPr>
        <w:t xml:space="preserve"> </w:t>
      </w:r>
      <w:r>
        <w:rPr>
          <w:rFonts w:ascii="TH SarabunIT๙" w:hAnsi="TH SarabunIT๙" w:cs="TH SarabunIT๙"/>
          <w:sz w:val="32"/>
          <w:szCs w:val="32"/>
          <w:cs/>
        </w:rPr>
        <w:t xml:space="preserve">ไร่ </w:t>
      </w:r>
      <w:r w:rsidR="00A11B26" w:rsidRPr="00A11B26">
        <w:rPr>
          <w:rFonts w:ascii="TH SarabunIT๙" w:hAnsi="TH SarabunIT๙" w:cs="TH SarabunIT๙"/>
          <w:sz w:val="32"/>
          <w:szCs w:val="32"/>
        </w:rPr>
        <w:t xml:space="preserve">4) </w:t>
      </w:r>
      <w:r w:rsidR="00A11B26" w:rsidRPr="00A11B26">
        <w:rPr>
          <w:rFonts w:ascii="TH SarabunIT๙" w:hAnsi="TH SarabunIT๙" w:cs="TH SarabunIT๙"/>
          <w:sz w:val="32"/>
          <w:szCs w:val="32"/>
          <w:cs/>
        </w:rPr>
        <w:t>อำเภอ</w:t>
      </w:r>
      <w:r w:rsidR="00A11B26" w:rsidRPr="00A11B26">
        <w:rPr>
          <w:rFonts w:ascii="TH SarabunIT๙" w:hAnsi="TH SarabunIT๙" w:cs="TH SarabunIT๙" w:hint="cs"/>
          <w:sz w:val="32"/>
          <w:szCs w:val="32"/>
          <w:cs/>
        </w:rPr>
        <w:t>เชียงคำ</w:t>
      </w:r>
      <w:r>
        <w:rPr>
          <w:rFonts w:ascii="TH SarabunIT๙" w:hAnsi="TH SarabunIT๙" w:cs="TH SarabunIT๙"/>
          <w:sz w:val="32"/>
          <w:szCs w:val="32"/>
          <w:cs/>
        </w:rPr>
        <w:t xml:space="preserve">มีจำนวน </w:t>
      </w:r>
      <w:r>
        <w:rPr>
          <w:rFonts w:ascii="TH SarabunIT๙" w:hAnsi="TH SarabunIT๙" w:cs="TH SarabunIT๙" w:hint="cs"/>
          <w:sz w:val="32"/>
          <w:szCs w:val="32"/>
          <w:cs/>
        </w:rPr>
        <w:t>18,914</w:t>
      </w:r>
      <w:r w:rsidR="00A11B26" w:rsidRPr="00A11B26">
        <w:rPr>
          <w:rFonts w:ascii="TH SarabunIT๙" w:hAnsi="TH SarabunIT๙" w:cs="TH SarabunIT๙" w:hint="cs"/>
          <w:sz w:val="32"/>
          <w:szCs w:val="32"/>
          <w:cs/>
        </w:rPr>
        <w:t xml:space="preserve"> </w:t>
      </w:r>
      <w:r>
        <w:rPr>
          <w:rFonts w:ascii="TH SarabunIT๙" w:hAnsi="TH SarabunIT๙" w:cs="TH SarabunIT๙"/>
          <w:sz w:val="32"/>
          <w:szCs w:val="32"/>
          <w:cs/>
        </w:rPr>
        <w:t xml:space="preserve">ไร่ </w:t>
      </w:r>
      <w:r>
        <w:rPr>
          <w:rFonts w:ascii="TH SarabunIT๙" w:hAnsi="TH SarabunIT๙" w:cs="TH SarabunIT๙"/>
          <w:sz w:val="32"/>
          <w:szCs w:val="32"/>
        </w:rPr>
        <w:t xml:space="preserve"> </w:t>
      </w:r>
      <w:r w:rsidR="00A11B26" w:rsidRPr="00A11B26">
        <w:rPr>
          <w:rFonts w:ascii="TH SarabunIT๙" w:hAnsi="TH SarabunIT๙" w:cs="TH SarabunIT๙"/>
          <w:sz w:val="32"/>
          <w:szCs w:val="32"/>
        </w:rPr>
        <w:t xml:space="preserve">5)  </w:t>
      </w:r>
      <w:r w:rsidR="00A11B26" w:rsidRPr="00A11B26">
        <w:rPr>
          <w:rFonts w:ascii="TH SarabunIT๙" w:hAnsi="TH SarabunIT๙" w:cs="TH SarabunIT๙"/>
          <w:sz w:val="32"/>
          <w:szCs w:val="32"/>
          <w:cs/>
        </w:rPr>
        <w:t>อำเภอ</w:t>
      </w:r>
      <w:r w:rsidR="00A11B26" w:rsidRPr="00A11B26">
        <w:rPr>
          <w:rFonts w:ascii="TH SarabunIT๙" w:hAnsi="TH SarabunIT๙" w:cs="TH SarabunIT๙" w:hint="cs"/>
          <w:sz w:val="32"/>
          <w:szCs w:val="32"/>
          <w:cs/>
        </w:rPr>
        <w:t>เมือง</w:t>
      </w:r>
      <w:r>
        <w:rPr>
          <w:rFonts w:ascii="TH SarabunIT๙" w:hAnsi="TH SarabunIT๙" w:cs="TH SarabunIT๙"/>
          <w:sz w:val="32"/>
          <w:szCs w:val="32"/>
          <w:cs/>
        </w:rPr>
        <w:t xml:space="preserve">มีจำนวน </w:t>
      </w:r>
      <w:r>
        <w:rPr>
          <w:rFonts w:ascii="TH SarabunIT๙" w:hAnsi="TH SarabunIT๙" w:cs="TH SarabunIT๙" w:hint="cs"/>
          <w:sz w:val="32"/>
          <w:szCs w:val="32"/>
          <w:cs/>
        </w:rPr>
        <w:t xml:space="preserve">15,267 </w:t>
      </w:r>
      <w:r>
        <w:rPr>
          <w:rFonts w:ascii="TH SarabunIT๙" w:hAnsi="TH SarabunIT๙" w:cs="TH SarabunIT๙"/>
          <w:sz w:val="32"/>
          <w:szCs w:val="32"/>
          <w:cs/>
        </w:rPr>
        <w:t xml:space="preserve">ไร่ </w:t>
      </w:r>
      <w:r>
        <w:rPr>
          <w:rFonts w:ascii="TH SarabunIT๙" w:hAnsi="TH SarabunIT๙" w:cs="TH SarabunIT๙"/>
          <w:sz w:val="32"/>
          <w:szCs w:val="32"/>
        </w:rPr>
        <w:t xml:space="preserve">6) </w:t>
      </w:r>
      <w:r w:rsidR="00A11B26" w:rsidRPr="00A11B26">
        <w:rPr>
          <w:rFonts w:ascii="TH SarabunIT๙" w:hAnsi="TH SarabunIT๙" w:cs="TH SarabunIT๙"/>
          <w:sz w:val="32"/>
          <w:szCs w:val="32"/>
          <w:cs/>
        </w:rPr>
        <w:t>อำเภอ</w:t>
      </w:r>
      <w:r w:rsidR="00A11B26" w:rsidRPr="00A11B26">
        <w:rPr>
          <w:rFonts w:ascii="TH SarabunIT๙" w:hAnsi="TH SarabunIT๙" w:cs="TH SarabunIT๙" w:hint="cs"/>
          <w:sz w:val="32"/>
          <w:szCs w:val="32"/>
          <w:cs/>
        </w:rPr>
        <w:t>ปง</w:t>
      </w:r>
      <w:r w:rsidR="00A11B26" w:rsidRPr="00A11B26">
        <w:rPr>
          <w:rFonts w:ascii="TH SarabunIT๙" w:hAnsi="TH SarabunIT๙" w:cs="TH SarabunIT๙"/>
          <w:sz w:val="32"/>
          <w:szCs w:val="32"/>
          <w:cs/>
        </w:rPr>
        <w:t xml:space="preserve">มีจำนวน </w:t>
      </w:r>
      <w:r>
        <w:rPr>
          <w:rFonts w:ascii="TH SarabunIT๙" w:hAnsi="TH SarabunIT๙" w:cs="TH SarabunIT๙" w:hint="cs"/>
          <w:sz w:val="32"/>
          <w:szCs w:val="32"/>
          <w:cs/>
        </w:rPr>
        <w:t xml:space="preserve">10,318 </w:t>
      </w:r>
      <w:r>
        <w:rPr>
          <w:rFonts w:ascii="TH SarabunIT๙" w:hAnsi="TH SarabunIT๙" w:cs="TH SarabunIT๙"/>
          <w:sz w:val="32"/>
          <w:szCs w:val="32"/>
          <w:cs/>
        </w:rPr>
        <w:t xml:space="preserve">ไร่ </w:t>
      </w:r>
      <w:r w:rsidR="00A11B26" w:rsidRPr="00A11B26">
        <w:rPr>
          <w:rFonts w:ascii="TH SarabunIT๙" w:hAnsi="TH SarabunIT๙" w:cs="TH SarabunIT๙" w:hint="cs"/>
          <w:sz w:val="32"/>
          <w:szCs w:val="32"/>
          <w:cs/>
        </w:rPr>
        <w:t>7)</w:t>
      </w:r>
      <w:r w:rsidR="00F43820">
        <w:rPr>
          <w:rFonts w:ascii="TH SarabunIT๙" w:hAnsi="TH SarabunIT๙" w:cs="TH SarabunIT๙" w:hint="cs"/>
          <w:sz w:val="32"/>
          <w:szCs w:val="32"/>
          <w:cs/>
        </w:rPr>
        <w:t xml:space="preserve"> </w:t>
      </w:r>
      <w:r w:rsidR="00A11B26" w:rsidRPr="00A11B26">
        <w:rPr>
          <w:rFonts w:ascii="TH SarabunIT๙" w:hAnsi="TH SarabunIT๙" w:cs="TH SarabunIT๙"/>
          <w:sz w:val="32"/>
          <w:szCs w:val="32"/>
          <w:cs/>
        </w:rPr>
        <w:t>อำเภอ</w:t>
      </w:r>
      <w:r>
        <w:rPr>
          <w:rFonts w:ascii="TH SarabunIT๙" w:hAnsi="TH SarabunIT๙" w:cs="TH SarabunIT๙" w:hint="cs"/>
          <w:sz w:val="32"/>
          <w:szCs w:val="32"/>
          <w:cs/>
        </w:rPr>
        <w:t>เชียงม่วนมีจำนวน  6,546 ไร่ 8) อำเภอภูกามยาวมีจำนวน 1,240</w:t>
      </w:r>
      <w:r w:rsidR="00A11B26" w:rsidRPr="00A11B26">
        <w:rPr>
          <w:rFonts w:ascii="TH SarabunIT๙" w:hAnsi="TH SarabunIT๙" w:cs="TH SarabunIT๙" w:hint="cs"/>
          <w:sz w:val="32"/>
          <w:szCs w:val="32"/>
          <w:cs/>
        </w:rPr>
        <w:t xml:space="preserve"> ไร่</w:t>
      </w:r>
      <w:r>
        <w:rPr>
          <w:rFonts w:ascii="TH SarabunIT๙" w:hAnsi="TH SarabunIT๙" w:cs="TH SarabunIT๙"/>
          <w:sz w:val="32"/>
          <w:szCs w:val="32"/>
          <w:cs/>
        </w:rPr>
        <w:t xml:space="preserve"> </w:t>
      </w:r>
      <w:r w:rsidR="00A11B26" w:rsidRPr="00A11B26">
        <w:rPr>
          <w:rFonts w:ascii="TH SarabunIT๙" w:hAnsi="TH SarabunIT๙" w:cs="TH SarabunIT๙"/>
          <w:sz w:val="32"/>
          <w:szCs w:val="32"/>
          <w:cs/>
        </w:rPr>
        <w:t>และ</w:t>
      </w:r>
      <w:r>
        <w:rPr>
          <w:rFonts w:ascii="TH SarabunIT๙" w:hAnsi="TH SarabunIT๙" w:cs="TH SarabunIT๙" w:hint="cs"/>
          <w:sz w:val="32"/>
          <w:szCs w:val="32"/>
          <w:cs/>
        </w:rPr>
        <w:t xml:space="preserve"> 9)</w:t>
      </w:r>
      <w:r w:rsidR="00A11B26" w:rsidRPr="00A11B26">
        <w:rPr>
          <w:rFonts w:ascii="TH SarabunIT๙" w:hAnsi="TH SarabunIT๙" w:cs="TH SarabunIT๙" w:hint="cs"/>
          <w:sz w:val="32"/>
          <w:szCs w:val="32"/>
          <w:cs/>
        </w:rPr>
        <w:t xml:space="preserve"> อำเภอ</w:t>
      </w:r>
      <w:r w:rsidR="00A11B26" w:rsidRPr="00A11B26">
        <w:rPr>
          <w:rFonts w:ascii="TH SarabunIT๙" w:hAnsi="TH SarabunIT๙" w:cs="TH SarabunIT๙"/>
          <w:sz w:val="32"/>
          <w:szCs w:val="32"/>
          <w:cs/>
        </w:rPr>
        <w:t>แม่ใจ</w:t>
      </w:r>
      <w:r>
        <w:rPr>
          <w:rFonts w:ascii="TH SarabunIT๙" w:hAnsi="TH SarabunIT๙" w:cs="TH SarabunIT๙" w:hint="cs"/>
          <w:sz w:val="32"/>
          <w:szCs w:val="32"/>
          <w:cs/>
        </w:rPr>
        <w:t>มีจำนวน 14</w:t>
      </w:r>
      <w:r w:rsidR="00A11B26" w:rsidRPr="00A11B26">
        <w:rPr>
          <w:rFonts w:ascii="TH SarabunIT๙" w:hAnsi="TH SarabunIT๙" w:cs="TH SarabunIT๙" w:hint="cs"/>
          <w:sz w:val="32"/>
          <w:szCs w:val="32"/>
          <w:cs/>
        </w:rPr>
        <w:t xml:space="preserve"> ไร่</w:t>
      </w:r>
      <w:r w:rsidR="00A11B26" w:rsidRPr="00A11B26">
        <w:rPr>
          <w:rFonts w:ascii="TH SarabunIT๙" w:hAnsi="TH SarabunIT๙" w:cs="TH SarabunIT๙"/>
          <w:sz w:val="32"/>
          <w:szCs w:val="32"/>
          <w:cs/>
        </w:rPr>
        <w:t xml:space="preserve"> พื้นที่เหมาะสมสูงในการปลูก</w:t>
      </w:r>
      <w:r w:rsidR="00A11B26" w:rsidRPr="00A11B26">
        <w:rPr>
          <w:rFonts w:ascii="TH SarabunIT๙" w:hAnsi="TH SarabunIT๙" w:cs="TH SarabunIT๙" w:hint="cs"/>
          <w:sz w:val="32"/>
          <w:szCs w:val="32"/>
          <w:cs/>
        </w:rPr>
        <w:t>ลำไย  มีทุกอำเภอในจังหวัดพะเยา</w:t>
      </w:r>
    </w:p>
    <w:p w:rsidR="00A11B26" w:rsidRPr="00A11B26" w:rsidRDefault="00A11B26" w:rsidP="00A11B26">
      <w:pPr>
        <w:spacing w:after="0" w:line="240" w:lineRule="auto"/>
        <w:rPr>
          <w:rFonts w:ascii="TH SarabunIT๙" w:hAnsi="TH SarabunIT๙" w:cs="TH SarabunIT๙"/>
          <w:b/>
          <w:bCs/>
          <w:sz w:val="16"/>
          <w:szCs w:val="16"/>
        </w:rPr>
      </w:pPr>
      <w:r w:rsidRPr="00A11B26">
        <w:rPr>
          <w:rFonts w:ascii="TH SarabunIT๙" w:hAnsi="TH SarabunIT๙" w:cs="TH SarabunIT๙"/>
          <w:b/>
          <w:bCs/>
          <w:sz w:val="32"/>
          <w:szCs w:val="32"/>
        </w:rPr>
        <w:t xml:space="preserve">  </w:t>
      </w:r>
    </w:p>
    <w:p w:rsidR="00A11B26" w:rsidRPr="00A11B26" w:rsidRDefault="00A11B26" w:rsidP="00A11B26">
      <w:pPr>
        <w:spacing w:after="0" w:line="240" w:lineRule="auto"/>
        <w:rPr>
          <w:rFonts w:ascii="TH SarabunIT๙" w:hAnsi="TH SarabunIT๙" w:cs="TH SarabunIT๙"/>
          <w:b/>
          <w:bCs/>
          <w:sz w:val="28"/>
          <w:cs/>
        </w:rPr>
      </w:pPr>
      <w:r w:rsidRPr="00A11B26">
        <w:rPr>
          <w:rFonts w:ascii="TH SarabunIT๙" w:hAnsi="TH SarabunIT๙" w:cs="TH SarabunIT๙" w:hint="cs"/>
          <w:b/>
          <w:bCs/>
          <w:sz w:val="32"/>
          <w:szCs w:val="32"/>
          <w:cs/>
        </w:rPr>
        <w:t xml:space="preserve">ตาราง </w:t>
      </w:r>
      <w:r w:rsidRPr="00A11B26">
        <w:rPr>
          <w:rFonts w:ascii="TH SarabunIT๙" w:hAnsi="TH SarabunIT๙" w:cs="TH SarabunIT๙" w:hint="cs"/>
          <w:sz w:val="28"/>
          <w:cs/>
        </w:rPr>
        <w:t>พื้นที่เขตความเหมาะสมสำหรับการปลูกลำไย  รายอำเภอ</w:t>
      </w:r>
    </w:p>
    <w:tbl>
      <w:tblPr>
        <w:tblStyle w:val="3"/>
        <w:tblW w:w="9039" w:type="dxa"/>
        <w:tblLayout w:type="fixed"/>
        <w:tblLook w:val="04A0" w:firstRow="1" w:lastRow="0" w:firstColumn="1" w:lastColumn="0" w:noHBand="0" w:noVBand="1"/>
      </w:tblPr>
      <w:tblGrid>
        <w:gridCol w:w="1242"/>
        <w:gridCol w:w="1418"/>
        <w:gridCol w:w="1701"/>
        <w:gridCol w:w="1417"/>
        <w:gridCol w:w="1560"/>
        <w:gridCol w:w="1701"/>
      </w:tblGrid>
      <w:tr w:rsidR="00A11B26" w:rsidRPr="00A11B26" w:rsidTr="006564AF">
        <w:tc>
          <w:tcPr>
            <w:tcW w:w="1242" w:type="dxa"/>
            <w:vMerge w:val="restart"/>
            <w:vAlign w:val="center"/>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อำเภอ</w:t>
            </w:r>
          </w:p>
        </w:tc>
        <w:tc>
          <w:tcPr>
            <w:tcW w:w="7797" w:type="dxa"/>
            <w:gridSpan w:val="5"/>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พื้นที่เหมาะสม(ไร่)</w:t>
            </w:r>
          </w:p>
        </w:tc>
      </w:tr>
      <w:tr w:rsidR="00A11B26" w:rsidRPr="00A11B26" w:rsidTr="006564AF">
        <w:tc>
          <w:tcPr>
            <w:tcW w:w="1242" w:type="dxa"/>
            <w:vMerge/>
          </w:tcPr>
          <w:p w:rsidR="00A11B26" w:rsidRPr="00A11B26" w:rsidRDefault="00A11B26" w:rsidP="00A11B26">
            <w:pPr>
              <w:rPr>
                <w:rFonts w:ascii="TH SarabunIT๙" w:hAnsi="TH SarabunIT๙" w:cs="TH SarabunIT๙"/>
                <w:sz w:val="32"/>
                <w:szCs w:val="32"/>
              </w:rPr>
            </w:pPr>
          </w:p>
        </w:tc>
        <w:tc>
          <w:tcPr>
            <w:tcW w:w="1418"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เหมาะสมสูง  (</w:t>
            </w:r>
            <w:r w:rsidRPr="00A11B26">
              <w:rPr>
                <w:rFonts w:ascii="TH SarabunIT๙" w:hAnsi="TH SarabunIT๙" w:cs="TH SarabunIT๙"/>
                <w:sz w:val="32"/>
                <w:szCs w:val="32"/>
              </w:rPr>
              <w:t>S1</w:t>
            </w:r>
            <w:r w:rsidRPr="00A11B26">
              <w:rPr>
                <w:rFonts w:ascii="TH SarabunIT๙" w:hAnsi="TH SarabunIT๙" w:cs="TH SarabunIT๙" w:hint="cs"/>
                <w:sz w:val="32"/>
                <w:szCs w:val="32"/>
                <w:cs/>
              </w:rPr>
              <w:t>)</w:t>
            </w:r>
          </w:p>
        </w:tc>
        <w:tc>
          <w:tcPr>
            <w:tcW w:w="1701"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ปานกลาง(</w:t>
            </w:r>
            <w:r w:rsidRPr="00A11B26">
              <w:rPr>
                <w:rFonts w:ascii="TH SarabunIT๙" w:hAnsi="TH SarabunIT๙" w:cs="TH SarabunIT๙"/>
                <w:sz w:val="32"/>
                <w:szCs w:val="32"/>
              </w:rPr>
              <w:t>S2</w:t>
            </w:r>
            <w:r w:rsidRPr="00A11B26">
              <w:rPr>
                <w:rFonts w:ascii="TH SarabunIT๙" w:hAnsi="TH SarabunIT๙" w:cs="TH SarabunIT๙" w:hint="cs"/>
                <w:sz w:val="32"/>
                <w:szCs w:val="32"/>
                <w:cs/>
              </w:rPr>
              <w:t>)</w:t>
            </w:r>
          </w:p>
        </w:tc>
        <w:tc>
          <w:tcPr>
            <w:tcW w:w="1417" w:type="dxa"/>
          </w:tcPr>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เหมาะสม                        น้อย(</w:t>
            </w:r>
            <w:r w:rsidRPr="00A11B26">
              <w:rPr>
                <w:rFonts w:ascii="TH SarabunIT๙" w:hAnsi="TH SarabunIT๙" w:cs="TH SarabunIT๙"/>
                <w:sz w:val="32"/>
                <w:szCs w:val="32"/>
              </w:rPr>
              <w:t>S3</w:t>
            </w:r>
            <w:r w:rsidRPr="00A11B26">
              <w:rPr>
                <w:rFonts w:ascii="TH SarabunIT๙" w:hAnsi="TH SarabunIT๙" w:cs="TH SarabunIT๙" w:hint="cs"/>
                <w:sz w:val="32"/>
                <w:szCs w:val="32"/>
                <w:cs/>
              </w:rPr>
              <w:t>)</w:t>
            </w:r>
          </w:p>
        </w:tc>
        <w:tc>
          <w:tcPr>
            <w:tcW w:w="1560"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ไม่เหมาะสม</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w:t>
            </w:r>
            <w:r w:rsidRPr="00A11B26">
              <w:rPr>
                <w:rFonts w:ascii="TH SarabunIT๙" w:hAnsi="TH SarabunIT๙" w:cs="TH SarabunIT๙"/>
                <w:sz w:val="32"/>
                <w:szCs w:val="32"/>
              </w:rPr>
              <w:t>N</w:t>
            </w:r>
            <w:r w:rsidRPr="00A11B26">
              <w:rPr>
                <w:rFonts w:ascii="TH SarabunIT๙" w:hAnsi="TH SarabunIT๙" w:cs="TH SarabunIT๙" w:hint="cs"/>
                <w:sz w:val="32"/>
                <w:szCs w:val="32"/>
                <w:cs/>
              </w:rPr>
              <w:t>)</w:t>
            </w:r>
          </w:p>
        </w:tc>
        <w:tc>
          <w:tcPr>
            <w:tcW w:w="1701" w:type="dxa"/>
          </w:tcPr>
          <w:p w:rsidR="00A11B26" w:rsidRPr="00A11B26" w:rsidRDefault="00A11B26" w:rsidP="00A11B26">
            <w:pPr>
              <w:jc w:val="center"/>
              <w:rPr>
                <w:rFonts w:ascii="TH SarabunIT๙" w:hAnsi="TH SarabunIT๙" w:cs="TH SarabunIT๙"/>
                <w:sz w:val="32"/>
                <w:szCs w:val="32"/>
              </w:rPr>
            </w:pPr>
            <w:r w:rsidRPr="00A11B26">
              <w:rPr>
                <w:rFonts w:ascii="TH SarabunIT๙" w:hAnsi="TH SarabunIT๙" w:cs="TH SarabunIT๙" w:hint="cs"/>
                <w:sz w:val="32"/>
                <w:szCs w:val="32"/>
                <w:cs/>
              </w:rPr>
              <w:t>พื้นที่</w:t>
            </w:r>
          </w:p>
          <w:p w:rsidR="00A11B26" w:rsidRPr="00A11B26" w:rsidRDefault="00A11B26" w:rsidP="00A11B26">
            <w:pPr>
              <w:jc w:val="center"/>
              <w:rPr>
                <w:rFonts w:ascii="TH SarabunIT๙" w:hAnsi="TH SarabunIT๙" w:cs="TH SarabunIT๙"/>
                <w:sz w:val="32"/>
                <w:szCs w:val="32"/>
                <w:cs/>
              </w:rPr>
            </w:pPr>
            <w:r w:rsidRPr="00A11B26">
              <w:rPr>
                <w:rFonts w:ascii="TH SarabunIT๙" w:hAnsi="TH SarabunIT๙" w:cs="TH SarabunIT๙" w:hint="cs"/>
                <w:sz w:val="32"/>
                <w:szCs w:val="32"/>
                <w:cs/>
              </w:rPr>
              <w:t>เขตป่าไม้</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จุน</w:t>
            </w:r>
          </w:p>
        </w:tc>
        <w:tc>
          <w:tcPr>
            <w:tcW w:w="1418"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19,746</w:t>
            </w:r>
          </w:p>
        </w:tc>
        <w:tc>
          <w:tcPr>
            <w:tcW w:w="1701"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27,434</w:t>
            </w:r>
          </w:p>
        </w:tc>
        <w:tc>
          <w:tcPr>
            <w:tcW w:w="1417" w:type="dxa"/>
          </w:tcPr>
          <w:p w:rsidR="00A11B26" w:rsidRPr="00A11B26" w:rsidRDefault="00A11B26" w:rsidP="00A11B26">
            <w:pPr>
              <w:jc w:val="right"/>
              <w:rPr>
                <w:rFonts w:ascii="TH SarabunIT๙" w:hAnsi="TH SarabunIT๙" w:cs="TH SarabunIT๙"/>
                <w:sz w:val="32"/>
                <w:szCs w:val="32"/>
              </w:rPr>
            </w:pPr>
          </w:p>
        </w:tc>
        <w:tc>
          <w:tcPr>
            <w:tcW w:w="1560"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145,345</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122,988.78</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เชียงคำ</w:t>
            </w:r>
          </w:p>
        </w:tc>
        <w:tc>
          <w:tcPr>
            <w:tcW w:w="1418"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18,771</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68,630</w:t>
            </w:r>
          </w:p>
        </w:tc>
        <w:tc>
          <w:tcPr>
            <w:tcW w:w="1417" w:type="dxa"/>
          </w:tcPr>
          <w:p w:rsidR="00A11B26" w:rsidRPr="00A11B26" w:rsidRDefault="00A11B26" w:rsidP="00A11B26">
            <w:pPr>
              <w:jc w:val="right"/>
              <w:rPr>
                <w:rFonts w:ascii="TH SarabunIT๙" w:hAnsi="TH SarabunIT๙" w:cs="TH SarabunIT๙"/>
                <w:sz w:val="32"/>
                <w:szCs w:val="32"/>
              </w:rPr>
            </w:pPr>
            <w:r w:rsidRPr="00A11B26">
              <w:rPr>
                <w:rFonts w:ascii="TH SarabunIT๙" w:hAnsi="TH SarabunIT๙" w:cs="TH SarabunIT๙" w:hint="cs"/>
                <w:sz w:val="32"/>
                <w:szCs w:val="32"/>
                <w:cs/>
              </w:rPr>
              <w:t>53</w:t>
            </w: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149,954</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238,358.04</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เชียงม่วน</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5,291</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30,082</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45,505</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320,126.54</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ดอกคำใต้</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23,602</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10,772</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200,682</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181,376.39</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ปง</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8,788</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50,035</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55,252</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724,263.79</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ภูกามยาว</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529</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5,699</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57,432</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49,573.79</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ภูซาง</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26,454</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14,349</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60,423</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80,451.02</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เมือง</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13,816</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94,445</w:t>
            </w:r>
          </w:p>
        </w:tc>
        <w:tc>
          <w:tcPr>
            <w:tcW w:w="1417"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2,180</w:t>
            </w: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234,827</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214,081.82</w:t>
            </w:r>
          </w:p>
        </w:tc>
      </w:tr>
      <w:tr w:rsidR="00A11B26" w:rsidRPr="00A11B26" w:rsidTr="006564AF">
        <w:tc>
          <w:tcPr>
            <w:tcW w:w="1242" w:type="dxa"/>
          </w:tcPr>
          <w:p w:rsidR="00A11B26" w:rsidRPr="00A11B26" w:rsidRDefault="00A11B26" w:rsidP="00A11B26">
            <w:pPr>
              <w:rPr>
                <w:rFonts w:ascii="TH SarabunIT๙" w:hAnsi="TH SarabunIT๙" w:cs="TH SarabunIT๙"/>
                <w:sz w:val="32"/>
                <w:szCs w:val="32"/>
                <w:cs/>
              </w:rPr>
            </w:pPr>
            <w:r w:rsidRPr="00A11B26">
              <w:rPr>
                <w:rFonts w:ascii="TH SarabunIT๙" w:hAnsi="TH SarabunIT๙" w:cs="TH SarabunIT๙" w:hint="cs"/>
                <w:sz w:val="32"/>
                <w:szCs w:val="32"/>
                <w:cs/>
              </w:rPr>
              <w:t>แม่ใจ</w:t>
            </w:r>
          </w:p>
        </w:tc>
        <w:tc>
          <w:tcPr>
            <w:tcW w:w="1418"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14</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23,322</w:t>
            </w:r>
          </w:p>
        </w:tc>
        <w:tc>
          <w:tcPr>
            <w:tcW w:w="1417" w:type="dxa"/>
          </w:tcPr>
          <w:p w:rsidR="00A11B26" w:rsidRPr="00A11B26" w:rsidRDefault="00A11B26" w:rsidP="00A11B26">
            <w:pPr>
              <w:jc w:val="right"/>
              <w:rPr>
                <w:rFonts w:ascii="TH SarabunIT๙" w:hAnsi="TH SarabunIT๙" w:cs="TH SarabunIT๙"/>
                <w:sz w:val="32"/>
                <w:szCs w:val="32"/>
                <w:cs/>
              </w:rPr>
            </w:pPr>
          </w:p>
        </w:tc>
        <w:tc>
          <w:tcPr>
            <w:tcW w:w="1560"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75,009</w:t>
            </w:r>
          </w:p>
        </w:tc>
        <w:tc>
          <w:tcPr>
            <w:tcW w:w="1701" w:type="dxa"/>
          </w:tcPr>
          <w:p w:rsidR="00A11B26" w:rsidRPr="00A11B26" w:rsidRDefault="00A11B26" w:rsidP="00A11B26">
            <w:pPr>
              <w:jc w:val="right"/>
              <w:rPr>
                <w:rFonts w:ascii="TH SarabunIT๙" w:hAnsi="TH SarabunIT๙" w:cs="TH SarabunIT๙"/>
                <w:sz w:val="32"/>
                <w:szCs w:val="32"/>
                <w:cs/>
              </w:rPr>
            </w:pPr>
            <w:r w:rsidRPr="00A11B26">
              <w:rPr>
                <w:rFonts w:ascii="TH SarabunIT๙" w:hAnsi="TH SarabunIT๙" w:cs="TH SarabunIT๙" w:hint="cs"/>
                <w:sz w:val="32"/>
                <w:szCs w:val="32"/>
                <w:cs/>
              </w:rPr>
              <w:t>60,182.83</w:t>
            </w:r>
          </w:p>
        </w:tc>
      </w:tr>
      <w:tr w:rsidR="00A11B26" w:rsidRPr="00A11B26" w:rsidTr="006564AF">
        <w:tc>
          <w:tcPr>
            <w:tcW w:w="1242" w:type="dxa"/>
          </w:tcPr>
          <w:p w:rsidR="00A11B26" w:rsidRPr="00A11B26" w:rsidRDefault="00A11B26" w:rsidP="00A11B26">
            <w:pPr>
              <w:rPr>
                <w:rFonts w:ascii="TH SarabunIT๙" w:hAnsi="TH SarabunIT๙" w:cs="TH SarabunIT๙"/>
                <w:b/>
                <w:bCs/>
                <w:sz w:val="32"/>
                <w:szCs w:val="32"/>
                <w:cs/>
              </w:rPr>
            </w:pPr>
            <w:r w:rsidRPr="00A11B26">
              <w:rPr>
                <w:rFonts w:ascii="TH SarabunIT๙" w:hAnsi="TH SarabunIT๙" w:cs="TH SarabunIT๙" w:hint="cs"/>
                <w:b/>
                <w:bCs/>
                <w:sz w:val="32"/>
                <w:szCs w:val="32"/>
                <w:cs/>
              </w:rPr>
              <w:t>รวมพื้น(ไร่)</w:t>
            </w:r>
          </w:p>
        </w:tc>
        <w:tc>
          <w:tcPr>
            <w:tcW w:w="1418"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117,011</w:t>
            </w:r>
          </w:p>
        </w:tc>
        <w:tc>
          <w:tcPr>
            <w:tcW w:w="1701"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324,768</w:t>
            </w:r>
          </w:p>
        </w:tc>
        <w:tc>
          <w:tcPr>
            <w:tcW w:w="1417"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2,233</w:t>
            </w:r>
          </w:p>
        </w:tc>
        <w:tc>
          <w:tcPr>
            <w:tcW w:w="1560"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1,024,429</w:t>
            </w:r>
          </w:p>
        </w:tc>
        <w:tc>
          <w:tcPr>
            <w:tcW w:w="1701" w:type="dxa"/>
          </w:tcPr>
          <w:p w:rsidR="00A11B26" w:rsidRPr="00A11B26" w:rsidRDefault="00A11B26" w:rsidP="00A11B26">
            <w:pPr>
              <w:jc w:val="right"/>
              <w:rPr>
                <w:rFonts w:ascii="TH SarabunIT๙" w:hAnsi="TH SarabunIT๙" w:cs="TH SarabunIT๙"/>
                <w:b/>
                <w:bCs/>
                <w:sz w:val="32"/>
                <w:szCs w:val="32"/>
                <w:cs/>
              </w:rPr>
            </w:pPr>
            <w:r w:rsidRPr="00A11B26">
              <w:rPr>
                <w:rFonts w:ascii="TH SarabunIT๙" w:hAnsi="TH SarabunIT๙" w:cs="TH SarabunIT๙" w:hint="cs"/>
                <w:b/>
                <w:bCs/>
                <w:sz w:val="32"/>
                <w:szCs w:val="32"/>
                <w:cs/>
              </w:rPr>
              <w:t>1,991,403</w:t>
            </w:r>
          </w:p>
        </w:tc>
      </w:tr>
    </w:tbl>
    <w:p w:rsidR="00A11B26" w:rsidRPr="00A11B26" w:rsidRDefault="00A11B26" w:rsidP="00A11B26">
      <w:pPr>
        <w:spacing w:after="0" w:line="240" w:lineRule="auto"/>
        <w:rPr>
          <w:rFonts w:ascii="TH SarabunIT๙" w:hAnsi="TH SarabunIT๙" w:cs="TH SarabunIT๙"/>
          <w:sz w:val="24"/>
          <w:szCs w:val="24"/>
        </w:rPr>
      </w:pPr>
      <w:r w:rsidRPr="00A11B26">
        <w:rPr>
          <w:rFonts w:ascii="TH SarabunIT๙" w:hAnsi="TH SarabunIT๙" w:cs="TH SarabunIT๙" w:hint="cs"/>
          <w:sz w:val="24"/>
          <w:szCs w:val="24"/>
          <w:cs/>
        </w:rPr>
        <w:t>ที่มา</w:t>
      </w:r>
      <w:r w:rsidRPr="00A11B26">
        <w:rPr>
          <w:rFonts w:ascii="TH SarabunIT๙" w:hAnsi="TH SarabunIT๙" w:cs="TH SarabunIT๙"/>
          <w:sz w:val="24"/>
          <w:szCs w:val="24"/>
        </w:rPr>
        <w:t xml:space="preserve">: </w:t>
      </w:r>
      <w:r w:rsidRPr="00A11B26">
        <w:rPr>
          <w:rFonts w:ascii="TH SarabunIT๙" w:hAnsi="TH SarabunIT๙" w:cs="TH SarabunIT๙" w:hint="cs"/>
          <w:sz w:val="24"/>
          <w:szCs w:val="24"/>
          <w:cs/>
        </w:rPr>
        <w:t>สถานีพัฒนาที่ดินพะเยา  ณ 30  ตุลาคม 2563</w:t>
      </w:r>
    </w:p>
    <w:p w:rsidR="00A11B26" w:rsidRPr="00A11B26" w:rsidRDefault="00A11B26" w:rsidP="00A11B26">
      <w:pPr>
        <w:spacing w:after="0" w:line="240" w:lineRule="auto"/>
        <w:rPr>
          <w:rFonts w:ascii="TH SarabunIT๙" w:hAnsi="TH SarabunIT๙" w:cs="TH SarabunIT๙"/>
          <w:sz w:val="24"/>
          <w:szCs w:val="24"/>
        </w:rPr>
      </w:pPr>
      <w:r w:rsidRPr="00A11B26">
        <w:rPr>
          <w:rFonts w:ascii="TH SarabunIT๙" w:hAnsi="TH SarabunIT๙" w:cs="TH SarabunIT๙" w:hint="cs"/>
          <w:sz w:val="24"/>
          <w:szCs w:val="24"/>
          <w:cs/>
        </w:rPr>
        <w:t>หมายเหตุ</w:t>
      </w:r>
      <w:r w:rsidRPr="00A11B26">
        <w:rPr>
          <w:rFonts w:ascii="TH SarabunIT๙" w:hAnsi="TH SarabunIT๙" w:cs="TH SarabunIT๙" w:hint="cs"/>
          <w:sz w:val="24"/>
          <w:szCs w:val="24"/>
          <w:cs/>
        </w:rPr>
        <w:tab/>
      </w:r>
      <w:r w:rsidRPr="00A11B26">
        <w:rPr>
          <w:rFonts w:ascii="TH SarabunIT๙" w:hAnsi="TH SarabunIT๙" w:cs="TH SarabunIT๙"/>
          <w:sz w:val="24"/>
          <w:szCs w:val="24"/>
        </w:rPr>
        <w:t>1</w:t>
      </w:r>
      <w:r w:rsidRPr="00A11B26">
        <w:rPr>
          <w:rFonts w:ascii="TH SarabunIT๙" w:hAnsi="TH SarabunIT๙" w:cs="TH SarabunIT๙" w:hint="cs"/>
          <w:sz w:val="24"/>
          <w:szCs w:val="24"/>
          <w:cs/>
        </w:rPr>
        <w:t>)</w:t>
      </w:r>
      <w:r w:rsidRPr="00A11B26">
        <w:rPr>
          <w:rFonts w:ascii="TH SarabunIT๙" w:hAnsi="TH SarabunIT๙" w:cs="TH SarabunIT๙"/>
          <w:sz w:val="24"/>
          <w:szCs w:val="24"/>
        </w:rPr>
        <w:t>S</w:t>
      </w:r>
      <w:r w:rsidRPr="00A11B26">
        <w:rPr>
          <w:rFonts w:ascii="TH SarabunIT๙" w:hAnsi="TH SarabunIT๙" w:cs="TH SarabunIT๙" w:hint="cs"/>
          <w:sz w:val="24"/>
          <w:szCs w:val="24"/>
          <w:cs/>
        </w:rPr>
        <w:t>1</w:t>
      </w:r>
      <w:r w:rsidRPr="00A11B26">
        <w:rPr>
          <w:rFonts w:ascii="TH SarabunIT๙" w:hAnsi="TH SarabunIT๙" w:cs="TH SarabunIT๙"/>
          <w:sz w:val="24"/>
          <w:szCs w:val="24"/>
        </w:rPr>
        <w:t>:</w:t>
      </w:r>
      <w:r w:rsidRPr="00A11B26">
        <w:rPr>
          <w:rFonts w:ascii="TH SarabunIT๙" w:hAnsi="TH SarabunIT๙" w:cs="TH SarabunIT๙" w:hint="cs"/>
          <w:sz w:val="24"/>
          <w:szCs w:val="24"/>
          <w:cs/>
        </w:rPr>
        <w:t>เหมาะสมสูง</w:t>
      </w:r>
      <w:r w:rsidRPr="00A11B26">
        <w:rPr>
          <w:rFonts w:ascii="TH SarabunIT๙" w:hAnsi="TH SarabunIT๙" w:cs="TH SarabunIT๙"/>
          <w:sz w:val="24"/>
          <w:szCs w:val="24"/>
        </w:rPr>
        <w:t xml:space="preserve">    S2:</w:t>
      </w:r>
      <w:r w:rsidRPr="00A11B26">
        <w:rPr>
          <w:rFonts w:ascii="TH SarabunIT๙" w:hAnsi="TH SarabunIT๙" w:cs="TH SarabunIT๙" w:hint="cs"/>
          <w:sz w:val="24"/>
          <w:szCs w:val="24"/>
          <w:cs/>
        </w:rPr>
        <w:t>เหมาะสมปานกลาง</w:t>
      </w:r>
      <w:r w:rsidRPr="00A11B26">
        <w:rPr>
          <w:rFonts w:ascii="TH SarabunIT๙" w:hAnsi="TH SarabunIT๙" w:cs="TH SarabunIT๙"/>
          <w:sz w:val="24"/>
          <w:szCs w:val="24"/>
        </w:rPr>
        <w:t xml:space="preserve">   S3:</w:t>
      </w:r>
      <w:r w:rsidRPr="00A11B26">
        <w:rPr>
          <w:rFonts w:ascii="TH SarabunIT๙" w:hAnsi="TH SarabunIT๙" w:cs="TH SarabunIT๙" w:hint="cs"/>
          <w:sz w:val="24"/>
          <w:szCs w:val="24"/>
          <w:cs/>
        </w:rPr>
        <w:t>เหมาะสมเล็กน้อย</w:t>
      </w:r>
      <w:r w:rsidRPr="00A11B26">
        <w:rPr>
          <w:rFonts w:ascii="TH SarabunIT๙" w:hAnsi="TH SarabunIT๙" w:cs="TH SarabunIT๙"/>
          <w:sz w:val="24"/>
          <w:szCs w:val="24"/>
        </w:rPr>
        <w:t xml:space="preserve">    N :</w:t>
      </w:r>
      <w:r w:rsidRPr="00A11B26">
        <w:rPr>
          <w:rFonts w:ascii="TH SarabunIT๙" w:hAnsi="TH SarabunIT๙" w:cs="TH SarabunIT๙" w:hint="cs"/>
          <w:sz w:val="24"/>
          <w:szCs w:val="24"/>
          <w:cs/>
        </w:rPr>
        <w:t>ไม่เหมาะสม</w:t>
      </w:r>
    </w:p>
    <w:p w:rsidR="00A11B26" w:rsidRPr="00A11B26" w:rsidRDefault="00A11B26" w:rsidP="00A11B26">
      <w:pPr>
        <w:spacing w:after="0" w:line="240" w:lineRule="auto"/>
        <w:rPr>
          <w:rFonts w:ascii="TH SarabunIT๙" w:hAnsi="TH SarabunIT๙" w:cs="TH SarabunIT๙"/>
          <w:sz w:val="24"/>
          <w:szCs w:val="24"/>
          <w:cs/>
        </w:rPr>
      </w:pPr>
      <w:r w:rsidRPr="00A11B26">
        <w:rPr>
          <w:rFonts w:ascii="TH SarabunIT๙" w:hAnsi="TH SarabunIT๙" w:cs="TH SarabunIT๙"/>
          <w:sz w:val="24"/>
          <w:szCs w:val="24"/>
        </w:rPr>
        <w:tab/>
      </w:r>
      <w:r w:rsidRPr="00A11B26">
        <w:rPr>
          <w:rFonts w:ascii="TH SarabunIT๙" w:hAnsi="TH SarabunIT๙" w:cs="TH SarabunIT๙"/>
          <w:szCs w:val="24"/>
        </w:rPr>
        <w:t>2</w:t>
      </w:r>
      <w:r w:rsidRPr="00A11B26">
        <w:rPr>
          <w:rFonts w:ascii="TH SarabunIT๙" w:hAnsi="TH SarabunIT๙" w:cs="TH SarabunIT๙" w:hint="cs"/>
          <w:szCs w:val="24"/>
          <w:cs/>
        </w:rPr>
        <w:t>)พื้นที่ป่าไม้จากสำนักบริหารพื้นที่อนุรักษ์ที่ 15  ณ 30 กันยายน 2563</w:t>
      </w:r>
    </w:p>
    <w:p w:rsidR="00A11B26" w:rsidRPr="00A11B26" w:rsidRDefault="00A11B26" w:rsidP="00A11B26">
      <w:pPr>
        <w:spacing w:after="0" w:line="240" w:lineRule="auto"/>
        <w:rPr>
          <w:rFonts w:ascii="TH SarabunIT๙" w:hAnsi="TH SarabunIT๙" w:cs="TH SarabunIT๙"/>
          <w:sz w:val="24"/>
          <w:szCs w:val="24"/>
        </w:rPr>
      </w:pPr>
      <w:r w:rsidRPr="00A11B26">
        <w:rPr>
          <w:rFonts w:ascii="TH SarabunIT๙" w:hAnsi="TH SarabunIT๙" w:cs="TH SarabunIT๙"/>
          <w:sz w:val="24"/>
          <w:szCs w:val="24"/>
        </w:rPr>
        <w:tab/>
      </w: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BD62E8" w:rsidRPr="00BD62E8" w:rsidRDefault="00BD62E8" w:rsidP="00BF2F59">
      <w:pPr>
        <w:spacing w:after="0" w:line="240" w:lineRule="auto"/>
        <w:jc w:val="thaiDistribute"/>
        <w:rPr>
          <w:rFonts w:ascii="TH SarabunIT๙" w:hAnsi="TH SarabunIT๙" w:cs="TH SarabunIT๙"/>
          <w:sz w:val="32"/>
          <w:szCs w:val="32"/>
          <w:shd w:val="clear" w:color="auto" w:fill="FFFFFF"/>
        </w:rPr>
      </w:pPr>
    </w:p>
    <w:p w:rsidR="00A11B26" w:rsidRPr="00A11B26" w:rsidRDefault="007147A3" w:rsidP="00A11B26">
      <w:pPr>
        <w:spacing w:after="0" w:line="240" w:lineRule="auto"/>
        <w:rPr>
          <w:rFonts w:ascii="TH SarabunIT๙" w:hAnsi="TH SarabunIT๙" w:cs="TH SarabunIT๙"/>
          <w:b/>
          <w:bCs/>
          <w:sz w:val="36"/>
          <w:szCs w:val="36"/>
          <w:cs/>
        </w:rPr>
      </w:pPr>
      <w:r>
        <w:rPr>
          <w:rFonts w:ascii="TH SarabunIT๙" w:hAnsi="TH SarabunIT๙" w:cs="TH SarabunIT๙" w:hint="cs"/>
          <w:b/>
          <w:bCs/>
          <w:sz w:val="36"/>
          <w:szCs w:val="36"/>
          <w:cs/>
        </w:rPr>
        <w:lastRenderedPageBreak/>
        <w:t>3</w:t>
      </w:r>
      <w:r w:rsidR="00A11B26" w:rsidRPr="00A11B26">
        <w:rPr>
          <w:rFonts w:ascii="TH SarabunIT๙" w:hAnsi="TH SarabunIT๙" w:cs="TH SarabunIT๙" w:hint="cs"/>
          <w:b/>
          <w:bCs/>
          <w:sz w:val="36"/>
          <w:szCs w:val="36"/>
          <w:cs/>
        </w:rPr>
        <w:t>. การเพาะปลูกพืช</w:t>
      </w:r>
    </w:p>
    <w:p w:rsidR="00A11B26" w:rsidRPr="00A11B26" w:rsidRDefault="00A11B26" w:rsidP="00A11B26">
      <w:pPr>
        <w:spacing w:after="0" w:line="240" w:lineRule="auto"/>
        <w:rPr>
          <w:rFonts w:ascii="TH SarabunIT๙" w:hAnsi="TH SarabunIT๙" w:cs="TH SarabunIT๙"/>
          <w:b/>
          <w:bCs/>
          <w:sz w:val="16"/>
          <w:szCs w:val="16"/>
        </w:rPr>
      </w:pPr>
    </w:p>
    <w:p w:rsidR="00A11B26" w:rsidRPr="00A11B26" w:rsidRDefault="00A11B26" w:rsidP="00A11B26">
      <w:pPr>
        <w:spacing w:after="0" w:line="240" w:lineRule="auto"/>
        <w:rPr>
          <w:rFonts w:ascii="TH SarabunIT๙" w:hAnsi="TH SarabunIT๙" w:cs="TH SarabunIT๙"/>
          <w:spacing w:val="-20"/>
          <w:sz w:val="32"/>
          <w:szCs w:val="32"/>
        </w:rPr>
      </w:pPr>
      <w:r w:rsidRPr="00A11B26">
        <w:rPr>
          <w:rFonts w:ascii="TH SarabunIT๙" w:hAnsi="TH SarabunIT๙" w:cs="TH SarabunIT๙" w:hint="cs"/>
          <w:b/>
          <w:bCs/>
          <w:sz w:val="32"/>
          <w:szCs w:val="32"/>
          <w:cs/>
        </w:rPr>
        <w:tab/>
      </w:r>
      <w:r w:rsidRPr="00A11B26">
        <w:rPr>
          <w:rFonts w:ascii="TH SarabunIT๙" w:hAnsi="TH SarabunIT๙" w:cs="TH SarabunIT๙" w:hint="cs"/>
          <w:sz w:val="32"/>
          <w:szCs w:val="32"/>
          <w:cs/>
        </w:rPr>
        <w:tab/>
      </w:r>
      <w:r w:rsidRPr="00A11B26">
        <w:rPr>
          <w:rFonts w:ascii="TH SarabunIT๙" w:hAnsi="TH SarabunIT๙" w:cs="TH SarabunIT๙" w:hint="cs"/>
          <w:spacing w:val="-20"/>
          <w:sz w:val="32"/>
          <w:szCs w:val="32"/>
          <w:cs/>
        </w:rPr>
        <w:t>จากการที่เกษตรกรของจังหวัดพะเยาส่วนใหญ่  ประกอบอาชีพด้านเกษตรกรรม  อาชีพหลัก คือ การทำนา  พืชเศรษฐกิจที่ทำรายได้หลักที่สำคัญ  ได้แก่  ข้าว  ข้าวโพดเลี้ยงสัตว์  ยางพารา  ลำไย  ลิ้นจี่  กระเทียม  หอมแดง  และมันสำปะหลัง  มีพื้นที่เพาะปลูกและผลผลิต  ดังนี้</w:t>
      </w:r>
    </w:p>
    <w:p w:rsidR="00A11B26" w:rsidRPr="00A11B26" w:rsidRDefault="00A11B26" w:rsidP="00A11B26">
      <w:pPr>
        <w:spacing w:after="0" w:line="240" w:lineRule="auto"/>
        <w:rPr>
          <w:rFonts w:ascii="TH SarabunIT๙" w:hAnsi="TH SarabunIT๙" w:cs="TH SarabunIT๙"/>
          <w:sz w:val="32"/>
          <w:szCs w:val="32"/>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ข้าว</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w:t>
      </w:r>
      <w:r w:rsidRPr="00A11B26">
        <w:rPr>
          <w:rFonts w:ascii="TH SarabunIT๙" w:hAnsi="TH SarabunIT๙" w:cs="TH SarabunIT๙"/>
          <w:cs/>
        </w:rPr>
        <w:t>ข้าวนาปี</w:t>
      </w:r>
      <w:r w:rsidRPr="00A11B26">
        <w:rPr>
          <w:rFonts w:ascii="TH SarabunIT๙" w:hAnsi="TH SarabunIT๙" w:cs="TH SarabunIT๙" w:hint="cs"/>
          <w:cs/>
        </w:rPr>
        <w:t>(2562/63)</w:t>
      </w:r>
      <w:r w:rsidRPr="00A11B26">
        <w:rPr>
          <w:rFonts w:ascii="TH SarabunIT๙" w:hAnsi="TH SarabunIT๙" w:cs="TH SarabunIT๙" w:hint="cs"/>
          <w:cs/>
        </w:rPr>
        <w:tab/>
      </w:r>
      <w:r w:rsidRPr="00A11B26">
        <w:rPr>
          <w:rFonts w:ascii="TH SarabunIT๙" w:hAnsi="TH SarabunIT๙" w:cs="TH SarabunIT๙"/>
          <w:cs/>
        </w:rPr>
        <w:t>พื้นที่เพาะปลูก</w:t>
      </w:r>
      <w:r w:rsidRPr="00A11B26">
        <w:rPr>
          <w:rFonts w:ascii="TH SarabunIT๙" w:hAnsi="TH SarabunIT๙" w:cs="TH SarabunIT๙" w:hint="cs"/>
          <w:cs/>
        </w:rPr>
        <w:tab/>
      </w:r>
      <w:r w:rsidRPr="00A11B26">
        <w:rPr>
          <w:rFonts w:ascii="TH SarabunIT๙" w:hAnsi="TH SarabunIT๙" w:cs="TH SarabunIT๙" w:hint="cs"/>
          <w:sz w:val="32"/>
          <w:szCs w:val="32"/>
          <w:cs/>
        </w:rPr>
        <w:t>629,275</w:t>
      </w:r>
      <w:r w:rsidRPr="00A11B26">
        <w:rPr>
          <w:rFonts w:ascii="TH SarabunIT๙" w:hAnsi="TH SarabunIT๙" w:cs="TH SarabunIT๙" w:hint="cs"/>
          <w:cs/>
        </w:rPr>
        <w:t xml:space="preserve"> </w:t>
      </w:r>
      <w:r w:rsidRPr="00A11B26">
        <w:rPr>
          <w:rFonts w:ascii="TH SarabunIT๙" w:hAnsi="TH SarabunIT๙" w:cs="TH SarabunIT๙"/>
          <w:cs/>
        </w:rPr>
        <w:t xml:space="preserve">ไร่   </w:t>
      </w:r>
      <w:r w:rsidRPr="00A11B26">
        <w:rPr>
          <w:rFonts w:ascii="TH SarabunIT๙" w:hAnsi="TH SarabunIT๙" w:cs="TH SarabunIT๙"/>
          <w:cs/>
        </w:rPr>
        <w:tab/>
        <w:t xml:space="preserve">พื้นที่เก็บเกี่ยว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sz w:val="32"/>
          <w:szCs w:val="32"/>
          <w:cs/>
        </w:rPr>
        <w:t>611,878</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r>
      <w:r w:rsidRPr="00A11B26">
        <w:rPr>
          <w:rFonts w:ascii="TH SarabunIT๙" w:hAnsi="TH SarabunIT๙" w:cs="TH SarabunIT๙" w:hint="cs"/>
          <w:sz w:val="32"/>
          <w:szCs w:val="32"/>
          <w:cs/>
        </w:rPr>
        <w:t>293,101</w:t>
      </w:r>
      <w:r w:rsidRPr="00A11B26">
        <w:rPr>
          <w:rFonts w:ascii="TH SarabunIT๙" w:hAnsi="TH SarabunIT๙" w:cs="TH SarabunIT๙" w:hint="cs"/>
          <w:cs/>
        </w:rPr>
        <w:t xml:space="preserve">  </w:t>
      </w:r>
      <w:r w:rsidRPr="00A11B26">
        <w:rPr>
          <w:rFonts w:ascii="TH SarabunIT๙" w:hAnsi="TH SarabunIT๙" w:cs="TH SarabunIT๙"/>
          <w:cs/>
        </w:rPr>
        <w:t xml:space="preserve">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sz w:val="32"/>
          <w:szCs w:val="32"/>
          <w:cs/>
        </w:rPr>
        <w:t>479</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t xml:space="preserve"> ข้าว</w:t>
      </w:r>
      <w:r w:rsidRPr="00A11B26">
        <w:rPr>
          <w:rFonts w:ascii="TH SarabunIT๙" w:hAnsi="TH SarabunIT๙" w:cs="TH SarabunIT๙" w:hint="cs"/>
          <w:cs/>
        </w:rPr>
        <w:t>นา</w:t>
      </w:r>
      <w:r w:rsidRPr="00A11B26">
        <w:rPr>
          <w:rFonts w:ascii="TH SarabunIT๙" w:hAnsi="TH SarabunIT๙" w:cs="TH SarabunIT๙"/>
          <w:cs/>
        </w:rPr>
        <w:t>ปรัง(ปี 256</w:t>
      </w:r>
      <w:r w:rsidRPr="00A11B26">
        <w:rPr>
          <w:rFonts w:ascii="TH SarabunIT๙" w:hAnsi="TH SarabunIT๙" w:cs="TH SarabunIT๙" w:hint="cs"/>
          <w:cs/>
        </w:rPr>
        <w:t>3</w:t>
      </w:r>
      <w:r w:rsidRPr="00A11B26">
        <w:rPr>
          <w:rFonts w:ascii="TH SarabunIT๙" w:hAnsi="TH SarabunIT๙" w:cs="TH SarabunIT๙"/>
          <w:cs/>
        </w:rPr>
        <w:t>)</w:t>
      </w:r>
      <w:r w:rsidRPr="00A11B26">
        <w:rPr>
          <w:rFonts w:ascii="TH SarabunIT๙" w:hAnsi="TH SarabunIT๙" w:cs="TH SarabunIT๙"/>
          <w:cs/>
        </w:rPr>
        <w:tab/>
        <w:t xml:space="preserve">พื้นที่เพาะปลูก        </w:t>
      </w:r>
      <w:r w:rsidRPr="00A11B26">
        <w:rPr>
          <w:rFonts w:ascii="TH SarabunIT๙" w:hAnsi="TH SarabunIT๙" w:cs="TH SarabunIT๙" w:hint="cs"/>
          <w:sz w:val="32"/>
          <w:szCs w:val="32"/>
          <w:cs/>
        </w:rPr>
        <w:t>36,735</w:t>
      </w:r>
      <w:r w:rsidRPr="00A11B26">
        <w:rPr>
          <w:rFonts w:ascii="TH SarabunIT๙" w:hAnsi="TH SarabunIT๙" w:cs="TH SarabunIT๙"/>
          <w:cs/>
        </w:rPr>
        <w:t xml:space="preserve">  ไร่     พื้นที่เก็บเกี่ยว</w:t>
      </w:r>
      <w:r w:rsidRPr="00A11B26">
        <w:rPr>
          <w:rFonts w:ascii="TH SarabunIT๙" w:hAnsi="TH SarabunIT๙" w:cs="TH SarabunIT๙"/>
          <w:cs/>
        </w:rPr>
        <w:tab/>
        <w:t xml:space="preserve">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sz w:val="32"/>
          <w:szCs w:val="32"/>
          <w:cs/>
        </w:rPr>
        <w:t>36,037</w:t>
      </w:r>
      <w:r w:rsidRPr="00A11B26">
        <w:rPr>
          <w:rFonts w:ascii="TH SarabunIT๙" w:hAnsi="TH SarabunIT๙" w:cs="TH SarabunIT๙"/>
          <w:cs/>
        </w:rPr>
        <w:t xml:space="preserve">   ไร่</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sz w:val="32"/>
          <w:szCs w:val="32"/>
          <w:cs/>
        </w:rPr>
        <w:t xml:space="preserve"> 23,207</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ตัน    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 xml:space="preserve"> 644</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ข้าวโพดเลี้ยงสัตว์(</w:t>
      </w:r>
      <w:r w:rsidRPr="00A11B26">
        <w:rPr>
          <w:rFonts w:ascii="TH SarabunIT๙" w:hAnsi="TH SarabunIT๙" w:cs="TH SarabunIT๙"/>
          <w:b/>
          <w:bCs/>
          <w:sz w:val="32"/>
          <w:szCs w:val="32"/>
        </w:rPr>
        <w:t>2562/63</w:t>
      </w:r>
      <w:r w:rsidRPr="00A11B26">
        <w:rPr>
          <w:rFonts w:ascii="TH SarabunIT๙" w:hAnsi="TH SarabunIT๙" w:cs="TH SarabunIT๙" w:hint="cs"/>
          <w:b/>
          <w:bCs/>
          <w:sz w:val="32"/>
          <w:szCs w:val="32"/>
          <w:cs/>
        </w:rPr>
        <w:t>)</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w:t>
      </w:r>
      <w:r w:rsidRPr="00A11B26">
        <w:rPr>
          <w:rFonts w:ascii="TH SarabunIT๙" w:hAnsi="TH SarabunIT๙" w:cs="TH SarabunIT๙"/>
          <w:cs/>
        </w:rPr>
        <w:t>ข้าว</w:t>
      </w:r>
      <w:r w:rsidRPr="00A11B26">
        <w:rPr>
          <w:rFonts w:ascii="TH SarabunIT๙" w:hAnsi="TH SarabunIT๙" w:cs="TH SarabunIT๙" w:hint="cs"/>
          <w:cs/>
        </w:rPr>
        <w:t>โพดเลี้ยงสัตว์(รุ่น1) ฤดูฝน</w:t>
      </w:r>
      <w:r w:rsidRPr="00A11B26">
        <w:rPr>
          <w:rFonts w:ascii="TH SarabunIT๙" w:hAnsi="TH SarabunIT๙" w:cs="TH SarabunIT๙"/>
          <w:cs/>
        </w:rPr>
        <w:t xml:space="preserve"> พื้นที่เพาะปลูก</w:t>
      </w:r>
      <w:r w:rsidRPr="00A11B26">
        <w:rPr>
          <w:rFonts w:ascii="TH SarabunIT๙" w:hAnsi="TH SarabunIT๙" w:cs="TH SarabunIT๙" w:hint="cs"/>
          <w:cs/>
        </w:rPr>
        <w:tab/>
      </w:r>
      <w:r w:rsidRPr="00A11B26">
        <w:rPr>
          <w:rFonts w:ascii="TH SarabunIT๙" w:hAnsi="TH SarabunIT๙" w:cs="TH SarabunIT๙" w:hint="cs"/>
          <w:sz w:val="32"/>
          <w:szCs w:val="32"/>
          <w:cs/>
        </w:rPr>
        <w:t>137,718</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 xml:space="preserve">พื้นที่เก็บเกี่ยว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sz w:val="32"/>
          <w:szCs w:val="32"/>
          <w:cs/>
        </w:rPr>
        <w:t>125,440</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cs/>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r>
      <w:r w:rsidRPr="00A11B26">
        <w:rPr>
          <w:rFonts w:ascii="TH SarabunIT๙" w:hAnsi="TH SarabunIT๙" w:cs="TH SarabunIT๙" w:hint="cs"/>
          <w:sz w:val="32"/>
          <w:szCs w:val="32"/>
          <w:cs/>
        </w:rPr>
        <w:t xml:space="preserve">86,584 </w:t>
      </w:r>
      <w:r w:rsidRPr="00A11B26">
        <w:rPr>
          <w:rFonts w:ascii="TH SarabunIT๙" w:hAnsi="TH SarabunIT๙" w:cs="TH SarabunIT๙" w:hint="cs"/>
          <w:cs/>
        </w:rPr>
        <w:t xml:space="preserve">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cs/>
        </w:rPr>
        <w:t>690</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t xml:space="preserve"> ข้าว</w:t>
      </w:r>
      <w:r w:rsidRPr="00A11B26">
        <w:rPr>
          <w:rFonts w:ascii="TH SarabunIT๙" w:hAnsi="TH SarabunIT๙" w:cs="TH SarabunIT๙" w:hint="cs"/>
          <w:cs/>
        </w:rPr>
        <w:t>โพดเลี้ยงสัตว์(รุ่น2) ฤดูแล้ง</w:t>
      </w:r>
      <w:r w:rsidRPr="00A11B26">
        <w:rPr>
          <w:rFonts w:ascii="TH SarabunIT๙" w:hAnsi="TH SarabunIT๙" w:cs="TH SarabunIT๙"/>
          <w:cs/>
        </w:rPr>
        <w:t xml:space="preserve">พื้นที่เพาะปลูก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18,043</w:t>
      </w:r>
      <w:r w:rsidRPr="00A11B26">
        <w:rPr>
          <w:rFonts w:ascii="TH SarabunIT๙" w:hAnsi="TH SarabunIT๙" w:cs="TH SarabunIT๙"/>
          <w:cs/>
        </w:rPr>
        <w:t xml:space="preserve">   ไร่     พื้นที่เก็บเกี่ยว</w:t>
      </w:r>
      <w:r w:rsidRPr="00A11B26">
        <w:rPr>
          <w:rFonts w:ascii="TH SarabunIT๙" w:hAnsi="TH SarabunIT๙" w:cs="TH SarabunIT๙"/>
          <w:cs/>
        </w:rPr>
        <w:tab/>
        <w:t xml:space="preserve">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18,003</w:t>
      </w:r>
      <w:r w:rsidRPr="00A11B26">
        <w:rPr>
          <w:rFonts w:ascii="TH SarabunIT๙" w:hAnsi="TH SarabunIT๙" w:cs="TH SarabunIT๙" w:hint="cs"/>
          <w:cs/>
        </w:rPr>
        <w:t xml:space="preserve"> </w:t>
      </w:r>
      <w:r w:rsidRPr="00A11B26">
        <w:rPr>
          <w:rFonts w:ascii="TH SarabunIT๙" w:hAnsi="TH SarabunIT๙" w:cs="TH SarabunIT๙"/>
          <w:cs/>
        </w:rPr>
        <w:t xml:space="preserve">   ไร่</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cs/>
        </w:rPr>
        <w:tab/>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13,729</w:t>
      </w:r>
      <w:r w:rsidRPr="00A11B26">
        <w:rPr>
          <w:rFonts w:ascii="TH SarabunIT๙" w:hAnsi="TH SarabunIT๙" w:cs="TH SarabunIT๙" w:hint="cs"/>
          <w:cs/>
        </w:rPr>
        <w:t xml:space="preserve"> </w:t>
      </w:r>
      <w:r w:rsidRPr="00A11B26">
        <w:rPr>
          <w:rFonts w:ascii="TH SarabunIT๙" w:hAnsi="TH SarabunIT๙" w:cs="TH SarabunIT๙"/>
          <w:cs/>
        </w:rPr>
        <w:t xml:space="preserve">  ตัน    ผลผลิตเฉลี่ยต่อไร่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763</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ยางพารา(ปี 2561)</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ยางพารา</w:t>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w:t>
      </w:r>
      <w:r w:rsidRPr="00A11B26">
        <w:rPr>
          <w:rFonts w:ascii="TH SarabunIT๙" w:hAnsi="TH SarabunIT๙" w:cs="TH SarabunIT๙" w:hint="cs"/>
          <w:cs/>
        </w:rPr>
        <w:t>ยืนต้น</w:t>
      </w:r>
      <w:r w:rsidRPr="00A11B26">
        <w:rPr>
          <w:rFonts w:ascii="TH SarabunIT๙" w:hAnsi="TH SarabunIT๙" w:cs="TH SarabunIT๙" w:hint="cs"/>
          <w:cs/>
        </w:rPr>
        <w:tab/>
      </w:r>
      <w:r w:rsidRPr="00A11B26">
        <w:rPr>
          <w:rFonts w:ascii="TH SarabunIT๙" w:hAnsi="TH SarabunIT๙" w:cs="TH SarabunIT๙" w:hint="cs"/>
          <w:sz w:val="28"/>
          <w:cs/>
        </w:rPr>
        <w:t>161,771</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พื้นที่</w:t>
      </w:r>
      <w:r w:rsidRPr="00A11B26">
        <w:rPr>
          <w:rFonts w:ascii="TH SarabunIT๙" w:hAnsi="TH SarabunIT๙" w:cs="TH SarabunIT๙" w:hint="cs"/>
          <w:cs/>
        </w:rPr>
        <w:t>กรีด</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sz w:val="28"/>
        </w:rPr>
        <w:t xml:space="preserve">  </w:t>
      </w:r>
      <w:r w:rsidRPr="00A11B26">
        <w:rPr>
          <w:rFonts w:ascii="TH SarabunIT๙" w:hAnsi="TH SarabunIT๙" w:cs="TH SarabunIT๙"/>
          <w:sz w:val="28"/>
          <w:cs/>
        </w:rPr>
        <w:t xml:space="preserve">  </w:t>
      </w:r>
      <w:r w:rsidRPr="00A11B26">
        <w:rPr>
          <w:rFonts w:ascii="TH SarabunIT๙" w:hAnsi="TH SarabunIT๙" w:cs="TH SarabunIT๙" w:hint="cs"/>
          <w:sz w:val="28"/>
          <w:cs/>
        </w:rPr>
        <w:t xml:space="preserve">  147,899</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t xml:space="preserve">  </w:t>
      </w:r>
      <w:r w:rsidRPr="00A11B26">
        <w:rPr>
          <w:rFonts w:ascii="TH SarabunIT๙" w:hAnsi="TH SarabunIT๙" w:cs="TH SarabunIT๙" w:hint="cs"/>
          <w:sz w:val="28"/>
          <w:cs/>
        </w:rPr>
        <w:t xml:space="preserve">30,258  </w:t>
      </w:r>
      <w:r w:rsidRPr="00A11B26">
        <w:rPr>
          <w:rFonts w:ascii="TH SarabunIT๙" w:hAnsi="TH SarabunIT๙" w:cs="TH SarabunIT๙"/>
          <w:cs/>
        </w:rPr>
        <w:t xml:space="preserve">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sz w:val="28"/>
          <w:cs/>
        </w:rPr>
        <w:t>205</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ลำไย(ปี 2563)</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ลำไย</w:t>
      </w:r>
      <w:r w:rsidRPr="00A11B26">
        <w:rPr>
          <w:rFonts w:ascii="TH SarabunIT๙" w:hAnsi="TH SarabunIT๙" w:cs="TH SarabunIT๙" w:hint="cs"/>
          <w:cs/>
        </w:rPr>
        <w:tab/>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w:t>
      </w:r>
      <w:r w:rsidRPr="00A11B26">
        <w:rPr>
          <w:rFonts w:ascii="TH SarabunIT๙" w:hAnsi="TH SarabunIT๙" w:cs="TH SarabunIT๙" w:hint="cs"/>
          <w:cs/>
        </w:rPr>
        <w:t>ยืนต้น</w:t>
      </w:r>
      <w:r w:rsidRPr="00A11B26">
        <w:rPr>
          <w:rFonts w:ascii="TH SarabunIT๙" w:hAnsi="TH SarabunIT๙" w:cs="TH SarabunIT๙" w:hint="cs"/>
          <w:cs/>
        </w:rPr>
        <w:tab/>
        <w:t xml:space="preserve">  96,780</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พื้นที่</w:t>
      </w:r>
      <w:r w:rsidRPr="00A11B26">
        <w:rPr>
          <w:rFonts w:ascii="TH SarabunIT๙" w:hAnsi="TH SarabunIT๙" w:cs="TH SarabunIT๙" w:hint="cs"/>
          <w:cs/>
        </w:rPr>
        <w:t>ให้ผล</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78,737</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t xml:space="preserve">  31,716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398</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ลิ้นจี่(ปี 2563)</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ลิ้นจี่</w:t>
      </w:r>
      <w:r w:rsidRPr="00A11B26">
        <w:rPr>
          <w:rFonts w:ascii="TH SarabunIT๙" w:hAnsi="TH SarabunIT๙" w:cs="TH SarabunIT๙" w:hint="cs"/>
          <w:cs/>
        </w:rPr>
        <w:tab/>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w:t>
      </w:r>
      <w:r w:rsidRPr="00A11B26">
        <w:rPr>
          <w:rFonts w:ascii="TH SarabunIT๙" w:hAnsi="TH SarabunIT๙" w:cs="TH SarabunIT๙" w:hint="cs"/>
          <w:cs/>
        </w:rPr>
        <w:t>ยืนต้น</w:t>
      </w:r>
      <w:r w:rsidRPr="00A11B26">
        <w:rPr>
          <w:rFonts w:ascii="TH SarabunIT๙" w:hAnsi="TH SarabunIT๙" w:cs="TH SarabunIT๙" w:hint="cs"/>
          <w:cs/>
        </w:rPr>
        <w:tab/>
        <w:t xml:space="preserve">  12,616</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พื้นที่</w:t>
      </w:r>
      <w:r w:rsidRPr="00A11B26">
        <w:rPr>
          <w:rFonts w:ascii="TH SarabunIT๙" w:hAnsi="TH SarabunIT๙" w:cs="TH SarabunIT๙" w:hint="cs"/>
          <w:cs/>
        </w:rPr>
        <w:t>ให้ผล</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11,714</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t xml:space="preserve">    3,378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cs/>
        </w:rPr>
        <w:t>288</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กระเทียม(2562/63)</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กระเทียม</w:t>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พื้นที่เพาะปลูก</w:t>
      </w:r>
      <w:r w:rsidRPr="00A11B26">
        <w:rPr>
          <w:rFonts w:ascii="TH SarabunIT๙" w:hAnsi="TH SarabunIT๙" w:cs="TH SarabunIT๙" w:hint="cs"/>
          <w:cs/>
        </w:rPr>
        <w:tab/>
        <w:t xml:space="preserve">    </w:t>
      </w:r>
      <w:r w:rsidRPr="00A11B26">
        <w:rPr>
          <w:rFonts w:ascii="TH SarabunIT๙" w:hAnsi="TH SarabunIT๙" w:cs="TH SarabunIT๙" w:hint="cs"/>
          <w:sz w:val="32"/>
          <w:szCs w:val="32"/>
          <w:cs/>
        </w:rPr>
        <w:t>5,065</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 xml:space="preserve">พื้นที่เก็บเกี่ยว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5,065</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t xml:space="preserve">    </w:t>
      </w:r>
      <w:r w:rsidRPr="00A11B26">
        <w:rPr>
          <w:rFonts w:ascii="TH SarabunIT๙" w:hAnsi="TH SarabunIT๙" w:cs="TH SarabunIT๙" w:hint="cs"/>
          <w:sz w:val="32"/>
          <w:szCs w:val="32"/>
          <w:cs/>
        </w:rPr>
        <w:t>3,514</w:t>
      </w:r>
      <w:r w:rsidRPr="00A11B26">
        <w:rPr>
          <w:rFonts w:ascii="TH SarabunIT๙" w:hAnsi="TH SarabunIT๙" w:cs="TH SarabunIT๙" w:hint="cs"/>
          <w:cs/>
        </w:rPr>
        <w:t xml:space="preserve">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cs/>
        </w:rPr>
        <w:t xml:space="preserve"> </w:t>
      </w:r>
      <w:r w:rsidRPr="00A11B26">
        <w:rPr>
          <w:rFonts w:ascii="TH SarabunIT๙" w:hAnsi="TH SarabunIT๙" w:cs="TH SarabunIT๙" w:hint="cs"/>
          <w:sz w:val="32"/>
          <w:szCs w:val="32"/>
          <w:cs/>
        </w:rPr>
        <w:t>694</w:t>
      </w:r>
      <w:r w:rsidRPr="00A11B26">
        <w:rPr>
          <w:rFonts w:ascii="TH SarabunIT๙" w:hAnsi="TH SarabunIT๙" w:cs="TH SarabunIT๙"/>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หอมแดง(2562/63)</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หอมแดง</w:t>
      </w:r>
      <w:r w:rsidRPr="00A11B26">
        <w:rPr>
          <w:rFonts w:ascii="TH SarabunIT๙" w:hAnsi="TH SarabunIT๙" w:cs="TH SarabunIT๙" w:hint="cs"/>
          <w:cs/>
        </w:rPr>
        <w:tab/>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พื้นที่เพาะปลูก</w:t>
      </w:r>
      <w:r w:rsidRPr="00A11B26">
        <w:rPr>
          <w:rFonts w:ascii="TH SarabunIT๙" w:hAnsi="TH SarabunIT๙" w:cs="TH SarabunIT๙" w:hint="cs"/>
          <w:cs/>
        </w:rPr>
        <w:tab/>
        <w:t xml:space="preserve">   </w:t>
      </w:r>
      <w:r w:rsidRPr="00A11B26">
        <w:rPr>
          <w:rFonts w:ascii="TH SarabunIT๙" w:hAnsi="TH SarabunIT๙" w:cs="TH SarabunIT๙" w:hint="cs"/>
          <w:sz w:val="32"/>
          <w:szCs w:val="32"/>
          <w:cs/>
        </w:rPr>
        <w:t>8,686</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 xml:space="preserve">พื้นที่เก็บเกี่ยว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8,686</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r>
      <w:r w:rsidRPr="00A11B26">
        <w:rPr>
          <w:rFonts w:ascii="TH SarabunIT๙" w:hAnsi="TH SarabunIT๙" w:cs="TH SarabunIT๙" w:hint="cs"/>
          <w:sz w:val="32"/>
          <w:szCs w:val="32"/>
          <w:cs/>
        </w:rPr>
        <w:t>11,564</w:t>
      </w:r>
      <w:r w:rsidRPr="00A11B26">
        <w:rPr>
          <w:rFonts w:ascii="TH SarabunIT๙" w:hAnsi="TH SarabunIT๙" w:cs="TH SarabunIT๙" w:hint="cs"/>
          <w:cs/>
        </w:rPr>
        <w:t xml:space="preserve">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w:t>
      </w:r>
      <w:r w:rsidRPr="00A11B26">
        <w:rPr>
          <w:rFonts w:ascii="TH SarabunIT๙" w:hAnsi="TH SarabunIT๙" w:cs="TH SarabunIT๙" w:hint="cs"/>
          <w:sz w:val="32"/>
          <w:szCs w:val="32"/>
          <w:cs/>
        </w:rPr>
        <w:t>1,331</w:t>
      </w:r>
      <w:r w:rsidRPr="00A11B26">
        <w:rPr>
          <w:rFonts w:ascii="TH SarabunIT๙" w:hAnsi="TH SarabunIT๙" w:cs="TH SarabunIT๙" w:hint="cs"/>
          <w:cs/>
        </w:rPr>
        <w:t xml:space="preserve">   </w:t>
      </w:r>
      <w:r w:rsidRPr="00A11B26">
        <w:rPr>
          <w:rFonts w:ascii="TH SarabunIT๙" w:hAnsi="TH SarabunIT๙" w:cs="TH SarabunIT๙"/>
          <w:cs/>
        </w:rPr>
        <w:t>ก.ก.</w:t>
      </w:r>
    </w:p>
    <w:p w:rsidR="00A11B26" w:rsidRPr="00A11B26" w:rsidRDefault="00A11B26" w:rsidP="00A11B26">
      <w:pPr>
        <w:spacing w:after="0" w:line="240" w:lineRule="auto"/>
        <w:rPr>
          <w:rFonts w:ascii="TH SarabunIT๙" w:hAnsi="TH SarabunIT๙" w:cs="TH SarabunIT๙"/>
        </w:rPr>
      </w:pPr>
    </w:p>
    <w:p w:rsidR="00A11B26" w:rsidRPr="00A11B26" w:rsidRDefault="00A11B26" w:rsidP="00A11B26">
      <w:pPr>
        <w:numPr>
          <w:ilvl w:val="0"/>
          <w:numId w:val="19"/>
        </w:numPr>
        <w:spacing w:after="0" w:line="240" w:lineRule="auto"/>
        <w:rPr>
          <w:rFonts w:ascii="TH SarabunIT๙" w:hAnsi="TH SarabunIT๙" w:cs="TH SarabunIT๙"/>
          <w:b/>
          <w:bCs/>
          <w:sz w:val="32"/>
          <w:szCs w:val="32"/>
        </w:rPr>
      </w:pPr>
      <w:r w:rsidRPr="00A11B26">
        <w:rPr>
          <w:rFonts w:ascii="TH SarabunIT๙" w:hAnsi="TH SarabunIT๙" w:cs="TH SarabunIT๙" w:hint="cs"/>
          <w:b/>
          <w:bCs/>
          <w:sz w:val="32"/>
          <w:szCs w:val="32"/>
          <w:cs/>
        </w:rPr>
        <w:t>มันสำปะหลังโรงงาน(ปี 2562/63)</w:t>
      </w:r>
    </w:p>
    <w:p w:rsidR="00A11B26" w:rsidRPr="00A11B26" w:rsidRDefault="00A11B26" w:rsidP="00A11B26">
      <w:pPr>
        <w:spacing w:after="0" w:line="240" w:lineRule="auto"/>
        <w:ind w:firstLine="360"/>
        <w:rPr>
          <w:rFonts w:ascii="TH SarabunIT๙" w:hAnsi="TH SarabunIT๙" w:cs="TH SarabunIT๙"/>
        </w:rPr>
      </w:pPr>
      <w:r w:rsidRPr="00A11B26">
        <w:rPr>
          <w:rFonts w:ascii="TH SarabunIT๙" w:hAnsi="TH SarabunIT๙" w:cs="TH SarabunIT๙" w:hint="cs"/>
          <w:cs/>
        </w:rPr>
        <w:t xml:space="preserve">       มันสำปะหลัง</w:t>
      </w:r>
      <w:r w:rsidRPr="00A11B26">
        <w:rPr>
          <w:rFonts w:ascii="TH SarabunIT๙" w:hAnsi="TH SarabunIT๙" w:cs="TH SarabunIT๙" w:hint="cs"/>
          <w:cs/>
        </w:rPr>
        <w:tab/>
      </w:r>
      <w:r w:rsidRPr="00A11B26">
        <w:rPr>
          <w:rFonts w:ascii="TH SarabunIT๙" w:hAnsi="TH SarabunIT๙" w:cs="TH SarabunIT๙"/>
          <w:cs/>
        </w:rPr>
        <w:t xml:space="preserve">     </w:t>
      </w:r>
      <w:r w:rsidRPr="00A11B26">
        <w:rPr>
          <w:rFonts w:ascii="TH SarabunIT๙" w:hAnsi="TH SarabunIT๙" w:cs="TH SarabunIT๙"/>
          <w:cs/>
        </w:rPr>
        <w:tab/>
        <w:t>พื้นที่เพาะปลูก</w:t>
      </w:r>
      <w:r w:rsidRPr="00A11B26">
        <w:rPr>
          <w:rFonts w:ascii="TH SarabunIT๙" w:hAnsi="TH SarabunIT๙" w:cs="TH SarabunIT๙" w:hint="cs"/>
          <w:cs/>
        </w:rPr>
        <w:tab/>
        <w:t xml:space="preserve">    21,638</w:t>
      </w:r>
      <w:r w:rsidRPr="00A11B26">
        <w:rPr>
          <w:rFonts w:ascii="TH SarabunIT๙" w:hAnsi="TH SarabunIT๙" w:cs="TH SarabunIT๙"/>
          <w:cs/>
        </w:rPr>
        <w:t xml:space="preserve"> </w:t>
      </w:r>
      <w:r w:rsidRPr="00A11B26">
        <w:rPr>
          <w:rFonts w:ascii="TH SarabunIT๙" w:hAnsi="TH SarabunIT๙" w:cs="TH SarabunIT๙"/>
        </w:rPr>
        <w:t xml:space="preserve"> </w:t>
      </w:r>
      <w:r w:rsidRPr="00A11B26">
        <w:rPr>
          <w:rFonts w:ascii="TH SarabunIT๙" w:hAnsi="TH SarabunIT๙" w:cs="TH SarabunIT๙"/>
          <w:cs/>
        </w:rPr>
        <w:t xml:space="preserve"> ไร่   </w:t>
      </w:r>
      <w:r w:rsidRPr="00A11B26">
        <w:rPr>
          <w:rFonts w:ascii="TH SarabunIT๙" w:hAnsi="TH SarabunIT๙" w:cs="TH SarabunIT๙"/>
          <w:cs/>
        </w:rPr>
        <w:tab/>
        <w:t xml:space="preserve">พื้นที่เก็บเกี่ยว  </w:t>
      </w:r>
      <w:r w:rsidRPr="00A11B26">
        <w:rPr>
          <w:rFonts w:ascii="TH SarabunIT๙" w:hAnsi="TH SarabunIT๙" w:cs="TH SarabunIT๙"/>
        </w:rPr>
        <w:t xml:space="preserve">  </w:t>
      </w:r>
      <w:r w:rsidRPr="00A11B26">
        <w:rPr>
          <w:rFonts w:ascii="TH SarabunIT๙" w:hAnsi="TH SarabunIT๙" w:cs="TH SarabunIT๙"/>
          <w:cs/>
        </w:rPr>
        <w:tab/>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21,112</w:t>
      </w:r>
      <w:r w:rsidRPr="00A11B26">
        <w:rPr>
          <w:rFonts w:ascii="TH SarabunIT๙" w:hAnsi="TH SarabunIT๙" w:cs="TH SarabunIT๙"/>
        </w:rPr>
        <w:t xml:space="preserve">    </w:t>
      </w:r>
      <w:r w:rsidRPr="00A11B26">
        <w:rPr>
          <w:rFonts w:ascii="TH SarabunIT๙" w:hAnsi="TH SarabunIT๙" w:cs="TH SarabunIT๙"/>
          <w:cs/>
        </w:rPr>
        <w:t xml:space="preserve">ไร่  </w:t>
      </w:r>
    </w:p>
    <w:p w:rsidR="00A11B26" w:rsidRPr="00A11B26" w:rsidRDefault="00A11B26" w:rsidP="00A11B26">
      <w:pPr>
        <w:spacing w:after="0" w:line="240" w:lineRule="auto"/>
        <w:rPr>
          <w:rFonts w:ascii="TH SarabunIT๙" w:hAnsi="TH SarabunIT๙" w:cs="TH SarabunIT๙"/>
        </w:rPr>
      </w:pP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r>
      <w:r w:rsidRPr="00A11B26">
        <w:rPr>
          <w:rFonts w:ascii="TH SarabunIT๙" w:hAnsi="TH SarabunIT๙" w:cs="TH SarabunIT๙"/>
          <w:cs/>
        </w:rPr>
        <w:tab/>
        <w:t xml:space="preserve">ผลผลิตรวม   </w:t>
      </w:r>
      <w:r w:rsidRPr="00A11B26">
        <w:rPr>
          <w:rFonts w:ascii="TH SarabunIT๙" w:hAnsi="TH SarabunIT๙" w:cs="TH SarabunIT๙" w:hint="cs"/>
          <w:cs/>
        </w:rPr>
        <w:tab/>
        <w:t xml:space="preserve">  57,807  </w:t>
      </w:r>
      <w:r w:rsidRPr="00A11B26">
        <w:rPr>
          <w:rFonts w:ascii="TH SarabunIT๙" w:hAnsi="TH SarabunIT๙" w:cs="TH SarabunIT๙"/>
          <w:cs/>
        </w:rPr>
        <w:t xml:space="preserve"> ตัน </w:t>
      </w:r>
      <w:r w:rsidRPr="00A11B26">
        <w:rPr>
          <w:rFonts w:ascii="TH SarabunIT๙" w:hAnsi="TH SarabunIT๙" w:cs="TH SarabunIT๙"/>
          <w:cs/>
        </w:rPr>
        <w:tab/>
        <w:t xml:space="preserve">ผลผลิตเฉลี่ยต่อไร่    </w:t>
      </w:r>
      <w:r w:rsidRPr="00A11B26">
        <w:rPr>
          <w:rFonts w:ascii="TH SarabunIT๙" w:hAnsi="TH SarabunIT๙" w:cs="TH SarabunIT๙"/>
        </w:rPr>
        <w:t xml:space="preserve"> </w:t>
      </w:r>
      <w:r w:rsidRPr="00A11B26">
        <w:rPr>
          <w:rFonts w:ascii="TH SarabunIT๙" w:hAnsi="TH SarabunIT๙" w:cs="TH SarabunIT๙"/>
          <w:cs/>
        </w:rPr>
        <w:t xml:space="preserve">  </w:t>
      </w:r>
      <w:r w:rsidRPr="00A11B26">
        <w:rPr>
          <w:rFonts w:ascii="TH SarabunIT๙" w:hAnsi="TH SarabunIT๙" w:cs="TH SarabunIT๙" w:hint="cs"/>
          <w:cs/>
        </w:rPr>
        <w:t xml:space="preserve">     738</w:t>
      </w:r>
      <w:r w:rsidRPr="00A11B26">
        <w:rPr>
          <w:rFonts w:ascii="TH SarabunIT๙" w:hAnsi="TH SarabunIT๙" w:cs="TH SarabunIT๙"/>
        </w:rPr>
        <w:t xml:space="preserve">    </w:t>
      </w:r>
      <w:r w:rsidRPr="00A11B26">
        <w:rPr>
          <w:rFonts w:ascii="TH SarabunIT๙" w:hAnsi="TH SarabunIT๙" w:cs="TH SarabunIT๙"/>
          <w:cs/>
        </w:rPr>
        <w:t>ก.ก</w:t>
      </w:r>
    </w:p>
    <w:p w:rsidR="004E3DD5" w:rsidRDefault="004E3DD5" w:rsidP="004E3DD5">
      <w:pPr>
        <w:spacing w:after="0" w:line="240" w:lineRule="auto"/>
        <w:rPr>
          <w:rFonts w:ascii="TH SarabunIT๙" w:hAnsi="TH SarabunIT๙" w:cs="TH SarabunIT๙"/>
          <w:sz w:val="32"/>
          <w:szCs w:val="32"/>
        </w:rPr>
      </w:pPr>
      <w:r>
        <w:rPr>
          <w:rFonts w:ascii="TH SarabunIT๙" w:hAnsi="TH SarabunIT๙" w:cs="TH SarabunIT๙" w:hint="cs"/>
          <w:b/>
          <w:bCs/>
          <w:sz w:val="32"/>
          <w:szCs w:val="32"/>
          <w:cs/>
        </w:rPr>
        <w:lastRenderedPageBreak/>
        <w:t xml:space="preserve">ตาราง </w:t>
      </w:r>
      <w:r w:rsidRPr="004E3DD5">
        <w:rPr>
          <w:rFonts w:ascii="TH SarabunIT๙" w:hAnsi="TH SarabunIT๙" w:cs="TH SarabunIT๙" w:hint="cs"/>
          <w:sz w:val="32"/>
          <w:szCs w:val="32"/>
          <w:cs/>
        </w:rPr>
        <w:t>แสดงสถิติการปลูกพืชเศรษฐกิจที่สำคัญของจังหวัดพะเยา  ปีเพาะปลูก  2562/63</w:t>
      </w:r>
    </w:p>
    <w:tbl>
      <w:tblPr>
        <w:tblStyle w:val="4"/>
        <w:tblW w:w="8873" w:type="dxa"/>
        <w:tblInd w:w="108" w:type="dxa"/>
        <w:tblLayout w:type="fixed"/>
        <w:tblLook w:val="04A0" w:firstRow="1" w:lastRow="0" w:firstColumn="1" w:lastColumn="0" w:noHBand="0" w:noVBand="1"/>
      </w:tblPr>
      <w:tblGrid>
        <w:gridCol w:w="2835"/>
        <w:gridCol w:w="1134"/>
        <w:gridCol w:w="993"/>
        <w:gridCol w:w="1134"/>
        <w:gridCol w:w="1417"/>
        <w:gridCol w:w="1360"/>
      </w:tblGrid>
      <w:tr w:rsidR="004E3DD5" w:rsidRPr="004E3DD5" w:rsidTr="004E3DD5">
        <w:trPr>
          <w:trHeight w:val="643"/>
        </w:trPr>
        <w:tc>
          <w:tcPr>
            <w:tcW w:w="2835" w:type="dxa"/>
            <w:vMerge w:val="restart"/>
            <w:vAlign w:val="center"/>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ชนิดพืช</w:t>
            </w:r>
          </w:p>
        </w:tc>
        <w:tc>
          <w:tcPr>
            <w:tcW w:w="1134" w:type="dxa"/>
            <w:vAlign w:val="center"/>
          </w:tcPr>
          <w:p w:rsidR="004E3DD5" w:rsidRPr="004E3DD5" w:rsidRDefault="004E3DD5" w:rsidP="004E3DD5">
            <w:pPr>
              <w:jc w:val="center"/>
              <w:rPr>
                <w:rFonts w:ascii="TH SarabunIT๙" w:hAnsi="TH SarabunIT๙" w:cs="TH SarabunIT๙"/>
                <w:b/>
                <w:bCs/>
                <w:sz w:val="32"/>
                <w:szCs w:val="32"/>
              </w:rPr>
            </w:pPr>
            <w:r w:rsidRPr="004E3DD5">
              <w:rPr>
                <w:rFonts w:ascii="TH SarabunIT๙" w:hAnsi="TH SarabunIT๙" w:cs="TH SarabunIT๙"/>
                <w:b/>
                <w:bCs/>
                <w:sz w:val="32"/>
                <w:szCs w:val="32"/>
                <w:cs/>
              </w:rPr>
              <w:t>พื้นที่ปลูก</w:t>
            </w:r>
          </w:p>
        </w:tc>
        <w:tc>
          <w:tcPr>
            <w:tcW w:w="993" w:type="dxa"/>
            <w:vAlign w:val="center"/>
          </w:tcPr>
          <w:p w:rsidR="004E3DD5" w:rsidRPr="004E3DD5" w:rsidRDefault="004E3DD5" w:rsidP="004E3DD5">
            <w:pPr>
              <w:jc w:val="center"/>
              <w:rPr>
                <w:rFonts w:ascii="TH SarabunIT๙" w:hAnsi="TH SarabunIT๙" w:cs="TH SarabunIT๙"/>
                <w:b/>
                <w:bCs/>
                <w:sz w:val="32"/>
                <w:szCs w:val="32"/>
              </w:rPr>
            </w:pPr>
            <w:r w:rsidRPr="004E3DD5">
              <w:rPr>
                <w:rFonts w:ascii="TH SarabunIT๙" w:hAnsi="TH SarabunIT๙" w:cs="TH SarabunIT๙"/>
                <w:b/>
                <w:bCs/>
                <w:sz w:val="32"/>
                <w:szCs w:val="32"/>
                <w:cs/>
              </w:rPr>
              <w:t>พื้นที่เสียหาย</w:t>
            </w:r>
          </w:p>
        </w:tc>
        <w:tc>
          <w:tcPr>
            <w:tcW w:w="1134" w:type="dxa"/>
            <w:vAlign w:val="center"/>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พื้นที่เก็บเกี่ยว</w:t>
            </w:r>
          </w:p>
        </w:tc>
        <w:tc>
          <w:tcPr>
            <w:tcW w:w="1417" w:type="dxa"/>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ผลผลิตเฉลี่ยต่อ</w:t>
            </w:r>
          </w:p>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พื้นที่เก็บเกี่ยว</w:t>
            </w:r>
          </w:p>
        </w:tc>
        <w:tc>
          <w:tcPr>
            <w:tcW w:w="1360" w:type="dxa"/>
            <w:vAlign w:val="center"/>
          </w:tcPr>
          <w:p w:rsidR="004E3DD5" w:rsidRPr="004E3DD5" w:rsidRDefault="004E3DD5" w:rsidP="004E3DD5">
            <w:pPr>
              <w:jc w:val="center"/>
              <w:rPr>
                <w:rFonts w:ascii="TH SarabunIT๙" w:hAnsi="TH SarabunIT๙" w:cs="TH SarabunIT๙"/>
                <w:b/>
                <w:bCs/>
                <w:sz w:val="32"/>
                <w:szCs w:val="32"/>
              </w:rPr>
            </w:pPr>
            <w:r w:rsidRPr="004E3DD5">
              <w:rPr>
                <w:rFonts w:ascii="TH SarabunIT๙" w:hAnsi="TH SarabunIT๙" w:cs="TH SarabunIT๙"/>
                <w:b/>
                <w:bCs/>
                <w:sz w:val="32"/>
                <w:szCs w:val="32"/>
                <w:cs/>
              </w:rPr>
              <w:t>ปริมาณผลผลิต</w:t>
            </w:r>
          </w:p>
        </w:tc>
      </w:tr>
      <w:tr w:rsidR="004E3DD5" w:rsidRPr="004E3DD5" w:rsidTr="004E3DD5">
        <w:tc>
          <w:tcPr>
            <w:tcW w:w="2835" w:type="dxa"/>
            <w:vMerge/>
          </w:tcPr>
          <w:p w:rsidR="004E3DD5" w:rsidRPr="004E3DD5" w:rsidRDefault="004E3DD5" w:rsidP="004E3DD5">
            <w:pPr>
              <w:rPr>
                <w:rFonts w:ascii="TH SarabunIT๙" w:hAnsi="TH SarabunIT๙" w:cs="TH SarabunIT๙"/>
                <w:b/>
                <w:bCs/>
                <w:sz w:val="32"/>
                <w:szCs w:val="32"/>
              </w:rPr>
            </w:pPr>
          </w:p>
        </w:tc>
        <w:tc>
          <w:tcPr>
            <w:tcW w:w="1134" w:type="dxa"/>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(ไร่)</w:t>
            </w:r>
          </w:p>
        </w:tc>
        <w:tc>
          <w:tcPr>
            <w:tcW w:w="993" w:type="dxa"/>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(ไร่)</w:t>
            </w:r>
          </w:p>
        </w:tc>
        <w:tc>
          <w:tcPr>
            <w:tcW w:w="1134" w:type="dxa"/>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(ไร่)</w:t>
            </w:r>
          </w:p>
        </w:tc>
        <w:tc>
          <w:tcPr>
            <w:tcW w:w="1417" w:type="dxa"/>
          </w:tcPr>
          <w:p w:rsidR="004E3DD5" w:rsidRPr="004E3DD5" w:rsidRDefault="004E3DD5" w:rsidP="004E3DD5">
            <w:pPr>
              <w:jc w:val="center"/>
              <w:rPr>
                <w:rFonts w:ascii="TH SarabunIT๙" w:hAnsi="TH SarabunIT๙" w:cs="TH SarabunIT๙"/>
                <w:b/>
                <w:bCs/>
                <w:sz w:val="32"/>
                <w:szCs w:val="32"/>
                <w:cs/>
              </w:rPr>
            </w:pPr>
            <w:r w:rsidRPr="004E3DD5">
              <w:rPr>
                <w:rFonts w:ascii="TH SarabunIT๙" w:hAnsi="TH SarabunIT๙" w:cs="TH SarabunIT๙"/>
                <w:b/>
                <w:bCs/>
                <w:sz w:val="32"/>
                <w:szCs w:val="32"/>
                <w:cs/>
              </w:rPr>
              <w:t>(กก./ไร่)</w:t>
            </w:r>
          </w:p>
        </w:tc>
        <w:tc>
          <w:tcPr>
            <w:tcW w:w="1360" w:type="dxa"/>
          </w:tcPr>
          <w:p w:rsidR="004E3DD5" w:rsidRPr="004E3DD5" w:rsidRDefault="004E3DD5" w:rsidP="004E3DD5">
            <w:pPr>
              <w:jc w:val="center"/>
              <w:rPr>
                <w:rFonts w:ascii="TH SarabunIT๙" w:hAnsi="TH SarabunIT๙" w:cs="TH SarabunIT๙"/>
                <w:b/>
                <w:bCs/>
                <w:sz w:val="32"/>
                <w:szCs w:val="32"/>
              </w:rPr>
            </w:pPr>
            <w:r w:rsidRPr="004E3DD5">
              <w:rPr>
                <w:rFonts w:ascii="TH SarabunIT๙" w:hAnsi="TH SarabunIT๙" w:cs="TH SarabunIT๙"/>
                <w:b/>
                <w:bCs/>
                <w:sz w:val="32"/>
                <w:szCs w:val="32"/>
                <w:cs/>
              </w:rPr>
              <w:t>(ตัน)</w:t>
            </w:r>
          </w:p>
        </w:tc>
      </w:tr>
      <w:tr w:rsidR="004E3DD5" w:rsidRPr="004E3DD5" w:rsidTr="004E3DD5">
        <w:trPr>
          <w:trHeight w:val="512"/>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ข้าวนาปี</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sz w:val="32"/>
                <w:szCs w:val="32"/>
              </w:rPr>
              <w:t>629</w:t>
            </w:r>
            <w:r w:rsidRPr="004E3DD5">
              <w:rPr>
                <w:rFonts w:ascii="TH SarabunIT๙" w:hAnsi="TH SarabunIT๙" w:cs="TH SarabunIT๙" w:hint="cs"/>
                <w:sz w:val="32"/>
                <w:szCs w:val="32"/>
                <w:cs/>
              </w:rPr>
              <w:t>,</w:t>
            </w:r>
            <w:r w:rsidRPr="004E3DD5">
              <w:rPr>
                <w:rFonts w:ascii="TH SarabunIT๙" w:hAnsi="TH SarabunIT๙" w:cs="TH SarabunIT๙"/>
                <w:sz w:val="32"/>
                <w:szCs w:val="32"/>
              </w:rPr>
              <w:t>275</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17,397</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611,878</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479</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sz w:val="32"/>
                <w:szCs w:val="32"/>
              </w:rPr>
              <w:t>293</w:t>
            </w:r>
            <w:r w:rsidRPr="004E3DD5">
              <w:rPr>
                <w:rFonts w:ascii="TH SarabunIT๙" w:hAnsi="TH SarabunIT๙" w:cs="TH SarabunIT๙" w:hint="cs"/>
                <w:sz w:val="32"/>
                <w:szCs w:val="32"/>
                <w:cs/>
              </w:rPr>
              <w:t>,</w:t>
            </w:r>
            <w:r w:rsidRPr="004E3DD5">
              <w:rPr>
                <w:rFonts w:ascii="TH SarabunIT๙" w:hAnsi="TH SarabunIT๙" w:cs="TH SarabunIT๙"/>
                <w:sz w:val="32"/>
                <w:szCs w:val="32"/>
              </w:rPr>
              <w:t>101</w:t>
            </w:r>
          </w:p>
        </w:tc>
      </w:tr>
      <w:tr w:rsidR="004E3DD5" w:rsidRPr="004E3DD5" w:rsidTr="004E3DD5">
        <w:trPr>
          <w:trHeight w:val="512"/>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hint="cs"/>
                <w:sz w:val="32"/>
                <w:szCs w:val="32"/>
                <w:cs/>
              </w:rPr>
              <w:t>ข้าวนาปรัง</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36,735</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698</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36,037</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644</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23,207</w:t>
            </w:r>
          </w:p>
        </w:tc>
      </w:tr>
      <w:tr w:rsidR="004E3DD5" w:rsidRPr="004E3DD5" w:rsidTr="004E3DD5">
        <w:trPr>
          <w:trHeight w:val="424"/>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ข้าวโพดเลี้ยงสัตว์</w:t>
            </w:r>
            <w:r w:rsidRPr="004E3DD5">
              <w:rPr>
                <w:rFonts w:ascii="TH SarabunIT๙" w:hAnsi="TH SarabunIT๙" w:cs="TH SarabunIT๙" w:hint="cs"/>
                <w:sz w:val="32"/>
                <w:szCs w:val="32"/>
                <w:cs/>
              </w:rPr>
              <w:t>(รุ่น1)</w:t>
            </w:r>
            <w:r w:rsidRPr="004E3DD5">
              <w:rPr>
                <w:rFonts w:ascii="TH SarabunIT๙" w:hAnsi="TH SarabunIT๙" w:cs="TH SarabunIT๙"/>
                <w:sz w:val="32"/>
                <w:szCs w:val="32"/>
                <w:cs/>
              </w:rPr>
              <w:t>ฤ</w:t>
            </w:r>
            <w:r w:rsidRPr="004E3DD5">
              <w:rPr>
                <w:rFonts w:ascii="TH SarabunIT๙" w:hAnsi="TH SarabunIT๙" w:cs="TH SarabunIT๙" w:hint="cs"/>
                <w:sz w:val="32"/>
                <w:szCs w:val="32"/>
                <w:cs/>
              </w:rPr>
              <w:t>ดู</w:t>
            </w:r>
            <w:r w:rsidRPr="004E3DD5">
              <w:rPr>
                <w:rFonts w:ascii="TH SarabunIT๙" w:hAnsi="TH SarabunIT๙" w:cs="TH SarabunIT๙"/>
                <w:sz w:val="32"/>
                <w:szCs w:val="32"/>
                <w:cs/>
              </w:rPr>
              <w:t>ฝน</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137,718</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12,278</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125,440</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670</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86,584</w:t>
            </w:r>
          </w:p>
        </w:tc>
      </w:tr>
      <w:tr w:rsidR="004E3DD5" w:rsidRPr="004E3DD5" w:rsidTr="004E3DD5">
        <w:trPr>
          <w:trHeight w:val="402"/>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ข้าวโพดเลี้ยงสัตว์</w:t>
            </w:r>
            <w:r w:rsidRPr="004E3DD5">
              <w:rPr>
                <w:rFonts w:ascii="TH SarabunIT๙" w:hAnsi="TH SarabunIT๙" w:cs="TH SarabunIT๙" w:hint="cs"/>
                <w:sz w:val="32"/>
                <w:szCs w:val="32"/>
                <w:cs/>
              </w:rPr>
              <w:t>(รุ่น2)</w:t>
            </w:r>
            <w:r w:rsidRPr="004E3DD5">
              <w:rPr>
                <w:rFonts w:ascii="TH SarabunIT๙" w:hAnsi="TH SarabunIT๙" w:cs="TH SarabunIT๙"/>
                <w:sz w:val="32"/>
                <w:szCs w:val="32"/>
                <w:cs/>
              </w:rPr>
              <w:t>ฤดูแล้ง</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18,043</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40</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18,003</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763</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13,729</w:t>
            </w:r>
          </w:p>
        </w:tc>
      </w:tr>
      <w:tr w:rsidR="004E3DD5" w:rsidRPr="004E3DD5" w:rsidTr="004E3DD5">
        <w:trPr>
          <w:trHeight w:val="423"/>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มันสำปะหลัง</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21,638</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526</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21,112</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2,738</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57,807</w:t>
            </w:r>
          </w:p>
        </w:tc>
      </w:tr>
      <w:tr w:rsidR="004E3DD5" w:rsidRPr="004E3DD5" w:rsidTr="004E3DD5">
        <w:trPr>
          <w:trHeight w:val="415"/>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กระเทียม</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5,065</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5,065</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694</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3,514</w:t>
            </w:r>
          </w:p>
        </w:tc>
      </w:tr>
      <w:tr w:rsidR="004E3DD5" w:rsidRPr="004E3DD5" w:rsidTr="004E3DD5">
        <w:trPr>
          <w:trHeight w:val="412"/>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หอมแดง</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8,686</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8,686</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1,331</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11,564</w:t>
            </w:r>
          </w:p>
        </w:tc>
      </w:tr>
      <w:tr w:rsidR="004E3DD5" w:rsidRPr="004E3DD5" w:rsidTr="004E3DD5">
        <w:trPr>
          <w:trHeight w:val="419"/>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ลำไย</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96,780</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79,737</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396</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31,716</w:t>
            </w:r>
          </w:p>
        </w:tc>
      </w:tr>
      <w:tr w:rsidR="004E3DD5" w:rsidRPr="004E3DD5" w:rsidTr="004E3DD5">
        <w:trPr>
          <w:trHeight w:val="411"/>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ลิ้นจี่</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12,616</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11,714</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288</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cs/>
              </w:rPr>
              <w:t>3,378</w:t>
            </w:r>
          </w:p>
        </w:tc>
      </w:tr>
      <w:tr w:rsidR="004E3DD5" w:rsidRPr="004E3DD5" w:rsidTr="004E3DD5">
        <w:trPr>
          <w:trHeight w:val="372"/>
        </w:trPr>
        <w:tc>
          <w:tcPr>
            <w:tcW w:w="2835" w:type="dxa"/>
            <w:vAlign w:val="center"/>
          </w:tcPr>
          <w:p w:rsidR="004E3DD5" w:rsidRPr="004E3DD5" w:rsidRDefault="004E3DD5" w:rsidP="004E3DD5">
            <w:pPr>
              <w:rPr>
                <w:rFonts w:ascii="TH SarabunIT๙" w:hAnsi="TH SarabunIT๙" w:cs="TH SarabunIT๙"/>
                <w:sz w:val="32"/>
                <w:szCs w:val="32"/>
                <w:cs/>
              </w:rPr>
            </w:pPr>
            <w:r w:rsidRPr="004E3DD5">
              <w:rPr>
                <w:rFonts w:ascii="TH SarabunIT๙" w:hAnsi="TH SarabunIT๙" w:cs="TH SarabunIT๙"/>
                <w:sz w:val="32"/>
                <w:szCs w:val="32"/>
                <w:cs/>
              </w:rPr>
              <w:t>ยางพารา</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28"/>
                <w:cs/>
              </w:rPr>
              <w:t>161,771</w:t>
            </w:r>
          </w:p>
        </w:tc>
        <w:tc>
          <w:tcPr>
            <w:tcW w:w="993"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32"/>
                <w:szCs w:val="32"/>
                <w:cs/>
              </w:rPr>
              <w:t>-</w:t>
            </w:r>
          </w:p>
        </w:tc>
        <w:tc>
          <w:tcPr>
            <w:tcW w:w="1134"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28"/>
                <w:cs/>
              </w:rPr>
              <w:t>147,899</w:t>
            </w:r>
          </w:p>
        </w:tc>
        <w:tc>
          <w:tcPr>
            <w:tcW w:w="1417"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28"/>
                <w:cs/>
              </w:rPr>
              <w:t>205</w:t>
            </w:r>
          </w:p>
        </w:tc>
        <w:tc>
          <w:tcPr>
            <w:tcW w:w="1360" w:type="dxa"/>
            <w:vAlign w:val="center"/>
          </w:tcPr>
          <w:p w:rsidR="004E3DD5" w:rsidRPr="004E3DD5" w:rsidRDefault="004E3DD5" w:rsidP="004E3DD5">
            <w:pPr>
              <w:jc w:val="center"/>
              <w:rPr>
                <w:rFonts w:ascii="TH SarabunIT๙" w:hAnsi="TH SarabunIT๙" w:cs="TH SarabunIT๙"/>
                <w:sz w:val="32"/>
                <w:szCs w:val="32"/>
                <w:cs/>
              </w:rPr>
            </w:pPr>
            <w:r w:rsidRPr="004E3DD5">
              <w:rPr>
                <w:rFonts w:ascii="TH SarabunIT๙" w:hAnsi="TH SarabunIT๙" w:cs="TH SarabunIT๙" w:hint="cs"/>
                <w:sz w:val="28"/>
                <w:cs/>
              </w:rPr>
              <w:t>30,258</w:t>
            </w:r>
          </w:p>
        </w:tc>
      </w:tr>
    </w:tbl>
    <w:p w:rsidR="004E3DD5" w:rsidRPr="004E3DD5" w:rsidRDefault="004E3DD5" w:rsidP="004E3DD5">
      <w:pPr>
        <w:spacing w:after="0" w:line="240" w:lineRule="auto"/>
        <w:rPr>
          <w:rFonts w:ascii="TH SarabunIT๙" w:hAnsi="TH SarabunIT๙" w:cs="TH SarabunIT๙"/>
          <w:sz w:val="32"/>
          <w:szCs w:val="32"/>
          <w:cs/>
        </w:rPr>
      </w:pPr>
      <w:r w:rsidRPr="00207068">
        <w:rPr>
          <w:rFonts w:ascii="TH SarabunIT๙" w:hAnsi="TH SarabunIT๙" w:cs="TH SarabunIT๙" w:hint="cs"/>
          <w:sz w:val="24"/>
          <w:szCs w:val="24"/>
          <w:cs/>
        </w:rPr>
        <w:t>ที่มา</w:t>
      </w:r>
      <w:r w:rsidRPr="00207068">
        <w:rPr>
          <w:rFonts w:ascii="TH SarabunIT๙" w:hAnsi="TH SarabunIT๙" w:cs="TH SarabunIT๙"/>
          <w:sz w:val="24"/>
          <w:szCs w:val="24"/>
        </w:rPr>
        <w:t>:</w:t>
      </w:r>
      <w:r>
        <w:rPr>
          <w:rFonts w:ascii="TH SarabunIT๙" w:hAnsi="TH SarabunIT๙" w:cs="TH SarabunIT๙" w:hint="cs"/>
          <w:sz w:val="24"/>
          <w:szCs w:val="24"/>
          <w:cs/>
        </w:rPr>
        <w:t xml:space="preserve"> คณะทำงานพัฒนาคุณภาพข้อมูลด้านพืชภาคเหนือ ครั้งที่ 1/2563  31 กรกฎาคม 2563 และครั้งที่ 2/2563  30 ตุลาคม 2563</w:t>
      </w:r>
    </w:p>
    <w:p w:rsidR="00A11B26" w:rsidRDefault="00A11B26"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Default="004E3DD5" w:rsidP="00BF2F59">
      <w:pPr>
        <w:spacing w:after="0" w:line="240" w:lineRule="auto"/>
        <w:jc w:val="thaiDistribute"/>
        <w:rPr>
          <w:rFonts w:ascii="TH SarabunIT๙" w:hAnsi="TH SarabunIT๙" w:cs="TH SarabunIT๙"/>
          <w:sz w:val="32"/>
          <w:szCs w:val="32"/>
          <w:shd w:val="clear" w:color="auto" w:fill="FFFFFF"/>
        </w:rPr>
      </w:pPr>
    </w:p>
    <w:p w:rsidR="004E3DD5" w:rsidRPr="004E3DD5" w:rsidRDefault="007147A3" w:rsidP="004E3DD5">
      <w:pPr>
        <w:spacing w:after="0" w:line="240" w:lineRule="auto"/>
        <w:rPr>
          <w:rFonts w:ascii="TH SarabunIT๙" w:hAnsi="TH SarabunIT๙" w:cs="TH SarabunIT๙"/>
        </w:rPr>
      </w:pPr>
      <w:r>
        <w:rPr>
          <w:rFonts w:ascii="TH SarabunIT๙" w:hAnsi="TH SarabunIT๙" w:cs="TH SarabunIT๙" w:hint="cs"/>
          <w:b/>
          <w:bCs/>
          <w:sz w:val="40"/>
          <w:szCs w:val="40"/>
          <w:cs/>
        </w:rPr>
        <w:lastRenderedPageBreak/>
        <w:t>4</w:t>
      </w:r>
      <w:r w:rsidR="004E3DD5" w:rsidRPr="004E3DD5">
        <w:rPr>
          <w:rFonts w:ascii="TH SarabunIT๙" w:hAnsi="TH SarabunIT๙" w:cs="TH SarabunIT๙" w:hint="cs"/>
          <w:b/>
          <w:bCs/>
          <w:sz w:val="40"/>
          <w:szCs w:val="40"/>
          <w:cs/>
        </w:rPr>
        <w:t>. ภาวะการผลิตพืชเศรษฐกิจที่สำคัญของจังหวัดพะเยา</w:t>
      </w:r>
    </w:p>
    <w:p w:rsidR="004E3DD5" w:rsidRPr="004E3DD5" w:rsidRDefault="007147A3" w:rsidP="004E3DD5">
      <w:pPr>
        <w:spacing w:after="0" w:line="240" w:lineRule="auto"/>
        <w:jc w:val="thaiDistribute"/>
        <w:rPr>
          <w:rFonts w:ascii="TH SarabunIT๙" w:hAnsi="TH SarabunIT๙" w:cs="TH SarabunIT๙"/>
          <w:b/>
          <w:bCs/>
          <w:sz w:val="32"/>
          <w:szCs w:val="32"/>
        </w:rPr>
      </w:pPr>
      <w:r>
        <w:rPr>
          <w:rFonts w:ascii="TH SarabunIT๙" w:hAnsi="TH SarabunIT๙" w:cs="TH SarabunIT๙" w:hint="cs"/>
          <w:b/>
          <w:bCs/>
          <w:sz w:val="32"/>
          <w:szCs w:val="32"/>
          <w:cs/>
        </w:rPr>
        <w:t>4</w:t>
      </w:r>
      <w:r w:rsidR="004E3DD5" w:rsidRPr="004E3DD5">
        <w:rPr>
          <w:rFonts w:ascii="TH SarabunIT๙" w:hAnsi="TH SarabunIT๙" w:cs="TH SarabunIT๙"/>
          <w:b/>
          <w:bCs/>
          <w:sz w:val="32"/>
          <w:szCs w:val="32"/>
        </w:rPr>
        <w:t xml:space="preserve">.1 </w:t>
      </w:r>
      <w:r w:rsidR="004E3DD5" w:rsidRPr="004E3DD5">
        <w:rPr>
          <w:rFonts w:ascii="TH SarabunIT๙" w:hAnsi="TH SarabunIT๙" w:cs="TH SarabunIT๙" w:hint="cs"/>
          <w:b/>
          <w:bCs/>
          <w:sz w:val="32"/>
          <w:szCs w:val="32"/>
          <w:cs/>
        </w:rPr>
        <w:t>ข้าว</w:t>
      </w:r>
    </w:p>
    <w:p w:rsidR="004E3DD5" w:rsidRPr="004E3DD5" w:rsidRDefault="004E3DD5" w:rsidP="004E3DD5">
      <w:pPr>
        <w:spacing w:after="0" w:line="240" w:lineRule="auto"/>
        <w:jc w:val="thaiDistribute"/>
        <w:rPr>
          <w:rFonts w:ascii="TH SarabunIT๙" w:hAnsi="TH SarabunIT๙" w:cs="TH SarabunIT๙"/>
          <w:b/>
          <w:bCs/>
          <w:sz w:val="16"/>
          <w:szCs w:val="16"/>
        </w:rPr>
      </w:pP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 xml:space="preserve">การผลิต  </w:t>
      </w:r>
      <w:r w:rsidRPr="004E3DD5">
        <w:rPr>
          <w:rFonts w:ascii="TH SarabunIT๙" w:hAnsi="TH SarabunIT๙" w:cs="TH SarabunIT๙" w:hint="cs"/>
          <w:sz w:val="32"/>
          <w:szCs w:val="32"/>
          <w:cs/>
        </w:rPr>
        <w:t>การผลิตข้าวของเกษตรกรจังหวัดพะเยา ปี 2562/63 ข้าวนาปี  มี</w:t>
      </w:r>
      <w:r w:rsidRPr="004E3DD5">
        <w:rPr>
          <w:rFonts w:ascii="TH SarabunIT๙" w:hAnsi="TH SarabunIT๙" w:cs="TH SarabunIT๙"/>
          <w:sz w:val="32"/>
          <w:szCs w:val="32"/>
          <w:cs/>
        </w:rPr>
        <w:t>พื้นที่เพาะปลู</w:t>
      </w:r>
      <w:r w:rsidRPr="004E3DD5">
        <w:rPr>
          <w:rFonts w:ascii="TH SarabunIT๙" w:hAnsi="TH SarabunIT๙" w:cs="TH SarabunIT๙" w:hint="cs"/>
          <w:sz w:val="32"/>
          <w:szCs w:val="32"/>
          <w:cs/>
        </w:rPr>
        <w:t xml:space="preserve">ก 629,275 </w:t>
      </w:r>
      <w:r w:rsidRPr="004E3DD5">
        <w:rPr>
          <w:rFonts w:ascii="TH SarabunIT๙" w:hAnsi="TH SarabunIT๙" w:cs="TH SarabunIT๙"/>
          <w:sz w:val="32"/>
          <w:szCs w:val="32"/>
          <w:cs/>
        </w:rPr>
        <w:t xml:space="preserve">ไร่   พื้นที่เก็บเกี่ยว  </w:t>
      </w:r>
      <w:r w:rsidRPr="004E3DD5">
        <w:rPr>
          <w:rFonts w:ascii="TH SarabunIT๙" w:hAnsi="TH SarabunIT๙" w:cs="TH SarabunIT๙" w:hint="cs"/>
          <w:sz w:val="32"/>
          <w:szCs w:val="32"/>
          <w:cs/>
        </w:rPr>
        <w:t>611,878</w:t>
      </w:r>
      <w:r w:rsidRPr="004E3DD5">
        <w:rPr>
          <w:rFonts w:ascii="TH SarabunIT๙" w:hAnsi="TH SarabunIT๙" w:cs="TH SarabunIT๙"/>
          <w:sz w:val="32"/>
          <w:szCs w:val="32"/>
        </w:rPr>
        <w:t xml:space="preserve">  </w:t>
      </w:r>
      <w:r w:rsidRPr="004E3DD5">
        <w:rPr>
          <w:rFonts w:ascii="TH SarabunIT๙" w:hAnsi="TH SarabunIT๙" w:cs="TH SarabunIT๙"/>
          <w:sz w:val="32"/>
          <w:szCs w:val="32"/>
          <w:cs/>
        </w:rPr>
        <w:t xml:space="preserve">ไร่ </w:t>
      </w:r>
      <w:r w:rsidRPr="004E3DD5">
        <w:rPr>
          <w:rFonts w:ascii="TH SarabunIT๙" w:hAnsi="TH SarabunIT๙" w:cs="TH SarabunIT๙"/>
          <w:sz w:val="32"/>
          <w:szCs w:val="32"/>
        </w:rPr>
        <w:t xml:space="preserve"> </w:t>
      </w:r>
      <w:r w:rsidRPr="004E3DD5">
        <w:rPr>
          <w:rFonts w:ascii="TH SarabunIT๙" w:hAnsi="TH SarabunIT๙" w:cs="TH SarabunIT๙"/>
          <w:sz w:val="32"/>
          <w:szCs w:val="32"/>
          <w:cs/>
        </w:rPr>
        <w:t xml:space="preserve">ผลผลิตรวม  </w:t>
      </w:r>
      <w:r w:rsidRPr="004E3DD5">
        <w:rPr>
          <w:rFonts w:ascii="TH SarabunIT๙" w:hAnsi="TH SarabunIT๙" w:cs="TH SarabunIT๙" w:hint="cs"/>
          <w:sz w:val="32"/>
          <w:szCs w:val="32"/>
          <w:cs/>
        </w:rPr>
        <w:t xml:space="preserve">293,101 </w:t>
      </w:r>
      <w:r w:rsidRPr="004E3DD5">
        <w:rPr>
          <w:rFonts w:ascii="TH SarabunIT๙" w:hAnsi="TH SarabunIT๙" w:cs="TH SarabunIT๙"/>
          <w:sz w:val="32"/>
          <w:szCs w:val="32"/>
          <w:cs/>
        </w:rPr>
        <w:t xml:space="preserve"> ตัน </w:t>
      </w:r>
      <w:r w:rsidRPr="004E3DD5">
        <w:rPr>
          <w:rFonts w:ascii="TH SarabunIT๙" w:hAnsi="TH SarabunIT๙" w:cs="TH SarabunIT๙" w:hint="cs"/>
          <w:sz w:val="32"/>
          <w:szCs w:val="32"/>
          <w:cs/>
        </w:rPr>
        <w:t xml:space="preserve"> </w:t>
      </w:r>
      <w:r w:rsidRPr="004E3DD5">
        <w:rPr>
          <w:rFonts w:ascii="TH SarabunIT๙" w:hAnsi="TH SarabunIT๙" w:cs="TH SarabunIT๙"/>
          <w:sz w:val="32"/>
          <w:szCs w:val="32"/>
          <w:cs/>
        </w:rPr>
        <w:t xml:space="preserve">ผลผลิตเฉลี่ยต่อไร่  </w:t>
      </w:r>
      <w:r w:rsidRPr="004E3DD5">
        <w:rPr>
          <w:rFonts w:ascii="TH SarabunIT๙" w:hAnsi="TH SarabunIT๙" w:cs="TH SarabunIT๙" w:hint="cs"/>
          <w:sz w:val="32"/>
          <w:szCs w:val="32"/>
          <w:cs/>
        </w:rPr>
        <w:t>479</w:t>
      </w:r>
      <w:r w:rsidRPr="004E3DD5">
        <w:rPr>
          <w:rFonts w:ascii="TH SarabunIT๙" w:hAnsi="TH SarabunIT๙" w:cs="TH SarabunIT๙"/>
          <w:sz w:val="32"/>
          <w:szCs w:val="32"/>
        </w:rPr>
        <w:t xml:space="preserve">   </w:t>
      </w:r>
      <w:r w:rsidRPr="004E3DD5">
        <w:rPr>
          <w:rFonts w:ascii="TH SarabunIT๙" w:hAnsi="TH SarabunIT๙" w:cs="TH SarabunIT๙"/>
          <w:sz w:val="32"/>
          <w:szCs w:val="32"/>
          <w:cs/>
        </w:rPr>
        <w:t>ก.ก.</w:t>
      </w:r>
      <w:r w:rsidRPr="004E3DD5">
        <w:rPr>
          <w:rFonts w:ascii="TH SarabunIT๙" w:hAnsi="TH SarabunIT๙" w:cs="TH SarabunIT๙"/>
          <w:sz w:val="32"/>
          <w:szCs w:val="32"/>
        </w:rPr>
        <w:t xml:space="preserve">  </w:t>
      </w:r>
      <w:r w:rsidRPr="004E3DD5">
        <w:rPr>
          <w:rFonts w:ascii="TH SarabunIT๙" w:hAnsi="TH SarabunIT๙" w:cs="TH SarabunIT๙" w:hint="cs"/>
          <w:sz w:val="32"/>
          <w:szCs w:val="32"/>
          <w:cs/>
        </w:rPr>
        <w:t>และข้าวนาปรัง  มี</w:t>
      </w:r>
      <w:r w:rsidR="00F43820">
        <w:rPr>
          <w:rFonts w:ascii="TH SarabunIT๙" w:hAnsi="TH SarabunIT๙" w:cs="TH SarabunIT๙"/>
          <w:sz w:val="32"/>
          <w:szCs w:val="32"/>
          <w:cs/>
        </w:rPr>
        <w:t xml:space="preserve">พื้นที่เพาะปลูก </w:t>
      </w:r>
      <w:r w:rsidRPr="004E3DD5">
        <w:rPr>
          <w:rFonts w:ascii="TH SarabunIT๙" w:hAnsi="TH SarabunIT๙" w:cs="TH SarabunIT๙" w:hint="cs"/>
          <w:sz w:val="32"/>
          <w:szCs w:val="32"/>
          <w:cs/>
        </w:rPr>
        <w:t>36,735</w:t>
      </w:r>
      <w:r w:rsidR="00F43820">
        <w:rPr>
          <w:rFonts w:ascii="TH SarabunIT๙" w:hAnsi="TH SarabunIT๙" w:cs="TH SarabunIT๙"/>
          <w:sz w:val="32"/>
          <w:szCs w:val="32"/>
          <w:cs/>
        </w:rPr>
        <w:t xml:space="preserve"> ไร่  พื้นที่เก็บเกี่ยว </w:t>
      </w:r>
      <w:r w:rsidRPr="004E3DD5">
        <w:rPr>
          <w:rFonts w:ascii="TH SarabunIT๙" w:hAnsi="TH SarabunIT๙" w:cs="TH SarabunIT๙" w:hint="cs"/>
          <w:sz w:val="32"/>
          <w:szCs w:val="32"/>
          <w:cs/>
        </w:rPr>
        <w:t>36,037</w:t>
      </w:r>
      <w:r w:rsidR="00F43820">
        <w:rPr>
          <w:rFonts w:ascii="TH SarabunIT๙" w:hAnsi="TH SarabunIT๙" w:cs="TH SarabunIT๙"/>
          <w:sz w:val="32"/>
          <w:szCs w:val="32"/>
          <w:cs/>
        </w:rPr>
        <w:t xml:space="preserve">  </w:t>
      </w:r>
      <w:r w:rsidRPr="004E3DD5">
        <w:rPr>
          <w:rFonts w:ascii="TH SarabunIT๙" w:hAnsi="TH SarabunIT๙" w:cs="TH SarabunIT๙"/>
          <w:sz w:val="32"/>
          <w:szCs w:val="32"/>
          <w:cs/>
        </w:rPr>
        <w:t>ไร่</w:t>
      </w:r>
      <w:r w:rsidR="00F43820">
        <w:rPr>
          <w:rFonts w:ascii="TH SarabunIT๙" w:hAnsi="TH SarabunIT๙" w:cs="TH SarabunIT๙"/>
          <w:sz w:val="32"/>
          <w:szCs w:val="32"/>
        </w:rPr>
        <w:t xml:space="preserve"> </w:t>
      </w:r>
      <w:r w:rsidRPr="004E3DD5">
        <w:rPr>
          <w:rFonts w:ascii="TH SarabunIT๙" w:hAnsi="TH SarabunIT๙" w:cs="TH SarabunIT๙"/>
          <w:sz w:val="32"/>
          <w:szCs w:val="32"/>
          <w:cs/>
        </w:rPr>
        <w:t xml:space="preserve">ผลผลิตรวม  </w:t>
      </w:r>
      <w:r w:rsidRPr="004E3DD5">
        <w:rPr>
          <w:rFonts w:ascii="TH SarabunIT๙" w:hAnsi="TH SarabunIT๙" w:cs="TH SarabunIT๙" w:hint="cs"/>
          <w:sz w:val="32"/>
          <w:szCs w:val="32"/>
          <w:cs/>
        </w:rPr>
        <w:t>23,207</w:t>
      </w:r>
      <w:r w:rsidR="00F43820">
        <w:rPr>
          <w:rFonts w:ascii="TH SarabunIT๙" w:hAnsi="TH SarabunIT๙" w:cs="TH SarabunIT๙"/>
          <w:sz w:val="32"/>
          <w:szCs w:val="32"/>
          <w:cs/>
        </w:rPr>
        <w:t xml:space="preserve">  ตัน  </w:t>
      </w:r>
      <w:r w:rsidRPr="004E3DD5">
        <w:rPr>
          <w:rFonts w:ascii="TH SarabunIT๙" w:hAnsi="TH SarabunIT๙" w:cs="TH SarabunIT๙"/>
          <w:sz w:val="32"/>
          <w:szCs w:val="32"/>
          <w:cs/>
        </w:rPr>
        <w:t xml:space="preserve">ผลผลิตเฉลี่ยต่อไร่ </w:t>
      </w:r>
      <w:r w:rsidRPr="004E3DD5">
        <w:rPr>
          <w:rFonts w:ascii="TH SarabunIT๙" w:hAnsi="TH SarabunIT๙" w:cs="TH SarabunIT๙" w:hint="cs"/>
          <w:sz w:val="32"/>
          <w:szCs w:val="32"/>
          <w:cs/>
        </w:rPr>
        <w:t xml:space="preserve"> 644</w:t>
      </w:r>
      <w:r w:rsidRPr="004E3DD5">
        <w:rPr>
          <w:rFonts w:ascii="TH SarabunIT๙" w:hAnsi="TH SarabunIT๙" w:cs="TH SarabunIT๙"/>
          <w:sz w:val="32"/>
          <w:szCs w:val="32"/>
          <w:cs/>
        </w:rPr>
        <w:t xml:space="preserve">   ก.ก.</w:t>
      </w:r>
    </w:p>
    <w:p w:rsidR="004E3DD5" w:rsidRPr="004E3DD5" w:rsidRDefault="004E3DD5" w:rsidP="004E3DD5">
      <w:pPr>
        <w:spacing w:after="0" w:line="240" w:lineRule="auto"/>
        <w:ind w:firstLine="720"/>
        <w:jc w:val="thaiDistribute"/>
        <w:rPr>
          <w:rFonts w:ascii="TH SarabunIT๙" w:hAnsi="TH SarabunIT๙" w:cs="TH SarabunIT๙"/>
          <w:sz w:val="32"/>
          <w:szCs w:val="32"/>
        </w:rPr>
      </w:pPr>
      <w:r w:rsidRPr="004E3DD5">
        <w:rPr>
          <w:rFonts w:ascii="TH SarabunIT๙" w:hAnsi="TH SarabunIT๙" w:cs="TH SarabunIT๙" w:hint="cs"/>
          <w:sz w:val="32"/>
          <w:szCs w:val="32"/>
          <w:cs/>
        </w:rPr>
        <w:t xml:space="preserve">ส่วนใหญ่จะทำการผลิตข้าวหอมมะลิเพื่อจำหน่าย  ส่วนข้าวเหนียวจะเป็นการผลิตเพื่อการบริโภคภายในครัวเรือน  และนำออกจำหน่ายหากเหลือจากการบริโภค(ส่วนใหญ่เป็นข้าวนาปี)  นอกจากนั้น  </w:t>
      </w:r>
      <w:r w:rsidR="00F43820">
        <w:rPr>
          <w:rFonts w:ascii="TH SarabunIT๙" w:hAnsi="TH SarabunIT๙" w:cs="TH SarabunIT๙" w:hint="cs"/>
          <w:sz w:val="32"/>
          <w:szCs w:val="32"/>
          <w:cs/>
        </w:rPr>
        <w:t xml:space="preserve">      </w:t>
      </w:r>
      <w:r w:rsidRPr="004E3DD5">
        <w:rPr>
          <w:rFonts w:ascii="TH SarabunIT๙" w:hAnsi="TH SarabunIT๙" w:cs="TH SarabunIT๙" w:hint="cs"/>
          <w:sz w:val="32"/>
          <w:szCs w:val="32"/>
          <w:cs/>
        </w:rPr>
        <w:t xml:space="preserve">ยังมีการปลูกข้าวไร่ในบริเวณเชิงเขาอีกเล็กน้อย  </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แหล่งเพาะปลูก</w:t>
      </w:r>
      <w:r w:rsidRPr="004E3DD5">
        <w:rPr>
          <w:rFonts w:ascii="TH SarabunIT๙" w:hAnsi="TH SarabunIT๙" w:cs="TH SarabunIT๙" w:hint="cs"/>
          <w:sz w:val="32"/>
          <w:szCs w:val="32"/>
          <w:cs/>
        </w:rPr>
        <w:t xml:space="preserve">   จังหวัดพะเยามีพื้นที่การปลูกข้าวกระจายไปทุก</w:t>
      </w:r>
      <w:r w:rsidR="00F43820">
        <w:rPr>
          <w:rFonts w:ascii="TH SarabunIT๙" w:hAnsi="TH SarabunIT๙" w:cs="TH SarabunIT๙" w:hint="cs"/>
          <w:sz w:val="32"/>
          <w:szCs w:val="32"/>
          <w:cs/>
        </w:rPr>
        <w:t xml:space="preserve">อำเภอ  พื้นที่เพาะปลูกที่สำคัญ </w:t>
      </w:r>
      <w:r w:rsidRPr="004E3DD5">
        <w:rPr>
          <w:rFonts w:ascii="TH SarabunIT๙" w:hAnsi="TH SarabunIT๙" w:cs="TH SarabunIT๙" w:hint="cs"/>
          <w:sz w:val="32"/>
          <w:szCs w:val="32"/>
          <w:cs/>
        </w:rPr>
        <w:t>ได้แก่  อำเภอดอกคำใต้  อำเภอจุน  อำเภอเมืองพะเยา  อำเภอเชียงคำ  และอำเภอแม่ใจ</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พันธุ์ที่ใช้ปลูก</w:t>
      </w:r>
      <w:r w:rsidRPr="004E3DD5">
        <w:rPr>
          <w:rFonts w:ascii="TH SarabunIT๙" w:hAnsi="TH SarabunIT๙" w:cs="TH SarabunIT๙" w:hint="cs"/>
          <w:sz w:val="32"/>
          <w:szCs w:val="32"/>
          <w:cs/>
        </w:rPr>
        <w:t xml:space="preserve">   พันธุ์ข้าวเจ้าที่ปลูก  ได้แก่  ข้าวขาวดอกมะลิ 105   กข.15</w:t>
      </w:r>
      <w:r w:rsidRPr="004E3DD5">
        <w:rPr>
          <w:rFonts w:ascii="TH SarabunIT๙" w:hAnsi="TH SarabunIT๙" w:cs="TH SarabunIT๙" w:hint="cs"/>
          <w:sz w:val="32"/>
          <w:szCs w:val="32"/>
          <w:cs/>
        </w:rPr>
        <w:tab/>
        <w:t>พันธุ์ข้าวเหนียวที่ปลูก  ได้แก่  พันธุ์ กข 6 ข้าวไร่  ใช้พันธุ์พื้นเมือง และพันธุ์ข้าวนาปรัง  ใช้พันธุ์สันป่าตอง 1  และ กข.10    เกษตรกรส่วนใหญ่นิยมใช้เมล็ดพันธุ์ข้าว  จากศูนย์ส่งเสริมและผลิตพันธุ์ข้าวชุมชน  ศูนย์วิจัยข้าวเชียงราย  และศูนย์เมล็ดพันธุ์ข้าวพะเยา</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ฤดูกาลเพาะปลูก</w:t>
      </w:r>
      <w:r w:rsidRPr="004E3DD5">
        <w:rPr>
          <w:rFonts w:ascii="TH SarabunIT๙" w:hAnsi="TH SarabunIT๙" w:cs="TH SarabunIT๙" w:hint="cs"/>
          <w:sz w:val="32"/>
          <w:szCs w:val="32"/>
          <w:cs/>
        </w:rPr>
        <w:t xml:space="preserve">  ข้าวนาปี  อยู่ในช่วงระหว่างวันที่  1  พฤษภาคม  ถึง  วันที่  31  ตุลาคมของปี       </w:t>
      </w:r>
      <w:r w:rsidR="00891B3E">
        <w:rPr>
          <w:rFonts w:ascii="TH SarabunIT๙" w:hAnsi="TH SarabunIT๙" w:cs="TH SarabunIT๙" w:hint="cs"/>
          <w:sz w:val="32"/>
          <w:szCs w:val="32"/>
          <w:cs/>
        </w:rPr>
        <w:t xml:space="preserve">   </w:t>
      </w:r>
      <w:r w:rsidRPr="004E3DD5">
        <w:rPr>
          <w:rFonts w:ascii="TH SarabunIT๙" w:hAnsi="TH SarabunIT๙" w:cs="TH SarabunIT๙" w:hint="cs"/>
          <w:sz w:val="32"/>
          <w:szCs w:val="32"/>
          <w:cs/>
        </w:rPr>
        <w:t>ข้าวนาปรัง  อยู่ในช่วงระหว่างวันที่  1  พฤศจิกายน  ถึง  วันที่  30  เมษายน  ปีถัดไป</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ลักษณะการปลูก</w:t>
      </w:r>
      <w:r w:rsidRPr="004E3DD5">
        <w:rPr>
          <w:rFonts w:ascii="TH SarabunIT๙" w:hAnsi="TH SarabunIT๙" w:cs="TH SarabunIT๙" w:hint="cs"/>
          <w:sz w:val="32"/>
          <w:szCs w:val="32"/>
          <w:cs/>
        </w:rPr>
        <w:t xml:space="preserve">   ส่วนใหญ่เป็นนาดำ  และมีเกษตรกรบางส่วนเริ่มหันมาทำนาแบบหว่าน  เนื่องจากขาดแคลดแรงงาน  และแหล่งน้ำ</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การใช้น้ำ   ส่วนใหญ่อาศัยน้ำฝนและพื้นที่นาบางส่วนอยู่ในเขตชลประทาน</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การดูแลรักษา</w:t>
      </w:r>
      <w:r w:rsidRPr="004E3DD5">
        <w:rPr>
          <w:rFonts w:ascii="TH SarabunIT๙" w:hAnsi="TH SarabunIT๙" w:cs="TH SarabunIT๙" w:hint="cs"/>
          <w:sz w:val="32"/>
          <w:szCs w:val="32"/>
          <w:cs/>
        </w:rPr>
        <w:t xml:space="preserve">   เกษตรกรมีการปฏิบัติตามคำแนะนำของทางรา</w:t>
      </w:r>
      <w:r w:rsidR="00F43820">
        <w:rPr>
          <w:rFonts w:ascii="TH SarabunIT๙" w:hAnsi="TH SarabunIT๙" w:cs="TH SarabunIT๙" w:hint="cs"/>
          <w:sz w:val="32"/>
          <w:szCs w:val="32"/>
          <w:cs/>
        </w:rPr>
        <w:t xml:space="preserve">ชการแต่ยังประสบปัญหาโรคไหม้  และ   </w:t>
      </w:r>
      <w:r w:rsidRPr="004E3DD5">
        <w:rPr>
          <w:rFonts w:ascii="TH SarabunIT๙" w:hAnsi="TH SarabunIT๙" w:cs="TH SarabunIT๙" w:hint="cs"/>
          <w:sz w:val="32"/>
          <w:szCs w:val="32"/>
          <w:cs/>
        </w:rPr>
        <w:t>โรคถอดฝักดาบ  เนื่องจาก  ข้าวหอมมะลิไม่ต้านทานต่อโรคไหม้</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 xml:space="preserve">การเก็บเกี่ยว </w:t>
      </w:r>
      <w:r w:rsidRPr="004E3DD5">
        <w:rPr>
          <w:rFonts w:ascii="TH SarabunIT๙" w:hAnsi="TH SarabunIT๙" w:cs="TH SarabunIT๙" w:hint="cs"/>
          <w:sz w:val="32"/>
          <w:szCs w:val="32"/>
          <w:cs/>
        </w:rPr>
        <w:t xml:space="preserve"> ข้าวนาปีส่วนใหญ่ที่ปลูก  ได้แก่  พันธุ์ขาวดอกมะลิ 105 </w:t>
      </w:r>
      <w:r w:rsidR="00F43820">
        <w:rPr>
          <w:rFonts w:ascii="TH SarabunIT๙" w:hAnsi="TH SarabunIT๙" w:cs="TH SarabunIT๙" w:hint="cs"/>
          <w:sz w:val="32"/>
          <w:szCs w:val="32"/>
          <w:cs/>
        </w:rPr>
        <w:t xml:space="preserve"> พันธุ์ กข.15  และ พันธุ์ กข.6     </w:t>
      </w:r>
      <w:r w:rsidRPr="004E3DD5">
        <w:rPr>
          <w:rFonts w:ascii="TH SarabunIT๙" w:hAnsi="TH SarabunIT๙" w:cs="TH SarabunIT๙" w:hint="cs"/>
          <w:sz w:val="32"/>
          <w:szCs w:val="32"/>
          <w:cs/>
        </w:rPr>
        <w:t>มีอายุการเก็บเกี่ยวที่ใกล้เคียงกัน  คือ  ช่วงตั้งแต่  วันที่  10  พฤศจิกายนจนถึงต้นเดือนธันวาคม  การเก็บเกี่ยวในปัจจุบันใช้รถเกี่ยวนวด  เนื่องจากปัญหาการขาดแคลนแรงงาน</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การตลาด</w:t>
      </w:r>
      <w:r w:rsidRPr="004E3DD5">
        <w:rPr>
          <w:rFonts w:ascii="TH SarabunIT๙" w:hAnsi="TH SarabunIT๙" w:cs="TH SarabunIT๙" w:hint="cs"/>
          <w:sz w:val="32"/>
          <w:szCs w:val="32"/>
          <w:cs/>
        </w:rPr>
        <w:t xml:space="preserve">   เกษตรกรส่วนใหญ่จะนิยมนำข้าวเปลือกมาจำหน่ายให้กับโรงสี  และราคาข้าวของจังหวัดพะเยา จะอยู่ที่สภาวะของตลาด  ณ  ขณะนั้นๆ</w:t>
      </w:r>
    </w:p>
    <w:p w:rsidR="004E3DD5" w:rsidRPr="004E3DD5" w:rsidRDefault="004E3DD5" w:rsidP="004E3DD5">
      <w:p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b/>
          <w:bCs/>
          <w:sz w:val="32"/>
          <w:szCs w:val="32"/>
          <w:cs/>
        </w:rPr>
        <w:t xml:space="preserve">ปัญหาอุปสรรคและข้อเสนอแนะ  </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การขาดแคลนเมล็ดพันธุ์ข้าวพันธุ์ดี</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ปัญหาโรคไหม้ข้าวและโรคถอดฝักดาบ</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ปัญหาการเก็บเกี่ยวข้าวเมื่อข้าวแก่เกินไป  ทำให้ได้เปอร์เซ็นต์ต้นข้าวน้อยเมื่อสี</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ปัญหาการนำข้าวปทุมธานี 1  เข้ามาปลอมปนข้าวหอมมะลิของจังหวัดพะเยา</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 xml:space="preserve">ปัญหาคุณภาพข้าวไม่สม่ำเสมอ  เนื่องจากการไม่ให้ความสำคัญกับวิทยาการหลังการเก็บเกี่ยว  </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ขาดการรวมตัวอย่างเป็นรูปธรรมระหว่างโรงสี  สหกรณ์และพ่อค้าเอกชน</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เห็นควรให้องค์ความรู้แก่เกษตรกรผู้ปลูกข้าว</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ควรให้เป็นไปตามกลไกของตลาด</w:t>
      </w:r>
    </w:p>
    <w:p w:rsidR="004E3DD5" w:rsidRPr="004E3DD5" w:rsidRDefault="004E3DD5" w:rsidP="004E3DD5">
      <w:pPr>
        <w:numPr>
          <w:ilvl w:val="0"/>
          <w:numId w:val="20"/>
        </w:numPr>
        <w:spacing w:after="0" w:line="240" w:lineRule="auto"/>
        <w:jc w:val="thaiDistribute"/>
        <w:rPr>
          <w:rFonts w:ascii="TH SarabunIT๙" w:hAnsi="TH SarabunIT๙" w:cs="TH SarabunIT๙"/>
          <w:sz w:val="32"/>
          <w:szCs w:val="32"/>
        </w:rPr>
      </w:pPr>
      <w:r w:rsidRPr="004E3DD5">
        <w:rPr>
          <w:rFonts w:ascii="TH SarabunIT๙" w:hAnsi="TH SarabunIT๙" w:cs="TH SarabunIT๙" w:hint="cs"/>
          <w:sz w:val="32"/>
          <w:szCs w:val="32"/>
          <w:cs/>
        </w:rPr>
        <w:t>สนับสนุนโรงสีและผู้ผลิตที่ใช้วัตถุดิบข้าว  ผลิตอาหารข้าว  หรือผลิตภัณฑ์ข้าวอื่นๆ  ในด้านราคาและให้ความเป็นธรรมแก่เกษตรกร</w:t>
      </w:r>
    </w:p>
    <w:p w:rsidR="004E3DD5" w:rsidRDefault="004E3DD5" w:rsidP="004E3DD5">
      <w:pPr>
        <w:numPr>
          <w:ilvl w:val="0"/>
          <w:numId w:val="20"/>
        </w:numPr>
        <w:spacing w:after="0" w:line="240" w:lineRule="auto"/>
        <w:rPr>
          <w:rFonts w:ascii="TH SarabunIT๙" w:hAnsi="TH SarabunIT๙" w:cs="TH SarabunIT๙"/>
          <w:sz w:val="32"/>
          <w:szCs w:val="32"/>
        </w:rPr>
      </w:pPr>
      <w:r w:rsidRPr="004E3DD5">
        <w:rPr>
          <w:rFonts w:ascii="TH SarabunIT๙" w:hAnsi="TH SarabunIT๙" w:cs="TH SarabunIT๙" w:hint="cs"/>
          <w:sz w:val="32"/>
          <w:szCs w:val="32"/>
          <w:cs/>
        </w:rPr>
        <w:lastRenderedPageBreak/>
        <w:t>ประชาสัมพันธ์ให้เกษตรกรเก็บเกี่ยวผลผลิตข้าว  ที่ความชื้นเมล็ด  15</w:t>
      </w:r>
      <w:r w:rsidRPr="004E3DD5">
        <w:rPr>
          <w:rFonts w:ascii="TH SarabunIT๙" w:hAnsi="TH SarabunIT๙" w:cs="TH SarabunIT๙"/>
          <w:sz w:val="32"/>
          <w:szCs w:val="32"/>
        </w:rPr>
        <w:t xml:space="preserve">%  </w:t>
      </w:r>
      <w:r w:rsidRPr="004E3DD5">
        <w:rPr>
          <w:rFonts w:ascii="TH SarabunIT๙" w:hAnsi="TH SarabunIT๙" w:cs="TH SarabunIT๙" w:hint="cs"/>
          <w:sz w:val="32"/>
          <w:szCs w:val="32"/>
          <w:cs/>
        </w:rPr>
        <w:t>และความชื้นเมล็ดไม่ควรเกิน  25</w:t>
      </w:r>
      <w:r w:rsidRPr="004E3DD5">
        <w:rPr>
          <w:rFonts w:ascii="TH SarabunIT๙" w:hAnsi="TH SarabunIT๙" w:cs="TH SarabunIT๙"/>
          <w:sz w:val="32"/>
          <w:szCs w:val="32"/>
        </w:rPr>
        <w:t xml:space="preserve">%  </w:t>
      </w:r>
      <w:r w:rsidRPr="004E3DD5">
        <w:rPr>
          <w:rFonts w:ascii="TH SarabunIT๙" w:hAnsi="TH SarabunIT๙" w:cs="TH SarabunIT๙" w:hint="cs"/>
          <w:sz w:val="32"/>
          <w:szCs w:val="32"/>
          <w:cs/>
        </w:rPr>
        <w:t>เพื่อให้ผลผลิตมีคุณภาพดี</w:t>
      </w:r>
    </w:p>
    <w:p w:rsidR="00891B3E" w:rsidRPr="004E3DD5" w:rsidRDefault="00891B3E" w:rsidP="00891B3E">
      <w:pPr>
        <w:spacing w:after="0" w:line="240" w:lineRule="auto"/>
        <w:ind w:left="1080"/>
        <w:rPr>
          <w:rFonts w:ascii="TH SarabunIT๙" w:hAnsi="TH SarabunIT๙" w:cs="TH SarabunIT๙"/>
          <w:sz w:val="32"/>
          <w:szCs w:val="32"/>
        </w:rPr>
      </w:pPr>
    </w:p>
    <w:p w:rsidR="00891B3E" w:rsidRPr="00891B3E" w:rsidRDefault="007147A3" w:rsidP="00891B3E">
      <w:pPr>
        <w:spacing w:after="0" w:line="240" w:lineRule="auto"/>
        <w:rPr>
          <w:rFonts w:ascii="TH SarabunIT๙" w:hAnsi="TH SarabunIT๙" w:cs="TH SarabunIT๙"/>
          <w:b/>
          <w:bCs/>
          <w:sz w:val="32"/>
          <w:szCs w:val="32"/>
        </w:rPr>
      </w:pPr>
      <w:r>
        <w:rPr>
          <w:rFonts w:ascii="TH SarabunIT๙" w:hAnsi="TH SarabunIT๙" w:cs="TH SarabunIT๙" w:hint="cs"/>
          <w:b/>
          <w:bCs/>
          <w:sz w:val="32"/>
          <w:szCs w:val="32"/>
          <w:cs/>
        </w:rPr>
        <w:t>4</w:t>
      </w:r>
      <w:r w:rsidR="00891B3E" w:rsidRPr="00891B3E">
        <w:rPr>
          <w:rFonts w:ascii="TH SarabunIT๙" w:hAnsi="TH SarabunIT๙" w:cs="TH SarabunIT๙" w:hint="cs"/>
          <w:b/>
          <w:bCs/>
          <w:sz w:val="32"/>
          <w:szCs w:val="32"/>
          <w:cs/>
        </w:rPr>
        <w:t>.2 ข้าวโพดเลี้ยงสัตว์</w:t>
      </w:r>
    </w:p>
    <w:p w:rsidR="00891B3E" w:rsidRPr="00891B3E" w:rsidRDefault="00891B3E" w:rsidP="00891B3E">
      <w:pPr>
        <w:spacing w:after="0" w:line="240" w:lineRule="auto"/>
        <w:rPr>
          <w:rFonts w:ascii="TH SarabunIT๙" w:hAnsi="TH SarabunIT๙" w:cs="TH SarabunIT๙"/>
          <w:b/>
          <w:bCs/>
          <w:sz w:val="16"/>
          <w:szCs w:val="16"/>
        </w:rPr>
      </w:pP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 xml:space="preserve">การผลิต   </w:t>
      </w:r>
      <w:r w:rsidRPr="00891B3E">
        <w:rPr>
          <w:rFonts w:ascii="TH SarabunIT๙" w:hAnsi="TH SarabunIT๙" w:cs="TH SarabunIT๙" w:hint="cs"/>
          <w:sz w:val="32"/>
          <w:szCs w:val="32"/>
          <w:cs/>
        </w:rPr>
        <w:t>การผลิตข้าวโพดเลี้ยงสัตว์จังหวัดพะเยา ปี 2562/63  มี</w:t>
      </w:r>
      <w:r w:rsidRPr="00891B3E">
        <w:rPr>
          <w:rFonts w:ascii="TH SarabunIT๙" w:hAnsi="TH SarabunIT๙" w:cs="TH SarabunIT๙"/>
          <w:sz w:val="32"/>
          <w:szCs w:val="32"/>
          <w:cs/>
        </w:rPr>
        <w:t>ข้าว</w:t>
      </w:r>
      <w:r w:rsidRPr="00891B3E">
        <w:rPr>
          <w:rFonts w:ascii="TH SarabunIT๙" w:hAnsi="TH SarabunIT๙" w:cs="TH SarabunIT๙" w:hint="cs"/>
          <w:sz w:val="32"/>
          <w:szCs w:val="32"/>
          <w:cs/>
        </w:rPr>
        <w:t>โพดเลี้ยงสัตว์(รุ่น1)ฤดูฝน</w:t>
      </w:r>
      <w:r w:rsidRPr="00891B3E">
        <w:rPr>
          <w:rFonts w:ascii="TH SarabunIT๙" w:hAnsi="TH SarabunIT๙" w:cs="TH SarabunIT๙"/>
          <w:sz w:val="32"/>
          <w:szCs w:val="32"/>
          <w:cs/>
        </w:rPr>
        <w:t xml:space="preserve">  พื้นที่เพาะปลูก</w:t>
      </w:r>
      <w:r w:rsidRPr="00891B3E">
        <w:rPr>
          <w:rFonts w:ascii="TH SarabunIT๙" w:hAnsi="TH SarabunIT๙" w:cs="TH SarabunIT๙" w:hint="cs"/>
          <w:sz w:val="32"/>
          <w:szCs w:val="32"/>
          <w:cs/>
        </w:rPr>
        <w:t xml:space="preserve">  137,718</w:t>
      </w:r>
      <w:r w:rsidRPr="00891B3E">
        <w:rPr>
          <w:rFonts w:ascii="TH SarabunIT๙" w:hAnsi="TH SarabunIT๙" w:cs="TH SarabunIT๙"/>
          <w:sz w:val="32"/>
          <w:szCs w:val="32"/>
          <w:cs/>
        </w:rPr>
        <w:t xml:space="preserve">  ไร่  พื้นที่เก็บเกี่ยว   </w:t>
      </w:r>
      <w:r w:rsidRPr="00891B3E">
        <w:rPr>
          <w:rFonts w:ascii="TH SarabunIT๙" w:hAnsi="TH SarabunIT๙" w:cs="TH SarabunIT๙" w:hint="cs"/>
          <w:sz w:val="32"/>
          <w:szCs w:val="32"/>
          <w:cs/>
        </w:rPr>
        <w:t>125,440</w:t>
      </w:r>
      <w:r w:rsidRPr="00891B3E">
        <w:rPr>
          <w:rFonts w:ascii="TH SarabunIT๙" w:hAnsi="TH SarabunIT๙" w:cs="TH SarabunIT๙"/>
          <w:sz w:val="32"/>
          <w:szCs w:val="32"/>
        </w:rPr>
        <w:t xml:space="preserve">  </w:t>
      </w:r>
      <w:r w:rsidRPr="00891B3E">
        <w:rPr>
          <w:rFonts w:ascii="TH SarabunIT๙" w:hAnsi="TH SarabunIT๙" w:cs="TH SarabunIT๙"/>
          <w:sz w:val="32"/>
          <w:szCs w:val="32"/>
          <w:cs/>
        </w:rPr>
        <w:t xml:space="preserve">ไร่  ผลผลิตรวม  </w:t>
      </w:r>
      <w:r w:rsidRPr="00891B3E">
        <w:rPr>
          <w:rFonts w:ascii="TH SarabunIT๙" w:hAnsi="TH SarabunIT๙" w:cs="TH SarabunIT๙" w:hint="cs"/>
          <w:sz w:val="32"/>
          <w:szCs w:val="32"/>
          <w:cs/>
        </w:rPr>
        <w:t xml:space="preserve">86,584 </w:t>
      </w:r>
      <w:r w:rsidRPr="00891B3E">
        <w:rPr>
          <w:rFonts w:ascii="TH SarabunIT๙" w:hAnsi="TH SarabunIT๙" w:cs="TH SarabunIT๙"/>
          <w:sz w:val="32"/>
          <w:szCs w:val="32"/>
          <w:cs/>
        </w:rPr>
        <w:t xml:space="preserve">ตัน </w:t>
      </w:r>
      <w:r w:rsidRPr="00891B3E">
        <w:rPr>
          <w:rFonts w:ascii="TH SarabunIT๙" w:hAnsi="TH SarabunIT๙" w:cs="TH SarabunIT๙" w:hint="cs"/>
          <w:sz w:val="32"/>
          <w:szCs w:val="32"/>
          <w:cs/>
        </w:rPr>
        <w:t xml:space="preserve"> </w:t>
      </w:r>
      <w:r w:rsidRPr="00891B3E">
        <w:rPr>
          <w:rFonts w:ascii="TH SarabunIT๙" w:hAnsi="TH SarabunIT๙" w:cs="TH SarabunIT๙"/>
          <w:sz w:val="32"/>
          <w:szCs w:val="32"/>
          <w:cs/>
        </w:rPr>
        <w:t xml:space="preserve">ผลผลิตเฉลี่ยต่อไร่  </w:t>
      </w:r>
      <w:r w:rsidRPr="00891B3E">
        <w:rPr>
          <w:rFonts w:ascii="TH SarabunIT๙" w:hAnsi="TH SarabunIT๙" w:cs="TH SarabunIT๙" w:hint="cs"/>
          <w:sz w:val="32"/>
          <w:szCs w:val="32"/>
          <w:cs/>
        </w:rPr>
        <w:t>690</w:t>
      </w:r>
      <w:r w:rsidRPr="00891B3E">
        <w:rPr>
          <w:rFonts w:ascii="TH SarabunIT๙" w:hAnsi="TH SarabunIT๙" w:cs="TH SarabunIT๙"/>
          <w:sz w:val="32"/>
          <w:szCs w:val="32"/>
        </w:rPr>
        <w:t xml:space="preserve">   </w:t>
      </w:r>
      <w:r w:rsidRPr="00891B3E">
        <w:rPr>
          <w:rFonts w:ascii="TH SarabunIT๙" w:hAnsi="TH SarabunIT๙" w:cs="TH SarabunIT๙"/>
          <w:sz w:val="32"/>
          <w:szCs w:val="32"/>
          <w:cs/>
        </w:rPr>
        <w:t>ก.ก.</w:t>
      </w:r>
      <w:r w:rsidRPr="00891B3E">
        <w:rPr>
          <w:rFonts w:ascii="TH SarabunIT๙" w:hAnsi="TH SarabunIT๙" w:cs="TH SarabunIT๙" w:hint="cs"/>
          <w:sz w:val="32"/>
          <w:szCs w:val="32"/>
          <w:cs/>
        </w:rPr>
        <w:t xml:space="preserve">  และ</w:t>
      </w:r>
      <w:r w:rsidRPr="00891B3E">
        <w:rPr>
          <w:rFonts w:ascii="TH SarabunIT๙" w:hAnsi="TH SarabunIT๙" w:cs="TH SarabunIT๙"/>
          <w:sz w:val="32"/>
          <w:szCs w:val="32"/>
          <w:cs/>
        </w:rPr>
        <w:t>ข้าว</w:t>
      </w:r>
      <w:r w:rsidRPr="00891B3E">
        <w:rPr>
          <w:rFonts w:ascii="TH SarabunIT๙" w:hAnsi="TH SarabunIT๙" w:cs="TH SarabunIT๙" w:hint="cs"/>
          <w:sz w:val="32"/>
          <w:szCs w:val="32"/>
          <w:cs/>
        </w:rPr>
        <w:t xml:space="preserve">โพดเลี้ยงสัตว์(รุ่น2)ฤดูแล้ง  </w:t>
      </w:r>
      <w:r w:rsidRPr="00891B3E">
        <w:rPr>
          <w:rFonts w:ascii="TH SarabunIT๙" w:hAnsi="TH SarabunIT๙" w:cs="TH SarabunIT๙"/>
          <w:sz w:val="32"/>
          <w:szCs w:val="32"/>
          <w:cs/>
        </w:rPr>
        <w:t xml:space="preserve">พื้นที่เพาะปลูก   </w:t>
      </w:r>
      <w:r w:rsidRPr="00891B3E">
        <w:rPr>
          <w:rFonts w:ascii="TH SarabunIT๙" w:hAnsi="TH SarabunIT๙" w:cs="TH SarabunIT๙" w:hint="cs"/>
          <w:sz w:val="32"/>
          <w:szCs w:val="32"/>
          <w:cs/>
        </w:rPr>
        <w:t>18,043</w:t>
      </w:r>
      <w:r w:rsidRPr="00891B3E">
        <w:rPr>
          <w:rFonts w:ascii="TH SarabunIT๙" w:hAnsi="TH SarabunIT๙" w:cs="TH SarabunIT๙"/>
          <w:sz w:val="32"/>
          <w:szCs w:val="32"/>
          <w:cs/>
        </w:rPr>
        <w:t xml:space="preserve">  ไร่   พื้นที่เก็บเกี่ยว</w:t>
      </w:r>
      <w:r w:rsidRPr="00891B3E">
        <w:rPr>
          <w:rFonts w:ascii="TH SarabunIT๙" w:hAnsi="TH SarabunIT๙" w:cs="TH SarabunIT๙"/>
          <w:sz w:val="32"/>
          <w:szCs w:val="32"/>
          <w:cs/>
        </w:rPr>
        <w:tab/>
        <w:t xml:space="preserve"> </w:t>
      </w:r>
      <w:r w:rsidRPr="00891B3E">
        <w:rPr>
          <w:rFonts w:ascii="TH SarabunIT๙" w:hAnsi="TH SarabunIT๙" w:cs="TH SarabunIT๙" w:hint="cs"/>
          <w:sz w:val="32"/>
          <w:szCs w:val="32"/>
          <w:cs/>
        </w:rPr>
        <w:t xml:space="preserve">18,003 </w:t>
      </w:r>
      <w:r w:rsidRPr="00891B3E">
        <w:rPr>
          <w:rFonts w:ascii="TH SarabunIT๙" w:hAnsi="TH SarabunIT๙" w:cs="TH SarabunIT๙"/>
          <w:sz w:val="32"/>
          <w:szCs w:val="32"/>
          <w:cs/>
        </w:rPr>
        <w:t xml:space="preserve">  ไร่</w:t>
      </w:r>
      <w:r w:rsidRPr="00891B3E">
        <w:rPr>
          <w:rFonts w:ascii="TH SarabunIT๙" w:hAnsi="TH SarabunIT๙" w:cs="TH SarabunIT๙" w:hint="cs"/>
          <w:sz w:val="32"/>
          <w:szCs w:val="32"/>
          <w:cs/>
        </w:rPr>
        <w:t xml:space="preserve">   </w:t>
      </w:r>
      <w:r w:rsidRPr="00891B3E">
        <w:rPr>
          <w:rFonts w:ascii="TH SarabunIT๙" w:hAnsi="TH SarabunIT๙" w:cs="TH SarabunIT๙"/>
          <w:sz w:val="32"/>
          <w:szCs w:val="32"/>
          <w:cs/>
        </w:rPr>
        <w:t xml:space="preserve">ผลผลิตรวม </w:t>
      </w:r>
      <w:r w:rsidRPr="00891B3E">
        <w:rPr>
          <w:rFonts w:ascii="TH SarabunIT๙" w:hAnsi="TH SarabunIT๙" w:cs="TH SarabunIT๙" w:hint="cs"/>
          <w:sz w:val="32"/>
          <w:szCs w:val="32"/>
          <w:cs/>
        </w:rPr>
        <w:t xml:space="preserve"> 13,729 </w:t>
      </w:r>
      <w:r w:rsidRPr="00891B3E">
        <w:rPr>
          <w:rFonts w:ascii="TH SarabunIT๙" w:hAnsi="TH SarabunIT๙" w:cs="TH SarabunIT๙"/>
          <w:sz w:val="32"/>
          <w:szCs w:val="32"/>
          <w:cs/>
        </w:rPr>
        <w:t xml:space="preserve">  ตัน ผลผลิตเฉลี่ยต่อไร่  </w:t>
      </w:r>
      <w:r w:rsidRPr="00891B3E">
        <w:rPr>
          <w:rFonts w:ascii="TH SarabunIT๙" w:hAnsi="TH SarabunIT๙" w:cs="TH SarabunIT๙" w:hint="cs"/>
          <w:sz w:val="32"/>
          <w:szCs w:val="32"/>
          <w:cs/>
        </w:rPr>
        <w:t>763</w:t>
      </w:r>
      <w:r w:rsidRPr="00891B3E">
        <w:rPr>
          <w:rFonts w:ascii="TH SarabunIT๙" w:hAnsi="TH SarabunIT๙" w:cs="TH SarabunIT๙"/>
          <w:sz w:val="32"/>
          <w:szCs w:val="32"/>
          <w:cs/>
        </w:rPr>
        <w:t xml:space="preserve">  ก.ก.</w:t>
      </w:r>
      <w:r w:rsidRPr="00891B3E">
        <w:rPr>
          <w:rFonts w:ascii="TH SarabunIT๙" w:hAnsi="TH SarabunIT๙" w:cs="TH SarabunIT๙" w:hint="cs"/>
          <w:sz w:val="32"/>
          <w:szCs w:val="32"/>
          <w:cs/>
        </w:rPr>
        <w:t xml:space="preserve">  เป็นพืชเศรษฐกิจสำคัญชนิดหนึ่งรองจากข้าว</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แหล่งเพาะปลูก</w:t>
      </w:r>
      <w:r w:rsidRPr="00891B3E">
        <w:rPr>
          <w:rFonts w:ascii="TH SarabunIT๙" w:hAnsi="TH SarabunIT๙" w:cs="TH SarabunIT๙" w:hint="cs"/>
          <w:sz w:val="32"/>
          <w:szCs w:val="32"/>
          <w:cs/>
        </w:rPr>
        <w:t xml:space="preserve"> </w:t>
      </w:r>
      <w:r w:rsidR="00F43820">
        <w:rPr>
          <w:rFonts w:ascii="TH SarabunIT๙" w:hAnsi="TH SarabunIT๙" w:cs="TH SarabunIT๙" w:hint="cs"/>
          <w:sz w:val="32"/>
          <w:szCs w:val="32"/>
          <w:cs/>
        </w:rPr>
        <w:t>พื้</w:t>
      </w:r>
      <w:r w:rsidRPr="00891B3E">
        <w:rPr>
          <w:rFonts w:ascii="TH SarabunIT๙" w:hAnsi="TH SarabunIT๙" w:cs="TH SarabunIT๙" w:hint="cs"/>
          <w:sz w:val="32"/>
          <w:szCs w:val="32"/>
          <w:cs/>
        </w:rPr>
        <w:t>น</w:t>
      </w:r>
      <w:r w:rsidR="00F43820">
        <w:rPr>
          <w:rFonts w:ascii="TH SarabunIT๙" w:hAnsi="TH SarabunIT๙" w:cs="TH SarabunIT๙" w:hint="cs"/>
          <w:sz w:val="32"/>
          <w:szCs w:val="32"/>
          <w:cs/>
        </w:rPr>
        <w:t xml:space="preserve">ที่เพาะปลูกที่สำคัญ ได้แก่ อำเภอปง อำเภอดอกคำใต้ อำเภอเชียงคำ </w:t>
      </w:r>
      <w:r w:rsidRPr="00891B3E">
        <w:rPr>
          <w:rFonts w:ascii="TH SarabunIT๙" w:hAnsi="TH SarabunIT๙" w:cs="TH SarabunIT๙" w:hint="cs"/>
          <w:sz w:val="32"/>
          <w:szCs w:val="32"/>
          <w:cs/>
        </w:rPr>
        <w:t xml:space="preserve">อำเภอเชียงม่วน  และอำเภอเมืองพะเยา </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พันธุ์ที่ใช้ปลูก</w:t>
      </w:r>
      <w:r w:rsidRPr="00891B3E">
        <w:rPr>
          <w:rFonts w:ascii="TH SarabunIT๙" w:hAnsi="TH SarabunIT๙" w:cs="TH SarabunIT๙" w:hint="cs"/>
          <w:sz w:val="32"/>
          <w:szCs w:val="32"/>
          <w:cs/>
        </w:rPr>
        <w:t xml:space="preserve">  มี  2  กลุ่มพันธุ์</w:t>
      </w:r>
    </w:p>
    <w:p w:rsidR="00891B3E" w:rsidRPr="00891B3E" w:rsidRDefault="00891B3E" w:rsidP="00891B3E">
      <w:pPr>
        <w:numPr>
          <w:ilvl w:val="0"/>
          <w:numId w:val="23"/>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พันธุ์ลูกผสม</w:t>
      </w:r>
      <w:r w:rsidRPr="00891B3E">
        <w:rPr>
          <w:rFonts w:ascii="TH SarabunIT๙" w:hAnsi="TH SarabunIT๙" w:cs="TH SarabunIT๙"/>
          <w:sz w:val="32"/>
          <w:szCs w:val="32"/>
        </w:rPr>
        <w:t xml:space="preserve"> </w:t>
      </w:r>
      <w:r w:rsidRPr="00891B3E">
        <w:rPr>
          <w:rFonts w:ascii="TH SarabunIT๙" w:hAnsi="TH SarabunIT๙" w:cs="TH SarabunIT๙" w:hint="cs"/>
          <w:sz w:val="32"/>
          <w:szCs w:val="32"/>
          <w:cs/>
        </w:rPr>
        <w:t>คือ  พันธุ์ที่เกษตรกรไม่สามารถเก็บเมล็ดพันธุ์ไว้ใช้ปลูกในปีต่อไป</w:t>
      </w:r>
    </w:p>
    <w:p w:rsidR="00891B3E" w:rsidRPr="00891B3E" w:rsidRDefault="00891B3E" w:rsidP="00891B3E">
      <w:pPr>
        <w:numPr>
          <w:ilvl w:val="0"/>
          <w:numId w:val="23"/>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พันธุ์ผสมเปิด  คือ  พันธุ์ที่เกษตรกรปลูกแล้ว  สามารถเก็บเมล็ดไว้ใช้ทำพันธุ์ปลูกได้ในปีต่อไป</w:t>
      </w:r>
      <w:r w:rsidRPr="00891B3E">
        <w:rPr>
          <w:rFonts w:ascii="TH SarabunIT๙" w:hAnsi="TH SarabunIT๙" w:cs="TH SarabunIT๙"/>
          <w:sz w:val="32"/>
          <w:szCs w:val="32"/>
        </w:rPr>
        <w:t xml:space="preserve">  </w:t>
      </w:r>
      <w:r w:rsidRPr="00891B3E">
        <w:rPr>
          <w:rFonts w:ascii="TH SarabunIT๙" w:hAnsi="TH SarabunIT๙" w:cs="TH SarabunIT๙" w:hint="cs"/>
          <w:sz w:val="32"/>
          <w:szCs w:val="32"/>
          <w:cs/>
        </w:rPr>
        <w:t xml:space="preserve">เช่น  พันธุ์สุวรรณ 1  พันธุ์สุวรรณ  2  พันธุ์สุวรรณ 3  พันธุ์สุวรรณ  4  พันธุ์สุวรรณ 5  และพันธุ์นครสวรรค์  1  พันธุ์นครสวรรค์  2  </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ฤดูกาลเพาะปลูก</w:t>
      </w:r>
      <w:r w:rsidRPr="00891B3E">
        <w:rPr>
          <w:rFonts w:ascii="TH SarabunIT๙" w:hAnsi="TH SarabunIT๙" w:cs="TH SarabunIT๙" w:hint="cs"/>
          <w:sz w:val="32"/>
          <w:szCs w:val="32"/>
          <w:cs/>
        </w:rPr>
        <w:t xml:space="preserve"> โดยมีช</w:t>
      </w:r>
      <w:r w:rsidR="00AF2BA3">
        <w:rPr>
          <w:rFonts w:ascii="TH SarabunIT๙" w:hAnsi="TH SarabunIT๙" w:cs="TH SarabunIT๙" w:hint="cs"/>
          <w:sz w:val="32"/>
          <w:szCs w:val="32"/>
          <w:cs/>
        </w:rPr>
        <w:t xml:space="preserve">่วงระยะเวลาการปลูก(ฤดูการผลิต) จะแบ่งออกเป็น 2 รุ่น คือ รุ่นที่ </w:t>
      </w:r>
      <w:r w:rsidRPr="00891B3E">
        <w:rPr>
          <w:rFonts w:ascii="TH SarabunIT๙" w:hAnsi="TH SarabunIT๙" w:cs="TH SarabunIT๙" w:hint="cs"/>
          <w:sz w:val="32"/>
          <w:szCs w:val="32"/>
          <w:cs/>
        </w:rPr>
        <w:t>1 (ฤดู</w:t>
      </w:r>
      <w:r w:rsidR="00AF2BA3">
        <w:rPr>
          <w:rFonts w:ascii="TH SarabunIT๙" w:hAnsi="TH SarabunIT๙" w:cs="TH SarabunIT๙" w:hint="cs"/>
          <w:sz w:val="32"/>
          <w:szCs w:val="32"/>
          <w:cs/>
        </w:rPr>
        <w:t xml:space="preserve">ฝน) เริ่มเพาะปลูกตั้งแต่วันที่ 1 มีนาคม ถึง วันที่ 31 กรกฎาคม </w:t>
      </w:r>
      <w:r w:rsidRPr="00891B3E">
        <w:rPr>
          <w:rFonts w:ascii="TH SarabunIT๙" w:hAnsi="TH SarabunIT๙" w:cs="TH SarabunIT๙" w:hint="cs"/>
          <w:sz w:val="32"/>
          <w:szCs w:val="32"/>
          <w:cs/>
        </w:rPr>
        <w:t>ของปีเดียวกันและปลูกวันที่</w:t>
      </w:r>
      <w:r w:rsidR="00AF2BA3">
        <w:rPr>
          <w:rFonts w:ascii="TH SarabunIT๙" w:hAnsi="TH SarabunIT๙" w:cs="TH SarabunIT๙" w:hint="cs"/>
          <w:sz w:val="32"/>
          <w:szCs w:val="32"/>
          <w:cs/>
        </w:rPr>
        <w:t xml:space="preserve">1 สิงหาคม ถึง </w:t>
      </w:r>
      <w:r w:rsidRPr="00891B3E">
        <w:rPr>
          <w:rFonts w:ascii="TH SarabunIT๙" w:hAnsi="TH SarabunIT๙" w:cs="TH SarabunIT๙" w:hint="cs"/>
          <w:sz w:val="32"/>
          <w:szCs w:val="32"/>
          <w:cs/>
        </w:rPr>
        <w:t>วัน</w:t>
      </w:r>
      <w:r w:rsidR="00AF2BA3">
        <w:rPr>
          <w:rFonts w:ascii="TH SarabunIT๙" w:hAnsi="TH SarabunIT๙" w:cs="TH SarabunIT๙" w:hint="cs"/>
          <w:sz w:val="32"/>
          <w:szCs w:val="32"/>
          <w:cs/>
        </w:rPr>
        <w:t xml:space="preserve">ที่ 31 ตุลาคม ของปีเดียวกัน และรุ่นที่ </w:t>
      </w:r>
      <w:r w:rsidRPr="00891B3E">
        <w:rPr>
          <w:rFonts w:ascii="TH SarabunIT๙" w:hAnsi="TH SarabunIT๙" w:cs="TH SarabunIT๙" w:hint="cs"/>
          <w:sz w:val="32"/>
          <w:szCs w:val="32"/>
          <w:cs/>
        </w:rPr>
        <w:t>2 (ฤดูแล้ง)  เริ่มเพาะปลูกตั้งแต่วันที่</w:t>
      </w:r>
      <w:r w:rsidR="00AF2BA3">
        <w:rPr>
          <w:rFonts w:ascii="TH SarabunIT๙" w:hAnsi="TH SarabunIT๙" w:cs="TH SarabunIT๙" w:hint="cs"/>
          <w:sz w:val="32"/>
          <w:szCs w:val="32"/>
          <w:cs/>
        </w:rPr>
        <w:t xml:space="preserve"> 1 พฤศจิกายน ถึง </w:t>
      </w:r>
      <w:r w:rsidR="007B4CD3">
        <w:rPr>
          <w:rFonts w:ascii="TH SarabunIT๙" w:hAnsi="TH SarabunIT๙" w:cs="TH SarabunIT๙" w:hint="cs"/>
          <w:sz w:val="32"/>
          <w:szCs w:val="32"/>
          <w:cs/>
        </w:rPr>
        <w:t>วันที่</w:t>
      </w:r>
      <w:r w:rsidR="00AF2BA3">
        <w:rPr>
          <w:rFonts w:ascii="TH SarabunIT๙" w:hAnsi="TH SarabunIT๙" w:cs="TH SarabunIT๙" w:hint="cs"/>
          <w:sz w:val="32"/>
          <w:szCs w:val="32"/>
          <w:cs/>
        </w:rPr>
        <w:t xml:space="preserve"> 28  กุมภาพันธ์ </w:t>
      </w:r>
      <w:r w:rsidRPr="00891B3E">
        <w:rPr>
          <w:rFonts w:ascii="TH SarabunIT๙" w:hAnsi="TH SarabunIT๙" w:cs="TH SarabunIT๙" w:hint="cs"/>
          <w:sz w:val="32"/>
          <w:szCs w:val="32"/>
          <w:cs/>
        </w:rPr>
        <w:t>ของปีถัดไป</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 xml:space="preserve">ลักษณะการปลูก  </w:t>
      </w:r>
      <w:r w:rsidRPr="00891B3E">
        <w:rPr>
          <w:rFonts w:ascii="TH SarabunIT๙" w:hAnsi="TH SarabunIT๙" w:cs="TH SarabunIT๙" w:hint="cs"/>
          <w:sz w:val="32"/>
          <w:szCs w:val="32"/>
          <w:cs/>
        </w:rPr>
        <w:t>มี 2  วิธี  ดังนี้</w:t>
      </w:r>
    </w:p>
    <w:p w:rsidR="00891B3E" w:rsidRPr="00891B3E" w:rsidRDefault="00891B3E" w:rsidP="00891B3E">
      <w:pPr>
        <w:numPr>
          <w:ilvl w:val="0"/>
          <w:numId w:val="24"/>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การใช้เครื่องปลูก  เลือกรูจานหยอดให้เหมาะกับขนาดของเมล็ดพันธุ์  ซึ่งจะระบุไว้ที่ถุง  โดยทั่วไปจะใช้ระยะห่างระหว่างแถว  75  ซม.  ระยะระหว่างหลุมประมาณ  20-25  ซม.</w:t>
      </w:r>
    </w:p>
    <w:p w:rsidR="00891B3E" w:rsidRPr="00891B3E" w:rsidRDefault="00891B3E" w:rsidP="00891B3E">
      <w:pPr>
        <w:numPr>
          <w:ilvl w:val="0"/>
          <w:numId w:val="24"/>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การใช้คนปลูกจะใช้เชือกในการกำหนดร</w:t>
      </w:r>
      <w:r w:rsidR="00F43820">
        <w:rPr>
          <w:rFonts w:ascii="TH SarabunIT๙" w:hAnsi="TH SarabunIT๙" w:cs="TH SarabunIT๙" w:hint="cs"/>
          <w:sz w:val="32"/>
          <w:szCs w:val="32"/>
          <w:cs/>
        </w:rPr>
        <w:t>ะยะในระยะห่างระหว่างร่องประมาณ 70  ซม</w:t>
      </w:r>
      <w:r>
        <w:rPr>
          <w:rFonts w:ascii="TH SarabunIT๙" w:hAnsi="TH SarabunIT๙" w:cs="TH SarabunIT๙" w:hint="cs"/>
          <w:sz w:val="32"/>
          <w:szCs w:val="32"/>
          <w:cs/>
        </w:rPr>
        <w:t xml:space="preserve"> </w:t>
      </w:r>
      <w:r w:rsidRPr="00891B3E">
        <w:rPr>
          <w:rFonts w:ascii="TH SarabunIT๙" w:hAnsi="TH SarabunIT๙" w:cs="TH SarabunIT๙" w:hint="cs"/>
          <w:sz w:val="32"/>
          <w:szCs w:val="32"/>
          <w:cs/>
        </w:rPr>
        <w:t>แล้วใช้จอบขุด  หยอดเมล็ด  1-2  เมล็ดแล้วกลบ</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 xml:space="preserve">การตลาด </w:t>
      </w:r>
    </w:p>
    <w:p w:rsidR="00891B3E" w:rsidRPr="00891B3E" w:rsidRDefault="00891B3E" w:rsidP="00891B3E">
      <w:pPr>
        <w:numPr>
          <w:ilvl w:val="0"/>
          <w:numId w:val="21"/>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 xml:space="preserve"> พ่อค้าท้องถิ่นที่มีเครื่องสีจะทำการรับซื้อผลผลิต  โดยนำเครื่องสีไปบริการถึงไร่  แล้วหักค่าสีและค่าขนส่งจากไร่ข้าวโพดถึงโกดัง</w:t>
      </w:r>
    </w:p>
    <w:p w:rsidR="00891B3E" w:rsidRPr="00891B3E" w:rsidRDefault="00891B3E" w:rsidP="00891B3E">
      <w:pPr>
        <w:numPr>
          <w:ilvl w:val="0"/>
          <w:numId w:val="21"/>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เกษตรกรนำผลผลิตไปขายเองที่ร้านรับซื้อผลผลิตพืชไร่ภายในจังหวัด</w:t>
      </w:r>
    </w:p>
    <w:p w:rsidR="00891B3E" w:rsidRPr="00891B3E" w:rsidRDefault="00891B3E" w:rsidP="00891B3E">
      <w:pPr>
        <w:numPr>
          <w:ilvl w:val="0"/>
          <w:numId w:val="21"/>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เกษตรกรขายผลผลิตให้พ่อค้าคนกลาง หรือพ่อค้าท้องถิ่นที่อยู่แหล่งผลิต  โดยจะเก็บไว้ในระยะสั้น  เมื่อรวบรวมได้ปริมาณมากพอสมควรแล้วจะส่งต่อไปยังผู้รวบรวมท้องถิ่นรายใหญ่ต่อไป</w:t>
      </w:r>
    </w:p>
    <w:p w:rsidR="00891B3E" w:rsidRPr="00891B3E" w:rsidRDefault="00891B3E" w:rsidP="00891B3E">
      <w:pPr>
        <w:numPr>
          <w:ilvl w:val="0"/>
          <w:numId w:val="21"/>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จำหน่ายให้สหกรณ์การเกษตร  โดยสมาชิกสหกรณ์จะนำผลผลิตไปจำหน่ายให้ไซโลของสหกรณ์การเกษตรในพื้นที่</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ปัญหาอุปสรรคและข้อเสนอแนะ</w:t>
      </w:r>
    </w:p>
    <w:p w:rsidR="00891B3E" w:rsidRP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ต้นทุนการผลิตสูง</w:t>
      </w:r>
    </w:p>
    <w:p w:rsidR="00891B3E" w:rsidRP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ความชื้นมาก  ราคาถูก</w:t>
      </w:r>
    </w:p>
    <w:p w:rsidR="00891B3E" w:rsidRP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พัฒนากระบวนการผลิตเพื่อรักษาคุณภาพผลผลิต  และยืดอายุการเก็บรักษา</w:t>
      </w:r>
    </w:p>
    <w:p w:rsidR="00891B3E" w:rsidRP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ควรให้เป็นไปตามกลไกของตลาด</w:t>
      </w:r>
    </w:p>
    <w:p w:rsidR="00891B3E" w:rsidRP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lastRenderedPageBreak/>
        <w:t>ให้บริษัทผู้ผลิตและใช้วัตถุดิบข้าวโพดเลี้ยงสัตว์ในการผลิตอาหารสัตว์หรือผลิตภัณฑ์อื่นๆ  สนับสนุนด้านราคาและให้ความเป็นธรรมเกษตรกร</w:t>
      </w:r>
    </w:p>
    <w:p w:rsidR="00891B3E" w:rsidRDefault="00891B3E" w:rsidP="00891B3E">
      <w:pPr>
        <w:numPr>
          <w:ilvl w:val="0"/>
          <w:numId w:val="22"/>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ประชาสัมพันธ์ให้เกษตรกรเก็บเกี่ยวผลผลิตข้าวโพดเลี้ยงสัตว์  ที่ความชื้นเมล็ด  15</w:t>
      </w:r>
      <w:r w:rsidRPr="00891B3E">
        <w:rPr>
          <w:rFonts w:ascii="TH SarabunIT๙" w:hAnsi="TH SarabunIT๙" w:cs="TH SarabunIT๙"/>
          <w:sz w:val="32"/>
          <w:szCs w:val="32"/>
        </w:rPr>
        <w:t xml:space="preserve">%  </w:t>
      </w:r>
      <w:r>
        <w:rPr>
          <w:rFonts w:ascii="TH SarabunIT๙" w:hAnsi="TH SarabunIT๙" w:cs="TH SarabunIT๙"/>
          <w:sz w:val="32"/>
          <w:szCs w:val="32"/>
        </w:rPr>
        <w:t xml:space="preserve">      </w:t>
      </w:r>
      <w:r w:rsidRPr="00891B3E">
        <w:rPr>
          <w:rFonts w:ascii="TH SarabunIT๙" w:hAnsi="TH SarabunIT๙" w:cs="TH SarabunIT๙" w:hint="cs"/>
          <w:sz w:val="32"/>
          <w:szCs w:val="32"/>
          <w:cs/>
        </w:rPr>
        <w:t>และความชื้นเมล็ดไม่ควรเกิน  25</w:t>
      </w:r>
      <w:r w:rsidRPr="00891B3E">
        <w:rPr>
          <w:rFonts w:ascii="TH SarabunIT๙" w:hAnsi="TH SarabunIT๙" w:cs="TH SarabunIT๙"/>
          <w:sz w:val="32"/>
          <w:szCs w:val="32"/>
        </w:rPr>
        <w:t xml:space="preserve">%  </w:t>
      </w:r>
      <w:r w:rsidRPr="00891B3E">
        <w:rPr>
          <w:rFonts w:ascii="TH SarabunIT๙" w:hAnsi="TH SarabunIT๙" w:cs="TH SarabunIT๙" w:hint="cs"/>
          <w:sz w:val="32"/>
          <w:szCs w:val="32"/>
          <w:cs/>
        </w:rPr>
        <w:t>เพื่อให้ผลผลิตมีคุณภาพดี</w:t>
      </w:r>
    </w:p>
    <w:p w:rsidR="00891B3E" w:rsidRDefault="00891B3E" w:rsidP="00891B3E">
      <w:pPr>
        <w:spacing w:after="0" w:line="240" w:lineRule="auto"/>
        <w:ind w:left="1080"/>
        <w:jc w:val="thaiDistribute"/>
        <w:rPr>
          <w:rFonts w:ascii="TH SarabunIT๙" w:hAnsi="TH SarabunIT๙" w:cs="TH SarabunIT๙"/>
          <w:sz w:val="32"/>
          <w:szCs w:val="32"/>
        </w:rPr>
      </w:pPr>
    </w:p>
    <w:p w:rsidR="00891B3E" w:rsidRPr="00891B3E" w:rsidRDefault="007147A3" w:rsidP="00891B3E">
      <w:pPr>
        <w:spacing w:after="0" w:line="240" w:lineRule="auto"/>
        <w:rPr>
          <w:rFonts w:ascii="TH SarabunIT๙" w:hAnsi="TH SarabunIT๙" w:cs="TH SarabunIT๙"/>
          <w:b/>
          <w:bCs/>
          <w:sz w:val="32"/>
          <w:szCs w:val="32"/>
          <w:cs/>
        </w:rPr>
      </w:pPr>
      <w:r>
        <w:rPr>
          <w:rFonts w:ascii="TH SarabunIT๙" w:hAnsi="TH SarabunIT๙" w:cs="TH SarabunIT๙" w:hint="cs"/>
          <w:b/>
          <w:bCs/>
          <w:sz w:val="32"/>
          <w:szCs w:val="32"/>
          <w:cs/>
        </w:rPr>
        <w:t>4</w:t>
      </w:r>
      <w:r w:rsidR="00891B3E" w:rsidRPr="00891B3E">
        <w:rPr>
          <w:rFonts w:ascii="TH SarabunIT๙" w:hAnsi="TH SarabunIT๙" w:cs="TH SarabunIT๙" w:hint="cs"/>
          <w:b/>
          <w:bCs/>
          <w:sz w:val="32"/>
          <w:szCs w:val="32"/>
          <w:cs/>
        </w:rPr>
        <w:t>.3  ลำไย</w:t>
      </w:r>
    </w:p>
    <w:p w:rsidR="00891B3E" w:rsidRPr="00891B3E" w:rsidRDefault="00891B3E" w:rsidP="00891B3E">
      <w:pPr>
        <w:spacing w:after="0" w:line="240" w:lineRule="auto"/>
        <w:rPr>
          <w:rFonts w:ascii="TH SarabunIT๙" w:hAnsi="TH SarabunIT๙" w:cs="TH SarabunIT๙"/>
          <w:b/>
          <w:bCs/>
          <w:sz w:val="16"/>
          <w:szCs w:val="16"/>
        </w:rPr>
      </w:pPr>
    </w:p>
    <w:p w:rsidR="00891B3E" w:rsidRPr="00891B3E" w:rsidRDefault="00891B3E" w:rsidP="00891B3E">
      <w:pPr>
        <w:spacing w:after="0" w:line="240" w:lineRule="auto"/>
        <w:jc w:val="thaiDistribute"/>
        <w:rPr>
          <w:rFonts w:ascii="TH SarabunIT๙" w:hAnsi="TH SarabunIT๙" w:cs="TH SarabunIT๙"/>
          <w:sz w:val="32"/>
          <w:szCs w:val="32"/>
          <w:cs/>
        </w:rPr>
      </w:pPr>
      <w:r w:rsidRPr="00891B3E">
        <w:rPr>
          <w:rFonts w:ascii="TH SarabunIT๙" w:hAnsi="TH SarabunIT๙" w:cs="TH SarabunIT๙" w:hint="cs"/>
          <w:b/>
          <w:bCs/>
          <w:sz w:val="32"/>
          <w:szCs w:val="32"/>
          <w:cs/>
        </w:rPr>
        <w:t xml:space="preserve">การผลิต  </w:t>
      </w:r>
      <w:r w:rsidRPr="00891B3E">
        <w:rPr>
          <w:rFonts w:ascii="TH SarabunIT๙" w:hAnsi="TH SarabunIT๙" w:cs="TH SarabunIT๙" w:hint="cs"/>
          <w:sz w:val="32"/>
          <w:szCs w:val="32"/>
          <w:cs/>
        </w:rPr>
        <w:t>การผลิตลำไยจังหวัดพะเยา ปี  2563   มี</w:t>
      </w:r>
      <w:r w:rsidRPr="00891B3E">
        <w:rPr>
          <w:rFonts w:ascii="TH SarabunIT๙" w:hAnsi="TH SarabunIT๙" w:cs="TH SarabunIT๙"/>
          <w:sz w:val="32"/>
          <w:szCs w:val="32"/>
          <w:cs/>
        </w:rPr>
        <w:t>พื้นที่</w:t>
      </w:r>
      <w:r w:rsidRPr="00891B3E">
        <w:rPr>
          <w:rFonts w:ascii="TH SarabunIT๙" w:hAnsi="TH SarabunIT๙" w:cs="TH SarabunIT๙" w:hint="cs"/>
          <w:sz w:val="32"/>
          <w:szCs w:val="32"/>
          <w:cs/>
        </w:rPr>
        <w:t>ยืนต้น  96,780</w:t>
      </w:r>
      <w:r w:rsidRPr="00891B3E">
        <w:rPr>
          <w:rFonts w:ascii="TH SarabunIT๙" w:hAnsi="TH SarabunIT๙" w:cs="TH SarabunIT๙"/>
          <w:sz w:val="32"/>
          <w:szCs w:val="32"/>
          <w:cs/>
        </w:rPr>
        <w:t xml:space="preserve"> </w:t>
      </w:r>
      <w:r w:rsidRPr="00891B3E">
        <w:rPr>
          <w:rFonts w:ascii="TH SarabunIT๙" w:hAnsi="TH SarabunIT๙" w:cs="TH SarabunIT๙"/>
          <w:sz w:val="32"/>
          <w:szCs w:val="32"/>
        </w:rPr>
        <w:t xml:space="preserve"> </w:t>
      </w:r>
      <w:r w:rsidRPr="00891B3E">
        <w:rPr>
          <w:rFonts w:ascii="TH SarabunIT๙" w:hAnsi="TH SarabunIT๙" w:cs="TH SarabunIT๙"/>
          <w:sz w:val="32"/>
          <w:szCs w:val="32"/>
          <w:cs/>
        </w:rPr>
        <w:t xml:space="preserve"> ไร่  พื้นที่</w:t>
      </w:r>
      <w:r w:rsidRPr="00891B3E">
        <w:rPr>
          <w:rFonts w:ascii="TH SarabunIT๙" w:hAnsi="TH SarabunIT๙" w:cs="TH SarabunIT๙" w:hint="cs"/>
          <w:sz w:val="32"/>
          <w:szCs w:val="32"/>
          <w:cs/>
        </w:rPr>
        <w:t>ให้ผล</w:t>
      </w:r>
      <w:r w:rsidRPr="00891B3E">
        <w:rPr>
          <w:rFonts w:ascii="TH SarabunIT๙" w:hAnsi="TH SarabunIT๙" w:cs="TH SarabunIT๙"/>
          <w:sz w:val="32"/>
          <w:szCs w:val="32"/>
          <w:cs/>
        </w:rPr>
        <w:t xml:space="preserve">  </w:t>
      </w:r>
      <w:r w:rsidRPr="00891B3E">
        <w:rPr>
          <w:rFonts w:ascii="TH SarabunIT๙" w:hAnsi="TH SarabunIT๙" w:cs="TH SarabunIT๙" w:hint="cs"/>
          <w:sz w:val="32"/>
          <w:szCs w:val="32"/>
          <w:cs/>
        </w:rPr>
        <w:t>79,737</w:t>
      </w:r>
      <w:r w:rsidRPr="00891B3E">
        <w:rPr>
          <w:rFonts w:ascii="TH SarabunIT๙" w:hAnsi="TH SarabunIT๙" w:cs="TH SarabunIT๙"/>
          <w:sz w:val="32"/>
          <w:szCs w:val="32"/>
        </w:rPr>
        <w:t xml:space="preserve"> </w:t>
      </w:r>
      <w:r w:rsidRPr="00891B3E">
        <w:rPr>
          <w:rFonts w:ascii="TH SarabunIT๙" w:hAnsi="TH SarabunIT๙" w:cs="TH SarabunIT๙"/>
          <w:sz w:val="32"/>
          <w:szCs w:val="32"/>
          <w:cs/>
        </w:rPr>
        <w:t xml:space="preserve">ไร่  ผลผลิตรวม </w:t>
      </w:r>
      <w:r w:rsidRPr="00891B3E">
        <w:rPr>
          <w:rFonts w:ascii="TH SarabunIT๙" w:hAnsi="TH SarabunIT๙" w:cs="TH SarabunIT๙" w:hint="cs"/>
          <w:sz w:val="32"/>
          <w:szCs w:val="32"/>
          <w:cs/>
        </w:rPr>
        <w:t xml:space="preserve"> 31,716  </w:t>
      </w:r>
      <w:r w:rsidRPr="00891B3E">
        <w:rPr>
          <w:rFonts w:ascii="TH SarabunIT๙" w:hAnsi="TH SarabunIT๙" w:cs="TH SarabunIT๙"/>
          <w:sz w:val="32"/>
          <w:szCs w:val="32"/>
          <w:cs/>
        </w:rPr>
        <w:t xml:space="preserve"> ตัน </w:t>
      </w:r>
      <w:r w:rsidRPr="00891B3E">
        <w:rPr>
          <w:rFonts w:ascii="TH SarabunIT๙" w:hAnsi="TH SarabunIT๙" w:cs="TH SarabunIT๙" w:hint="cs"/>
          <w:sz w:val="32"/>
          <w:szCs w:val="32"/>
          <w:cs/>
        </w:rPr>
        <w:t xml:space="preserve">  ผลผลิตลำไยจะขึ้นอยู่กับปัจจัยด้านสภาพภูมิอากาศ  หากปีใดมีสภาพภูมิอากาศที่หนาวเย็นเหมาะสมแก่การติดดอก  และช่วงระยะเวลาที่เริ่มติดผล  หากไม่มีลมพายุทำให้ผลร่วง  ก็จะมีผลผลิตในปีนั้นมาก</w:t>
      </w:r>
      <w:r w:rsidRPr="00891B3E">
        <w:rPr>
          <w:rFonts w:ascii="TH SarabunIT๙" w:hAnsi="TH SarabunIT๙" w:cs="TH SarabunIT๙" w:hint="cs"/>
          <w:b/>
          <w:bCs/>
          <w:sz w:val="32"/>
          <w:szCs w:val="32"/>
          <w:cs/>
        </w:rPr>
        <w:t xml:space="preserve"> </w:t>
      </w:r>
    </w:p>
    <w:p w:rsidR="00891B3E" w:rsidRPr="00891B3E" w:rsidRDefault="00F43820" w:rsidP="00891B3E">
      <w:pPr>
        <w:spacing w:after="0" w:line="240" w:lineRule="auto"/>
        <w:jc w:val="thaiDistribute"/>
        <w:rPr>
          <w:rFonts w:ascii="TH SarabunIT๙" w:hAnsi="TH SarabunIT๙" w:cs="TH SarabunIT๙"/>
          <w:sz w:val="32"/>
          <w:szCs w:val="32"/>
        </w:rPr>
      </w:pPr>
      <w:r>
        <w:rPr>
          <w:rFonts w:ascii="TH SarabunIT๙" w:hAnsi="TH SarabunIT๙" w:cs="TH SarabunIT๙" w:hint="cs"/>
          <w:b/>
          <w:bCs/>
          <w:sz w:val="32"/>
          <w:szCs w:val="32"/>
          <w:cs/>
        </w:rPr>
        <w:t>แหล่งเพาะปลูก</w:t>
      </w:r>
      <w:r w:rsidR="00891B3E" w:rsidRPr="00891B3E">
        <w:rPr>
          <w:rFonts w:ascii="TH SarabunIT๙" w:hAnsi="TH SarabunIT๙" w:cs="TH SarabunIT๙" w:hint="cs"/>
          <w:sz w:val="32"/>
          <w:szCs w:val="32"/>
          <w:cs/>
        </w:rPr>
        <w:t>จังหวัดพะเยา</w:t>
      </w:r>
      <w:r>
        <w:rPr>
          <w:rFonts w:ascii="TH SarabunIT๙" w:hAnsi="TH SarabunIT๙" w:cs="TH SarabunIT๙" w:hint="cs"/>
          <w:sz w:val="32"/>
          <w:szCs w:val="32"/>
          <w:cs/>
        </w:rPr>
        <w:t>มีแหล่งปลูกใหญ่อยู่อำเภอเชียงคำ</w:t>
      </w:r>
      <w:r w:rsidR="00891B3E" w:rsidRPr="00891B3E">
        <w:rPr>
          <w:rFonts w:ascii="TH SarabunIT๙" w:hAnsi="TH SarabunIT๙" w:cs="TH SarabunIT๙" w:hint="cs"/>
          <w:sz w:val="32"/>
          <w:szCs w:val="32"/>
          <w:cs/>
        </w:rPr>
        <w:t xml:space="preserve"> อำเภอดอกค</w:t>
      </w:r>
      <w:r>
        <w:rPr>
          <w:rFonts w:ascii="TH SarabunIT๙" w:hAnsi="TH SarabunIT๙" w:cs="TH SarabunIT๙" w:hint="cs"/>
          <w:sz w:val="32"/>
          <w:szCs w:val="32"/>
          <w:cs/>
        </w:rPr>
        <w:t xml:space="preserve">ำใต้ </w:t>
      </w:r>
      <w:r w:rsidR="00891B3E" w:rsidRPr="00891B3E">
        <w:rPr>
          <w:rFonts w:ascii="TH SarabunIT๙" w:hAnsi="TH SarabunIT๙" w:cs="TH SarabunIT๙" w:hint="cs"/>
          <w:sz w:val="32"/>
          <w:szCs w:val="32"/>
          <w:cs/>
        </w:rPr>
        <w:t xml:space="preserve">อำเภอจุน อำเภอเชียงม่วน  และอำเภอภูซาง </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พันธุ์ที่ปลูก</w:t>
      </w:r>
      <w:r w:rsidR="00F43820">
        <w:rPr>
          <w:rFonts w:ascii="TH SarabunIT๙" w:hAnsi="TH SarabunIT๙" w:cs="TH SarabunIT๙"/>
          <w:sz w:val="32"/>
          <w:szCs w:val="32"/>
        </w:rPr>
        <w:t xml:space="preserve">  </w:t>
      </w:r>
      <w:r w:rsidRPr="00891B3E">
        <w:rPr>
          <w:rFonts w:ascii="TH SarabunIT๙" w:hAnsi="TH SarabunIT๙" w:cs="TH SarabunIT๙" w:hint="cs"/>
          <w:sz w:val="32"/>
          <w:szCs w:val="32"/>
          <w:cs/>
        </w:rPr>
        <w:t>เป็นพันธุ์ดอหรืออีดอ  97</w:t>
      </w:r>
      <w:r w:rsidRPr="00891B3E">
        <w:rPr>
          <w:rFonts w:ascii="TH SarabunIT๙" w:hAnsi="TH SarabunIT๙" w:cs="TH SarabunIT๙"/>
          <w:sz w:val="32"/>
          <w:szCs w:val="32"/>
        </w:rPr>
        <w:t xml:space="preserve">%  </w:t>
      </w:r>
      <w:r w:rsidRPr="00891B3E">
        <w:rPr>
          <w:rFonts w:ascii="TH SarabunIT๙" w:hAnsi="TH SarabunIT๙" w:cs="TH SarabunIT๙" w:hint="cs"/>
          <w:sz w:val="32"/>
          <w:szCs w:val="32"/>
          <w:cs/>
        </w:rPr>
        <w:t>พันธุ์อื่นๆ(พันธุ์แห้ว สีชมพู  และเบี้ยวเขียว) 3</w:t>
      </w:r>
      <w:r w:rsidRPr="00891B3E">
        <w:rPr>
          <w:rFonts w:ascii="TH SarabunIT๙" w:hAnsi="TH SarabunIT๙" w:cs="TH SarabunIT๙"/>
          <w:sz w:val="32"/>
          <w:szCs w:val="32"/>
        </w:rPr>
        <w:t>%</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ระยะเวลาเก็บเกี่ยวผลผลิต</w:t>
      </w:r>
      <w:r w:rsidRPr="00891B3E">
        <w:rPr>
          <w:rFonts w:ascii="TH SarabunIT๙" w:hAnsi="TH SarabunIT๙" w:cs="TH SarabunIT๙" w:hint="cs"/>
          <w:sz w:val="32"/>
          <w:szCs w:val="32"/>
          <w:cs/>
        </w:rPr>
        <w:t xml:space="preserve">  เดือนกรกฎาคม-สิงหาคม  ช่วงระยะที่ผลผลิตออกมาก(16 ก.ค.-10 ส.ค.)  ร้อยละ  60</w:t>
      </w:r>
      <w:r w:rsidRPr="00891B3E">
        <w:rPr>
          <w:rFonts w:ascii="TH SarabunIT๙" w:hAnsi="TH SarabunIT๙" w:cs="TH SarabunIT๙"/>
          <w:sz w:val="32"/>
          <w:szCs w:val="32"/>
        </w:rPr>
        <w:t>%</w:t>
      </w:r>
      <w:r w:rsidRPr="00891B3E">
        <w:rPr>
          <w:rFonts w:ascii="TH SarabunIT๙" w:hAnsi="TH SarabunIT๙" w:cs="TH SarabunIT๙" w:hint="cs"/>
          <w:sz w:val="32"/>
          <w:szCs w:val="32"/>
          <w:cs/>
        </w:rPr>
        <w:t xml:space="preserve"> ของผลผลิต</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การตลาด</w:t>
      </w:r>
      <w:r w:rsidRPr="00891B3E">
        <w:rPr>
          <w:rFonts w:ascii="TH SarabunIT๙" w:hAnsi="TH SarabunIT๙" w:cs="TH SarabunIT๙"/>
          <w:b/>
          <w:bCs/>
          <w:sz w:val="32"/>
          <w:szCs w:val="32"/>
        </w:rPr>
        <w:t xml:space="preserve">   </w:t>
      </w:r>
      <w:r w:rsidRPr="00891B3E">
        <w:rPr>
          <w:rFonts w:ascii="TH SarabunIT๙" w:hAnsi="TH SarabunIT๙" w:cs="TH SarabunIT๙" w:hint="cs"/>
          <w:sz w:val="32"/>
          <w:szCs w:val="32"/>
          <w:cs/>
        </w:rPr>
        <w:t>การจัดการลำไยที่ออกสู่ตลาดของจังหวัดพะเยา  มี  2  ลักษณะ  คือ  ผ่านสถาบันเกษตรกรและผ่านทางพ่อค้าคนกลาง  โดยลำไยที่ออกสู่ตลาดสถาบันเกษตรกร  จะเป็นลำไยสด(ร่วง)  เพื่อนำไปแปรรูป  และลำไยสดช่อ(คัดคุณภาพ)  ส่วนลำไยที่ผ่านช่องทางพ่อค้าคนกลาง  จะเป็นลำไย(ร่วง)  เพื่อนำไปแปรรูปเป็นลำไยอบแห้งทั้งเปลือกต่อไป</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ปัญหาอุปสรรคและข้อเสนอแนะ</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ผลผลิตขึ้นอยู่กับปัจจัยด้านสภาพภูมิอากาศ</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เนื่องจากช่องทางกระจายผลผลิตลำไยของจังหวัดพะเยา  ร้อยละ  80 เป็นการเข้าสู่กระบวนการแปรรูป   ซึ่งจังหวัดพะเยามีโรงอบลำไยของสหกรณ์  จำนวน  8  แห่ง  กำลังการผลิตรวม  120  ตัน/วัน  และโรงอบเอกชน(บริษัท เจ.เค.ชนาธาร จำกัด)  กำลังการผลิต  527  ตัน/วัน  รวมกำลังผลิตในพื้นที่  647  ตัน/วัน  ซึ่งไม่เพียงพอกับผลผลิตที่เข้าสู่โรงอบในแต่ละวันประมาณ  800-1,000  ตัน/วัน  โดยเฉพาะในช่องที่ผลผลิตออกมาก  ทำให้พ่อค้ากดราคารับซื้อ</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เพิ่มขีดความสามารถในการแข่งขัน  โดยเน้นประสิทธิภาพการผลิต  ลดต้นทุนการผลิต  ปรับปรุงคุณภาพผลผลิตให้ตรงกับความต้องการของตลาด</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เพิ่มประสิทธิภาพการแปรรูป  โดยการเพิ่มกำลังการผลิตของโรงอบลำไย</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เพิ่มสัดส่วนการผลิตลำไยนอกฤดู  เพื่อกระจายความเสี่ยงจากปัญหาราคาผลผลิตตกต่ำในฤดูการผลิต</w:t>
      </w:r>
    </w:p>
    <w:p w:rsidR="00891B3E" w:rsidRP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ส่งเสริมตลาดภายในประเทศ  โดย  1)รณรงค์การบริโภคลำไยสดในประเทศ  2)เชื่อมโยงตลาดกับผู้ประกอบการผลิตและแปรรูปผลไม้กระป๋อง</w:t>
      </w:r>
    </w:p>
    <w:p w:rsidR="00891B3E" w:rsidRDefault="00891B3E" w:rsidP="00891B3E">
      <w:pPr>
        <w:numPr>
          <w:ilvl w:val="0"/>
          <w:numId w:val="25"/>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ผลักดันการส่งออก  โดยการจัดเวทีซื้อขายผลผลิตล่วงหน้ากับผู้ส่งออก(เจรจาธุรกิจ)</w:t>
      </w:r>
    </w:p>
    <w:p w:rsidR="00891B3E" w:rsidRDefault="00891B3E" w:rsidP="00891B3E">
      <w:pPr>
        <w:spacing w:after="0" w:line="240" w:lineRule="auto"/>
        <w:jc w:val="thaiDistribute"/>
        <w:rPr>
          <w:rFonts w:ascii="TH SarabunIT๙" w:hAnsi="TH SarabunIT๙" w:cs="TH SarabunIT๙"/>
          <w:sz w:val="32"/>
          <w:szCs w:val="32"/>
        </w:rPr>
      </w:pPr>
    </w:p>
    <w:p w:rsidR="00891B3E" w:rsidRDefault="00891B3E" w:rsidP="00891B3E">
      <w:pPr>
        <w:spacing w:after="0" w:line="240" w:lineRule="auto"/>
        <w:jc w:val="thaiDistribute"/>
        <w:rPr>
          <w:rFonts w:ascii="TH SarabunIT๙" w:hAnsi="TH SarabunIT๙" w:cs="TH SarabunIT๙"/>
          <w:sz w:val="32"/>
          <w:szCs w:val="32"/>
        </w:rPr>
      </w:pPr>
    </w:p>
    <w:p w:rsidR="00891B3E" w:rsidRDefault="00891B3E" w:rsidP="00891B3E">
      <w:pPr>
        <w:spacing w:after="0" w:line="240" w:lineRule="auto"/>
        <w:jc w:val="thaiDistribute"/>
        <w:rPr>
          <w:rFonts w:ascii="TH SarabunIT๙" w:hAnsi="TH SarabunIT๙" w:cs="TH SarabunIT๙"/>
          <w:sz w:val="32"/>
          <w:szCs w:val="32"/>
        </w:rPr>
      </w:pPr>
    </w:p>
    <w:p w:rsidR="00891B3E" w:rsidRDefault="00891B3E" w:rsidP="00891B3E">
      <w:pPr>
        <w:spacing w:after="0" w:line="240" w:lineRule="auto"/>
        <w:jc w:val="thaiDistribute"/>
        <w:rPr>
          <w:rFonts w:ascii="TH SarabunIT๙" w:hAnsi="TH SarabunIT๙" w:cs="TH SarabunIT๙"/>
          <w:sz w:val="32"/>
          <w:szCs w:val="32"/>
        </w:rPr>
      </w:pPr>
    </w:p>
    <w:p w:rsidR="00891B3E" w:rsidRPr="00891B3E" w:rsidRDefault="007147A3" w:rsidP="007147A3">
      <w:pPr>
        <w:spacing w:after="0" w:line="240" w:lineRule="auto"/>
        <w:rPr>
          <w:rFonts w:ascii="TH SarabunIT๙" w:hAnsi="TH SarabunIT๙" w:cs="TH SarabunIT๙"/>
          <w:b/>
          <w:bCs/>
          <w:sz w:val="24"/>
          <w:szCs w:val="24"/>
        </w:rPr>
      </w:pPr>
      <w:r>
        <w:rPr>
          <w:rFonts w:ascii="TH SarabunIT๙" w:hAnsi="TH SarabunIT๙" w:cs="TH SarabunIT๙" w:hint="cs"/>
          <w:b/>
          <w:bCs/>
          <w:sz w:val="32"/>
          <w:szCs w:val="32"/>
          <w:cs/>
        </w:rPr>
        <w:lastRenderedPageBreak/>
        <w:t>4</w:t>
      </w:r>
      <w:r w:rsidR="00891B3E" w:rsidRPr="00891B3E">
        <w:rPr>
          <w:rFonts w:ascii="TH SarabunIT๙" w:hAnsi="TH SarabunIT๙" w:cs="TH SarabunIT๙" w:hint="cs"/>
          <w:b/>
          <w:bCs/>
          <w:sz w:val="32"/>
          <w:szCs w:val="32"/>
          <w:cs/>
        </w:rPr>
        <w:t>.4  ลิ้นจี่</w:t>
      </w:r>
    </w:p>
    <w:p w:rsidR="00891B3E" w:rsidRPr="00891B3E" w:rsidRDefault="00891B3E" w:rsidP="00891B3E">
      <w:pPr>
        <w:spacing w:after="0" w:line="240" w:lineRule="auto"/>
        <w:ind w:firstLine="720"/>
        <w:rPr>
          <w:rFonts w:ascii="TH SarabunIT๙" w:hAnsi="TH SarabunIT๙" w:cs="TH SarabunIT๙"/>
          <w:b/>
          <w:bCs/>
          <w:sz w:val="16"/>
          <w:szCs w:val="16"/>
        </w:rPr>
      </w:pP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 xml:space="preserve">การผลิต   </w:t>
      </w:r>
      <w:r w:rsidRPr="00891B3E">
        <w:rPr>
          <w:rFonts w:ascii="TH SarabunIT๙" w:hAnsi="TH SarabunIT๙" w:cs="TH SarabunIT๙" w:hint="cs"/>
          <w:sz w:val="32"/>
          <w:szCs w:val="32"/>
          <w:cs/>
        </w:rPr>
        <w:t>การผลิตลิ้นจี่ของจังหวัดพะเยา  ปี  2563  มี</w:t>
      </w:r>
      <w:r w:rsidRPr="00891B3E">
        <w:rPr>
          <w:rFonts w:ascii="TH SarabunIT๙" w:hAnsi="TH SarabunIT๙" w:cs="TH SarabunIT๙"/>
          <w:sz w:val="32"/>
          <w:szCs w:val="32"/>
          <w:cs/>
        </w:rPr>
        <w:t>พื้นที่</w:t>
      </w:r>
      <w:r w:rsidRPr="00891B3E">
        <w:rPr>
          <w:rFonts w:ascii="TH SarabunIT๙" w:hAnsi="TH SarabunIT๙" w:cs="TH SarabunIT๙" w:hint="cs"/>
          <w:sz w:val="32"/>
          <w:szCs w:val="32"/>
          <w:cs/>
        </w:rPr>
        <w:t>ยืนต้น  12,616</w:t>
      </w:r>
      <w:r w:rsidRPr="00891B3E">
        <w:rPr>
          <w:rFonts w:ascii="TH SarabunIT๙" w:hAnsi="TH SarabunIT๙" w:cs="TH SarabunIT๙"/>
          <w:sz w:val="32"/>
          <w:szCs w:val="32"/>
          <w:cs/>
        </w:rPr>
        <w:t xml:space="preserve"> ไร่  พื้นที่</w:t>
      </w:r>
      <w:r w:rsidRPr="00891B3E">
        <w:rPr>
          <w:rFonts w:ascii="TH SarabunIT๙" w:hAnsi="TH SarabunIT๙" w:cs="TH SarabunIT๙" w:hint="cs"/>
          <w:sz w:val="32"/>
          <w:szCs w:val="32"/>
          <w:cs/>
        </w:rPr>
        <w:t>ให้ผล</w:t>
      </w:r>
      <w:r w:rsidRPr="00891B3E">
        <w:rPr>
          <w:rFonts w:ascii="TH SarabunIT๙" w:hAnsi="TH SarabunIT๙" w:cs="TH SarabunIT๙"/>
          <w:sz w:val="32"/>
          <w:szCs w:val="32"/>
          <w:cs/>
        </w:rPr>
        <w:t xml:space="preserve">  </w:t>
      </w:r>
      <w:r w:rsidRPr="00891B3E">
        <w:rPr>
          <w:rFonts w:ascii="TH SarabunIT๙" w:hAnsi="TH SarabunIT๙" w:cs="TH SarabunIT๙"/>
          <w:sz w:val="32"/>
          <w:szCs w:val="32"/>
        </w:rPr>
        <w:t xml:space="preserve">  </w:t>
      </w:r>
      <w:r w:rsidRPr="00891B3E">
        <w:rPr>
          <w:rFonts w:ascii="TH SarabunIT๙" w:hAnsi="TH SarabunIT๙" w:cs="TH SarabunIT๙" w:hint="cs"/>
          <w:sz w:val="32"/>
          <w:szCs w:val="32"/>
          <w:cs/>
        </w:rPr>
        <w:t>11,714</w:t>
      </w:r>
      <w:r w:rsidRPr="00891B3E">
        <w:rPr>
          <w:rFonts w:ascii="TH SarabunIT๙" w:hAnsi="TH SarabunIT๙" w:cs="TH SarabunIT๙"/>
          <w:sz w:val="32"/>
          <w:szCs w:val="32"/>
        </w:rPr>
        <w:t xml:space="preserve"> </w:t>
      </w:r>
      <w:r w:rsidRPr="00891B3E">
        <w:rPr>
          <w:rFonts w:ascii="TH SarabunIT๙" w:hAnsi="TH SarabunIT๙" w:cs="TH SarabunIT๙"/>
          <w:sz w:val="32"/>
          <w:szCs w:val="32"/>
          <w:cs/>
        </w:rPr>
        <w:t xml:space="preserve">ไร่  ผลผลิตรวม </w:t>
      </w:r>
      <w:r w:rsidRPr="00891B3E">
        <w:rPr>
          <w:rFonts w:ascii="TH SarabunIT๙" w:hAnsi="TH SarabunIT๙" w:cs="TH SarabunIT๙" w:hint="cs"/>
          <w:sz w:val="32"/>
          <w:szCs w:val="32"/>
          <w:cs/>
        </w:rPr>
        <w:t xml:space="preserve">3,378  </w:t>
      </w:r>
      <w:r w:rsidRPr="00891B3E">
        <w:rPr>
          <w:rFonts w:ascii="TH SarabunIT๙" w:hAnsi="TH SarabunIT๙" w:cs="TH SarabunIT๙"/>
          <w:sz w:val="32"/>
          <w:szCs w:val="32"/>
          <w:cs/>
        </w:rPr>
        <w:t xml:space="preserve">ตัน </w:t>
      </w:r>
      <w:r w:rsidRPr="00891B3E">
        <w:rPr>
          <w:rFonts w:ascii="TH SarabunIT๙" w:hAnsi="TH SarabunIT๙" w:cs="TH SarabunIT๙" w:hint="cs"/>
          <w:sz w:val="32"/>
          <w:szCs w:val="32"/>
          <w:cs/>
        </w:rPr>
        <w:t xml:space="preserve">  ลิ้นจี่เป็นพืชที่มีความสำคัญชนิดหนึ่งของจังหวัดพะเยา  โดยจะทำการปลูกกันมากที่อำเภอ  แม่ใจ  เนื่องจากมีสภาพภูมิประเทศและสภาพภูมิอากาศที่เหมาะสม</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 xml:space="preserve">แหล่งเพาะปลูก  </w:t>
      </w:r>
      <w:r w:rsidRPr="00891B3E">
        <w:rPr>
          <w:rFonts w:ascii="TH SarabunIT๙" w:hAnsi="TH SarabunIT๙" w:cs="TH SarabunIT๙" w:hint="cs"/>
          <w:sz w:val="32"/>
          <w:szCs w:val="32"/>
          <w:cs/>
        </w:rPr>
        <w:t>มีพื้</w:t>
      </w:r>
      <w:r w:rsidR="00F43820">
        <w:rPr>
          <w:rFonts w:ascii="TH SarabunIT๙" w:hAnsi="TH SarabunIT๙" w:cs="TH SarabunIT๙" w:hint="cs"/>
          <w:sz w:val="32"/>
          <w:szCs w:val="32"/>
          <w:cs/>
        </w:rPr>
        <w:t xml:space="preserve">นที่ปลูกลิ้นจี่ส่วนใหญ่อยู่ใน 4 อำเภอ ได้แก่ อำเภอแม่ใจ อำเภอปง </w:t>
      </w:r>
      <w:r w:rsidRPr="00891B3E">
        <w:rPr>
          <w:rFonts w:ascii="TH SarabunIT๙" w:hAnsi="TH SarabunIT๙" w:cs="TH SarabunIT๙" w:hint="cs"/>
          <w:sz w:val="32"/>
          <w:szCs w:val="32"/>
          <w:cs/>
        </w:rPr>
        <w:t>อำเภอเมืองพะเยา  และอำเภอเชียงคำ</w:t>
      </w:r>
    </w:p>
    <w:p w:rsidR="00891B3E" w:rsidRPr="00891B3E" w:rsidRDefault="00F43820" w:rsidP="00891B3E">
      <w:pPr>
        <w:spacing w:after="0" w:line="240" w:lineRule="auto"/>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พันธุ์ที่ใช้ปลูก </w:t>
      </w:r>
      <w:r>
        <w:rPr>
          <w:rFonts w:ascii="TH SarabunIT๙" w:hAnsi="TH SarabunIT๙" w:cs="TH SarabunIT๙" w:hint="cs"/>
          <w:sz w:val="32"/>
          <w:szCs w:val="32"/>
          <w:cs/>
        </w:rPr>
        <w:t xml:space="preserve">พันธุ์ที่เกษตรกรนิยมปลูก ได้แก่ พันธุ์ฮงฮวย พันธุ์โอเฮียะ พันธุ์จักรพรรดิ </w:t>
      </w:r>
      <w:r w:rsidR="00891B3E" w:rsidRPr="00891B3E">
        <w:rPr>
          <w:rFonts w:ascii="TH SarabunIT๙" w:hAnsi="TH SarabunIT๙" w:cs="TH SarabunIT๙" w:hint="cs"/>
          <w:sz w:val="32"/>
          <w:szCs w:val="32"/>
          <w:cs/>
        </w:rPr>
        <w:t>และพันธุ์กิมเจง</w:t>
      </w:r>
      <w:r w:rsidR="00891B3E" w:rsidRPr="00891B3E">
        <w:rPr>
          <w:rFonts w:ascii="TH SarabunIT๙" w:hAnsi="TH SarabunIT๙" w:cs="TH SarabunIT๙"/>
          <w:b/>
          <w:bCs/>
          <w:sz w:val="24"/>
          <w:szCs w:val="24"/>
        </w:rPr>
        <w:tab/>
      </w:r>
      <w:r w:rsidR="00891B3E" w:rsidRPr="00891B3E">
        <w:rPr>
          <w:rFonts w:ascii="TH SarabunIT๙" w:hAnsi="TH SarabunIT๙" w:cs="TH SarabunIT๙" w:hint="cs"/>
          <w:sz w:val="32"/>
          <w:szCs w:val="32"/>
          <w:cs/>
        </w:rPr>
        <w:t xml:space="preserve">  </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ช่วงระยะเวลาที่ผลผลิตออกสู่ตลาด</w:t>
      </w:r>
      <w:r w:rsidRPr="00891B3E">
        <w:rPr>
          <w:rFonts w:ascii="TH SarabunIT๙" w:hAnsi="TH SarabunIT๙" w:cs="TH SarabunIT๙" w:hint="cs"/>
          <w:sz w:val="32"/>
          <w:szCs w:val="32"/>
          <w:cs/>
        </w:rPr>
        <w:t xml:space="preserve">  จะอยู่ในช่วงปลายเดือนเมษายน-กลางเดือนมิถุนายน</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การตลาด</w:t>
      </w:r>
    </w:p>
    <w:p w:rsidR="00891B3E" w:rsidRPr="00891B3E" w:rsidRDefault="00891B3E" w:rsidP="00891B3E">
      <w:p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b/>
          <w:bCs/>
          <w:sz w:val="32"/>
          <w:szCs w:val="32"/>
          <w:cs/>
        </w:rPr>
        <w:tab/>
      </w:r>
      <w:r w:rsidRPr="00891B3E">
        <w:rPr>
          <w:rFonts w:ascii="TH SarabunIT๙" w:hAnsi="TH SarabunIT๙" w:cs="TH SarabunIT๙" w:hint="cs"/>
          <w:sz w:val="32"/>
          <w:szCs w:val="32"/>
          <w:cs/>
        </w:rPr>
        <w:t xml:space="preserve">การซื้อขายลิ้นจี่จะมีพ่อค้าเข้ามารับซื้อผลผลิตถึงในสวน  หรืออาจจะตั้งจุดรับซื้อขึ้นมาในบริเวณแหล่งผลิต  ซึ่งส่วนมากจะเป็นการขายให้ตัวแทนผู้ส่งออกและโรงงานแปรรูปผลผลิตลิ้นจี่ส่วนใหญ่จะส่งออกไปจำหน่ายยังต่างประเทศ  เช่น  ฮ่องกง  จีนตอนใต้  โดยจะคิดเกรดลิ้นจี่ออกเป็น  เกรดสำหรับการส่งออก  เกรดรองจำหน่ายในประเทศและเกรดร่วงคละจำหน่ายเข้าโรงงานทำลิ้นจี่กระป๋อง  ในช่วงต้นฤดูที่ลิ้นจี่เริ่มออกสู่ตลาดราวปลายเดือนเมษายน-ต้นเดือนพฤษภาคม    พ่อค้าจะรับซื้อเพื่อส่งออกในราคาที่สูงมาเนื่องจากตลาดส่งออกยังมีความต้องการสูง  เนื่องจากผลผลิตในตลาดยังไม่มีมากนัก  และหลังจากนั้นราคาจะตกลงอย่างรวดเร็ว  เมื่อลิ้นจี่จากแหล่งต่างๆ เริ่มเข้าสู่ตลาดมากขึ้น  และเนื่องจากการที่ลิ้นจี่เป็นผลไม้ที่มีช่วงระยะเวลาการเก็บเกี่ยวสั้น  เมื่อเก็บเกี่ยวแล้วเก็บรักษาไว้ได้ไม่นาน  ต้องรีบขาย  เป็นอีกปัจจัยหนึ่งในการจัดการเรื่องลิ้นจี่  ทำให้มีความอ่อนไหวด้านราคาและความผันผวนสูง  </w:t>
      </w:r>
    </w:p>
    <w:p w:rsidR="00891B3E" w:rsidRPr="00891B3E" w:rsidRDefault="00891B3E" w:rsidP="00891B3E">
      <w:pPr>
        <w:spacing w:after="0" w:line="240" w:lineRule="auto"/>
        <w:jc w:val="thaiDistribute"/>
        <w:rPr>
          <w:rFonts w:ascii="TH SarabunIT๙" w:hAnsi="TH SarabunIT๙" w:cs="TH SarabunIT๙"/>
          <w:b/>
          <w:bCs/>
          <w:sz w:val="32"/>
          <w:szCs w:val="32"/>
        </w:rPr>
      </w:pPr>
      <w:r w:rsidRPr="00891B3E">
        <w:rPr>
          <w:rFonts w:ascii="TH SarabunIT๙" w:hAnsi="TH SarabunIT๙" w:cs="TH SarabunIT๙" w:hint="cs"/>
          <w:b/>
          <w:bCs/>
          <w:sz w:val="32"/>
          <w:szCs w:val="32"/>
          <w:cs/>
        </w:rPr>
        <w:t>ปัญหาอุปสรรคและข้อเสนอแนะ</w:t>
      </w:r>
      <w:r w:rsidRPr="00891B3E">
        <w:rPr>
          <w:rFonts w:ascii="TH SarabunIT๙" w:hAnsi="TH SarabunIT๙" w:cs="TH SarabunIT๙" w:hint="cs"/>
          <w:b/>
          <w:bCs/>
          <w:sz w:val="32"/>
          <w:szCs w:val="32"/>
          <w:cs/>
        </w:rPr>
        <w:tab/>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การกระจุกตัวของผลผลิตลิ้นจี่ที่ออกสู่ตลาดในช่อง  6  สัปดาห์  ผลผลิตออกสู่ตลาดพร้อมกันจำนวนมากในระยะเวลาสั้นๆ  ทำให้ต้องเร่งระบายผลผลิตไปยังจังหวัดปลายทางในเวลาอันรวดเร็ว</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คุณภาพลิ้นจี่เสื่อมสภาพรวดเร็ว  หลังจากเก็บเกี่ยว  ภายในเวลา  2  วัน  ผิวกรอบ  และสีคล้ำ  ขาดเทคโนโลยีการผลิต  การจัดการโรคแมลงที่ปลอดสารเคมีตกค้าง  และการจัดการหลังการเก็บเกี่ยว(สีผิวเปลือกผลมีตำหนิจากเชื้อรา  หนอนเจาะขั้วผล  สารเคมีตกค้าง)</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มีผู้ประกอบการรับซื้อผลผลิต  ซึ่งเป็นผู้ส่งออกน้อยราย  ทำให้ขาดการแข่งขันด้านราคา</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เกษตรกรขาดจิตสำนึกในการรักษาคุณภาพผลผลิตเพื่อรักษาตลาดให้ยั่งยืน</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พัฒนากระบวนการผลิตเพื่อรักษาคุณภาพผลผลิต  และยืดอายุการเก็บรักษา</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ส่งเสริมการรวมกลุ่มผู้ผลิตเพื่อสร้างอำนาจต่อรองทางการค้า  และขยายช่องทางการตลาดไปยังผู้ค้ารายใหม่  เช่น  ห้างค้าปลีกขนาดใหญ่  ผู้ประกอบการโรงงานแปรรูปผลไม้</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 xml:space="preserve">สนับสนุนการกระจายผลผลิตไปยังตลาดปลายทางภายในประเทศ  ลดการพึ่งพิงตลาดส่งออก  โดยการรณรงค์การบริโภคในประเทศ  มุ่งเน้นกลุ่มเป้าหมายเฉพาะที่มีอำนาจซื้อ  ได้แก่  </w:t>
      </w:r>
      <w:r w:rsidR="00F43820">
        <w:rPr>
          <w:rFonts w:ascii="TH SarabunIT๙" w:hAnsi="TH SarabunIT๙" w:cs="TH SarabunIT๙" w:hint="cs"/>
          <w:sz w:val="32"/>
          <w:szCs w:val="32"/>
          <w:cs/>
        </w:rPr>
        <w:t xml:space="preserve">    </w:t>
      </w:r>
      <w:r w:rsidRPr="00891B3E">
        <w:rPr>
          <w:rFonts w:ascii="TH SarabunIT๙" w:hAnsi="TH SarabunIT๙" w:cs="TH SarabunIT๙" w:hint="cs"/>
          <w:sz w:val="32"/>
          <w:szCs w:val="32"/>
          <w:cs/>
        </w:rPr>
        <w:t>นิคมอุตสาหกรรม  หน่วยงานราชการ  หน่วยงานรัฐวิสาหกิจ  หน่วยงานองค์กรปกครองส่วนท้องถิ่น  และตลาดค้าส่งขนาดใหญ่</w:t>
      </w:r>
    </w:p>
    <w:p w:rsidR="00891B3E" w:rsidRP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อบรมและพัฒนาทักษะการขาย  และจัดหาแหล่งเงินทุนสนับสนุนให้เกษตรกร  เพื่อเตรียมดำเนินธุรกรรมทางการตลาดด้วยตนเอง</w:t>
      </w:r>
    </w:p>
    <w:p w:rsidR="00891B3E" w:rsidRDefault="00891B3E" w:rsidP="00891B3E">
      <w:pPr>
        <w:numPr>
          <w:ilvl w:val="0"/>
          <w:numId w:val="26"/>
        </w:numPr>
        <w:spacing w:after="0" w:line="240" w:lineRule="auto"/>
        <w:jc w:val="thaiDistribute"/>
        <w:rPr>
          <w:rFonts w:ascii="TH SarabunIT๙" w:hAnsi="TH SarabunIT๙" w:cs="TH SarabunIT๙"/>
          <w:sz w:val="32"/>
          <w:szCs w:val="32"/>
        </w:rPr>
      </w:pPr>
      <w:r w:rsidRPr="00891B3E">
        <w:rPr>
          <w:rFonts w:ascii="TH SarabunIT๙" w:hAnsi="TH SarabunIT๙" w:cs="TH SarabunIT๙" w:hint="cs"/>
          <w:sz w:val="32"/>
          <w:szCs w:val="32"/>
          <w:cs/>
        </w:rPr>
        <w:t>สร้างจิตสำนึกให้เกษตรกรในการรักษาคุณภาพและมาตรฐานผลผลิต  เพื่อสร้างความเชื่อมั่นให้ผู้บริโภคและรักษาตลาด</w:t>
      </w:r>
    </w:p>
    <w:p w:rsidR="0017007C" w:rsidRDefault="0017007C" w:rsidP="00891B3E">
      <w:pPr>
        <w:numPr>
          <w:ilvl w:val="0"/>
          <w:numId w:val="26"/>
        </w:numPr>
        <w:spacing w:after="0" w:line="240" w:lineRule="auto"/>
        <w:jc w:val="thaiDistribute"/>
        <w:rPr>
          <w:rFonts w:ascii="TH SarabunIT๙" w:hAnsi="TH SarabunIT๙" w:cs="TH SarabunIT๙"/>
          <w:sz w:val="32"/>
          <w:szCs w:val="32"/>
        </w:rPr>
      </w:pPr>
    </w:p>
    <w:p w:rsidR="00891B3E" w:rsidRPr="00891B3E" w:rsidRDefault="007147A3" w:rsidP="007147A3">
      <w:pPr>
        <w:spacing w:after="0" w:line="240" w:lineRule="auto"/>
        <w:rPr>
          <w:rFonts w:ascii="TH SarabunIT๙" w:hAnsi="TH SarabunIT๙" w:cs="TH SarabunIT๙"/>
          <w:b/>
          <w:bCs/>
          <w:sz w:val="32"/>
          <w:szCs w:val="32"/>
          <w:lang w:val="en-GB"/>
        </w:rPr>
      </w:pPr>
      <w:r>
        <w:rPr>
          <w:rFonts w:ascii="TH SarabunIT๙" w:hAnsi="TH SarabunIT๙" w:cs="TH SarabunIT๙"/>
          <w:b/>
          <w:bCs/>
          <w:sz w:val="32"/>
          <w:szCs w:val="32"/>
          <w:lang w:val="en-GB"/>
        </w:rPr>
        <w:lastRenderedPageBreak/>
        <w:t>4</w:t>
      </w:r>
      <w:r w:rsidR="00891B3E" w:rsidRPr="00891B3E">
        <w:rPr>
          <w:rFonts w:ascii="TH SarabunIT๙" w:hAnsi="TH SarabunIT๙" w:cs="TH SarabunIT๙"/>
          <w:b/>
          <w:bCs/>
          <w:sz w:val="32"/>
          <w:szCs w:val="32"/>
          <w:lang w:val="en-GB"/>
        </w:rPr>
        <w:t>.5</w:t>
      </w:r>
      <w:r w:rsidR="00891B3E" w:rsidRPr="00891B3E">
        <w:rPr>
          <w:rFonts w:ascii="TH SarabunIT๙" w:hAnsi="TH SarabunIT๙" w:cs="TH SarabunIT๙"/>
          <w:b/>
          <w:bCs/>
          <w:sz w:val="32"/>
          <w:szCs w:val="32"/>
          <w:cs/>
          <w:lang w:val="en-GB"/>
        </w:rPr>
        <w:t xml:space="preserve">  ยางพารา</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การผลิต</w:t>
      </w:r>
      <w:r w:rsidRPr="00891B3E">
        <w:rPr>
          <w:rFonts w:ascii="TH SarabunIT๙" w:hAnsi="TH SarabunIT๙" w:cs="TH SarabunIT๙"/>
          <w:sz w:val="32"/>
          <w:szCs w:val="32"/>
          <w:cs/>
          <w:lang w:val="en-GB"/>
        </w:rPr>
        <w:t xml:space="preserve">   การผลิตยางพาราของจังหวัดพะเยา ปี  </w:t>
      </w:r>
      <w:r w:rsidRPr="00891B3E">
        <w:rPr>
          <w:rFonts w:ascii="TH SarabunIT๙" w:hAnsi="TH SarabunIT๙" w:cs="TH SarabunIT๙"/>
          <w:sz w:val="32"/>
          <w:szCs w:val="32"/>
          <w:lang w:val="en-GB"/>
        </w:rPr>
        <w:t>2561</w:t>
      </w:r>
      <w:r w:rsidRPr="00891B3E">
        <w:rPr>
          <w:rFonts w:ascii="TH SarabunIT๙" w:hAnsi="TH SarabunIT๙" w:cs="TH SarabunIT๙"/>
          <w:sz w:val="32"/>
          <w:szCs w:val="32"/>
          <w:cs/>
          <w:lang w:val="en-GB"/>
        </w:rPr>
        <w:t xml:space="preserve">  มีพื้นที่ยืนต้น  </w:t>
      </w:r>
      <w:r w:rsidRPr="00891B3E">
        <w:rPr>
          <w:rFonts w:ascii="TH SarabunIT๙" w:hAnsi="TH SarabunIT๙" w:cs="TH SarabunIT๙"/>
          <w:sz w:val="32"/>
          <w:szCs w:val="32"/>
          <w:lang w:val="en-GB"/>
        </w:rPr>
        <w:t>161,771</w:t>
      </w:r>
      <w:r w:rsidRPr="00891B3E">
        <w:rPr>
          <w:rFonts w:ascii="TH SarabunIT๙" w:hAnsi="TH SarabunIT๙" w:cs="TH SarabunIT๙"/>
          <w:sz w:val="32"/>
          <w:szCs w:val="32"/>
          <w:cs/>
          <w:lang w:val="en-GB"/>
        </w:rPr>
        <w:t xml:space="preserve"> ไร่  พื้นที่กรีด  </w:t>
      </w:r>
      <w:r w:rsidRPr="00891B3E">
        <w:rPr>
          <w:rFonts w:ascii="TH SarabunIT๙" w:hAnsi="TH SarabunIT๙" w:cs="TH SarabunIT๙"/>
          <w:sz w:val="32"/>
          <w:szCs w:val="32"/>
          <w:lang w:val="en-GB"/>
        </w:rPr>
        <w:t>147,899</w:t>
      </w:r>
      <w:r w:rsidRPr="00891B3E">
        <w:rPr>
          <w:rFonts w:ascii="TH SarabunIT๙" w:hAnsi="TH SarabunIT๙" w:cs="TH SarabunIT๙"/>
          <w:sz w:val="32"/>
          <w:szCs w:val="32"/>
          <w:cs/>
          <w:lang w:val="en-GB"/>
        </w:rPr>
        <w:t xml:space="preserve">  ไร่  ผลผลิตรวม  </w:t>
      </w:r>
      <w:r w:rsidRPr="00891B3E">
        <w:rPr>
          <w:rFonts w:ascii="TH SarabunIT๙" w:hAnsi="TH SarabunIT๙" w:cs="TH SarabunIT๙"/>
          <w:sz w:val="32"/>
          <w:szCs w:val="32"/>
          <w:lang w:val="en-GB"/>
        </w:rPr>
        <w:t>30,258</w:t>
      </w:r>
      <w:r w:rsidRPr="00891B3E">
        <w:rPr>
          <w:rFonts w:ascii="TH SarabunIT๙" w:hAnsi="TH SarabunIT๙" w:cs="TH SarabunIT๙"/>
          <w:sz w:val="32"/>
          <w:szCs w:val="32"/>
          <w:cs/>
          <w:lang w:val="en-GB"/>
        </w:rPr>
        <w:t xml:space="preserve">  ตัน  ผลผลิตเฉลี่ยต่อไร่  </w:t>
      </w:r>
      <w:r w:rsidRPr="00891B3E">
        <w:rPr>
          <w:rFonts w:ascii="TH SarabunIT๙" w:hAnsi="TH SarabunIT๙" w:cs="TH SarabunIT๙"/>
          <w:sz w:val="32"/>
          <w:szCs w:val="32"/>
          <w:lang w:val="en-GB"/>
        </w:rPr>
        <w:t>205</w:t>
      </w:r>
      <w:r w:rsidRPr="00891B3E">
        <w:rPr>
          <w:rFonts w:ascii="TH SarabunIT๙" w:hAnsi="TH SarabunIT๙" w:cs="TH SarabunIT๙"/>
          <w:sz w:val="32"/>
          <w:szCs w:val="32"/>
          <w:cs/>
          <w:lang w:val="en-GB"/>
        </w:rPr>
        <w:t xml:space="preserve">   ก.ก.</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แหล่งเพาะปลูก</w:t>
      </w:r>
      <w:r w:rsidRPr="00891B3E">
        <w:rPr>
          <w:rFonts w:ascii="TH SarabunIT๙" w:hAnsi="TH SarabunIT๙" w:cs="TH SarabunIT๙"/>
          <w:sz w:val="32"/>
          <w:szCs w:val="32"/>
          <w:cs/>
          <w:lang w:val="en-GB"/>
        </w:rPr>
        <w:t xml:space="preserve">  จังหวัดพะเยามีพื้นที่การปลูกยางพารากระจายไปทุกอำเภอ  พื้นที่เพาะปลูกที่สำคัญ  </w:t>
      </w:r>
      <w:r w:rsidR="00BD62E8">
        <w:rPr>
          <w:rFonts w:ascii="TH SarabunIT๙" w:hAnsi="TH SarabunIT๙" w:cs="TH SarabunIT๙" w:hint="cs"/>
          <w:sz w:val="32"/>
          <w:szCs w:val="32"/>
          <w:cs/>
          <w:lang w:val="en-GB"/>
        </w:rPr>
        <w:t xml:space="preserve"> </w:t>
      </w:r>
      <w:r w:rsidRPr="00891B3E">
        <w:rPr>
          <w:rFonts w:ascii="TH SarabunIT๙" w:hAnsi="TH SarabunIT๙" w:cs="TH SarabunIT๙"/>
          <w:sz w:val="32"/>
          <w:szCs w:val="32"/>
          <w:cs/>
          <w:lang w:val="en-GB"/>
        </w:rPr>
        <w:t xml:space="preserve">ได้แก่  อำเภอเชียงคำ  อำเภอภูซาง  อำเภอปง  อำเภอเมืองพะเยา  และอำเภอจุน  </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พันธุ์ที่ใช้ปลูก</w:t>
      </w:r>
      <w:r w:rsidRPr="00891B3E">
        <w:rPr>
          <w:rFonts w:ascii="TH SarabunIT๙" w:hAnsi="TH SarabunIT๙" w:cs="TH SarabunIT๙"/>
          <w:sz w:val="32"/>
          <w:szCs w:val="32"/>
          <w:cs/>
          <w:lang w:val="en-GB"/>
        </w:rPr>
        <w:t xml:space="preserve">  ได้แก่  พันธุ์  </w:t>
      </w:r>
      <w:r w:rsidRPr="00891B3E">
        <w:rPr>
          <w:rFonts w:ascii="TH SarabunIT๙" w:hAnsi="TH SarabunIT๙" w:cs="TH SarabunIT๙"/>
          <w:sz w:val="32"/>
          <w:szCs w:val="32"/>
          <w:lang w:val="en-GB"/>
        </w:rPr>
        <w:t>RRIM 600</w:t>
      </w:r>
      <w:r w:rsidRPr="00891B3E">
        <w:rPr>
          <w:rFonts w:ascii="TH SarabunIT๙" w:hAnsi="TH SarabunIT๙" w:cs="TH SarabunIT๙"/>
          <w:sz w:val="32"/>
          <w:szCs w:val="32"/>
          <w:cs/>
          <w:lang w:val="en-GB"/>
        </w:rPr>
        <w:t xml:space="preserve"> และ</w:t>
      </w:r>
      <w:r w:rsidRPr="00891B3E">
        <w:rPr>
          <w:rFonts w:ascii="TH SarabunIT๙" w:hAnsi="TH SarabunIT๙" w:cs="TH SarabunIT๙"/>
          <w:sz w:val="32"/>
          <w:szCs w:val="32"/>
          <w:lang w:val="en-GB"/>
        </w:rPr>
        <w:t>RRIT 251</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ลักษณะการปลูก</w:t>
      </w:r>
      <w:r w:rsidRPr="00891B3E">
        <w:rPr>
          <w:rFonts w:ascii="TH SarabunIT๙" w:hAnsi="TH SarabunIT๙" w:cs="TH SarabunIT๙"/>
          <w:sz w:val="32"/>
          <w:szCs w:val="32"/>
          <w:cs/>
          <w:lang w:val="en-GB"/>
        </w:rPr>
        <w:t xml:space="preserve">  จังหวัดพะเยาส่งเสริมให้เกษตรกรปลูกยางพาราทดแทนพื้นที่ปลูกข้าวโพดเลี้ยงสัตว์  รวมทั้งทดแทนพื้นที่ปลูกลำไยและลิ้นจี่บางส่วน  เนื่องจากพื้นที่ปลูกดังกล่าวมักจะประสบปัญหาฝนทิ้งช่วง  ฝนแล้ง  มีการใช้สารเคมีกำจัดวัชพืชและโรคแมลงค่อนขางมาก</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การเก็บเกี่ยวผลผลิต</w:t>
      </w:r>
      <w:r w:rsidRPr="00891B3E">
        <w:rPr>
          <w:rFonts w:ascii="TH SarabunIT๙" w:hAnsi="TH SarabunIT๙" w:cs="TH SarabunIT๙"/>
          <w:sz w:val="32"/>
          <w:szCs w:val="32"/>
          <w:cs/>
          <w:lang w:val="en-GB"/>
        </w:rPr>
        <w:t xml:space="preserve">  ในจังหวัดพะเยาสามารถเปิดกรีดได้  </w:t>
      </w:r>
      <w:r w:rsidRPr="00891B3E">
        <w:rPr>
          <w:rFonts w:ascii="TH SarabunIT๙" w:hAnsi="TH SarabunIT๙" w:cs="TH SarabunIT๙"/>
          <w:sz w:val="32"/>
          <w:szCs w:val="32"/>
          <w:lang w:val="en-GB"/>
        </w:rPr>
        <w:t>180</w:t>
      </w:r>
      <w:r w:rsidRPr="00891B3E">
        <w:rPr>
          <w:rFonts w:ascii="TH SarabunIT๙" w:hAnsi="TH SarabunIT๙" w:cs="TH SarabunIT๙"/>
          <w:sz w:val="32"/>
          <w:szCs w:val="32"/>
          <w:cs/>
          <w:lang w:val="en-GB"/>
        </w:rPr>
        <w:t xml:space="preserve">  วัน/ปี  โดยเปิดกรีดตั้งแต่เดือนพฤษภาคม  ถึง  เดือนมกราคมของปีถัดไป  ซึ่งต่างจากการเปิดกรีดในพื้นที่ปลูกภาคใต้และภาคตะวันออกที่เปิดกรีดได้เพียง  </w:t>
      </w:r>
      <w:r w:rsidRPr="00891B3E">
        <w:rPr>
          <w:rFonts w:ascii="TH SarabunIT๙" w:hAnsi="TH SarabunIT๙" w:cs="TH SarabunIT๙"/>
          <w:sz w:val="32"/>
          <w:szCs w:val="32"/>
          <w:lang w:val="en-GB"/>
        </w:rPr>
        <w:t>120</w:t>
      </w:r>
      <w:r w:rsidRPr="00891B3E">
        <w:rPr>
          <w:rFonts w:ascii="TH SarabunIT๙" w:hAnsi="TH SarabunIT๙" w:cs="TH SarabunIT๙"/>
          <w:sz w:val="32"/>
          <w:szCs w:val="32"/>
          <w:cs/>
          <w:lang w:val="en-GB"/>
        </w:rPr>
        <w:t xml:space="preserve">  วันต่อปี  เนื่องจากพื้นที่ทางภาคเหนือมีปริมาณฝนน้อยกว่า</w:t>
      </w:r>
    </w:p>
    <w:p w:rsidR="00891B3E" w:rsidRPr="00891B3E"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b/>
          <w:bCs/>
          <w:sz w:val="32"/>
          <w:szCs w:val="32"/>
          <w:cs/>
          <w:lang w:val="en-GB"/>
        </w:rPr>
        <w:t>การตลาด</w:t>
      </w:r>
      <w:r w:rsidRPr="00891B3E">
        <w:rPr>
          <w:rFonts w:ascii="TH SarabunIT๙" w:hAnsi="TH SarabunIT๙" w:cs="TH SarabunIT๙"/>
          <w:sz w:val="32"/>
          <w:szCs w:val="32"/>
          <w:cs/>
          <w:lang w:val="en-GB"/>
        </w:rPr>
        <w:t xml:space="preserve">  เกษตรกรชาวสวนยางจังหวัดพะเยาส่วนใหญ่ผลิตยางพาราในรูปยางก้อนถ้วย  และมีบางส่วนที่ผลิตในรูปแบบของน้ำยางสด  โดยกลุ่มนิติบุคคลที่รับผลผลิตยางพาราและนำมาแปรรูปเป็นยางแผ่นรมควันและยางเครฟ  มีเพียงแห่งเดียวคือ  สหกรณ์นิคมเชียงคำ  จำกัด  และส่งขายออกนอกต่างจังหวัดทั้งหมด  และในการจัดการตลาดประมูลยางพารา  ทำการประมูลโดยการยางแห่งประเทศไทยจังหวัดพะเยาเป็นผู้ดำเนินการจัดการประมูลยางให้กับกลุ่มเกษตรกร  เพื่อสร้างอำนาจในการต่อรองราคากับผู้ซื้อให้ได้ราคาที่สูงขึ้น </w:t>
      </w:r>
    </w:p>
    <w:p w:rsidR="00891B3E" w:rsidRPr="00891B3E" w:rsidRDefault="00891B3E" w:rsidP="00891B3E">
      <w:pPr>
        <w:spacing w:after="0" w:line="240" w:lineRule="auto"/>
        <w:jc w:val="thaiDistribute"/>
        <w:rPr>
          <w:rFonts w:ascii="TH SarabunIT๙" w:hAnsi="TH SarabunIT๙" w:cs="TH SarabunIT๙"/>
          <w:b/>
          <w:bCs/>
          <w:sz w:val="32"/>
          <w:szCs w:val="32"/>
          <w:lang w:val="en-GB"/>
        </w:rPr>
      </w:pPr>
      <w:r w:rsidRPr="00891B3E">
        <w:rPr>
          <w:rFonts w:ascii="TH SarabunIT๙" w:hAnsi="TH SarabunIT๙" w:cs="TH SarabunIT๙"/>
          <w:b/>
          <w:bCs/>
          <w:sz w:val="32"/>
          <w:szCs w:val="32"/>
          <w:cs/>
          <w:lang w:val="en-GB"/>
        </w:rPr>
        <w:t>ปัญหาอุปสรรคและข้อเสนอแนะ  -ไม่มี-</w:t>
      </w:r>
    </w:p>
    <w:p w:rsidR="006564AF" w:rsidRDefault="00891B3E" w:rsidP="00891B3E">
      <w:pPr>
        <w:spacing w:after="0" w:line="240" w:lineRule="auto"/>
        <w:jc w:val="thaiDistribute"/>
        <w:rPr>
          <w:rFonts w:ascii="TH SarabunIT๙" w:hAnsi="TH SarabunIT๙" w:cs="TH SarabunIT๙"/>
          <w:sz w:val="32"/>
          <w:szCs w:val="32"/>
          <w:lang w:val="en-GB"/>
        </w:rPr>
      </w:pPr>
      <w:r w:rsidRPr="00891B3E">
        <w:rPr>
          <w:rFonts w:ascii="TH SarabunIT๙" w:hAnsi="TH SarabunIT๙" w:cs="TH SarabunIT๙"/>
          <w:sz w:val="32"/>
          <w:szCs w:val="32"/>
          <w:lang w:val="en-GB"/>
        </w:rPr>
        <w:tab/>
      </w:r>
    </w:p>
    <w:p w:rsidR="006564AF" w:rsidRPr="006564AF" w:rsidRDefault="007147A3" w:rsidP="006564AF">
      <w:pPr>
        <w:spacing w:after="0" w:line="240" w:lineRule="auto"/>
        <w:rPr>
          <w:rFonts w:ascii="TH SarabunIT๙" w:hAnsi="TH SarabunIT๙" w:cs="TH SarabunIT๙"/>
          <w:b/>
          <w:bCs/>
          <w:sz w:val="32"/>
          <w:szCs w:val="32"/>
          <w:cs/>
        </w:rPr>
      </w:pPr>
      <w:r>
        <w:rPr>
          <w:rFonts w:ascii="TH SarabunIT๙" w:hAnsi="TH SarabunIT๙" w:cs="TH SarabunIT๙" w:hint="cs"/>
          <w:b/>
          <w:bCs/>
          <w:sz w:val="32"/>
          <w:szCs w:val="32"/>
          <w:cs/>
        </w:rPr>
        <w:t>4</w:t>
      </w:r>
      <w:r w:rsidR="006564AF" w:rsidRPr="006564AF">
        <w:rPr>
          <w:rFonts w:ascii="TH SarabunIT๙" w:hAnsi="TH SarabunIT๙" w:cs="TH SarabunIT๙" w:hint="cs"/>
          <w:b/>
          <w:bCs/>
          <w:sz w:val="32"/>
          <w:szCs w:val="32"/>
          <w:cs/>
        </w:rPr>
        <w:t>.6  มันสำปะหลังโรงงาน</w:t>
      </w:r>
    </w:p>
    <w:p w:rsidR="006564AF" w:rsidRPr="006564AF" w:rsidRDefault="006564AF" w:rsidP="006564AF">
      <w:pPr>
        <w:spacing w:after="0" w:line="240" w:lineRule="auto"/>
        <w:rPr>
          <w:rFonts w:ascii="TH SarabunIT๙" w:hAnsi="TH SarabunIT๙" w:cs="TH SarabunIT๙"/>
          <w:b/>
          <w:bCs/>
          <w:sz w:val="16"/>
          <w:szCs w:val="16"/>
        </w:rPr>
      </w:pP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 xml:space="preserve">การผลิต  </w:t>
      </w:r>
      <w:r w:rsidRPr="006564AF">
        <w:rPr>
          <w:rFonts w:ascii="TH SarabunIT๙" w:hAnsi="TH SarabunIT๙" w:cs="TH SarabunIT๙" w:hint="cs"/>
          <w:sz w:val="32"/>
          <w:szCs w:val="32"/>
          <w:cs/>
        </w:rPr>
        <w:t>การผลิตมันสำปะหลังของจังหวัดพะเยา  ปี 2562/63  มี</w:t>
      </w:r>
      <w:r w:rsidRPr="006564AF">
        <w:rPr>
          <w:rFonts w:ascii="TH SarabunIT๙" w:hAnsi="TH SarabunIT๙" w:cs="TH SarabunIT๙"/>
          <w:sz w:val="32"/>
          <w:szCs w:val="32"/>
          <w:cs/>
        </w:rPr>
        <w:t>พื้นที่เพาะปล</w:t>
      </w:r>
      <w:r w:rsidRPr="006564AF">
        <w:rPr>
          <w:rFonts w:ascii="TH SarabunIT๙" w:hAnsi="TH SarabunIT๙" w:cs="TH SarabunIT๙" w:hint="cs"/>
          <w:sz w:val="32"/>
          <w:szCs w:val="32"/>
          <w:cs/>
        </w:rPr>
        <w:t>ูก  21,638</w:t>
      </w:r>
      <w:r w:rsidR="00F43820">
        <w:rPr>
          <w:rFonts w:ascii="TH SarabunIT๙" w:hAnsi="TH SarabunIT๙" w:cs="TH SarabunIT๙"/>
          <w:sz w:val="32"/>
          <w:szCs w:val="32"/>
          <w:cs/>
        </w:rPr>
        <w:t xml:space="preserve"> ไร่</w:t>
      </w:r>
      <w:r w:rsidR="00F43820">
        <w:rPr>
          <w:rFonts w:ascii="TH SarabunIT๙" w:hAnsi="TH SarabunIT๙" w:cs="TH SarabunIT๙" w:hint="cs"/>
          <w:sz w:val="32"/>
          <w:szCs w:val="32"/>
          <w:cs/>
        </w:rPr>
        <w:t xml:space="preserve"> </w:t>
      </w:r>
      <w:r w:rsidRPr="006564AF">
        <w:rPr>
          <w:rFonts w:ascii="TH SarabunIT๙" w:hAnsi="TH SarabunIT๙" w:cs="TH SarabunIT๙"/>
          <w:sz w:val="32"/>
          <w:szCs w:val="32"/>
          <w:cs/>
        </w:rPr>
        <w:t xml:space="preserve">พื้นที่เก็บเกี่ยว  </w:t>
      </w:r>
      <w:r w:rsidRPr="006564AF">
        <w:rPr>
          <w:rFonts w:ascii="TH SarabunIT๙" w:hAnsi="TH SarabunIT๙" w:cs="TH SarabunIT๙" w:hint="cs"/>
          <w:sz w:val="32"/>
          <w:szCs w:val="32"/>
          <w:cs/>
        </w:rPr>
        <w:t xml:space="preserve">21,112 </w:t>
      </w:r>
      <w:r w:rsidRPr="006564AF">
        <w:rPr>
          <w:rFonts w:ascii="TH SarabunIT๙" w:hAnsi="TH SarabunIT๙" w:cs="TH SarabunIT๙"/>
          <w:sz w:val="32"/>
          <w:szCs w:val="32"/>
          <w:cs/>
        </w:rPr>
        <w:t xml:space="preserve">ไร่  ผลผลิตรวม  </w:t>
      </w:r>
      <w:r w:rsidRPr="006564AF">
        <w:rPr>
          <w:rFonts w:ascii="TH SarabunIT๙" w:hAnsi="TH SarabunIT๙" w:cs="TH SarabunIT๙" w:hint="cs"/>
          <w:sz w:val="32"/>
          <w:szCs w:val="32"/>
          <w:cs/>
        </w:rPr>
        <w:t xml:space="preserve">57,807 </w:t>
      </w:r>
      <w:r w:rsidRPr="006564AF">
        <w:rPr>
          <w:rFonts w:ascii="TH SarabunIT๙" w:hAnsi="TH SarabunIT๙" w:cs="TH SarabunIT๙"/>
          <w:sz w:val="32"/>
          <w:szCs w:val="32"/>
          <w:cs/>
        </w:rPr>
        <w:t xml:space="preserve"> ตัน </w:t>
      </w:r>
      <w:r w:rsidRPr="006564AF">
        <w:rPr>
          <w:rFonts w:ascii="TH SarabunIT๙" w:hAnsi="TH SarabunIT๙" w:cs="TH SarabunIT๙" w:hint="cs"/>
          <w:sz w:val="32"/>
          <w:szCs w:val="32"/>
          <w:cs/>
        </w:rPr>
        <w:t xml:space="preserve"> </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แหล่งเพาะปลูก</w:t>
      </w:r>
      <w:r w:rsidRPr="006564AF">
        <w:rPr>
          <w:rFonts w:ascii="TH SarabunIT๙" w:hAnsi="TH SarabunIT๙" w:cs="TH SarabunIT๙" w:hint="cs"/>
          <w:sz w:val="32"/>
          <w:szCs w:val="32"/>
          <w:cs/>
        </w:rPr>
        <w:t xml:space="preserve">  จังหวัดพะเยามีพื้นที่ปลูกมันสำปะหลังที่สำคัญ  ได้แก่  อำเภอปง    อำเภอเชียงคำ    อำเภอดอกคำใต้  อำเภอภูกามยาว  และอำเภอเมืองพะเยา   </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พันธุ์ที่ใช้ปลูก  ได้แก่  พันธุ์ห้วยบง 60  พันธุ์ระยอง 6000พันธุ์ระยอง  9  และพันธุ์ระยอง 5</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ฤดูกาลเพาะปลูก</w:t>
      </w:r>
      <w:r w:rsidRPr="006564AF">
        <w:rPr>
          <w:rFonts w:ascii="TH SarabunIT๙" w:hAnsi="TH SarabunIT๙" w:cs="TH SarabunIT๙" w:hint="cs"/>
          <w:sz w:val="32"/>
          <w:szCs w:val="32"/>
          <w:cs/>
        </w:rPr>
        <w:t xml:space="preserve">  มันสำปะหลังสามารถปลูกได้ตลอดปี  แต่เกษตรกรส่วนใหญ่จะปลูกช่วงต้นฤดูฝน(เดือนมีนาคม-เดือนพฤษภาคม)ถึง  65 </w:t>
      </w:r>
      <w:r w:rsidRPr="006564AF">
        <w:rPr>
          <w:rFonts w:ascii="TH SarabunIT๙" w:hAnsi="TH SarabunIT๙" w:cs="TH SarabunIT๙"/>
          <w:sz w:val="32"/>
          <w:szCs w:val="32"/>
        </w:rPr>
        <w:t>%</w:t>
      </w:r>
      <w:r w:rsidRPr="006564AF">
        <w:rPr>
          <w:rFonts w:ascii="TH SarabunIT๙" w:hAnsi="TH SarabunIT๙" w:cs="TH SarabunIT๙" w:hint="cs"/>
          <w:sz w:val="32"/>
          <w:szCs w:val="32"/>
          <w:cs/>
        </w:rPr>
        <w:t xml:space="preserve">  และปลูกในช่วงปลายฤดูฝนหรือในฤดูแล้ง(เดือนพฤศจิกายน-เดือนกุมภาพันธ์)ประมาณ  20  </w:t>
      </w:r>
      <w:r w:rsidRPr="006564AF">
        <w:rPr>
          <w:rFonts w:ascii="TH SarabunIT๙" w:hAnsi="TH SarabunIT๙" w:cs="TH SarabunIT๙"/>
          <w:sz w:val="32"/>
          <w:szCs w:val="32"/>
        </w:rPr>
        <w:t>%</w:t>
      </w:r>
      <w:r w:rsidRPr="006564AF">
        <w:rPr>
          <w:rFonts w:ascii="TH SarabunIT๙" w:hAnsi="TH SarabunIT๙" w:cs="TH SarabunIT๙" w:hint="cs"/>
          <w:sz w:val="32"/>
          <w:szCs w:val="32"/>
          <w:cs/>
        </w:rPr>
        <w:t xml:space="preserve">  ส่วนที่เหลือจะปลูกในช่วงเดือนมิถุนายน-เดือนตุลาคม  การปลูกในช่วงต้นฤดูฝนให้ผลผลิตหัวสดสูงกว่าการปลูกในช่วงอื่นๆ  แต่ถ้าเป็นดินทรายการปลูกในช่วงฤดูแล้งจะให้ผลผลิตหัวแห้งสูงสุด  การเลือกฤดูปลูกของเกษตรกรขึ้นอยู่กับปัจจัยต่างๆ  อาทิ  ปริมาณน้ำฝน  ชนิดดิน  และพันธุ์</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ลักษณะการปลูก</w:t>
      </w:r>
      <w:r w:rsidRPr="006564AF">
        <w:rPr>
          <w:rFonts w:ascii="TH SarabunIT๙" w:hAnsi="TH SarabunIT๙" w:cs="TH SarabunIT๙" w:hint="cs"/>
          <w:sz w:val="32"/>
          <w:szCs w:val="32"/>
          <w:cs/>
        </w:rPr>
        <w:t xml:space="preserve">    มีอยู่  2  แบบ  1) การปลูกแบบฝังหรือวางนอน  และ2) การปลูกแบบปัก</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การเก็บเกี่ยว</w:t>
      </w:r>
      <w:r w:rsidRPr="006564AF">
        <w:rPr>
          <w:rFonts w:ascii="TH SarabunIT๙" w:hAnsi="TH SarabunIT๙" w:cs="TH SarabunIT๙" w:hint="cs"/>
          <w:sz w:val="32"/>
          <w:szCs w:val="32"/>
          <w:cs/>
        </w:rPr>
        <w:t xml:space="preserve">   มันสำปะหลังได้เปรียบพืชไร่ชนิดอื่น  ที่สามารถยืดหยุ่นอายุการเก็บเกี่ยวได้ตั้งแต่ 8  เดือนขึ้นไป  เกษตรกรจะเก็บเกี่ยวมันสำปะหลังตามความจำเป็น  เช่น  ราคา  และแรงงาน  แต่โดยปกติจะเก็บเกี่ยว  เมื่ออายุ  11-12  เดือน  เพราะผลผลิตมันสำปะหลังจะมากขึ้นตามอายุที่เพิ่มขึ้น  แต่ถ้าอายุมากเกินไปแม้จะให้ผลผลิตหัวสดสูง  แต่คุณภาพจะลดลง  เปอร์เซ็นต์แป้งต่ำลง  สัดส่วนของเส้นใยจะสูงขึ้น  และถ้ายึดอายุเก็บเกี่ยวออกไปมากจะไปกระทบต่อการปลูกในปีต่อไปด้วย</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 xml:space="preserve">การตลาด  เกษตรกรจังหวัดพะเยา  จะขายมันสำปะหลังให้กับพ่อค้าท้องถิ่น  หรือขายให้พ่อค้ารายใหญ่เพื่อนำไปขายกับพ่อค้ากรุงเทพหรือโรงงานแปรรูปหรือผู้บริโภคและผู้ส่งออกอีกทอดหนึ่ง </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lastRenderedPageBreak/>
        <w:t>ปัญหาอุปสรรคและข้อเสนอแนะ</w:t>
      </w:r>
    </w:p>
    <w:p w:rsidR="006564AF" w:rsidRPr="006564AF" w:rsidRDefault="006564AF" w:rsidP="006564AF">
      <w:pPr>
        <w:numPr>
          <w:ilvl w:val="0"/>
          <w:numId w:val="27"/>
        </w:num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ปัญหาด้านภัยธรรมชาติส่งผลกระทบถึงปริมาณผลผลิตตกต่ำ  เช่น  สภาพอากาศไม่เอื้ออำนวยในช่วงเก็บเกี่ยวฝนตกชุก  ทำให้ผลผลิตด้อยคุณภาพ</w:t>
      </w:r>
    </w:p>
    <w:p w:rsidR="006564AF" w:rsidRPr="006564AF" w:rsidRDefault="006564AF" w:rsidP="006564AF">
      <w:pPr>
        <w:numPr>
          <w:ilvl w:val="0"/>
          <w:numId w:val="27"/>
        </w:num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 xml:space="preserve">ปัญหาเกิดโรคระบาดในพื้นที่เพาะปลูก  เช่น  โรคใบไหม้  ไรแดง  เพลี้ยแป้ง  และแมลงหวี่ขาว  ส่งผลให้ผลผลิตตกต่ำ  </w:t>
      </w:r>
    </w:p>
    <w:p w:rsidR="006564AF" w:rsidRPr="006564AF" w:rsidRDefault="006564AF" w:rsidP="006564AF">
      <w:pPr>
        <w:numPr>
          <w:ilvl w:val="0"/>
          <w:numId w:val="27"/>
        </w:num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ปัญหาปัจจัยการผลิตมีราคาสูง  เช่น  ปุ๋ยเคมี  ยาปราบศัตรูพืช</w:t>
      </w:r>
    </w:p>
    <w:p w:rsidR="006564AF" w:rsidRPr="006564AF" w:rsidRDefault="006564AF" w:rsidP="006564AF">
      <w:pPr>
        <w:numPr>
          <w:ilvl w:val="0"/>
          <w:numId w:val="27"/>
        </w:num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ค่าจ้างแรงงานสูง</w:t>
      </w:r>
    </w:p>
    <w:p w:rsidR="006564AF" w:rsidRPr="006564AF" w:rsidRDefault="006564AF" w:rsidP="006564AF">
      <w:pPr>
        <w:numPr>
          <w:ilvl w:val="0"/>
          <w:numId w:val="27"/>
        </w:num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 xml:space="preserve">ด้านการผลิต  โดยให้ความรู้ทางวิชาการ  ตั้งแต่การเตรียมดินเพาะปลูกจนถึงเก็บเกี่ยว  </w:t>
      </w:r>
      <w:r>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โดยแนะนำเทคนิคการผลิต  การดูแลรักษา  การป้องกันกำจัดศัตรูพืช  การใช้เครื่องมือในการผลิตการเก็บเกี่ยวที่เหมาะสม  เพื่อให้ได้ผลผลิตที่ดีและมีคุณภาพดี</w:t>
      </w:r>
    </w:p>
    <w:p w:rsidR="006564AF" w:rsidRDefault="006564AF" w:rsidP="006564AF">
      <w:pPr>
        <w:spacing w:after="0" w:line="240" w:lineRule="auto"/>
        <w:rPr>
          <w:rFonts w:ascii="TH SarabunIT๙" w:hAnsi="TH SarabunIT๙" w:cs="TH SarabunIT๙"/>
          <w:sz w:val="32"/>
          <w:szCs w:val="32"/>
        </w:rPr>
      </w:pPr>
    </w:p>
    <w:p w:rsidR="006564AF" w:rsidRPr="006564AF" w:rsidRDefault="007147A3" w:rsidP="007147A3">
      <w:pPr>
        <w:spacing w:after="0" w:line="240" w:lineRule="auto"/>
        <w:rPr>
          <w:rFonts w:ascii="TH SarabunIT๙" w:hAnsi="TH SarabunIT๙" w:cs="TH SarabunIT๙"/>
          <w:b/>
          <w:bCs/>
          <w:sz w:val="32"/>
          <w:szCs w:val="32"/>
        </w:rPr>
      </w:pPr>
      <w:r>
        <w:rPr>
          <w:rFonts w:ascii="TH SarabunIT๙" w:hAnsi="TH SarabunIT๙" w:cs="TH SarabunIT๙" w:hint="cs"/>
          <w:b/>
          <w:bCs/>
          <w:sz w:val="32"/>
          <w:szCs w:val="32"/>
          <w:cs/>
        </w:rPr>
        <w:t>4</w:t>
      </w:r>
      <w:r w:rsidR="006564AF" w:rsidRPr="006564AF">
        <w:rPr>
          <w:rFonts w:ascii="TH SarabunIT๙" w:hAnsi="TH SarabunIT๙" w:cs="TH SarabunIT๙" w:hint="cs"/>
          <w:b/>
          <w:bCs/>
          <w:sz w:val="32"/>
          <w:szCs w:val="32"/>
          <w:cs/>
        </w:rPr>
        <w:t>.7  หอมแดง</w:t>
      </w:r>
    </w:p>
    <w:p w:rsidR="006564AF" w:rsidRPr="006564AF" w:rsidRDefault="006564AF" w:rsidP="006564AF">
      <w:pPr>
        <w:spacing w:after="0" w:line="240" w:lineRule="auto"/>
        <w:ind w:firstLine="360"/>
        <w:rPr>
          <w:rFonts w:ascii="TH SarabunIT๙" w:hAnsi="TH SarabunIT๙" w:cs="TH SarabunIT๙"/>
          <w:b/>
          <w:bCs/>
          <w:sz w:val="16"/>
          <w:szCs w:val="16"/>
        </w:rPr>
      </w:pP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 xml:space="preserve">การผลิต  </w:t>
      </w:r>
      <w:r w:rsidRPr="006564AF">
        <w:rPr>
          <w:rFonts w:ascii="TH SarabunIT๙" w:hAnsi="TH SarabunIT๙" w:cs="TH SarabunIT๙" w:hint="cs"/>
          <w:sz w:val="32"/>
          <w:szCs w:val="32"/>
          <w:cs/>
        </w:rPr>
        <w:t>การผลิตหอมแดงของจังหวัดพะเยา ปี  2562/63  มี</w:t>
      </w:r>
      <w:r w:rsidRPr="006564AF">
        <w:rPr>
          <w:rFonts w:ascii="TH SarabunIT๙" w:hAnsi="TH SarabunIT๙" w:cs="TH SarabunIT๙"/>
          <w:sz w:val="32"/>
          <w:szCs w:val="32"/>
          <w:cs/>
        </w:rPr>
        <w:t>พื้นที่เพาะปลูก</w:t>
      </w:r>
      <w:r w:rsidRPr="006564AF">
        <w:rPr>
          <w:rFonts w:ascii="TH SarabunIT๙" w:hAnsi="TH SarabunIT๙" w:cs="TH SarabunIT๙" w:hint="cs"/>
          <w:sz w:val="32"/>
          <w:szCs w:val="32"/>
          <w:cs/>
        </w:rPr>
        <w:t xml:space="preserve"> 8,686 </w:t>
      </w:r>
      <w:r w:rsidRPr="006564AF">
        <w:rPr>
          <w:rFonts w:ascii="TH SarabunIT๙" w:hAnsi="TH SarabunIT๙" w:cs="TH SarabunIT๙"/>
          <w:sz w:val="32"/>
          <w:szCs w:val="32"/>
          <w:cs/>
        </w:rPr>
        <w:t xml:space="preserve">ไร่  พื้นที่เก็บเกี่ยว  </w:t>
      </w:r>
      <w:r w:rsidRPr="006564AF">
        <w:rPr>
          <w:rFonts w:ascii="TH SarabunIT๙" w:hAnsi="TH SarabunIT๙" w:cs="TH SarabunIT๙" w:hint="cs"/>
          <w:sz w:val="32"/>
          <w:szCs w:val="32"/>
          <w:cs/>
        </w:rPr>
        <w:t xml:space="preserve"> 8,686</w:t>
      </w:r>
      <w:r w:rsidRPr="006564AF">
        <w:rPr>
          <w:rFonts w:ascii="TH SarabunIT๙" w:hAnsi="TH SarabunIT๙" w:cs="TH SarabunIT๙"/>
          <w:sz w:val="32"/>
          <w:szCs w:val="32"/>
        </w:rPr>
        <w:t xml:space="preserve">   </w:t>
      </w:r>
      <w:r w:rsidRPr="006564AF">
        <w:rPr>
          <w:rFonts w:ascii="TH SarabunIT๙" w:hAnsi="TH SarabunIT๙" w:cs="TH SarabunIT๙"/>
          <w:sz w:val="32"/>
          <w:szCs w:val="32"/>
          <w:cs/>
        </w:rPr>
        <w:t xml:space="preserve">ไร่  ผลผลิตรวม  </w:t>
      </w:r>
      <w:r w:rsidRPr="006564AF">
        <w:rPr>
          <w:rFonts w:ascii="TH SarabunIT๙" w:hAnsi="TH SarabunIT๙" w:cs="TH SarabunIT๙" w:hint="cs"/>
          <w:sz w:val="32"/>
          <w:szCs w:val="32"/>
          <w:cs/>
        </w:rPr>
        <w:t xml:space="preserve">11,564  </w:t>
      </w:r>
      <w:r w:rsidRPr="006564AF">
        <w:rPr>
          <w:rFonts w:ascii="TH SarabunIT๙" w:hAnsi="TH SarabunIT๙" w:cs="TH SarabunIT๙"/>
          <w:sz w:val="32"/>
          <w:szCs w:val="32"/>
          <w:cs/>
        </w:rPr>
        <w:t xml:space="preserve"> ตัน </w:t>
      </w:r>
      <w:r w:rsidRPr="006564AF">
        <w:rPr>
          <w:rFonts w:ascii="TH SarabunIT๙" w:hAnsi="TH SarabunIT๙" w:cs="TH SarabunIT๙" w:hint="cs"/>
          <w:sz w:val="32"/>
          <w:szCs w:val="32"/>
          <w:cs/>
        </w:rPr>
        <w:t xml:space="preserve"> </w:t>
      </w:r>
      <w:r w:rsidRPr="006564AF">
        <w:rPr>
          <w:rFonts w:ascii="TH SarabunIT๙" w:hAnsi="TH SarabunIT๙" w:cs="TH SarabunIT๙"/>
          <w:sz w:val="32"/>
          <w:szCs w:val="32"/>
          <w:cs/>
        </w:rPr>
        <w:t xml:space="preserve">ผลผลิตเฉลี่ยต่อไร่  </w:t>
      </w:r>
      <w:r w:rsidRPr="006564AF">
        <w:rPr>
          <w:rFonts w:ascii="TH SarabunIT๙" w:hAnsi="TH SarabunIT๙" w:cs="TH SarabunIT๙" w:hint="cs"/>
          <w:sz w:val="32"/>
          <w:szCs w:val="32"/>
          <w:cs/>
        </w:rPr>
        <w:t xml:space="preserve">1,331   </w:t>
      </w:r>
      <w:r w:rsidRPr="006564AF">
        <w:rPr>
          <w:rFonts w:ascii="TH SarabunIT๙" w:hAnsi="TH SarabunIT๙" w:cs="TH SarabunIT๙"/>
          <w:sz w:val="32"/>
          <w:szCs w:val="32"/>
          <w:cs/>
        </w:rPr>
        <w:t>ก.ก.</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 xml:space="preserve">แหล่งเพาะปลูก  </w:t>
      </w:r>
      <w:r w:rsidRPr="006564AF">
        <w:rPr>
          <w:rFonts w:ascii="TH SarabunIT๙" w:hAnsi="TH SarabunIT๙" w:cs="TH SarabunIT๙" w:hint="cs"/>
          <w:sz w:val="32"/>
          <w:szCs w:val="32"/>
          <w:cs/>
        </w:rPr>
        <w:t xml:space="preserve">เกษตรกรของจังหวัดพะเยาส่วนใหญ่  นิยมปลูกหอมแดงเป็นพืชหลังนา  คือ  ปลูกหลังจากเก็บเกี่ยวข้าวแล้ว  ปีเพาะปลูก  2562/63  แหล่งปลูกหอมแดงที่สำคัญ  ได้แก่  อำเภอเมืองพะเยา  </w:t>
      </w:r>
      <w:r>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 xml:space="preserve">อำเภอดอกคำใต้  อำเภอจุน  และอำเภอภูซาง  </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พันธุ์ที่ใช้ปลูก</w:t>
      </w:r>
      <w:r w:rsidRPr="006564AF">
        <w:rPr>
          <w:rFonts w:ascii="TH SarabunIT๙" w:hAnsi="TH SarabunIT๙" w:cs="TH SarabunIT๙" w:hint="cs"/>
          <w:sz w:val="32"/>
          <w:szCs w:val="32"/>
          <w:cs/>
        </w:rPr>
        <w:t xml:space="preserve">  พันธุ์หอมแดงที่เกษตรกรนิยมปลูก  ได้แก่  พันธุ์พื้นเมือง  และพันธุ์บาง</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ช่วงระยะการเพาะปลูก</w:t>
      </w:r>
      <w:r w:rsidRPr="006564AF">
        <w:rPr>
          <w:rFonts w:ascii="TH SarabunIT๙" w:hAnsi="TH SarabunIT๙" w:cs="TH SarabunIT๙" w:hint="cs"/>
          <w:sz w:val="32"/>
          <w:szCs w:val="32"/>
          <w:cs/>
        </w:rPr>
        <w:t xml:space="preserve">  3  รุ่นต่อปี  คือ</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ab/>
        <w:t>นอกฤดู  2  รุ่น  ช่วงเดือนเมษายน-เดือนกันยายน  อายุประมาณ  45-55  วัน</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sz w:val="32"/>
          <w:szCs w:val="32"/>
          <w:cs/>
        </w:rPr>
        <w:tab/>
        <w:t>ในฤดู     1  รุ่น  ช่วงเดือนธันวาคม-เดือนมีนาคม   อายุประมาณ  75-85  วัน</w:t>
      </w:r>
    </w:p>
    <w:p w:rsidR="006564AF" w:rsidRPr="006564AF" w:rsidRDefault="006564AF" w:rsidP="006564AF">
      <w:pPr>
        <w:spacing w:after="0" w:line="240" w:lineRule="auto"/>
        <w:jc w:val="thaiDistribute"/>
        <w:rPr>
          <w:rFonts w:ascii="TH SarabunIT๙" w:hAnsi="TH SarabunIT๙" w:cs="TH SarabunIT๙"/>
          <w:sz w:val="32"/>
          <w:szCs w:val="32"/>
          <w:cs/>
        </w:rPr>
      </w:pPr>
      <w:r w:rsidRPr="006564AF">
        <w:rPr>
          <w:rFonts w:ascii="TH SarabunIT๙" w:hAnsi="TH SarabunIT๙" w:cs="TH SarabunIT๙" w:hint="cs"/>
          <w:b/>
          <w:bCs/>
          <w:sz w:val="32"/>
          <w:szCs w:val="32"/>
          <w:cs/>
        </w:rPr>
        <w:t>สถานการณ์การผลิตหอมแดง</w:t>
      </w:r>
      <w:r w:rsidRPr="006564AF">
        <w:rPr>
          <w:rFonts w:ascii="TH SarabunIT๙" w:hAnsi="TH SarabunIT๙" w:cs="TH SarabunIT๙" w:hint="cs"/>
          <w:sz w:val="32"/>
          <w:szCs w:val="32"/>
          <w:cs/>
        </w:rPr>
        <w:t xml:space="preserve">  เนื้อที่เพาะปลูกเพิ่มขึ้น  เนื่องจากราคารับซื้อปีที่แล้วค่อนข้างดี    จูงใจการขยายพื้นที่ปลูก  ผลผลิตต่อไร่ลดลง  เนื่องจากประสบปัญหาภัยพิบัติทางธรรมชาติ(น้ำหลาก)ทำให้ผลผลิตเสียหาย</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การตลาด</w:t>
      </w:r>
      <w:r w:rsidRPr="006564AF">
        <w:rPr>
          <w:rFonts w:ascii="TH SarabunIT๙" w:hAnsi="TH SarabunIT๙" w:cs="TH SarabunIT๙" w:hint="cs"/>
          <w:sz w:val="32"/>
          <w:szCs w:val="32"/>
          <w:cs/>
        </w:rPr>
        <w:t xml:space="preserve">   เกษตรกรจังหวัดพะเยา  จะจำหน่ายหอมแดงให้กับพ่อค้าที่เข้ามารับซื้อผลผลิตในหมู่บ้าน  </w:t>
      </w:r>
      <w:r>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 xml:space="preserve">โดยจะนำไปจำหน่ายปลีก  หรือรวบรวมจำหน่ายต่อให้กับผู้ค้ารายใหญ่  จากจังหวัดลำพูน  อุตรดิตถ์  </w:t>
      </w:r>
      <w:r w:rsidR="00F43820">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และจังหวัดทางภาคใต้  หรือผู้ส่งออกต่อไป</w:t>
      </w:r>
    </w:p>
    <w:p w:rsid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ปัญหาอุปสรรคและข้อเสนอแนะ</w:t>
      </w:r>
      <w:r w:rsidRPr="006564AF">
        <w:rPr>
          <w:rFonts w:ascii="TH SarabunIT๙" w:hAnsi="TH SarabunIT๙" w:cs="TH SarabunIT๙" w:hint="cs"/>
          <w:sz w:val="32"/>
          <w:szCs w:val="32"/>
          <w:cs/>
        </w:rPr>
        <w:t xml:space="preserve">  ไม่มี เกษตรกรดูแลดี  เนื่องจากราคาค่อนข้างดี</w:t>
      </w:r>
    </w:p>
    <w:p w:rsidR="006564AF" w:rsidRDefault="006564AF" w:rsidP="006564AF">
      <w:pPr>
        <w:spacing w:after="0" w:line="240" w:lineRule="auto"/>
        <w:jc w:val="thaiDistribute"/>
        <w:rPr>
          <w:rFonts w:ascii="TH SarabunIT๙" w:hAnsi="TH SarabunIT๙" w:cs="TH SarabunIT๙"/>
          <w:sz w:val="32"/>
          <w:szCs w:val="32"/>
        </w:rPr>
      </w:pPr>
    </w:p>
    <w:p w:rsidR="006564AF" w:rsidRPr="006564AF" w:rsidRDefault="007147A3" w:rsidP="006564AF">
      <w:pPr>
        <w:spacing w:after="0" w:line="240" w:lineRule="auto"/>
        <w:jc w:val="thaiDistribute"/>
        <w:rPr>
          <w:rFonts w:ascii="TH SarabunIT๙" w:hAnsi="TH SarabunIT๙" w:cs="TH SarabunIT๙"/>
          <w:b/>
          <w:bCs/>
          <w:sz w:val="32"/>
          <w:szCs w:val="32"/>
        </w:rPr>
      </w:pPr>
      <w:r>
        <w:rPr>
          <w:rFonts w:ascii="TH SarabunIT๙" w:hAnsi="TH SarabunIT๙" w:cs="TH SarabunIT๙" w:hint="cs"/>
          <w:b/>
          <w:bCs/>
          <w:cs/>
        </w:rPr>
        <w:t>4</w:t>
      </w:r>
      <w:r w:rsidR="006564AF" w:rsidRPr="006564AF">
        <w:rPr>
          <w:rFonts w:ascii="TH SarabunIT๙" w:hAnsi="TH SarabunIT๙" w:cs="TH SarabunIT๙" w:hint="cs"/>
          <w:b/>
          <w:bCs/>
          <w:cs/>
        </w:rPr>
        <w:t xml:space="preserve">.8  </w:t>
      </w:r>
      <w:r w:rsidR="006564AF" w:rsidRPr="006564AF">
        <w:rPr>
          <w:rFonts w:ascii="TH SarabunIT๙" w:hAnsi="TH SarabunIT๙" w:cs="TH SarabunIT๙" w:hint="cs"/>
          <w:b/>
          <w:bCs/>
          <w:sz w:val="32"/>
          <w:szCs w:val="32"/>
          <w:cs/>
        </w:rPr>
        <w:t>กระเทียม</w:t>
      </w:r>
    </w:p>
    <w:p w:rsidR="006564AF" w:rsidRPr="006564AF" w:rsidRDefault="006564AF" w:rsidP="006564AF">
      <w:pPr>
        <w:spacing w:after="0" w:line="240" w:lineRule="auto"/>
        <w:jc w:val="thaiDistribute"/>
        <w:rPr>
          <w:rFonts w:ascii="TH SarabunIT๙" w:hAnsi="TH SarabunIT๙" w:cs="TH SarabunIT๙"/>
          <w:b/>
          <w:bCs/>
          <w:sz w:val="16"/>
          <w:szCs w:val="16"/>
        </w:rPr>
      </w:pPr>
    </w:p>
    <w:p w:rsidR="006564AF" w:rsidRPr="006564AF" w:rsidRDefault="006564AF" w:rsidP="006564AF">
      <w:pPr>
        <w:spacing w:after="0" w:line="240" w:lineRule="auto"/>
        <w:jc w:val="thaiDistribute"/>
        <w:rPr>
          <w:rFonts w:ascii="TH SarabunIT๙" w:hAnsi="TH SarabunIT๙" w:cs="TH SarabunIT๙"/>
          <w:sz w:val="32"/>
          <w:szCs w:val="32"/>
          <w:cs/>
        </w:rPr>
      </w:pPr>
      <w:r w:rsidRPr="006564AF">
        <w:rPr>
          <w:rFonts w:ascii="TH SarabunIT๙" w:hAnsi="TH SarabunIT๙" w:cs="TH SarabunIT๙" w:hint="cs"/>
          <w:b/>
          <w:bCs/>
          <w:sz w:val="32"/>
          <w:szCs w:val="32"/>
          <w:cs/>
        </w:rPr>
        <w:t xml:space="preserve">การผลิต  </w:t>
      </w:r>
      <w:r w:rsidRPr="006564AF">
        <w:rPr>
          <w:rFonts w:ascii="TH SarabunIT๙" w:hAnsi="TH SarabunIT๙" w:cs="TH SarabunIT๙" w:hint="cs"/>
          <w:sz w:val="32"/>
          <w:szCs w:val="32"/>
          <w:cs/>
        </w:rPr>
        <w:t>การผลิตกระเทียมของจังหวัดพะเยา ปี  2562/63  มี</w:t>
      </w:r>
      <w:r w:rsidRPr="006564AF">
        <w:rPr>
          <w:rFonts w:ascii="TH SarabunIT๙" w:hAnsi="TH SarabunIT๙" w:cs="TH SarabunIT๙"/>
          <w:sz w:val="32"/>
          <w:szCs w:val="32"/>
          <w:cs/>
        </w:rPr>
        <w:t>พื้นที่เพาะปลูก</w:t>
      </w:r>
      <w:r w:rsidRPr="006564AF">
        <w:rPr>
          <w:rFonts w:ascii="TH SarabunIT๙" w:hAnsi="TH SarabunIT๙" w:cs="TH SarabunIT๙" w:hint="cs"/>
          <w:sz w:val="32"/>
          <w:szCs w:val="32"/>
          <w:cs/>
        </w:rPr>
        <w:t xml:space="preserve"> 5,065</w:t>
      </w:r>
      <w:r w:rsidRPr="006564AF">
        <w:rPr>
          <w:rFonts w:ascii="TH SarabunIT๙" w:hAnsi="TH SarabunIT๙" w:cs="TH SarabunIT๙"/>
          <w:sz w:val="32"/>
          <w:szCs w:val="32"/>
          <w:cs/>
        </w:rPr>
        <w:t xml:space="preserve">  ไร่  พื้นที่เก็บเกี่ยว  </w:t>
      </w:r>
      <w:r w:rsidRPr="006564AF">
        <w:rPr>
          <w:rFonts w:ascii="TH SarabunIT๙" w:hAnsi="TH SarabunIT๙" w:cs="TH SarabunIT๙" w:hint="cs"/>
          <w:sz w:val="32"/>
          <w:szCs w:val="32"/>
          <w:cs/>
        </w:rPr>
        <w:t>5,065</w:t>
      </w:r>
      <w:r w:rsidRPr="006564AF">
        <w:rPr>
          <w:rFonts w:ascii="TH SarabunIT๙" w:hAnsi="TH SarabunIT๙" w:cs="TH SarabunIT๙"/>
          <w:sz w:val="32"/>
          <w:szCs w:val="32"/>
        </w:rPr>
        <w:t xml:space="preserve"> </w:t>
      </w:r>
      <w:r w:rsidRPr="006564AF">
        <w:rPr>
          <w:rFonts w:ascii="TH SarabunIT๙" w:hAnsi="TH SarabunIT๙" w:cs="TH SarabunIT๙"/>
          <w:sz w:val="32"/>
          <w:szCs w:val="32"/>
          <w:cs/>
        </w:rPr>
        <w:t xml:space="preserve">ไร่  ผลผลิตรวม  </w:t>
      </w:r>
      <w:r w:rsidRPr="006564AF">
        <w:rPr>
          <w:rFonts w:ascii="TH SarabunIT๙" w:hAnsi="TH SarabunIT๙" w:cs="TH SarabunIT๙"/>
          <w:sz w:val="32"/>
          <w:szCs w:val="32"/>
        </w:rPr>
        <w:t xml:space="preserve">3}514 </w:t>
      </w:r>
      <w:r w:rsidRPr="006564AF">
        <w:rPr>
          <w:rFonts w:ascii="TH SarabunIT๙" w:hAnsi="TH SarabunIT๙" w:cs="TH SarabunIT๙"/>
          <w:sz w:val="32"/>
          <w:szCs w:val="32"/>
          <w:cs/>
        </w:rPr>
        <w:t>ตัน</w:t>
      </w:r>
      <w:r w:rsidRPr="006564AF">
        <w:rPr>
          <w:rFonts w:ascii="TH SarabunIT๙" w:hAnsi="TH SarabunIT๙" w:cs="TH SarabunIT๙" w:hint="cs"/>
          <w:sz w:val="32"/>
          <w:szCs w:val="32"/>
          <w:cs/>
        </w:rPr>
        <w:t xml:space="preserve">  </w:t>
      </w:r>
      <w:r w:rsidRPr="006564AF">
        <w:rPr>
          <w:rFonts w:ascii="TH SarabunIT๙" w:hAnsi="TH SarabunIT๙" w:cs="TH SarabunIT๙"/>
          <w:sz w:val="32"/>
          <w:szCs w:val="32"/>
          <w:cs/>
        </w:rPr>
        <w:t xml:space="preserve">ผลผลิตเฉลี่ยต่อไร่  </w:t>
      </w:r>
      <w:r w:rsidRPr="006564AF">
        <w:rPr>
          <w:rFonts w:ascii="TH SarabunIT๙" w:hAnsi="TH SarabunIT๙" w:cs="TH SarabunIT๙" w:hint="cs"/>
          <w:sz w:val="32"/>
          <w:szCs w:val="32"/>
          <w:cs/>
        </w:rPr>
        <w:t>694</w:t>
      </w:r>
      <w:r w:rsidRPr="006564AF">
        <w:rPr>
          <w:rFonts w:ascii="TH SarabunIT๙" w:hAnsi="TH SarabunIT๙" w:cs="TH SarabunIT๙"/>
          <w:sz w:val="32"/>
          <w:szCs w:val="32"/>
        </w:rPr>
        <w:t xml:space="preserve">   </w:t>
      </w:r>
      <w:r w:rsidRPr="006564AF">
        <w:rPr>
          <w:rFonts w:ascii="TH SarabunIT๙" w:hAnsi="TH SarabunIT๙" w:cs="TH SarabunIT๙"/>
          <w:sz w:val="32"/>
          <w:szCs w:val="32"/>
          <w:cs/>
        </w:rPr>
        <w:t>ก.ก</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แหล่งเพาะปลูก</w:t>
      </w:r>
      <w:r w:rsidRPr="006564AF">
        <w:rPr>
          <w:rFonts w:ascii="TH SarabunIT๙" w:hAnsi="TH SarabunIT๙" w:cs="TH SarabunIT๙" w:hint="cs"/>
          <w:sz w:val="32"/>
          <w:szCs w:val="32"/>
          <w:cs/>
        </w:rPr>
        <w:t xml:space="preserve">   กระเทียมที่สำคัญ   ได้แก่  อำเภอดอกคำใต้   อำเภอเมืองพะเยา   อำเภอภูซาง  </w:t>
      </w:r>
      <w:r>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และอำเภอจุน</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พันธุ์ที่ใช้ปลูก</w:t>
      </w:r>
      <w:r w:rsidRPr="006564AF">
        <w:rPr>
          <w:rFonts w:ascii="TH SarabunIT๙" w:hAnsi="TH SarabunIT๙" w:cs="TH SarabunIT๙" w:hint="cs"/>
          <w:sz w:val="32"/>
          <w:szCs w:val="32"/>
          <w:cs/>
        </w:rPr>
        <w:t xml:space="preserve">  ได้แก่  พันธ์ศรีสะเกษ  และพันธุ์เชียงใหม่    </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ช่วงระยะเวลาการเพาะปลูก</w:t>
      </w:r>
      <w:r w:rsidRPr="006564AF">
        <w:rPr>
          <w:rFonts w:ascii="TH SarabunIT๙" w:hAnsi="TH SarabunIT๙" w:cs="TH SarabunIT๙" w:hint="cs"/>
          <w:sz w:val="32"/>
          <w:szCs w:val="32"/>
          <w:cs/>
        </w:rPr>
        <w:t xml:space="preserve">   ตั้งแต่วันที่  1  พฤษภาคม  ถึงวันที่  30  เมษายน  ของปีถัดไป   </w:t>
      </w:r>
      <w:r>
        <w:rPr>
          <w:rFonts w:ascii="TH SarabunIT๙" w:hAnsi="TH SarabunIT๙" w:cs="TH SarabunIT๙" w:hint="cs"/>
          <w:sz w:val="32"/>
          <w:szCs w:val="32"/>
          <w:cs/>
        </w:rPr>
        <w:t xml:space="preserve">            </w:t>
      </w:r>
      <w:r w:rsidRPr="006564AF">
        <w:rPr>
          <w:rFonts w:ascii="TH SarabunIT๙" w:hAnsi="TH SarabunIT๙" w:cs="TH SarabunIT๙" w:hint="cs"/>
          <w:sz w:val="32"/>
          <w:szCs w:val="32"/>
          <w:cs/>
        </w:rPr>
        <w:t>โดยเกษตรกรนิยมปลูกกัน  หลังจากที่มีการเกี่ยวข้าวนาปีแล้ว  ปลูกในพื้นที่นาหลังการเก็บเกี่ยว</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lastRenderedPageBreak/>
        <w:t>สถานการณ์การผลิต</w:t>
      </w:r>
      <w:r w:rsidRPr="006564AF">
        <w:rPr>
          <w:rFonts w:ascii="TH SarabunIT๙" w:hAnsi="TH SarabunIT๙" w:cs="TH SarabunIT๙" w:hint="cs"/>
          <w:sz w:val="32"/>
          <w:szCs w:val="32"/>
          <w:cs/>
        </w:rPr>
        <w:t xml:space="preserve">  เนื้อที่เพาะปลูกเพิ่มขึ้น  เนื่องจากมีปริมาณเพียงพอจึงขยายพื้นที่ปลูก  ประกอบกับมีแรงจูงใจด้านราคาจากปีที่แล้ว  แต่บางพื้นที่ได้รับผลกระทบน้ำหลาก  ผลผลิตต่อไร่เพิ่มขึ้น  เนื่องจากมีปริมาณน้ำเพียรพอต่อการเจริญเติบโต  และเกษตรกรดูแลดี</w:t>
      </w:r>
    </w:p>
    <w:p w:rsidR="006564AF" w:rsidRP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การตลาด</w:t>
      </w:r>
      <w:r w:rsidRPr="006564AF">
        <w:rPr>
          <w:rFonts w:ascii="TH SarabunIT๙" w:hAnsi="TH SarabunIT๙" w:cs="TH SarabunIT๙" w:hint="cs"/>
          <w:sz w:val="32"/>
          <w:szCs w:val="32"/>
          <w:cs/>
        </w:rPr>
        <w:t xml:space="preserve">  </w:t>
      </w:r>
      <w:r w:rsidRPr="006564AF">
        <w:rPr>
          <w:rFonts w:ascii="TH SarabunIT๙" w:hAnsi="TH SarabunIT๙" w:cs="TH SarabunIT๙"/>
          <w:sz w:val="32"/>
          <w:szCs w:val="32"/>
        </w:rPr>
        <w:t xml:space="preserve">  </w:t>
      </w:r>
      <w:r w:rsidRPr="006564AF">
        <w:rPr>
          <w:rFonts w:ascii="TH SarabunIT๙" w:hAnsi="TH SarabunIT๙" w:cs="TH SarabunIT๙" w:hint="cs"/>
          <w:sz w:val="32"/>
          <w:szCs w:val="32"/>
          <w:cs/>
        </w:rPr>
        <w:t xml:space="preserve">เกษตรกรจังหวัดพะเยา  จะจำหน่ายผลผลิตกระเทียมเป็นลักษณะกระเทียมสด  และกระเทียมแห้ง  โดยจะมีพ่อค้าเข้ามารับซื้อในหมู่บ้าน  ซึ่งมีทั้งพ่อค้าในท้องถิ่นและพ่อค้าจากต่างท้องถิ่น  โดยจะซื้อจากเกษตรกรโดยตรงหรือผ่านผู้รวบรวมผลผลิตในหมู่บ้าน  เพื่อจำหน่ายต่อกับพ่อค้ารายใหญ่  รวมทั้งจำหน่ายปลีกในเขตพื้นที่จังหวัด  สำหรับกระเทียมของจังหวัดพะเยา  จะมีขนาดหัวไม่ใหญ่นัก  จัดอยู่ในขนาดกลาง  แต่จะมีหัวแน่น  ไม่ฝ่อเร็ว  จึงมีเกษตรกรและผู้ค้าจากต่างพื้นที่มารับซื้อไว้ใช้ทำพันธุ์เป็นจำนวนมาก </w:t>
      </w:r>
    </w:p>
    <w:p w:rsidR="006564AF" w:rsidRDefault="006564AF" w:rsidP="006564AF">
      <w:pPr>
        <w:spacing w:after="0" w:line="240" w:lineRule="auto"/>
        <w:jc w:val="thaiDistribute"/>
        <w:rPr>
          <w:rFonts w:ascii="TH SarabunIT๙" w:hAnsi="TH SarabunIT๙" w:cs="TH SarabunIT๙"/>
          <w:sz w:val="32"/>
          <w:szCs w:val="32"/>
        </w:rPr>
      </w:pPr>
      <w:r w:rsidRPr="006564AF">
        <w:rPr>
          <w:rFonts w:ascii="TH SarabunIT๙" w:hAnsi="TH SarabunIT๙" w:cs="TH SarabunIT๙" w:hint="cs"/>
          <w:b/>
          <w:bCs/>
          <w:sz w:val="32"/>
          <w:szCs w:val="32"/>
          <w:cs/>
        </w:rPr>
        <w:t>ปัญหาอุปสรรคและข้อเสนอแนะ</w:t>
      </w:r>
      <w:r w:rsidRPr="006564AF">
        <w:rPr>
          <w:rFonts w:ascii="TH SarabunIT๙" w:hAnsi="TH SarabunIT๙" w:cs="TH SarabunIT๙" w:hint="cs"/>
          <w:sz w:val="32"/>
          <w:szCs w:val="32"/>
          <w:cs/>
        </w:rPr>
        <w:t xml:space="preserve">  ไม่มี เกษตรกรดูแลดี  เนื่องจากราคาค่อนข้างดี</w:t>
      </w:r>
    </w:p>
    <w:p w:rsidR="006564AF" w:rsidRDefault="006564AF" w:rsidP="006564AF">
      <w:pPr>
        <w:spacing w:after="0" w:line="240" w:lineRule="auto"/>
        <w:jc w:val="thaiDistribute"/>
        <w:rPr>
          <w:rFonts w:ascii="TH SarabunIT๙" w:hAnsi="TH SarabunIT๙" w:cs="TH SarabunIT๙"/>
          <w:sz w:val="32"/>
          <w:szCs w:val="32"/>
        </w:rPr>
      </w:pPr>
    </w:p>
    <w:p w:rsidR="00E93DF8" w:rsidRPr="00E93DF8" w:rsidRDefault="007147A3" w:rsidP="00E93DF8">
      <w:pPr>
        <w:spacing w:after="0" w:line="240" w:lineRule="auto"/>
        <w:rPr>
          <w:rFonts w:ascii="TH SarabunIT๙" w:hAnsi="TH SarabunIT๙" w:cs="TH SarabunIT๙"/>
          <w:b/>
          <w:bCs/>
          <w:sz w:val="32"/>
          <w:szCs w:val="32"/>
        </w:rPr>
      </w:pPr>
      <w:r>
        <w:rPr>
          <w:rFonts w:ascii="TH SarabunIT๙" w:hAnsi="TH SarabunIT๙" w:cs="TH SarabunIT๙" w:hint="cs"/>
          <w:b/>
          <w:bCs/>
          <w:sz w:val="40"/>
          <w:szCs w:val="40"/>
          <w:cs/>
        </w:rPr>
        <w:t>5</w:t>
      </w:r>
      <w:r w:rsidR="00E93DF8" w:rsidRPr="00E93DF8">
        <w:rPr>
          <w:rFonts w:ascii="TH SarabunIT๙" w:hAnsi="TH SarabunIT๙" w:cs="TH SarabunIT๙"/>
          <w:b/>
          <w:bCs/>
          <w:sz w:val="40"/>
          <w:szCs w:val="40"/>
        </w:rPr>
        <w:t xml:space="preserve">.  </w:t>
      </w:r>
      <w:r w:rsidR="00E93DF8" w:rsidRPr="00E93DF8">
        <w:rPr>
          <w:rFonts w:ascii="TH SarabunIT๙" w:hAnsi="TH SarabunIT๙" w:cs="TH SarabunIT๙" w:hint="cs"/>
          <w:b/>
          <w:bCs/>
          <w:sz w:val="40"/>
          <w:szCs w:val="40"/>
          <w:cs/>
        </w:rPr>
        <w:t>การปศุสัตว์</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hint="cs"/>
          <w:b/>
          <w:bCs/>
          <w:sz w:val="40"/>
          <w:szCs w:val="40"/>
          <w:cs/>
        </w:rPr>
        <w:tab/>
      </w:r>
      <w:r w:rsidRPr="00E93DF8">
        <w:rPr>
          <w:rFonts w:ascii="TH SarabunIT๙" w:hAnsi="TH SarabunIT๙" w:cs="TH SarabunIT๙" w:hint="cs"/>
          <w:b/>
          <w:bCs/>
          <w:sz w:val="40"/>
          <w:szCs w:val="40"/>
          <w:cs/>
        </w:rPr>
        <w:tab/>
      </w:r>
      <w:r w:rsidR="006533BA">
        <w:rPr>
          <w:rFonts w:ascii="TH SarabunIT๙" w:hAnsi="TH SarabunIT๙" w:cs="TH SarabunIT๙" w:hint="cs"/>
          <w:sz w:val="32"/>
          <w:szCs w:val="32"/>
          <w:cs/>
        </w:rPr>
        <w:t xml:space="preserve">การเลี้ยงสัตว์ในจังหวัดพะเยา </w:t>
      </w:r>
      <w:r w:rsidRPr="00E93DF8">
        <w:rPr>
          <w:rFonts w:ascii="TH SarabunIT๙" w:hAnsi="TH SarabunIT๙" w:cs="TH SarabunIT๙" w:hint="cs"/>
          <w:sz w:val="32"/>
          <w:szCs w:val="32"/>
          <w:cs/>
        </w:rPr>
        <w:t>ส่วนใหญ่เป็นการเลี้ยงสัตว์เพื่อบริโภคในครัวเรือน โดยนิยมเลี้ยงสัตว์แบบปล่อย</w:t>
      </w:r>
      <w:r w:rsidR="006533BA">
        <w:rPr>
          <w:rFonts w:ascii="TH SarabunIT๙" w:hAnsi="TH SarabunIT๙" w:cs="TH SarabunIT๙" w:hint="cs"/>
          <w:sz w:val="32"/>
          <w:szCs w:val="32"/>
          <w:cs/>
        </w:rPr>
        <w:t>ให้หากินตามธรรมชาติเป็นส่วนใหญ่ และเป็นฟาร์มขนาดเล็ก</w:t>
      </w:r>
      <w:r w:rsidRPr="00E93DF8">
        <w:rPr>
          <w:rFonts w:ascii="TH SarabunIT๙" w:hAnsi="TH SarabunIT๙" w:cs="TH SarabunIT๙" w:hint="cs"/>
          <w:sz w:val="32"/>
          <w:szCs w:val="32"/>
          <w:cs/>
        </w:rPr>
        <w:t xml:space="preserve"> แล้วเป็นการเลี้ยงแบ</w:t>
      </w:r>
      <w:r w:rsidR="006533BA">
        <w:rPr>
          <w:rFonts w:ascii="TH SarabunIT๙" w:hAnsi="TH SarabunIT๙" w:cs="TH SarabunIT๙" w:hint="cs"/>
          <w:sz w:val="32"/>
          <w:szCs w:val="32"/>
          <w:cs/>
        </w:rPr>
        <w:t>บรายย่อยกระจายอยู่ในทุกพื้นที่ สัตว์ที่เลี้ยง ได้แก่ โคเนื้อ กระบือ สุกร</w:t>
      </w:r>
      <w:r w:rsidRPr="00E93DF8">
        <w:rPr>
          <w:rFonts w:ascii="TH SarabunIT๙" w:hAnsi="TH SarabunIT๙" w:cs="TH SarabunIT๙" w:hint="cs"/>
          <w:sz w:val="32"/>
          <w:szCs w:val="32"/>
          <w:cs/>
        </w:rPr>
        <w:t xml:space="preserve"> ไก่พื้นเมือง </w:t>
      </w:r>
      <w:r w:rsidR="006533BA">
        <w:rPr>
          <w:rFonts w:ascii="TH SarabunIT๙" w:hAnsi="TH SarabunIT๙" w:cs="TH SarabunIT๙" w:hint="cs"/>
          <w:sz w:val="32"/>
          <w:szCs w:val="32"/>
          <w:cs/>
        </w:rPr>
        <w:t>ไก่เนื้อ ไก่ไข่</w:t>
      </w:r>
      <w:r w:rsidRPr="00E93DF8">
        <w:rPr>
          <w:rFonts w:ascii="TH SarabunIT๙" w:hAnsi="TH SarabunIT๙" w:cs="TH SarabunIT๙" w:hint="cs"/>
          <w:sz w:val="32"/>
          <w:szCs w:val="32"/>
          <w:cs/>
        </w:rPr>
        <w:t xml:space="preserve"> เป็ดไข่  และเป็ดเทศ  เป็นต้น</w:t>
      </w:r>
    </w:p>
    <w:p w:rsidR="00E93DF8" w:rsidRPr="00E93DF8" w:rsidRDefault="00E93DF8" w:rsidP="00E93DF8">
      <w:pPr>
        <w:spacing w:after="0" w:line="240" w:lineRule="auto"/>
        <w:ind w:left="360"/>
        <w:jc w:val="thaiDistribute"/>
        <w:rPr>
          <w:rFonts w:ascii="TH SarabunIT๙" w:hAnsi="TH SarabunIT๙" w:cs="TH SarabunIT๙"/>
          <w:sz w:val="16"/>
          <w:szCs w:val="16"/>
        </w:rPr>
      </w:pPr>
    </w:p>
    <w:p w:rsidR="00E93DF8" w:rsidRPr="00E93DF8" w:rsidRDefault="00E93DF8" w:rsidP="00E93DF8">
      <w:pPr>
        <w:spacing w:after="0" w:line="240" w:lineRule="auto"/>
        <w:ind w:left="360"/>
        <w:jc w:val="thaiDistribute"/>
        <w:rPr>
          <w:rFonts w:ascii="TH SarabunIT๙" w:hAnsi="TH SarabunIT๙" w:cs="TH SarabunIT๙"/>
          <w:b/>
          <w:bCs/>
          <w:sz w:val="32"/>
          <w:szCs w:val="32"/>
        </w:rPr>
      </w:pPr>
      <w:r w:rsidRPr="00E93DF8">
        <w:rPr>
          <w:rFonts w:ascii="TH SarabunIT๙" w:hAnsi="TH SarabunIT๙" w:cs="TH SarabunIT๙" w:hint="cs"/>
          <w:sz w:val="32"/>
          <w:szCs w:val="32"/>
          <w:cs/>
        </w:rPr>
        <w:tab/>
      </w:r>
      <w:r w:rsidRPr="00E93DF8">
        <w:rPr>
          <w:rFonts w:ascii="TH SarabunIT๙" w:hAnsi="TH SarabunIT๙" w:cs="TH SarabunIT๙" w:hint="cs"/>
          <w:sz w:val="32"/>
          <w:szCs w:val="32"/>
          <w:cs/>
        </w:rPr>
        <w:tab/>
      </w:r>
      <w:r w:rsidRPr="00E93DF8">
        <w:rPr>
          <w:rFonts w:ascii="TH SarabunIT๙" w:hAnsi="TH SarabunIT๙" w:cs="TH SarabunIT๙" w:hint="cs"/>
          <w:b/>
          <w:bCs/>
          <w:sz w:val="32"/>
          <w:szCs w:val="32"/>
          <w:cs/>
        </w:rPr>
        <w:t>สภาพทั่วไปของการเลี้ยงสัตว์</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hint="cs"/>
          <w:b/>
          <w:bCs/>
          <w:sz w:val="32"/>
          <w:szCs w:val="32"/>
          <w:cs/>
        </w:rPr>
        <w:tab/>
      </w:r>
      <w:r w:rsidRPr="00E93DF8">
        <w:rPr>
          <w:rFonts w:ascii="TH SarabunIT๙" w:hAnsi="TH SarabunIT๙" w:cs="TH SarabunIT๙" w:hint="cs"/>
          <w:b/>
          <w:bCs/>
          <w:sz w:val="32"/>
          <w:szCs w:val="32"/>
          <w:cs/>
        </w:rPr>
        <w:tab/>
        <w:t xml:space="preserve">โคเนื้อ   </w:t>
      </w:r>
      <w:r w:rsidRPr="00E93DF8">
        <w:rPr>
          <w:rFonts w:ascii="TH SarabunIT๙" w:hAnsi="TH SarabunIT๙" w:cs="TH SarabunIT๙" w:hint="cs"/>
          <w:sz w:val="32"/>
          <w:szCs w:val="32"/>
          <w:cs/>
        </w:rPr>
        <w:t>การเลี้ยงโคเนื้อในจังหวัดพะเยา  ส่วนใหญ่จะเป็นการเลี้ยงแบบปล่อยให้หากินตามธรรมชาติ  โดยจะใช้อาหารที่มีอยู่ตามธรรมชาติเสริมด้วยอาหารหยาบต่างๆจำพวกหญ้า  ฟาง  พันธุ์ที่นิยมเลี้ยงกันมาก  เป็นโคพันธุ์พื้นเมือง  ส่วนโคนมมีการเลี้ยงไม่มากนัก</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sz w:val="32"/>
          <w:szCs w:val="32"/>
        </w:rPr>
        <w:tab/>
      </w:r>
      <w:r w:rsidRPr="00E93DF8">
        <w:rPr>
          <w:rFonts w:ascii="TH SarabunIT๙" w:hAnsi="TH SarabunIT๙" w:cs="TH SarabunIT๙"/>
          <w:sz w:val="32"/>
          <w:szCs w:val="32"/>
        </w:rPr>
        <w:tab/>
      </w:r>
      <w:r w:rsidRPr="00E93DF8">
        <w:rPr>
          <w:rFonts w:ascii="TH SarabunIT๙" w:hAnsi="TH SarabunIT๙" w:cs="TH SarabunIT๙" w:hint="cs"/>
          <w:b/>
          <w:bCs/>
          <w:sz w:val="32"/>
          <w:szCs w:val="32"/>
          <w:cs/>
        </w:rPr>
        <w:t xml:space="preserve">กระบือ   </w:t>
      </w:r>
      <w:r w:rsidR="006533BA">
        <w:rPr>
          <w:rFonts w:ascii="TH SarabunIT๙" w:hAnsi="TH SarabunIT๙" w:cs="TH SarabunIT๙" w:hint="cs"/>
          <w:sz w:val="32"/>
          <w:szCs w:val="32"/>
          <w:cs/>
        </w:rPr>
        <w:t>มีการเลี้ยงกระจายอยู่ทั่วไป ทุกอำเภอ</w:t>
      </w:r>
      <w:r w:rsidRPr="00E93DF8">
        <w:rPr>
          <w:rFonts w:ascii="TH SarabunIT๙" w:hAnsi="TH SarabunIT๙" w:cs="TH SarabunIT๙" w:hint="cs"/>
          <w:sz w:val="32"/>
          <w:szCs w:val="32"/>
          <w:cs/>
        </w:rPr>
        <w:t xml:space="preserve"> พันธ</w:t>
      </w:r>
      <w:r w:rsidR="006533BA">
        <w:rPr>
          <w:rFonts w:ascii="TH SarabunIT๙" w:hAnsi="TH SarabunIT๙" w:cs="TH SarabunIT๙" w:hint="cs"/>
          <w:sz w:val="32"/>
          <w:szCs w:val="32"/>
          <w:cs/>
        </w:rPr>
        <w:t xml:space="preserve">ุ์ที่เลี้ยงเป็นพันธุ์พื้นเมือง </w:t>
      </w:r>
      <w:r w:rsidRPr="00E93DF8">
        <w:rPr>
          <w:rFonts w:ascii="TH SarabunIT๙" w:hAnsi="TH SarabunIT๙" w:cs="TH SarabunIT๙" w:hint="cs"/>
          <w:sz w:val="32"/>
          <w:szCs w:val="32"/>
          <w:cs/>
        </w:rPr>
        <w:t xml:space="preserve">เป็นการเลี้ยงแบบปล่อยตามธรรมชาติ  </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hint="cs"/>
          <w:b/>
          <w:bCs/>
          <w:sz w:val="32"/>
          <w:szCs w:val="32"/>
          <w:cs/>
        </w:rPr>
        <w:tab/>
      </w:r>
      <w:r w:rsidRPr="00E93DF8">
        <w:rPr>
          <w:rFonts w:ascii="TH SarabunIT๙" w:hAnsi="TH SarabunIT๙" w:cs="TH SarabunIT๙" w:hint="cs"/>
          <w:b/>
          <w:bCs/>
          <w:sz w:val="32"/>
          <w:szCs w:val="32"/>
          <w:cs/>
        </w:rPr>
        <w:tab/>
        <w:t xml:space="preserve">สุกร   </w:t>
      </w:r>
      <w:r w:rsidRPr="00E93DF8">
        <w:rPr>
          <w:rFonts w:ascii="TH SarabunIT๙" w:hAnsi="TH SarabunIT๙" w:cs="TH SarabunIT๙" w:hint="cs"/>
          <w:sz w:val="32"/>
          <w:szCs w:val="32"/>
          <w:cs/>
        </w:rPr>
        <w:t>เป็นการเลี้ยงแบบรายย่อย  และมีการเปลี่ยนแปลงปริมาณการเลี้ยงรวดเร็วขึ้นอยู่กับ</w:t>
      </w:r>
      <w:r w:rsidR="006533BA">
        <w:rPr>
          <w:rFonts w:ascii="TH SarabunIT๙" w:hAnsi="TH SarabunIT๙" w:cs="TH SarabunIT๙" w:hint="cs"/>
          <w:sz w:val="32"/>
          <w:szCs w:val="32"/>
          <w:cs/>
        </w:rPr>
        <w:t xml:space="preserve">ราคาของสุกรมีชีวิตและราคาอาหาร </w:t>
      </w:r>
      <w:r w:rsidRPr="00E93DF8">
        <w:rPr>
          <w:rFonts w:ascii="TH SarabunIT๙" w:hAnsi="TH SarabunIT๙" w:cs="TH SarabunIT๙" w:hint="cs"/>
          <w:sz w:val="32"/>
          <w:szCs w:val="32"/>
          <w:cs/>
        </w:rPr>
        <w:t>พันธุ์ที</w:t>
      </w:r>
      <w:r w:rsidR="006533BA">
        <w:rPr>
          <w:rFonts w:ascii="TH SarabunIT๙" w:hAnsi="TH SarabunIT๙" w:cs="TH SarabunIT๙" w:hint="cs"/>
          <w:sz w:val="32"/>
          <w:szCs w:val="32"/>
          <w:cs/>
        </w:rPr>
        <w:t xml:space="preserve">่เลี้ยงส่วนมากเป็นพันธุ์ลูกผสม 3 </w:t>
      </w:r>
      <w:r w:rsidRPr="00E93DF8">
        <w:rPr>
          <w:rFonts w:ascii="TH SarabunIT๙" w:hAnsi="TH SarabunIT๙" w:cs="TH SarabunIT๙" w:hint="cs"/>
          <w:sz w:val="32"/>
          <w:szCs w:val="32"/>
          <w:cs/>
        </w:rPr>
        <w:t>สายพันธุ์</w:t>
      </w:r>
      <w:r w:rsidR="006533BA">
        <w:rPr>
          <w:rFonts w:ascii="TH SarabunIT๙" w:hAnsi="TH SarabunIT๙" w:cs="TH SarabunIT๙" w:hint="cs"/>
          <w:sz w:val="32"/>
          <w:szCs w:val="32"/>
          <w:cs/>
        </w:rPr>
        <w:t xml:space="preserve"> คือ แลนเรช  ลาร์วไวท์ </w:t>
      </w:r>
      <w:r w:rsidRPr="00E93DF8">
        <w:rPr>
          <w:rFonts w:ascii="TH SarabunIT๙" w:hAnsi="TH SarabunIT๙" w:cs="TH SarabunIT๙" w:hint="cs"/>
          <w:sz w:val="32"/>
          <w:szCs w:val="32"/>
          <w:cs/>
        </w:rPr>
        <w:t xml:space="preserve">และดูร็อก  </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hint="cs"/>
          <w:b/>
          <w:bCs/>
          <w:sz w:val="32"/>
          <w:szCs w:val="32"/>
          <w:cs/>
        </w:rPr>
        <w:tab/>
      </w:r>
      <w:r w:rsidRPr="00E93DF8">
        <w:rPr>
          <w:rFonts w:ascii="TH SarabunIT๙" w:hAnsi="TH SarabunIT๙" w:cs="TH SarabunIT๙" w:hint="cs"/>
          <w:b/>
          <w:bCs/>
          <w:sz w:val="32"/>
          <w:szCs w:val="32"/>
          <w:cs/>
        </w:rPr>
        <w:tab/>
        <w:t xml:space="preserve">ไก่   </w:t>
      </w:r>
      <w:r w:rsidRPr="00E93DF8">
        <w:rPr>
          <w:rFonts w:ascii="TH SarabunIT๙" w:hAnsi="TH SarabunIT๙" w:cs="TH SarabunIT๙" w:hint="cs"/>
          <w:sz w:val="32"/>
          <w:szCs w:val="32"/>
          <w:cs/>
        </w:rPr>
        <w:t>ในส่วนของไก่เนื้อ  เป็นการเลี้ยงของฟาร์มใหญ่ที่มีบริษัทมารับซื้อ  โดยจะเลี้ยงรุ่น ละมากๆ  ตั้งแต่พันตัวขึ้นไป  นอกจากนี้ก็จะเป็นการเลี้ยงของเกษตรกรรายย่อย  ซึ่งนิยมเลี้ยงไก่พันธุ์พื้นเมือง</w:t>
      </w:r>
    </w:p>
    <w:p w:rsidR="00E93DF8" w:rsidRPr="00E93DF8" w:rsidRDefault="00E93DF8" w:rsidP="00E93DF8">
      <w:pPr>
        <w:spacing w:before="120" w:after="0" w:line="240" w:lineRule="auto"/>
        <w:ind w:left="357"/>
        <w:jc w:val="thaiDistribute"/>
        <w:rPr>
          <w:rFonts w:ascii="TH SarabunIT๙" w:hAnsi="TH SarabunIT๙" w:cs="TH SarabunIT๙"/>
          <w:sz w:val="32"/>
          <w:szCs w:val="32"/>
        </w:rPr>
      </w:pPr>
      <w:r w:rsidRPr="00E93DF8">
        <w:rPr>
          <w:rFonts w:ascii="TH SarabunIT๙" w:hAnsi="TH SarabunIT๙" w:cs="TH SarabunIT๙" w:hint="cs"/>
          <w:b/>
          <w:bCs/>
          <w:sz w:val="32"/>
          <w:szCs w:val="32"/>
          <w:cs/>
        </w:rPr>
        <w:tab/>
      </w:r>
      <w:r w:rsidRPr="00E93DF8">
        <w:rPr>
          <w:rFonts w:ascii="TH SarabunIT๙" w:hAnsi="TH SarabunIT๙" w:cs="TH SarabunIT๙" w:hint="cs"/>
          <w:b/>
          <w:bCs/>
          <w:sz w:val="32"/>
          <w:szCs w:val="32"/>
          <w:cs/>
        </w:rPr>
        <w:tab/>
        <w:t xml:space="preserve">เป็ด </w:t>
      </w:r>
      <w:r w:rsidRPr="00E93DF8">
        <w:rPr>
          <w:rFonts w:ascii="TH SarabunIT๙" w:hAnsi="TH SarabunIT๙" w:cs="TH SarabunIT๙" w:hint="cs"/>
          <w:sz w:val="32"/>
          <w:szCs w:val="32"/>
          <w:cs/>
        </w:rPr>
        <w:t xml:space="preserve">พันธุ์ที่เลี้ยงส่วนใหญ่เป็นพันธุ์พื้นเมือง </w:t>
      </w:r>
      <w:r w:rsidR="006533BA">
        <w:rPr>
          <w:rFonts w:ascii="TH SarabunIT๙" w:hAnsi="TH SarabunIT๙" w:cs="TH SarabunIT๙" w:hint="cs"/>
          <w:sz w:val="32"/>
          <w:szCs w:val="32"/>
          <w:cs/>
        </w:rPr>
        <w:t xml:space="preserve">เนื่องจากเลี้ยงง่าย โตเร็ว </w:t>
      </w:r>
      <w:r w:rsidRPr="00E93DF8">
        <w:rPr>
          <w:rFonts w:ascii="TH SarabunIT๙" w:hAnsi="TH SarabunIT๙" w:cs="TH SarabunIT๙" w:hint="cs"/>
          <w:sz w:val="32"/>
          <w:szCs w:val="32"/>
          <w:cs/>
        </w:rPr>
        <w:t>และทนทานต่อโรค</w:t>
      </w:r>
    </w:p>
    <w:p w:rsidR="00E93DF8" w:rsidRPr="00E93DF8" w:rsidRDefault="00E93DF8" w:rsidP="00E93DF8">
      <w:pPr>
        <w:spacing w:after="0" w:line="240" w:lineRule="auto"/>
        <w:ind w:left="360"/>
        <w:rPr>
          <w:rFonts w:ascii="TH SarabunIT๙" w:hAnsi="TH SarabunIT๙" w:cs="TH SarabunIT๙"/>
          <w:sz w:val="16"/>
          <w:szCs w:val="16"/>
        </w:rPr>
      </w:pPr>
    </w:p>
    <w:p w:rsidR="00E93DF8" w:rsidRDefault="00E93DF8" w:rsidP="00E93DF8">
      <w:pPr>
        <w:spacing w:after="0" w:line="240" w:lineRule="auto"/>
        <w:ind w:left="360"/>
        <w:rPr>
          <w:rFonts w:ascii="TH SarabunIT๙" w:hAnsi="TH SarabunIT๙" w:cs="TH SarabunIT๙"/>
          <w:b/>
          <w:bCs/>
          <w:sz w:val="32"/>
          <w:szCs w:val="32"/>
          <w:lang w:val="en-GB"/>
        </w:rPr>
      </w:pPr>
    </w:p>
    <w:p w:rsidR="00B1470D" w:rsidRDefault="00B1470D" w:rsidP="00E93DF8">
      <w:pPr>
        <w:spacing w:after="0" w:line="240" w:lineRule="auto"/>
        <w:ind w:left="360"/>
        <w:rPr>
          <w:rFonts w:ascii="TH SarabunIT๙" w:hAnsi="TH SarabunIT๙" w:cs="TH SarabunIT๙"/>
          <w:b/>
          <w:bCs/>
          <w:sz w:val="32"/>
          <w:szCs w:val="32"/>
          <w:lang w:val="en-GB"/>
        </w:rPr>
      </w:pPr>
    </w:p>
    <w:p w:rsidR="00B1470D" w:rsidRDefault="00B1470D" w:rsidP="00E93DF8">
      <w:pPr>
        <w:spacing w:after="0" w:line="240" w:lineRule="auto"/>
        <w:ind w:left="360"/>
        <w:rPr>
          <w:rFonts w:ascii="TH SarabunIT๙" w:hAnsi="TH SarabunIT๙" w:cs="TH SarabunIT๙"/>
          <w:b/>
          <w:bCs/>
          <w:sz w:val="32"/>
          <w:szCs w:val="32"/>
          <w:lang w:val="en-GB"/>
        </w:rPr>
      </w:pPr>
    </w:p>
    <w:p w:rsidR="00B1470D" w:rsidRDefault="00B1470D" w:rsidP="00E93DF8">
      <w:pPr>
        <w:spacing w:after="0" w:line="240" w:lineRule="auto"/>
        <w:ind w:left="360"/>
        <w:rPr>
          <w:rFonts w:ascii="TH SarabunIT๙" w:hAnsi="TH SarabunIT๙" w:cs="TH SarabunIT๙"/>
          <w:b/>
          <w:bCs/>
          <w:sz w:val="32"/>
          <w:szCs w:val="32"/>
          <w:lang w:val="en-GB"/>
        </w:rPr>
      </w:pPr>
    </w:p>
    <w:p w:rsidR="00B1470D" w:rsidRDefault="00B1470D" w:rsidP="00E93DF8">
      <w:pPr>
        <w:spacing w:after="0" w:line="240" w:lineRule="auto"/>
        <w:ind w:left="360"/>
        <w:rPr>
          <w:rFonts w:ascii="TH SarabunIT๙" w:hAnsi="TH SarabunIT๙" w:cs="TH SarabunIT๙"/>
          <w:b/>
          <w:bCs/>
          <w:sz w:val="32"/>
          <w:szCs w:val="32"/>
          <w:lang w:val="en-GB"/>
        </w:rPr>
      </w:pPr>
    </w:p>
    <w:p w:rsidR="00B1470D" w:rsidRDefault="00B1470D" w:rsidP="00E93DF8">
      <w:pPr>
        <w:spacing w:after="0" w:line="240" w:lineRule="auto"/>
        <w:ind w:left="360"/>
        <w:rPr>
          <w:rFonts w:ascii="TH SarabunIT๙" w:hAnsi="TH SarabunIT๙" w:cs="TH SarabunIT๙"/>
          <w:b/>
          <w:bCs/>
          <w:sz w:val="32"/>
          <w:szCs w:val="32"/>
          <w:lang w:val="en-GB"/>
        </w:rPr>
      </w:pPr>
    </w:p>
    <w:p w:rsidR="006533BA" w:rsidRDefault="006533BA" w:rsidP="00E93DF8">
      <w:pPr>
        <w:spacing w:after="0" w:line="240" w:lineRule="auto"/>
        <w:ind w:left="360"/>
        <w:rPr>
          <w:rFonts w:ascii="TH SarabunIT๙" w:hAnsi="TH SarabunIT๙" w:cs="TH SarabunIT๙" w:hint="cs"/>
          <w:b/>
          <w:bCs/>
          <w:sz w:val="32"/>
          <w:szCs w:val="32"/>
          <w:lang w:val="en-GB"/>
        </w:rPr>
      </w:pPr>
    </w:p>
    <w:p w:rsidR="00B1470D" w:rsidRPr="00B1470D" w:rsidRDefault="007147A3" w:rsidP="00B1470D">
      <w:pPr>
        <w:spacing w:after="0" w:line="240" w:lineRule="auto"/>
        <w:rPr>
          <w:rFonts w:ascii="TH SarabunIT๙" w:hAnsi="TH SarabunIT๙" w:cs="TH SarabunIT๙"/>
          <w:b/>
          <w:bCs/>
          <w:sz w:val="40"/>
          <w:szCs w:val="40"/>
        </w:rPr>
      </w:pPr>
      <w:r>
        <w:rPr>
          <w:rFonts w:ascii="TH SarabunIT๙" w:hAnsi="TH SarabunIT๙" w:cs="TH SarabunIT๙" w:hint="cs"/>
          <w:b/>
          <w:bCs/>
          <w:sz w:val="40"/>
          <w:szCs w:val="40"/>
          <w:cs/>
        </w:rPr>
        <w:lastRenderedPageBreak/>
        <w:t xml:space="preserve">6.  </w:t>
      </w:r>
      <w:r w:rsidR="00B1470D" w:rsidRPr="00B1470D">
        <w:rPr>
          <w:rFonts w:ascii="TH SarabunIT๙" w:hAnsi="TH SarabunIT๙" w:cs="TH SarabunIT๙" w:hint="cs"/>
          <w:b/>
          <w:bCs/>
          <w:sz w:val="40"/>
          <w:szCs w:val="40"/>
          <w:cs/>
        </w:rPr>
        <w:t>การประมง</w:t>
      </w:r>
    </w:p>
    <w:p w:rsidR="00B1470D" w:rsidRPr="00B1470D" w:rsidRDefault="0034280F" w:rsidP="0034280F">
      <w:pPr>
        <w:spacing w:before="120" w:after="0" w:line="240" w:lineRule="auto"/>
        <w:ind w:right="-6" w:firstLine="720"/>
        <w:jc w:val="thaiDistribute"/>
        <w:rPr>
          <w:rFonts w:ascii="TH SarabunIT๙" w:eastAsia="Times New Roman" w:hAnsi="TH SarabunIT๙" w:cs="TH SarabunIT๙"/>
          <w:sz w:val="32"/>
          <w:szCs w:val="32"/>
        </w:rPr>
      </w:pPr>
      <w:r>
        <w:rPr>
          <w:rFonts w:ascii="TH SarabunIT๙" w:eastAsia="Times New Roman" w:hAnsi="TH SarabunIT๙" w:cs="TH SarabunIT๙" w:hint="cs"/>
          <w:sz w:val="32"/>
          <w:szCs w:val="32"/>
          <w:cs/>
        </w:rPr>
        <w:t xml:space="preserve">     </w:t>
      </w:r>
      <w:r w:rsidR="00B1470D" w:rsidRPr="00B1470D">
        <w:rPr>
          <w:rFonts w:ascii="TH SarabunIT๙" w:eastAsia="Times New Roman" w:hAnsi="TH SarabunIT๙" w:cs="TH SarabunIT๙"/>
          <w:sz w:val="32"/>
          <w:szCs w:val="32"/>
          <w:cs/>
        </w:rPr>
        <w:t>การทำประมงโดยทั่วไป</w:t>
      </w:r>
      <w:r w:rsidR="00B1470D" w:rsidRPr="00B1470D">
        <w:rPr>
          <w:rFonts w:ascii="TH SarabunIT๙" w:eastAsia="Times New Roman" w:hAnsi="TH SarabunIT๙" w:cs="TH SarabunIT๙"/>
          <w:sz w:val="32"/>
          <w:szCs w:val="32"/>
        </w:rPr>
        <w:t xml:space="preserve"> </w:t>
      </w:r>
      <w:r w:rsidR="00B1470D" w:rsidRPr="00B1470D">
        <w:rPr>
          <w:rFonts w:ascii="TH SarabunIT๙" w:eastAsia="Times New Roman" w:hAnsi="TH SarabunIT๙" w:cs="TH SarabunIT๙"/>
          <w:sz w:val="32"/>
          <w:szCs w:val="32"/>
          <w:cs/>
        </w:rPr>
        <w:t>ประชาชนที่อยู่อาศัยใกล้แหล่งน้ำจะทำการประมงเพื่อการบริโภคภายในครัวเรือน  ส่วนที่เหลือก็นำไปขายเป็นรายได้  ปลาที่จับได้มีทั้งปลาจากแหล่งน้ำธรรมชาติ</w:t>
      </w:r>
      <w:r w:rsidR="00B1470D" w:rsidRPr="00B1470D">
        <w:rPr>
          <w:rFonts w:ascii="TH SarabunIT๙" w:eastAsia="Times New Roman" w:hAnsi="TH SarabunIT๙" w:cs="TH SarabunIT๙"/>
          <w:sz w:val="32"/>
          <w:szCs w:val="32"/>
        </w:rPr>
        <w:t xml:space="preserve"> </w:t>
      </w:r>
      <w:r w:rsidR="00B1470D" w:rsidRPr="00B1470D">
        <w:rPr>
          <w:rFonts w:ascii="TH SarabunIT๙" w:eastAsia="Times New Roman" w:hAnsi="TH SarabunIT๙" w:cs="TH SarabunIT๙"/>
          <w:sz w:val="32"/>
          <w:szCs w:val="32"/>
          <w:cs/>
        </w:rPr>
        <w:t xml:space="preserve">เช่น    </w:t>
      </w:r>
      <w:r w:rsidR="00B1470D">
        <w:rPr>
          <w:rFonts w:ascii="TH SarabunIT๙" w:eastAsia="Times New Roman" w:hAnsi="TH SarabunIT๙" w:cs="TH SarabunIT๙" w:hint="cs"/>
          <w:sz w:val="32"/>
          <w:szCs w:val="32"/>
          <w:cs/>
        </w:rPr>
        <w:t xml:space="preserve">  </w:t>
      </w:r>
      <w:r w:rsidR="00B1470D" w:rsidRPr="00B1470D">
        <w:rPr>
          <w:rFonts w:ascii="TH SarabunIT๙" w:eastAsia="Times New Roman" w:hAnsi="TH SarabunIT๙" w:cs="TH SarabunIT๙"/>
          <w:sz w:val="32"/>
          <w:szCs w:val="32"/>
          <w:cs/>
        </w:rPr>
        <w:t xml:space="preserve">ปลาช่อน  ปลากด ปลาสร้อย  </w:t>
      </w:r>
      <w:r w:rsidR="00B1470D" w:rsidRPr="00B1470D">
        <w:rPr>
          <w:rFonts w:ascii="TH SarabunIT๙" w:eastAsia="Times New Roman" w:hAnsi="TH SarabunIT๙" w:cs="TH SarabunIT๙" w:hint="cs"/>
          <w:sz w:val="32"/>
          <w:szCs w:val="32"/>
          <w:cs/>
        </w:rPr>
        <w:t xml:space="preserve">ปลาซ่า  </w:t>
      </w:r>
      <w:r w:rsidR="00B1470D" w:rsidRPr="00B1470D">
        <w:rPr>
          <w:rFonts w:ascii="TH SarabunIT๙" w:eastAsia="Times New Roman" w:hAnsi="TH SarabunIT๙" w:cs="TH SarabunIT๙"/>
          <w:sz w:val="32"/>
          <w:szCs w:val="32"/>
          <w:cs/>
        </w:rPr>
        <w:t xml:space="preserve">ปลากระดี่  ปลาหมอเทศ  ปลาซิว  ปลานิล  ปลาไน  ปลาตะเพียน  ปลายี่สกเทศ  ปลานวลจันทร์เทศ  </w:t>
      </w:r>
      <w:r w:rsidR="00B1470D" w:rsidRPr="00B1470D">
        <w:rPr>
          <w:rFonts w:ascii="TH SarabunIT๙" w:eastAsia="Times New Roman" w:hAnsi="TH SarabunIT๙" w:cs="TH SarabunIT๙" w:hint="cs"/>
          <w:sz w:val="32"/>
          <w:szCs w:val="32"/>
          <w:cs/>
        </w:rPr>
        <w:t xml:space="preserve">ปลากราย  ปลาหมอไทย ปลาดุก  </w:t>
      </w:r>
      <w:r w:rsidR="00B1470D" w:rsidRPr="00B1470D">
        <w:rPr>
          <w:rFonts w:ascii="TH SarabunIT๙" w:eastAsia="Times New Roman" w:hAnsi="TH SarabunIT๙" w:cs="TH SarabunIT๙"/>
          <w:sz w:val="32"/>
          <w:szCs w:val="32"/>
          <w:cs/>
        </w:rPr>
        <w:t>ฯลฯ  เครื่องมือที่ใช้จับปลา  ได้แก่  เบ็ด  ยอ  แห  ข่าย  สวิง  ไซ  เป็นต้น</w:t>
      </w:r>
      <w:r w:rsidR="00B1470D" w:rsidRPr="00B1470D">
        <w:rPr>
          <w:rFonts w:ascii="TH SarabunIT๙" w:eastAsia="Times New Roman" w:hAnsi="TH SarabunIT๙" w:cs="TH SarabunIT๙"/>
          <w:sz w:val="32"/>
          <w:szCs w:val="32"/>
          <w:cs/>
        </w:rPr>
        <w:tab/>
      </w:r>
    </w:p>
    <w:p w:rsidR="00B1470D" w:rsidRPr="00B1470D" w:rsidRDefault="0034280F" w:rsidP="00B1470D">
      <w:pPr>
        <w:tabs>
          <w:tab w:val="left" w:pos="1080"/>
        </w:tabs>
        <w:spacing w:after="0" w:line="240" w:lineRule="auto"/>
        <w:ind w:right="-8"/>
        <w:jc w:val="thaiDistribute"/>
        <w:rPr>
          <w:rFonts w:ascii="TH SarabunIT๙" w:eastAsia="Times New Roman" w:hAnsi="TH SarabunIT๙" w:cs="TH SarabunIT๙"/>
          <w:sz w:val="32"/>
          <w:szCs w:val="32"/>
        </w:rPr>
      </w:pPr>
      <w:r>
        <w:rPr>
          <w:rFonts w:ascii="TH SarabunIT๙" w:eastAsia="Times New Roman" w:hAnsi="TH SarabunIT๙" w:cs="TH SarabunIT๙"/>
          <w:sz w:val="32"/>
          <w:szCs w:val="32"/>
          <w:cs/>
        </w:rPr>
        <w:tab/>
      </w:r>
      <w:r w:rsidR="00B1470D" w:rsidRPr="00B1470D">
        <w:rPr>
          <w:rFonts w:ascii="TH SarabunIT๙" w:eastAsia="Times New Roman" w:hAnsi="TH SarabunIT๙" w:cs="TH SarabunIT๙"/>
          <w:sz w:val="32"/>
          <w:szCs w:val="32"/>
          <w:cs/>
        </w:rPr>
        <w:t>แหล่งทำการประมงในแหล่งน้ำธรรมชาติของจังหวัดพะเยา ส่วนใหญ่จะอยู่ในบริเวณ</w:t>
      </w:r>
      <w:r w:rsidR="00B1470D" w:rsidRPr="00B1470D">
        <w:rPr>
          <w:rFonts w:ascii="TH SarabunIT๙" w:eastAsia="Times New Roman" w:hAnsi="TH SarabunIT๙" w:cs="TH SarabunIT๙" w:hint="cs"/>
          <w:sz w:val="32"/>
          <w:szCs w:val="32"/>
          <w:cs/>
        </w:rPr>
        <w:t xml:space="preserve">กว๊านพะเยา  </w:t>
      </w:r>
      <w:r w:rsidR="00B1470D" w:rsidRPr="00B1470D">
        <w:rPr>
          <w:rFonts w:ascii="TH SarabunIT๙" w:eastAsia="Times New Roman" w:hAnsi="TH SarabunIT๙" w:cs="TH SarabunIT๙"/>
          <w:sz w:val="32"/>
          <w:szCs w:val="32"/>
          <w:cs/>
        </w:rPr>
        <w:t>ลุ่มน้ำแม่อิง ลุ่มน้ำแม่ยม อ่างเก็บน้ำต่างๆ หนองเล็งทราย โดยเฉพาะที่ราบลุ่มในเขตอำเภอเมืองพะเยา ในเขตอำเภอดอกคำใต้ อำเภอจุน และอำเภอเชียงคำ ในฤดูฝนจะมีน้ำท่วม ทำการปลูกพืชไม่ได้ผลเท่าที่ควร</w:t>
      </w:r>
      <w:r w:rsidR="00B1470D" w:rsidRPr="00B1470D">
        <w:rPr>
          <w:rFonts w:ascii="TH SarabunIT๙" w:eastAsia="Times New Roman" w:hAnsi="TH SarabunIT๙" w:cs="TH SarabunIT๙" w:hint="cs"/>
          <w:sz w:val="32"/>
          <w:szCs w:val="32"/>
          <w:cs/>
        </w:rPr>
        <w:t xml:space="preserve">  </w:t>
      </w:r>
      <w:r w:rsidR="00B1470D" w:rsidRPr="00B1470D">
        <w:rPr>
          <w:rFonts w:ascii="TH SarabunIT๙" w:eastAsia="Times New Roman" w:hAnsi="TH SarabunIT๙" w:cs="TH SarabunIT๙"/>
          <w:sz w:val="32"/>
          <w:szCs w:val="32"/>
          <w:cs/>
        </w:rPr>
        <w:t>และฤดูแล้งจะขาดแคลนน้ำใช้ทำการเกษตร ดังนั้น ถ้าสามารถพัฒนาระบบการระบายน้ำท่วมขังได้</w:t>
      </w:r>
      <w:r w:rsidR="00B1470D" w:rsidRPr="00B1470D">
        <w:rPr>
          <w:rFonts w:ascii="TH SarabunIT๙" w:eastAsia="Times New Roman" w:hAnsi="TH SarabunIT๙" w:cs="TH SarabunIT๙" w:hint="cs"/>
          <w:sz w:val="32"/>
          <w:szCs w:val="32"/>
          <w:cs/>
        </w:rPr>
        <w:t xml:space="preserve">  </w:t>
      </w:r>
      <w:r w:rsidR="00B1470D" w:rsidRPr="00B1470D">
        <w:rPr>
          <w:rFonts w:ascii="TH SarabunIT๙" w:eastAsia="Times New Roman" w:hAnsi="TH SarabunIT๙" w:cs="TH SarabunIT๙"/>
          <w:sz w:val="32"/>
          <w:szCs w:val="32"/>
          <w:cs/>
        </w:rPr>
        <w:t>พื้นที่ราบลุ่มเหล่านี้ให้เป็นแหล่งเพาะเลี้ยงสัตว์น้ำได้แจะให้ผลตอบแทนสูงกว่าการปลูกพืช</w:t>
      </w:r>
    </w:p>
    <w:p w:rsidR="00B1470D" w:rsidRDefault="00B1470D" w:rsidP="00B1470D">
      <w:pPr>
        <w:tabs>
          <w:tab w:val="left" w:pos="1080"/>
        </w:tabs>
        <w:spacing w:after="0" w:line="240" w:lineRule="auto"/>
        <w:ind w:right="-8"/>
        <w:jc w:val="thaiDistribute"/>
        <w:rPr>
          <w:rFonts w:ascii="TH SarabunIT๙" w:eastAsia="Times New Roman" w:hAnsi="TH SarabunIT๙" w:cs="TH SarabunIT๙"/>
          <w:spacing w:val="-2"/>
          <w:sz w:val="32"/>
          <w:szCs w:val="32"/>
        </w:rPr>
      </w:pPr>
      <w:r w:rsidRPr="00B1470D">
        <w:rPr>
          <w:rFonts w:ascii="TH SarabunIT๙" w:eastAsia="Times New Roman" w:hAnsi="TH SarabunIT๙" w:cs="TH SarabunIT๙"/>
          <w:sz w:val="32"/>
          <w:szCs w:val="32"/>
          <w:cs/>
        </w:rPr>
        <w:tab/>
      </w:r>
      <w:r w:rsidRPr="00B1470D">
        <w:rPr>
          <w:rFonts w:ascii="TH SarabunIT๙" w:eastAsia="Times New Roman" w:hAnsi="TH SarabunIT๙" w:cs="TH SarabunIT๙"/>
          <w:spacing w:val="-2"/>
          <w:sz w:val="32"/>
          <w:szCs w:val="32"/>
          <w:cs/>
        </w:rPr>
        <w:t xml:space="preserve">สำหรับการทำประมงในกว๊านพะเยา ซึ่งเป็นแหล่งน้ำขนาดใหญ่บริเวณรอบกว๊านพะเยา </w:t>
      </w:r>
      <w:r w:rsidRPr="00B1470D">
        <w:rPr>
          <w:rFonts w:ascii="TH SarabunIT๙" w:eastAsia="Times New Roman" w:hAnsi="TH SarabunIT๙" w:cs="TH SarabunIT๙" w:hint="cs"/>
          <w:spacing w:val="-2"/>
          <w:sz w:val="32"/>
          <w:szCs w:val="32"/>
          <w:cs/>
        </w:rPr>
        <w:t xml:space="preserve">       </w:t>
      </w:r>
      <w:r>
        <w:rPr>
          <w:rFonts w:ascii="TH SarabunIT๙" w:eastAsia="Times New Roman" w:hAnsi="TH SarabunIT๙" w:cs="TH SarabunIT๙" w:hint="cs"/>
          <w:spacing w:val="-2"/>
          <w:sz w:val="32"/>
          <w:szCs w:val="32"/>
          <w:cs/>
        </w:rPr>
        <w:t xml:space="preserve">   </w:t>
      </w:r>
      <w:r w:rsidRPr="00B1470D">
        <w:rPr>
          <w:rFonts w:ascii="TH SarabunIT๙" w:eastAsia="Times New Roman" w:hAnsi="TH SarabunIT๙" w:cs="TH SarabunIT๙" w:hint="cs"/>
          <w:spacing w:val="-2"/>
          <w:sz w:val="32"/>
          <w:szCs w:val="32"/>
          <w:cs/>
        </w:rPr>
        <w:t xml:space="preserve"> </w:t>
      </w:r>
      <w:r w:rsidR="005C709A">
        <w:rPr>
          <w:rFonts w:ascii="TH SarabunIT๙" w:eastAsia="Times New Roman" w:hAnsi="TH SarabunIT๙" w:cs="TH SarabunIT๙"/>
          <w:spacing w:val="-2"/>
          <w:sz w:val="32"/>
          <w:szCs w:val="32"/>
          <w:cs/>
        </w:rPr>
        <w:t xml:space="preserve">มีชุมชนทั้งหมด </w:t>
      </w:r>
      <w:r w:rsidRPr="00B1470D">
        <w:rPr>
          <w:rFonts w:ascii="TH SarabunIT๙" w:eastAsia="Times New Roman" w:hAnsi="TH SarabunIT๙" w:cs="TH SarabunIT๙"/>
          <w:spacing w:val="-2"/>
          <w:sz w:val="32"/>
          <w:szCs w:val="32"/>
          <w:cs/>
        </w:rPr>
        <w:t>17 หมู่บ้าน เป็นหมู่บ้านที่ยึดอาชีพทำการประมงในกว๊านพะเยาจำนวน 1</w:t>
      </w:r>
      <w:r w:rsidRPr="00B1470D">
        <w:rPr>
          <w:rFonts w:ascii="TH SarabunIT๙" w:eastAsia="Times New Roman" w:hAnsi="TH SarabunIT๙" w:cs="TH SarabunIT๙" w:hint="cs"/>
          <w:spacing w:val="-2"/>
          <w:sz w:val="32"/>
          <w:szCs w:val="32"/>
          <w:cs/>
        </w:rPr>
        <w:t>7</w:t>
      </w:r>
      <w:r w:rsidRPr="00B1470D">
        <w:rPr>
          <w:rFonts w:ascii="TH SarabunIT๙" w:eastAsia="Times New Roman" w:hAnsi="TH SarabunIT๙" w:cs="TH SarabunIT๙"/>
          <w:spacing w:val="-2"/>
          <w:sz w:val="32"/>
          <w:szCs w:val="32"/>
          <w:cs/>
        </w:rPr>
        <w:t xml:space="preserve"> หมู่บ้าน </w:t>
      </w:r>
      <w:bookmarkStart w:id="0" w:name="_GoBack"/>
      <w:bookmarkEnd w:id="0"/>
      <w:r w:rsidRPr="00B1470D">
        <w:rPr>
          <w:rFonts w:ascii="TH SarabunIT๙" w:eastAsia="Times New Roman" w:hAnsi="TH SarabunIT๙" w:cs="TH SarabunIT๙"/>
          <w:spacing w:val="-2"/>
          <w:sz w:val="32"/>
          <w:szCs w:val="32"/>
          <w:cs/>
        </w:rPr>
        <w:t xml:space="preserve">มีจำนวนครัวเรือนทั้งหมด 2,257 ครัวเรือน ในจำนวนนี้เป็นครัวเรือนที่มีอาชีพทำการประมงจำนวน </w:t>
      </w:r>
      <w:r w:rsidRPr="00B1470D">
        <w:rPr>
          <w:rFonts w:ascii="TH SarabunIT๙" w:eastAsia="Times New Roman" w:hAnsi="TH SarabunIT๙" w:cs="TH SarabunIT๙" w:hint="cs"/>
          <w:spacing w:val="-2"/>
          <w:sz w:val="32"/>
          <w:szCs w:val="32"/>
          <w:cs/>
        </w:rPr>
        <w:t>344</w:t>
      </w:r>
      <w:r w:rsidRPr="00B1470D">
        <w:rPr>
          <w:rFonts w:ascii="TH SarabunIT๙" w:eastAsia="Times New Roman" w:hAnsi="TH SarabunIT๙" w:cs="TH SarabunIT๙"/>
          <w:spacing w:val="-2"/>
          <w:sz w:val="32"/>
          <w:szCs w:val="32"/>
          <w:cs/>
        </w:rPr>
        <w:t xml:space="preserve"> ครัวเรือน (</w:t>
      </w:r>
      <w:r w:rsidRPr="00B1470D">
        <w:rPr>
          <w:rFonts w:ascii="TH SarabunIT๙" w:eastAsia="Times New Roman" w:hAnsi="TH SarabunIT๙" w:cs="TH SarabunIT๙" w:hint="cs"/>
          <w:spacing w:val="-2"/>
          <w:sz w:val="32"/>
          <w:szCs w:val="32"/>
          <w:cs/>
        </w:rPr>
        <w:t>15.21</w:t>
      </w:r>
      <w:r w:rsidRPr="00B1470D">
        <w:rPr>
          <w:rFonts w:ascii="TH SarabunIT๙" w:eastAsia="Times New Roman" w:hAnsi="TH SarabunIT๙" w:cs="TH SarabunIT๙"/>
          <w:spacing w:val="-2"/>
          <w:sz w:val="32"/>
          <w:szCs w:val="32"/>
        </w:rPr>
        <w:t>%</w:t>
      </w:r>
      <w:r w:rsidRPr="00B1470D">
        <w:rPr>
          <w:rFonts w:ascii="TH SarabunIT๙" w:eastAsia="Times New Roman" w:hAnsi="TH SarabunIT๙" w:cs="TH SarabunIT๙"/>
          <w:spacing w:val="-2"/>
          <w:sz w:val="32"/>
          <w:szCs w:val="32"/>
          <w:cs/>
        </w:rPr>
        <w:t xml:space="preserve">) จะหาปลาเป็นอาชีพหลัก นำปลาที่จับการบริโภคในครัวเรือน </w:t>
      </w:r>
      <w:r w:rsidRPr="00B1470D">
        <w:rPr>
          <w:rFonts w:ascii="TH SarabunIT๙" w:eastAsia="Times New Roman" w:hAnsi="TH SarabunIT๙" w:cs="TH SarabunIT๙" w:hint="cs"/>
          <w:spacing w:val="-2"/>
          <w:sz w:val="32"/>
          <w:szCs w:val="32"/>
          <w:cs/>
        </w:rPr>
        <w:t>และนำปลา</w:t>
      </w:r>
      <w:r w:rsidRPr="00B1470D">
        <w:rPr>
          <w:rFonts w:ascii="TH SarabunIT๙" w:eastAsia="Times New Roman" w:hAnsi="TH SarabunIT๙" w:cs="TH SarabunIT๙"/>
          <w:spacing w:val="-2"/>
          <w:sz w:val="32"/>
          <w:szCs w:val="32"/>
          <w:cs/>
        </w:rPr>
        <w:t>ที่จับได้ขึ้นมาจำหน่ายที่ท่าขึ้นปลา 13 แห่ง รอบกว๊านพะเยามีปลาขึ้นท่าแห่งละ 50 - 80 กก/วัน</w:t>
      </w:r>
    </w:p>
    <w:p w:rsidR="00B1470D" w:rsidRDefault="00B1470D" w:rsidP="00B1470D">
      <w:pPr>
        <w:tabs>
          <w:tab w:val="left" w:pos="1080"/>
        </w:tabs>
        <w:spacing w:after="0" w:line="240" w:lineRule="auto"/>
        <w:ind w:right="-8"/>
        <w:jc w:val="thaiDistribute"/>
        <w:rPr>
          <w:rFonts w:ascii="TH SarabunIT๙" w:eastAsia="Times New Roman" w:hAnsi="TH SarabunIT๙" w:cs="TH SarabunIT๙"/>
          <w:spacing w:val="-2"/>
          <w:sz w:val="32"/>
          <w:szCs w:val="32"/>
        </w:rPr>
      </w:pPr>
    </w:p>
    <w:p w:rsidR="00B1470D" w:rsidRPr="00B1470D" w:rsidRDefault="007147A3" w:rsidP="00B1470D">
      <w:pPr>
        <w:spacing w:after="0" w:line="240" w:lineRule="auto"/>
        <w:rPr>
          <w:rFonts w:ascii="TH SarabunIT๙" w:eastAsia="Times New Roman" w:hAnsi="TH SarabunIT๙" w:cs="TH SarabunIT๙"/>
          <w:b/>
          <w:bCs/>
          <w:sz w:val="40"/>
          <w:szCs w:val="40"/>
          <w:cs/>
        </w:rPr>
      </w:pPr>
      <w:r>
        <w:rPr>
          <w:rFonts w:ascii="TH SarabunIT๙" w:eastAsia="Times New Roman" w:hAnsi="TH SarabunIT๙" w:cs="TH SarabunIT๙" w:hint="cs"/>
          <w:b/>
          <w:bCs/>
          <w:sz w:val="40"/>
          <w:szCs w:val="40"/>
          <w:cs/>
        </w:rPr>
        <w:t>7</w:t>
      </w:r>
      <w:r w:rsidR="00B1470D" w:rsidRPr="00B1470D">
        <w:rPr>
          <w:rFonts w:ascii="TH SarabunIT๙" w:eastAsia="Times New Roman" w:hAnsi="TH SarabunIT๙" w:cs="TH SarabunIT๙"/>
          <w:b/>
          <w:bCs/>
          <w:sz w:val="40"/>
          <w:szCs w:val="40"/>
        </w:rPr>
        <w:t xml:space="preserve">.   </w:t>
      </w:r>
      <w:r w:rsidR="00B1470D" w:rsidRPr="00B1470D">
        <w:rPr>
          <w:rFonts w:ascii="TH SarabunIT๙" w:eastAsia="Times New Roman" w:hAnsi="TH SarabunIT๙" w:cs="TH SarabunIT๙"/>
          <w:b/>
          <w:bCs/>
          <w:sz w:val="40"/>
          <w:szCs w:val="40"/>
          <w:cs/>
        </w:rPr>
        <w:t>สหกรณ์/กลุ่มเกษตรกร</w:t>
      </w:r>
      <w:r w:rsidR="00B1470D" w:rsidRPr="00B1470D">
        <w:rPr>
          <w:rFonts w:ascii="TH SarabunIT๙" w:eastAsia="Times New Roman" w:hAnsi="TH SarabunIT๙" w:cs="TH SarabunIT๙"/>
          <w:b/>
          <w:bCs/>
          <w:sz w:val="40"/>
          <w:szCs w:val="40"/>
        </w:rPr>
        <w:t>/</w:t>
      </w:r>
      <w:r w:rsidR="00B1470D" w:rsidRPr="00B1470D">
        <w:rPr>
          <w:rFonts w:ascii="TH SarabunIT๙" w:eastAsia="Times New Roman" w:hAnsi="TH SarabunIT๙" w:cs="TH SarabunIT๙"/>
          <w:b/>
          <w:bCs/>
          <w:sz w:val="40"/>
          <w:szCs w:val="40"/>
          <w:cs/>
        </w:rPr>
        <w:t>องค์กรเกษตรกร</w:t>
      </w:r>
    </w:p>
    <w:p w:rsidR="00B1470D" w:rsidRPr="00B1470D" w:rsidRDefault="00B1470D" w:rsidP="00B1470D">
      <w:pPr>
        <w:spacing w:after="0" w:line="240" w:lineRule="auto"/>
        <w:rPr>
          <w:rFonts w:ascii="TH SarabunIT๙" w:hAnsi="TH SarabunIT๙" w:cs="TH SarabunIT๙"/>
          <w:sz w:val="32"/>
          <w:szCs w:val="32"/>
        </w:rPr>
      </w:pPr>
      <w:r w:rsidRPr="00B1470D">
        <w:rPr>
          <w:rFonts w:ascii="TH SarabunIT๙" w:hAnsi="TH SarabunIT๙" w:cs="TH SarabunIT๙"/>
          <w:b/>
          <w:bCs/>
          <w:sz w:val="40"/>
          <w:szCs w:val="40"/>
        </w:rPr>
        <w:tab/>
      </w:r>
      <w:r w:rsidRPr="00B1470D">
        <w:rPr>
          <w:rFonts w:ascii="TH SarabunIT๙" w:hAnsi="TH SarabunIT๙" w:cs="TH SarabunIT๙"/>
          <w:b/>
          <w:bCs/>
          <w:sz w:val="40"/>
          <w:szCs w:val="40"/>
        </w:rPr>
        <w:tab/>
      </w:r>
      <w:r w:rsidRPr="00B1470D">
        <w:rPr>
          <w:rFonts w:ascii="TH SarabunIT๙" w:hAnsi="TH SarabunIT๙" w:cs="TH SarabunIT๙" w:hint="cs"/>
          <w:sz w:val="32"/>
          <w:szCs w:val="32"/>
          <w:cs/>
        </w:rPr>
        <w:t>องค์กรด้านการเกษตรที่อยู่ภายใต้การดูแลของสำนักงานสหกรณ์จังหวัดพะเยาและสำนักงานเกษตรจังหวัดพะเยา  ปี  2563  แบ่งออกเป็น</w:t>
      </w:r>
    </w:p>
    <w:p w:rsidR="00B1470D" w:rsidRPr="00B1470D" w:rsidRDefault="00B1470D" w:rsidP="00B1470D">
      <w:pPr>
        <w:numPr>
          <w:ilvl w:val="0"/>
          <w:numId w:val="28"/>
        </w:numPr>
        <w:spacing w:after="0" w:line="240" w:lineRule="auto"/>
        <w:rPr>
          <w:rFonts w:ascii="TH SarabunIT๙" w:hAnsi="TH SarabunIT๙" w:cs="TH SarabunIT๙"/>
          <w:sz w:val="32"/>
          <w:szCs w:val="32"/>
        </w:rPr>
      </w:pPr>
      <w:r w:rsidRPr="00B1470D">
        <w:rPr>
          <w:rFonts w:ascii="TH SarabunIT๙" w:hAnsi="TH SarabunIT๙" w:cs="TH SarabunIT๙" w:hint="cs"/>
          <w:sz w:val="32"/>
          <w:szCs w:val="32"/>
          <w:cs/>
        </w:rPr>
        <w:t>สหกรณ์</w:t>
      </w:r>
      <w:r w:rsidRPr="00B1470D">
        <w:rPr>
          <w:rFonts w:ascii="TH SarabunIT๙" w:hAnsi="TH SarabunIT๙" w:cs="TH SarabunIT๙" w:hint="cs"/>
          <w:sz w:val="32"/>
          <w:szCs w:val="32"/>
          <w:cs/>
        </w:rPr>
        <w:tab/>
        <w:t>จำนวน</w:t>
      </w:r>
      <w:r w:rsidRPr="00B1470D">
        <w:rPr>
          <w:rFonts w:ascii="TH SarabunIT๙" w:hAnsi="TH SarabunIT๙" w:cs="TH SarabunIT๙" w:hint="cs"/>
          <w:sz w:val="32"/>
          <w:szCs w:val="32"/>
          <w:cs/>
        </w:rPr>
        <w:tab/>
        <w:t>63    สหกรณ์</w:t>
      </w:r>
      <w:r w:rsidRPr="00B1470D">
        <w:rPr>
          <w:rFonts w:ascii="TH SarabunIT๙" w:hAnsi="TH SarabunIT๙" w:cs="TH SarabunIT๙" w:hint="cs"/>
          <w:sz w:val="32"/>
          <w:szCs w:val="32"/>
          <w:cs/>
        </w:rPr>
        <w:tab/>
        <w:t xml:space="preserve">      จำนวนสมาชิก    96,320  คน</w:t>
      </w:r>
    </w:p>
    <w:p w:rsidR="00B1470D" w:rsidRPr="00B1470D" w:rsidRDefault="00B1470D" w:rsidP="00B1470D">
      <w:pPr>
        <w:numPr>
          <w:ilvl w:val="0"/>
          <w:numId w:val="28"/>
        </w:numPr>
        <w:spacing w:after="0" w:line="240" w:lineRule="auto"/>
        <w:rPr>
          <w:rFonts w:ascii="TH SarabunIT๙" w:hAnsi="TH SarabunIT๙" w:cs="TH SarabunIT๙"/>
          <w:sz w:val="32"/>
          <w:szCs w:val="32"/>
        </w:rPr>
      </w:pPr>
      <w:r w:rsidRPr="00B1470D">
        <w:rPr>
          <w:rFonts w:ascii="TH SarabunIT๙" w:hAnsi="TH SarabunIT๙" w:cs="TH SarabunIT๙" w:hint="cs"/>
          <w:sz w:val="32"/>
          <w:szCs w:val="32"/>
          <w:cs/>
        </w:rPr>
        <w:t>กลุ่มเกษตรกร จำนวน   106  กลุ่ม</w:t>
      </w:r>
      <w:r w:rsidRPr="00B1470D">
        <w:rPr>
          <w:rFonts w:ascii="TH SarabunIT๙" w:hAnsi="TH SarabunIT๙" w:cs="TH SarabunIT๙" w:hint="cs"/>
          <w:sz w:val="32"/>
          <w:szCs w:val="32"/>
          <w:cs/>
        </w:rPr>
        <w:tab/>
        <w:t xml:space="preserve">      จำนวนสมาชิก    9,968  คน</w:t>
      </w:r>
    </w:p>
    <w:p w:rsidR="00B1470D" w:rsidRPr="00B1470D" w:rsidRDefault="00B1470D" w:rsidP="00B1470D">
      <w:pPr>
        <w:numPr>
          <w:ilvl w:val="0"/>
          <w:numId w:val="28"/>
        </w:numPr>
        <w:spacing w:after="0" w:line="240" w:lineRule="auto"/>
        <w:rPr>
          <w:rFonts w:ascii="TH SarabunIT๙" w:hAnsi="TH SarabunIT๙" w:cs="TH SarabunIT๙"/>
          <w:sz w:val="32"/>
          <w:szCs w:val="32"/>
        </w:rPr>
      </w:pPr>
      <w:r w:rsidRPr="00B1470D">
        <w:rPr>
          <w:rFonts w:ascii="TH SarabunIT๙" w:hAnsi="TH SarabunIT๙" w:cs="TH SarabunIT๙" w:hint="cs"/>
          <w:sz w:val="32"/>
          <w:szCs w:val="32"/>
          <w:cs/>
        </w:rPr>
        <w:t>กลุ่มวิสาหกิจชุมชน จำนวน  1,658 กลุ่ม   จำนวนสมาชิก    30,284  คน</w:t>
      </w:r>
    </w:p>
    <w:p w:rsidR="00B1470D" w:rsidRPr="00B1470D" w:rsidRDefault="00B1470D" w:rsidP="00B1470D">
      <w:pPr>
        <w:spacing w:after="0" w:line="240" w:lineRule="auto"/>
        <w:rPr>
          <w:rFonts w:ascii="TH SarabunIT๙" w:hAnsi="TH SarabunIT๙" w:cs="TH SarabunIT๙"/>
          <w:sz w:val="16"/>
          <w:szCs w:val="16"/>
        </w:rPr>
      </w:pPr>
    </w:p>
    <w:p w:rsidR="00B1470D" w:rsidRDefault="00B1470D" w:rsidP="00B1470D">
      <w:pPr>
        <w:spacing w:after="0" w:line="240" w:lineRule="auto"/>
        <w:rPr>
          <w:rFonts w:ascii="TH SarabunIT๙" w:hAnsi="TH SarabunIT๙" w:cs="TH SarabunIT๙"/>
          <w:sz w:val="32"/>
          <w:szCs w:val="32"/>
        </w:rPr>
      </w:pPr>
      <w:r w:rsidRPr="00B1470D">
        <w:rPr>
          <w:rFonts w:ascii="TH SarabunIT๙" w:hAnsi="TH SarabunIT๙" w:cs="TH SarabunIT๙" w:hint="cs"/>
          <w:b/>
          <w:bCs/>
          <w:sz w:val="32"/>
          <w:szCs w:val="32"/>
          <w:cs/>
        </w:rPr>
        <w:t>ตาราง</w:t>
      </w:r>
      <w:r>
        <w:rPr>
          <w:rFonts w:ascii="TH SarabunIT๙" w:hAnsi="TH SarabunIT๙" w:cs="TH SarabunIT๙" w:hint="cs"/>
          <w:sz w:val="32"/>
          <w:szCs w:val="32"/>
          <w:cs/>
        </w:rPr>
        <w:t xml:space="preserve"> </w:t>
      </w:r>
      <w:r w:rsidRPr="00B1470D">
        <w:rPr>
          <w:rFonts w:ascii="TH SarabunIT๙" w:hAnsi="TH SarabunIT๙" w:cs="TH SarabunIT๙" w:hint="cs"/>
          <w:sz w:val="32"/>
          <w:szCs w:val="32"/>
          <w:cs/>
        </w:rPr>
        <w:t>แสดงสหกรณ์/กลุ่มเกษตรกร และกลุ่มวิสาหกิจ  ระดับอำเภอ  ปี  2563</w:t>
      </w:r>
    </w:p>
    <w:tbl>
      <w:tblPr>
        <w:tblStyle w:val="5"/>
        <w:tblW w:w="0" w:type="auto"/>
        <w:tblLook w:val="04A0" w:firstRow="1" w:lastRow="0" w:firstColumn="1" w:lastColumn="0" w:noHBand="0" w:noVBand="1"/>
      </w:tblPr>
      <w:tblGrid>
        <w:gridCol w:w="1274"/>
        <w:gridCol w:w="1226"/>
        <w:gridCol w:w="1323"/>
        <w:gridCol w:w="1273"/>
        <w:gridCol w:w="1205"/>
        <w:gridCol w:w="1342"/>
        <w:gridCol w:w="1276"/>
      </w:tblGrid>
      <w:tr w:rsidR="00B1470D" w:rsidRPr="00B1470D" w:rsidTr="00B1470D">
        <w:tc>
          <w:tcPr>
            <w:tcW w:w="1274" w:type="dxa"/>
            <w:vMerge w:val="restart"/>
            <w:vAlign w:val="center"/>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อำเภอ</w:t>
            </w:r>
          </w:p>
        </w:tc>
        <w:tc>
          <w:tcPr>
            <w:tcW w:w="2549" w:type="dxa"/>
            <w:gridSpan w:val="2"/>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สหกรณ์</w:t>
            </w:r>
          </w:p>
        </w:tc>
        <w:tc>
          <w:tcPr>
            <w:tcW w:w="2478" w:type="dxa"/>
            <w:gridSpan w:val="2"/>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กลุ่มเกษตรกร</w:t>
            </w:r>
          </w:p>
        </w:tc>
        <w:tc>
          <w:tcPr>
            <w:tcW w:w="2618" w:type="dxa"/>
            <w:gridSpan w:val="2"/>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กลุ่มวิสาหกิจชุมชน</w:t>
            </w:r>
          </w:p>
        </w:tc>
      </w:tr>
      <w:tr w:rsidR="00B1470D" w:rsidRPr="00B1470D" w:rsidTr="00B1470D">
        <w:tc>
          <w:tcPr>
            <w:tcW w:w="1274" w:type="dxa"/>
            <w:vMerge/>
          </w:tcPr>
          <w:p w:rsidR="00B1470D" w:rsidRPr="00B1470D" w:rsidRDefault="00B1470D" w:rsidP="00B1470D">
            <w:pPr>
              <w:rPr>
                <w:rFonts w:ascii="TH SarabunIT๙" w:hAnsi="TH SarabunIT๙" w:cs="TH SarabunIT๙"/>
                <w:b/>
                <w:bCs/>
                <w:sz w:val="32"/>
                <w:szCs w:val="32"/>
              </w:rPr>
            </w:pPr>
          </w:p>
        </w:tc>
        <w:tc>
          <w:tcPr>
            <w:tcW w:w="1226"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จำนวน(แห่ง)</w:t>
            </w:r>
          </w:p>
        </w:tc>
        <w:tc>
          <w:tcPr>
            <w:tcW w:w="1323" w:type="dxa"/>
          </w:tcPr>
          <w:p w:rsidR="00B1470D" w:rsidRPr="00B1470D" w:rsidRDefault="00B1470D" w:rsidP="00B1470D">
            <w:pPr>
              <w:jc w:val="center"/>
              <w:rPr>
                <w:rFonts w:ascii="TH SarabunIT๙" w:hAnsi="TH SarabunIT๙" w:cs="TH SarabunIT๙"/>
                <w:b/>
                <w:bCs/>
                <w:sz w:val="28"/>
              </w:rPr>
            </w:pPr>
            <w:r w:rsidRPr="00B1470D">
              <w:rPr>
                <w:rFonts w:ascii="TH SarabunIT๙" w:hAnsi="TH SarabunIT๙" w:cs="TH SarabunIT๙" w:hint="cs"/>
                <w:b/>
                <w:bCs/>
                <w:sz w:val="28"/>
                <w:cs/>
              </w:rPr>
              <w:t>สมาชิก(คน)</w:t>
            </w:r>
          </w:p>
        </w:tc>
        <w:tc>
          <w:tcPr>
            <w:tcW w:w="1273" w:type="dxa"/>
          </w:tcPr>
          <w:p w:rsidR="00B1470D" w:rsidRPr="00B1470D" w:rsidRDefault="00B1470D" w:rsidP="00B1470D">
            <w:pPr>
              <w:jc w:val="center"/>
              <w:rPr>
                <w:rFonts w:ascii="TH SarabunIT๙" w:hAnsi="TH SarabunIT๙" w:cs="TH SarabunIT๙"/>
                <w:b/>
                <w:bCs/>
                <w:sz w:val="28"/>
              </w:rPr>
            </w:pPr>
            <w:r w:rsidRPr="00B1470D">
              <w:rPr>
                <w:rFonts w:ascii="TH SarabunIT๙" w:hAnsi="TH SarabunIT๙" w:cs="TH SarabunIT๙" w:hint="cs"/>
                <w:b/>
                <w:bCs/>
                <w:sz w:val="28"/>
                <w:cs/>
              </w:rPr>
              <w:t>จำนวน(กลุ่ม)</w:t>
            </w:r>
          </w:p>
        </w:tc>
        <w:tc>
          <w:tcPr>
            <w:tcW w:w="1205" w:type="dxa"/>
          </w:tcPr>
          <w:p w:rsidR="00B1470D" w:rsidRPr="00B1470D" w:rsidRDefault="00B1470D" w:rsidP="00B1470D">
            <w:pPr>
              <w:jc w:val="center"/>
              <w:rPr>
                <w:rFonts w:ascii="TH SarabunIT๙" w:hAnsi="TH SarabunIT๙" w:cs="TH SarabunIT๙"/>
                <w:b/>
                <w:bCs/>
                <w:sz w:val="28"/>
              </w:rPr>
            </w:pPr>
            <w:r w:rsidRPr="00B1470D">
              <w:rPr>
                <w:rFonts w:ascii="TH SarabunIT๙" w:hAnsi="TH SarabunIT๙" w:cs="TH SarabunIT๙" w:hint="cs"/>
                <w:b/>
                <w:bCs/>
                <w:sz w:val="28"/>
                <w:cs/>
              </w:rPr>
              <w:t>สมาชิก(คน)</w:t>
            </w:r>
          </w:p>
        </w:tc>
        <w:tc>
          <w:tcPr>
            <w:tcW w:w="1342" w:type="dxa"/>
          </w:tcPr>
          <w:p w:rsidR="00B1470D" w:rsidRPr="00B1470D" w:rsidRDefault="00B1470D" w:rsidP="00B1470D">
            <w:pPr>
              <w:jc w:val="center"/>
              <w:rPr>
                <w:rFonts w:ascii="TH SarabunIT๙" w:hAnsi="TH SarabunIT๙" w:cs="TH SarabunIT๙"/>
                <w:b/>
                <w:bCs/>
                <w:sz w:val="28"/>
              </w:rPr>
            </w:pPr>
            <w:r>
              <w:rPr>
                <w:rFonts w:ascii="TH SarabunIT๙" w:hAnsi="TH SarabunIT๙" w:cs="TH SarabunIT๙" w:hint="cs"/>
                <w:b/>
                <w:bCs/>
                <w:sz w:val="28"/>
                <w:cs/>
              </w:rPr>
              <w:t>จำนวน(กลุ่ม)</w:t>
            </w:r>
          </w:p>
        </w:tc>
        <w:tc>
          <w:tcPr>
            <w:tcW w:w="1276" w:type="dxa"/>
          </w:tcPr>
          <w:p w:rsidR="00B1470D" w:rsidRPr="00B1470D" w:rsidRDefault="00B1470D" w:rsidP="00B1470D">
            <w:pPr>
              <w:jc w:val="center"/>
              <w:rPr>
                <w:rFonts w:ascii="TH SarabunIT๙" w:hAnsi="TH SarabunIT๙" w:cs="TH SarabunIT๙"/>
                <w:b/>
                <w:bCs/>
                <w:sz w:val="28"/>
              </w:rPr>
            </w:pPr>
            <w:r w:rsidRPr="00B1470D">
              <w:rPr>
                <w:rFonts w:ascii="TH SarabunIT๙" w:hAnsi="TH SarabunIT๙" w:cs="TH SarabunIT๙" w:hint="cs"/>
                <w:b/>
                <w:bCs/>
                <w:sz w:val="28"/>
                <w:cs/>
              </w:rPr>
              <w:t>สมาชิก(คน)</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จุน</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12</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8,181</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14</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1,705</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139</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3,598</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เชียงคำ</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10</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3,929</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19</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1,983</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290</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6,417</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เชียงม่วน</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901</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4</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241</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63</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854</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ดอกคำใต้</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7</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51,434</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16</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1,523</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183</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2,890</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ปง</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4</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3,743</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16</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1,656</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102</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2,315</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ภูกามยาว</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1,265</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7</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826</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234</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2,840</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ภูซาง</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4</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3,374</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7</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324</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149</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2,517</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เมือง</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19</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20,861</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12</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856</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222</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3,797</w:t>
            </w:r>
          </w:p>
        </w:tc>
      </w:tr>
      <w:tr w:rsidR="00B1470D" w:rsidRPr="00B1470D" w:rsidTr="00B1470D">
        <w:tc>
          <w:tcPr>
            <w:tcW w:w="1274" w:type="dxa"/>
          </w:tcPr>
          <w:p w:rsidR="00B1470D" w:rsidRPr="00B1470D" w:rsidRDefault="00B1470D" w:rsidP="00B1470D">
            <w:pPr>
              <w:rPr>
                <w:rFonts w:ascii="TH SarabunIT๙" w:hAnsi="TH SarabunIT๙" w:cs="TH SarabunIT๙"/>
                <w:sz w:val="32"/>
                <w:szCs w:val="32"/>
                <w:cs/>
              </w:rPr>
            </w:pPr>
            <w:r w:rsidRPr="00B1470D">
              <w:rPr>
                <w:rFonts w:ascii="TH SarabunIT๙" w:hAnsi="TH SarabunIT๙" w:cs="TH SarabunIT๙" w:hint="cs"/>
                <w:sz w:val="32"/>
                <w:szCs w:val="32"/>
                <w:cs/>
              </w:rPr>
              <w:t>แม่ใจ</w:t>
            </w:r>
          </w:p>
        </w:tc>
        <w:tc>
          <w:tcPr>
            <w:tcW w:w="122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w:t>
            </w:r>
          </w:p>
        </w:tc>
        <w:tc>
          <w:tcPr>
            <w:tcW w:w="132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2,632</w:t>
            </w:r>
          </w:p>
        </w:tc>
        <w:tc>
          <w:tcPr>
            <w:tcW w:w="1273"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11</w:t>
            </w:r>
          </w:p>
        </w:tc>
        <w:tc>
          <w:tcPr>
            <w:tcW w:w="1205"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854</w:t>
            </w:r>
          </w:p>
        </w:tc>
        <w:tc>
          <w:tcPr>
            <w:tcW w:w="1342"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168</w:t>
            </w:r>
          </w:p>
        </w:tc>
        <w:tc>
          <w:tcPr>
            <w:tcW w:w="1276" w:type="dxa"/>
          </w:tcPr>
          <w:p w:rsidR="00B1470D" w:rsidRPr="00B1470D" w:rsidRDefault="00B1470D" w:rsidP="00B1470D">
            <w:pPr>
              <w:jc w:val="center"/>
              <w:rPr>
                <w:rFonts w:ascii="TH SarabunIT๙" w:hAnsi="TH SarabunIT๙" w:cs="TH SarabunIT๙"/>
                <w:sz w:val="28"/>
                <w:cs/>
              </w:rPr>
            </w:pPr>
            <w:r w:rsidRPr="00B1470D">
              <w:rPr>
                <w:rFonts w:ascii="TH SarabunIT๙" w:hAnsi="TH SarabunIT๙" w:cs="TH SarabunIT๙" w:hint="cs"/>
                <w:sz w:val="28"/>
                <w:cs/>
              </w:rPr>
              <w:t>3,426</w:t>
            </w:r>
          </w:p>
        </w:tc>
      </w:tr>
      <w:tr w:rsidR="00B1470D" w:rsidRPr="00B1470D" w:rsidTr="00B1470D">
        <w:tc>
          <w:tcPr>
            <w:tcW w:w="1274" w:type="dxa"/>
          </w:tcPr>
          <w:p w:rsidR="00B1470D" w:rsidRPr="00B1470D" w:rsidRDefault="00B1470D" w:rsidP="00B1470D">
            <w:pPr>
              <w:rPr>
                <w:rFonts w:ascii="TH SarabunIT๙" w:hAnsi="TH SarabunIT๙" w:cs="TH SarabunIT๙"/>
                <w:b/>
                <w:bCs/>
                <w:sz w:val="32"/>
                <w:szCs w:val="32"/>
                <w:cs/>
              </w:rPr>
            </w:pPr>
            <w:r w:rsidRPr="00B1470D">
              <w:rPr>
                <w:rFonts w:ascii="TH SarabunIT๙" w:hAnsi="TH SarabunIT๙" w:cs="TH SarabunIT๙" w:hint="cs"/>
                <w:b/>
                <w:bCs/>
                <w:sz w:val="32"/>
                <w:szCs w:val="32"/>
                <w:cs/>
              </w:rPr>
              <w:t>รวม</w:t>
            </w:r>
          </w:p>
        </w:tc>
        <w:tc>
          <w:tcPr>
            <w:tcW w:w="1226"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63</w:t>
            </w:r>
          </w:p>
        </w:tc>
        <w:tc>
          <w:tcPr>
            <w:tcW w:w="1323"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96,320</w:t>
            </w:r>
          </w:p>
        </w:tc>
        <w:tc>
          <w:tcPr>
            <w:tcW w:w="1273"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106</w:t>
            </w:r>
          </w:p>
        </w:tc>
        <w:tc>
          <w:tcPr>
            <w:tcW w:w="1205"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9,968</w:t>
            </w:r>
          </w:p>
        </w:tc>
        <w:tc>
          <w:tcPr>
            <w:tcW w:w="1342"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1,550</w:t>
            </w:r>
          </w:p>
        </w:tc>
        <w:tc>
          <w:tcPr>
            <w:tcW w:w="1276" w:type="dxa"/>
          </w:tcPr>
          <w:p w:rsidR="00B1470D" w:rsidRPr="00B1470D" w:rsidRDefault="00B1470D" w:rsidP="00B1470D">
            <w:pPr>
              <w:jc w:val="center"/>
              <w:rPr>
                <w:rFonts w:ascii="TH SarabunIT๙" w:hAnsi="TH SarabunIT๙" w:cs="TH SarabunIT๙"/>
                <w:b/>
                <w:bCs/>
                <w:sz w:val="28"/>
                <w:cs/>
              </w:rPr>
            </w:pPr>
            <w:r w:rsidRPr="00B1470D">
              <w:rPr>
                <w:rFonts w:ascii="TH SarabunIT๙" w:hAnsi="TH SarabunIT๙" w:cs="TH SarabunIT๙" w:hint="cs"/>
                <w:b/>
                <w:bCs/>
                <w:sz w:val="28"/>
                <w:cs/>
              </w:rPr>
              <w:t>28,764</w:t>
            </w:r>
          </w:p>
        </w:tc>
      </w:tr>
    </w:tbl>
    <w:p w:rsidR="00B1470D" w:rsidRPr="00B1470D" w:rsidRDefault="00B1470D" w:rsidP="00B1470D">
      <w:pPr>
        <w:spacing w:after="0" w:line="240" w:lineRule="auto"/>
        <w:rPr>
          <w:rFonts w:ascii="TH SarabunIT๙" w:hAnsi="TH SarabunIT๙" w:cs="TH SarabunIT๙"/>
          <w:sz w:val="32"/>
          <w:szCs w:val="32"/>
          <w:lang w:val="en-GB"/>
        </w:rPr>
      </w:pPr>
      <w:r w:rsidRPr="00D41BFA">
        <w:rPr>
          <w:rFonts w:ascii="TH SarabunIT๙" w:hAnsi="TH SarabunIT๙" w:cs="TH SarabunIT๙" w:hint="cs"/>
          <w:sz w:val="24"/>
          <w:szCs w:val="24"/>
          <w:cs/>
        </w:rPr>
        <w:t>ที่มา</w:t>
      </w:r>
      <w:r w:rsidRPr="00D41BFA">
        <w:rPr>
          <w:rFonts w:ascii="TH SarabunIT๙" w:hAnsi="TH SarabunIT๙" w:cs="TH SarabunIT๙"/>
          <w:sz w:val="24"/>
          <w:szCs w:val="24"/>
        </w:rPr>
        <w:t>:</w:t>
      </w:r>
      <w:r w:rsidRPr="00D41BFA">
        <w:rPr>
          <w:rFonts w:ascii="TH SarabunIT๙" w:hAnsi="TH SarabunIT๙" w:cs="TH SarabunIT๙" w:hint="cs"/>
          <w:sz w:val="24"/>
          <w:szCs w:val="24"/>
          <w:cs/>
        </w:rPr>
        <w:t>สำนักงานสหกรณ์จังหวัดพะเยา</w:t>
      </w:r>
      <w:r>
        <w:rPr>
          <w:rFonts w:ascii="TH SarabunIT๙" w:hAnsi="TH SarabunIT๙" w:cs="TH SarabunIT๙" w:hint="cs"/>
          <w:sz w:val="24"/>
          <w:szCs w:val="24"/>
          <w:cs/>
        </w:rPr>
        <w:t>และสำนักงานเกษตรจังหวัดพะเยา  ณ  17  ตุลาคม 2563</w:t>
      </w:r>
    </w:p>
    <w:p w:rsidR="00B1470D" w:rsidRPr="00B1470D" w:rsidRDefault="00B1470D" w:rsidP="00B1470D">
      <w:pPr>
        <w:spacing w:after="0" w:line="240" w:lineRule="auto"/>
        <w:jc w:val="thaiDistribute"/>
        <w:rPr>
          <w:rFonts w:ascii="TH SarabunIT๙" w:hAnsi="TH SarabunIT๙" w:cs="TH SarabunIT๙"/>
          <w:sz w:val="32"/>
          <w:szCs w:val="32"/>
        </w:rPr>
      </w:pPr>
      <w:r w:rsidRPr="00B1470D">
        <w:rPr>
          <w:rFonts w:ascii="TH SarabunIT๙" w:hAnsi="TH SarabunIT๙" w:cs="TH SarabunIT๙" w:hint="cs"/>
          <w:sz w:val="32"/>
          <w:szCs w:val="32"/>
          <w:cs/>
        </w:rPr>
        <w:lastRenderedPageBreak/>
        <w:t xml:space="preserve">จังหวัดพะเยามีสหกรณ์  จำนวน  63  สหกรณ์  ที่ดำเนินการธุรกิจสหกรณ์เกี่ยวกับ รับฝากเงิน สินเชื่อ   </w:t>
      </w:r>
      <w:r w:rsidR="00BD62E8">
        <w:rPr>
          <w:rFonts w:ascii="TH SarabunIT๙" w:hAnsi="TH SarabunIT๙" w:cs="TH SarabunIT๙" w:hint="cs"/>
          <w:sz w:val="32"/>
          <w:szCs w:val="32"/>
          <w:cs/>
        </w:rPr>
        <w:t xml:space="preserve"> การจัดหาสินค้ามาจำหน่าย </w:t>
      </w:r>
      <w:r w:rsidRPr="00B1470D">
        <w:rPr>
          <w:rFonts w:ascii="TH SarabunIT๙" w:hAnsi="TH SarabunIT๙" w:cs="TH SarabunIT๙" w:hint="cs"/>
          <w:sz w:val="32"/>
          <w:szCs w:val="32"/>
          <w:cs/>
        </w:rPr>
        <w:t>รวบรวมผลิตผล  แปรรูปผลิตผล  และการให้บริการ/ส่งเสริมการเกษตร  ประกอบด้วย 7  ประเภทสหกรณ์</w:t>
      </w:r>
      <w:r w:rsidRPr="00B1470D">
        <w:rPr>
          <w:rFonts w:ascii="TH SarabunIT๙" w:hAnsi="TH SarabunIT๙" w:cs="TH SarabunIT๙"/>
          <w:sz w:val="32"/>
          <w:szCs w:val="32"/>
        </w:rPr>
        <w:t xml:space="preserve">  </w:t>
      </w:r>
      <w:r w:rsidRPr="00B1470D">
        <w:rPr>
          <w:rFonts w:ascii="TH SarabunIT๙" w:hAnsi="TH SarabunIT๙" w:cs="TH SarabunIT๙" w:hint="cs"/>
          <w:sz w:val="32"/>
          <w:szCs w:val="32"/>
          <w:cs/>
        </w:rPr>
        <w:t xml:space="preserve">ดังนี้  1)  ประเภทสหกรณ์การเกษตร  มีจำนวน  39  สหกรณ์  ดำเนินการธุรกิจสหกรณ์เกี่ยวกับ  สินเชื่อจำนวน  28  สหกรณ์  การจัดหาสินค้ามาจำหน่ายจำนวน  </w:t>
      </w:r>
      <w:r w:rsidR="00BD62E8">
        <w:rPr>
          <w:rFonts w:ascii="TH SarabunIT๙" w:hAnsi="TH SarabunIT๙" w:cs="TH SarabunIT๙" w:hint="cs"/>
          <w:sz w:val="32"/>
          <w:szCs w:val="32"/>
          <w:cs/>
        </w:rPr>
        <w:t xml:space="preserve">       </w:t>
      </w:r>
      <w:r w:rsidRPr="00B1470D">
        <w:rPr>
          <w:rFonts w:ascii="TH SarabunIT๙" w:hAnsi="TH SarabunIT๙" w:cs="TH SarabunIT๙" w:hint="cs"/>
          <w:sz w:val="32"/>
          <w:szCs w:val="32"/>
          <w:cs/>
        </w:rPr>
        <w:t>23  สหกรณ์  รับฝากเงินจำนวน  23  สหกรณ์  รวบรว</w:t>
      </w:r>
      <w:r w:rsidR="00BD62E8">
        <w:rPr>
          <w:rFonts w:ascii="TH SarabunIT๙" w:hAnsi="TH SarabunIT๙" w:cs="TH SarabunIT๙" w:hint="cs"/>
          <w:sz w:val="32"/>
          <w:szCs w:val="32"/>
          <w:cs/>
        </w:rPr>
        <w:t xml:space="preserve">มผลิตผลจำนวน  12  สหกรณ์  </w:t>
      </w:r>
      <w:r w:rsidRPr="00B1470D">
        <w:rPr>
          <w:rFonts w:ascii="TH SarabunIT๙" w:hAnsi="TH SarabunIT๙" w:cs="TH SarabunIT๙" w:hint="cs"/>
          <w:sz w:val="32"/>
          <w:szCs w:val="32"/>
          <w:cs/>
        </w:rPr>
        <w:t>การให้บริการและส่งเสริมการเกษตรจำนวน  5  สหกรณ์  และแปร</w:t>
      </w:r>
      <w:r w:rsidR="00BD62E8">
        <w:rPr>
          <w:rFonts w:ascii="TH SarabunIT๙" w:hAnsi="TH SarabunIT๙" w:cs="TH SarabunIT๙" w:hint="cs"/>
          <w:sz w:val="32"/>
          <w:szCs w:val="32"/>
          <w:cs/>
        </w:rPr>
        <w:t xml:space="preserve">รูปผลิตผลจำนวน  4  สหกรณ์   </w:t>
      </w:r>
      <w:r w:rsidRPr="00B1470D">
        <w:rPr>
          <w:rFonts w:ascii="TH SarabunIT๙" w:hAnsi="TH SarabunIT๙" w:cs="TH SarabunIT๙" w:hint="cs"/>
          <w:sz w:val="32"/>
          <w:szCs w:val="32"/>
          <w:cs/>
        </w:rPr>
        <w:t xml:space="preserve">แล้วไม่ส่งงบติดต่อกัน </w:t>
      </w:r>
      <w:r w:rsidR="00BD62E8">
        <w:rPr>
          <w:rFonts w:ascii="TH SarabunIT๙" w:hAnsi="TH SarabunIT๙" w:cs="TH SarabunIT๙" w:hint="cs"/>
          <w:sz w:val="32"/>
          <w:szCs w:val="32"/>
          <w:cs/>
        </w:rPr>
        <w:t xml:space="preserve">    </w:t>
      </w:r>
      <w:r w:rsidRPr="00B1470D">
        <w:rPr>
          <w:rFonts w:ascii="TH SarabunIT๙" w:hAnsi="TH SarabunIT๙" w:cs="TH SarabunIT๙" w:hint="cs"/>
          <w:sz w:val="32"/>
          <w:szCs w:val="32"/>
          <w:cs/>
        </w:rPr>
        <w:t xml:space="preserve">3 ปีจำนวน 6 สหกรณ์    2)  ประเภทสหกรณ์ออมทรัพย์  มีจำนวน  8  สหกรณ์  จะดำเนินการธุรกิจสหกรณ์เกี่ยวกับ  สินเชื่อจำนวน  7  สหกรณ์  และรับฝากเงินจำนวน 5  สหกรณ์  แล้วจัดตั้งใหม่จำนวน  </w:t>
      </w:r>
      <w:r w:rsidR="00BD62E8">
        <w:rPr>
          <w:rFonts w:ascii="TH SarabunIT๙" w:hAnsi="TH SarabunIT๙" w:cs="TH SarabunIT๙" w:hint="cs"/>
          <w:sz w:val="32"/>
          <w:szCs w:val="32"/>
          <w:cs/>
        </w:rPr>
        <w:t xml:space="preserve">    </w:t>
      </w:r>
      <w:r w:rsidRPr="00B1470D">
        <w:rPr>
          <w:rFonts w:ascii="TH SarabunIT๙" w:hAnsi="TH SarabunIT๙" w:cs="TH SarabunIT๙" w:hint="cs"/>
          <w:sz w:val="32"/>
          <w:szCs w:val="32"/>
          <w:cs/>
        </w:rPr>
        <w:t xml:space="preserve">1  สหกรณ์   </w:t>
      </w:r>
      <w:r w:rsidRPr="00B1470D">
        <w:rPr>
          <w:rFonts w:ascii="TH SarabunIT๙" w:hAnsi="TH SarabunIT๙" w:cs="TH SarabunIT๙"/>
          <w:sz w:val="32"/>
          <w:szCs w:val="32"/>
        </w:rPr>
        <w:t>3</w:t>
      </w:r>
      <w:r w:rsidRPr="00B1470D">
        <w:rPr>
          <w:rFonts w:ascii="TH SarabunIT๙" w:hAnsi="TH SarabunIT๙" w:cs="TH SarabunIT๙" w:hint="cs"/>
          <w:sz w:val="32"/>
          <w:szCs w:val="32"/>
          <w:cs/>
        </w:rPr>
        <w:t>)</w:t>
      </w:r>
      <w:r w:rsidRPr="00B1470D">
        <w:rPr>
          <w:rFonts w:ascii="TH SarabunIT๙" w:hAnsi="TH SarabunIT๙" w:cs="TH SarabunIT๙" w:hint="cs"/>
          <w:sz w:val="32"/>
          <w:szCs w:val="32"/>
        </w:rPr>
        <w:t xml:space="preserve"> </w:t>
      </w:r>
      <w:r w:rsidRPr="00B1470D">
        <w:rPr>
          <w:rFonts w:ascii="TH SarabunIT๙" w:hAnsi="TH SarabunIT๙" w:cs="TH SarabunIT๙"/>
          <w:sz w:val="32"/>
          <w:szCs w:val="32"/>
        </w:rPr>
        <w:t xml:space="preserve"> </w:t>
      </w:r>
      <w:r w:rsidRPr="00B1470D">
        <w:rPr>
          <w:rFonts w:ascii="TH SarabunIT๙" w:hAnsi="TH SarabunIT๙" w:cs="TH SarabunIT๙" w:hint="cs"/>
          <w:sz w:val="32"/>
          <w:szCs w:val="32"/>
          <w:cs/>
        </w:rPr>
        <w:t xml:space="preserve">ประเภทสหกรณ์บริการ  มีจำนวน  7  สหกรณ์  ดำเนินการธุรกิจสหกรณ์เกี่ยวกับ  การให้บริการและส่งเสริมการเกษตรจำนวน  5  สหกรณ์  สินเชื่อจำนวน  4  สหกรณ์  รับฝากเงินจำนวน  </w:t>
      </w:r>
      <w:r w:rsidR="00BD62E8">
        <w:rPr>
          <w:rFonts w:ascii="TH SarabunIT๙" w:hAnsi="TH SarabunIT๙" w:cs="TH SarabunIT๙" w:hint="cs"/>
          <w:sz w:val="32"/>
          <w:szCs w:val="32"/>
          <w:cs/>
        </w:rPr>
        <w:t xml:space="preserve">      4  สหกรณ์   </w:t>
      </w:r>
      <w:r w:rsidRPr="00B1470D">
        <w:rPr>
          <w:rFonts w:ascii="TH SarabunIT๙" w:hAnsi="TH SarabunIT๙" w:cs="TH SarabunIT๙" w:hint="cs"/>
          <w:sz w:val="32"/>
          <w:szCs w:val="32"/>
          <w:cs/>
        </w:rPr>
        <w:t>การจัดหาสินค้ามาจำหน่ายจำนวน  1  สหกรณ์  และรวบรวมผลิตผลจำนวน  1  สหกรณ์  แล้วไม่ส่งงบติดต่อกัน 3 ปีจำนวน  1  สหกรณ์</w:t>
      </w:r>
      <w:r w:rsidRPr="00B1470D">
        <w:rPr>
          <w:rFonts w:ascii="TH SarabunIT๙" w:hAnsi="TH SarabunIT๙" w:cs="TH SarabunIT๙"/>
          <w:sz w:val="32"/>
          <w:szCs w:val="32"/>
        </w:rPr>
        <w:t xml:space="preserve">  4</w:t>
      </w:r>
      <w:r w:rsidR="00BD62E8">
        <w:rPr>
          <w:rFonts w:ascii="TH SarabunIT๙" w:hAnsi="TH SarabunIT๙" w:cs="TH SarabunIT๙" w:hint="cs"/>
          <w:sz w:val="32"/>
          <w:szCs w:val="32"/>
          <w:cs/>
        </w:rPr>
        <w:t xml:space="preserve">)ประเภทสหกรณ์เครดิตยูเนี่ยน   มีจำนวน 7 </w:t>
      </w:r>
      <w:r w:rsidRPr="00B1470D">
        <w:rPr>
          <w:rFonts w:ascii="TH SarabunIT๙" w:hAnsi="TH SarabunIT๙" w:cs="TH SarabunIT๙" w:hint="cs"/>
          <w:sz w:val="32"/>
          <w:szCs w:val="32"/>
          <w:cs/>
        </w:rPr>
        <w:t>สหกรณ์  ดำเนินการธุรกิจสหกรณ์เกี่ยวกับ  สินเชื่อจำนวน  7  สหกรณ์  รับฝากเงินจำนวน  6  สหกรณ์  และจัดหาสินค้ามาจำหน่ายจำนวน  2  สหกรณ์  5)ป</w:t>
      </w:r>
      <w:r w:rsidR="00BD62E8">
        <w:rPr>
          <w:rFonts w:ascii="TH SarabunIT๙" w:hAnsi="TH SarabunIT๙" w:cs="TH SarabunIT๙" w:hint="cs"/>
          <w:sz w:val="32"/>
          <w:szCs w:val="32"/>
          <w:cs/>
        </w:rPr>
        <w:t xml:space="preserve">ระเภทสหกรณ์ประมงมีจำนวน  </w:t>
      </w:r>
      <w:r w:rsidRPr="00B1470D">
        <w:rPr>
          <w:rFonts w:ascii="TH SarabunIT๙" w:hAnsi="TH SarabunIT๙" w:cs="TH SarabunIT๙" w:hint="cs"/>
          <w:sz w:val="32"/>
          <w:szCs w:val="32"/>
          <w:cs/>
        </w:rPr>
        <w:t>1 สหกรณ์ ดำเนินการธุรกิจสหกรณ์เกี่ยวกับรับฝากเงิน  สินเชื่อ จัดหาสินค้ามาจำหน่ายและรวบรวมผลิตผล</w:t>
      </w:r>
      <w:r w:rsidRPr="00B1470D">
        <w:rPr>
          <w:rFonts w:ascii="TH SarabunIT๙" w:hAnsi="TH SarabunIT๙" w:cs="TH SarabunIT๙"/>
          <w:sz w:val="32"/>
          <w:szCs w:val="32"/>
        </w:rPr>
        <w:t xml:space="preserve">  6</w:t>
      </w:r>
      <w:r w:rsidRPr="00B1470D">
        <w:rPr>
          <w:rFonts w:ascii="TH SarabunIT๙" w:hAnsi="TH SarabunIT๙" w:cs="TH SarabunIT๙" w:hint="cs"/>
          <w:sz w:val="32"/>
          <w:szCs w:val="32"/>
          <w:cs/>
        </w:rPr>
        <w:t xml:space="preserve">)ประเภทสหกรณ์นิคมมีจำนวน </w:t>
      </w:r>
      <w:r w:rsidR="00BD62E8">
        <w:rPr>
          <w:rFonts w:ascii="TH SarabunIT๙" w:hAnsi="TH SarabunIT๙" w:cs="TH SarabunIT๙" w:hint="cs"/>
          <w:sz w:val="32"/>
          <w:szCs w:val="32"/>
          <w:cs/>
        </w:rPr>
        <w:t xml:space="preserve"> </w:t>
      </w:r>
      <w:r w:rsidRPr="00B1470D">
        <w:rPr>
          <w:rFonts w:ascii="TH SarabunIT๙" w:hAnsi="TH SarabunIT๙" w:cs="TH SarabunIT๙" w:hint="cs"/>
          <w:sz w:val="32"/>
          <w:szCs w:val="32"/>
          <w:cs/>
        </w:rPr>
        <w:t>1 สหกรณ์ ดำเนินการธุรกิจสหกรณ์เกี่ยวกับรับฝากเงิน สินเชื่อ จัดหาสินค้ามาจำหน่ายรวบรวมผลิตผล และแปรรูปผลิตผล</w:t>
      </w:r>
      <w:r w:rsidRPr="00B1470D">
        <w:rPr>
          <w:rFonts w:ascii="TH SarabunIT๙" w:hAnsi="TH SarabunIT๙" w:cs="TH SarabunIT๙"/>
          <w:sz w:val="32"/>
          <w:szCs w:val="32"/>
        </w:rPr>
        <w:t xml:space="preserve"> </w:t>
      </w:r>
    </w:p>
    <w:p w:rsidR="00B1470D" w:rsidRPr="00B1470D" w:rsidRDefault="00B1470D" w:rsidP="00B1470D">
      <w:pPr>
        <w:spacing w:after="0" w:line="240" w:lineRule="auto"/>
        <w:jc w:val="thaiDistribute"/>
        <w:rPr>
          <w:rFonts w:ascii="TH SarabunIT๙" w:hAnsi="TH SarabunIT๙" w:cs="TH SarabunIT๙"/>
          <w:sz w:val="32"/>
          <w:szCs w:val="32"/>
          <w:cs/>
        </w:rPr>
      </w:pPr>
      <w:r w:rsidRPr="00B1470D">
        <w:rPr>
          <w:rFonts w:ascii="TH SarabunIT๙" w:hAnsi="TH SarabunIT๙" w:cs="TH SarabunIT๙"/>
          <w:sz w:val="32"/>
          <w:szCs w:val="32"/>
        </w:rPr>
        <w:t xml:space="preserve"> </w:t>
      </w:r>
    </w:p>
    <w:p w:rsidR="00B1470D" w:rsidRPr="00B1470D" w:rsidRDefault="007147A3" w:rsidP="00B1470D">
      <w:pPr>
        <w:spacing w:after="0" w:line="240" w:lineRule="auto"/>
        <w:rPr>
          <w:rFonts w:ascii="TH SarabunIT๙" w:hAnsi="TH SarabunIT๙" w:cs="TH SarabunIT๙"/>
          <w:b/>
          <w:bCs/>
          <w:sz w:val="40"/>
          <w:szCs w:val="40"/>
        </w:rPr>
      </w:pPr>
      <w:r>
        <w:rPr>
          <w:rFonts w:ascii="TH SarabunIT๙" w:hAnsi="TH SarabunIT๙" w:cs="TH SarabunIT๙" w:hint="cs"/>
          <w:b/>
          <w:bCs/>
          <w:sz w:val="40"/>
          <w:szCs w:val="40"/>
          <w:cs/>
        </w:rPr>
        <w:t>8</w:t>
      </w:r>
      <w:r w:rsidR="00B1470D" w:rsidRPr="00B1470D">
        <w:rPr>
          <w:rFonts w:ascii="TH SarabunIT๙" w:hAnsi="TH SarabunIT๙" w:cs="TH SarabunIT๙" w:hint="cs"/>
          <w:b/>
          <w:bCs/>
          <w:sz w:val="40"/>
          <w:szCs w:val="40"/>
          <w:cs/>
        </w:rPr>
        <w:t>.</w:t>
      </w:r>
      <w:r w:rsidR="00B1470D" w:rsidRPr="00B1470D">
        <w:rPr>
          <w:rFonts w:ascii="TH SarabunIT๙" w:hAnsi="TH SarabunIT๙" w:cs="TH SarabunIT๙"/>
          <w:b/>
          <w:bCs/>
          <w:sz w:val="40"/>
          <w:szCs w:val="40"/>
        </w:rPr>
        <w:t xml:space="preserve">   </w:t>
      </w:r>
      <w:r w:rsidR="00B1470D" w:rsidRPr="00B1470D">
        <w:rPr>
          <w:rFonts w:ascii="TH SarabunIT๙" w:hAnsi="TH SarabunIT๙" w:cs="TH SarabunIT๙" w:hint="cs"/>
          <w:b/>
          <w:bCs/>
          <w:sz w:val="40"/>
          <w:szCs w:val="40"/>
          <w:cs/>
        </w:rPr>
        <w:t>ศูนย์เรียนรู้เพิ่มประสิทธิภาพการผลิตสินค้าเกษตร  (ศพก.)</w:t>
      </w:r>
    </w:p>
    <w:p w:rsidR="00B1470D" w:rsidRPr="00B1470D" w:rsidRDefault="00B1470D" w:rsidP="00B1470D">
      <w:pPr>
        <w:spacing w:after="0" w:line="240" w:lineRule="auto"/>
        <w:rPr>
          <w:rFonts w:ascii="TH SarabunIT๙" w:hAnsi="TH SarabunIT๙" w:cs="TH SarabunIT๙"/>
          <w:b/>
          <w:bCs/>
          <w:sz w:val="16"/>
          <w:szCs w:val="16"/>
        </w:rPr>
      </w:pPr>
    </w:p>
    <w:p w:rsidR="00B1470D" w:rsidRPr="00B1470D" w:rsidRDefault="00B1470D" w:rsidP="00B1470D">
      <w:pPr>
        <w:spacing w:after="0" w:line="240" w:lineRule="auto"/>
        <w:rPr>
          <w:rFonts w:ascii="TH SarabunIT๙" w:hAnsi="TH SarabunIT๙" w:cs="TH SarabunIT๙"/>
          <w:sz w:val="32"/>
          <w:szCs w:val="32"/>
          <w:cs/>
        </w:rPr>
      </w:pPr>
      <w:r w:rsidRPr="00B1470D">
        <w:rPr>
          <w:rFonts w:ascii="TH SarabunIT๙" w:hAnsi="TH SarabunIT๙" w:cs="TH SarabunIT๙" w:hint="cs"/>
          <w:sz w:val="32"/>
          <w:szCs w:val="32"/>
          <w:cs/>
        </w:rPr>
        <w:tab/>
        <w:t>ศูนย์เรียนรู้เพิ่มประสิทธิภาพการผลิตสินค้าเกษตร  จังหวัดพะเยา  มีทุกอำเภอๆละ  1  ศูนย์  จำนวน  9  ศูนย์</w:t>
      </w:r>
    </w:p>
    <w:p w:rsidR="00B1470D" w:rsidRPr="00B1470D" w:rsidRDefault="00B1470D" w:rsidP="00B1470D">
      <w:pPr>
        <w:spacing w:after="0" w:line="240" w:lineRule="auto"/>
        <w:rPr>
          <w:rFonts w:ascii="TH SarabunIT๙" w:hAnsi="TH SarabunIT๙" w:cs="TH SarabunIT๙"/>
          <w:sz w:val="16"/>
          <w:szCs w:val="16"/>
        </w:rPr>
      </w:pPr>
    </w:p>
    <w:p w:rsidR="00B1470D" w:rsidRDefault="00B1470D" w:rsidP="00B1470D">
      <w:pPr>
        <w:spacing w:after="0" w:line="240" w:lineRule="auto"/>
        <w:rPr>
          <w:rFonts w:ascii="TH SarabunIT๙" w:hAnsi="TH SarabunIT๙" w:cs="TH SarabunIT๙"/>
          <w:sz w:val="32"/>
          <w:szCs w:val="32"/>
        </w:rPr>
      </w:pPr>
      <w:r>
        <w:rPr>
          <w:rFonts w:ascii="TH SarabunIT๙" w:hAnsi="TH SarabunIT๙" w:cs="TH SarabunIT๙" w:hint="cs"/>
          <w:b/>
          <w:bCs/>
          <w:sz w:val="32"/>
          <w:szCs w:val="32"/>
          <w:cs/>
        </w:rPr>
        <w:t xml:space="preserve">ตาราง </w:t>
      </w:r>
      <w:r w:rsidRPr="00B1470D">
        <w:rPr>
          <w:rFonts w:ascii="TH SarabunIT๙" w:hAnsi="TH SarabunIT๙" w:cs="TH SarabunIT๙" w:hint="cs"/>
          <w:sz w:val="32"/>
          <w:szCs w:val="32"/>
          <w:cs/>
        </w:rPr>
        <w:t>แสดงที่อยู่ศูนย์เรียนรู้เพิ่มประสิทธิภาพการผลิตสินค้าเกษตร(ศพก)  ปี  2563</w:t>
      </w:r>
    </w:p>
    <w:tbl>
      <w:tblPr>
        <w:tblStyle w:val="6"/>
        <w:tblW w:w="9067" w:type="dxa"/>
        <w:tblLook w:val="04A0" w:firstRow="1" w:lastRow="0" w:firstColumn="1" w:lastColumn="0" w:noHBand="0" w:noVBand="1"/>
      </w:tblPr>
      <w:tblGrid>
        <w:gridCol w:w="467"/>
        <w:gridCol w:w="1614"/>
        <w:gridCol w:w="3232"/>
        <w:gridCol w:w="2113"/>
        <w:gridCol w:w="1641"/>
      </w:tblGrid>
      <w:tr w:rsidR="00B1470D" w:rsidRPr="00B1470D" w:rsidTr="00B1470D">
        <w:trPr>
          <w:trHeight w:val="733"/>
        </w:trPr>
        <w:tc>
          <w:tcPr>
            <w:tcW w:w="467" w:type="dxa"/>
            <w:vAlign w:val="center"/>
          </w:tcPr>
          <w:p w:rsidR="00B1470D" w:rsidRPr="00B1470D" w:rsidRDefault="00B1470D" w:rsidP="00B1470D">
            <w:pPr>
              <w:jc w:val="center"/>
              <w:rPr>
                <w:rFonts w:ascii="TH SarabunIT๙" w:hAnsi="TH SarabunIT๙" w:cs="TH SarabunIT๙"/>
                <w:b/>
                <w:bCs/>
                <w:sz w:val="32"/>
                <w:szCs w:val="32"/>
                <w:cs/>
              </w:rPr>
            </w:pPr>
            <w:r w:rsidRPr="00B1470D">
              <w:rPr>
                <w:rFonts w:ascii="TH SarabunIT๙" w:hAnsi="TH SarabunIT๙" w:cs="TH SarabunIT๙" w:hint="cs"/>
                <w:b/>
                <w:bCs/>
                <w:sz w:val="32"/>
                <w:szCs w:val="32"/>
                <w:cs/>
              </w:rPr>
              <w:t>ที่</w:t>
            </w:r>
          </w:p>
        </w:tc>
        <w:tc>
          <w:tcPr>
            <w:tcW w:w="1614" w:type="dxa"/>
            <w:vAlign w:val="center"/>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ชื่อศูนย์</w:t>
            </w:r>
          </w:p>
        </w:tc>
        <w:tc>
          <w:tcPr>
            <w:tcW w:w="3232" w:type="dxa"/>
            <w:vAlign w:val="center"/>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สถานที่ตั้ง</w:t>
            </w:r>
          </w:p>
        </w:tc>
        <w:tc>
          <w:tcPr>
            <w:tcW w:w="2113" w:type="dxa"/>
            <w:vAlign w:val="center"/>
          </w:tcPr>
          <w:p w:rsidR="00B1470D" w:rsidRPr="00B1470D" w:rsidRDefault="00B1470D" w:rsidP="00B1470D">
            <w:pPr>
              <w:jc w:val="center"/>
              <w:rPr>
                <w:rFonts w:ascii="TH SarabunIT๙" w:hAnsi="TH SarabunIT๙" w:cs="TH SarabunIT๙"/>
                <w:b/>
                <w:bCs/>
                <w:sz w:val="32"/>
                <w:szCs w:val="32"/>
                <w:cs/>
              </w:rPr>
            </w:pPr>
            <w:r w:rsidRPr="00B1470D">
              <w:rPr>
                <w:rFonts w:ascii="TH SarabunIT๙" w:hAnsi="TH SarabunIT๙" w:cs="TH SarabunIT๙" w:hint="cs"/>
                <w:b/>
                <w:bCs/>
                <w:sz w:val="32"/>
                <w:szCs w:val="32"/>
                <w:cs/>
              </w:rPr>
              <w:t>ประธานศูนย์ฯ</w:t>
            </w:r>
          </w:p>
        </w:tc>
        <w:tc>
          <w:tcPr>
            <w:tcW w:w="1641" w:type="dxa"/>
            <w:vAlign w:val="center"/>
          </w:tcPr>
          <w:p w:rsidR="00B1470D" w:rsidRPr="00B1470D" w:rsidRDefault="00B1470D" w:rsidP="00B1470D">
            <w:pPr>
              <w:jc w:val="center"/>
              <w:rPr>
                <w:rFonts w:ascii="TH SarabunIT๙" w:hAnsi="TH SarabunIT๙" w:cs="TH SarabunIT๙"/>
                <w:b/>
                <w:bCs/>
                <w:sz w:val="32"/>
                <w:szCs w:val="32"/>
              </w:rPr>
            </w:pPr>
            <w:r w:rsidRPr="00B1470D">
              <w:rPr>
                <w:rFonts w:ascii="TH SarabunIT๙" w:hAnsi="TH SarabunIT๙" w:cs="TH SarabunIT๙" w:hint="cs"/>
                <w:b/>
                <w:bCs/>
                <w:sz w:val="32"/>
                <w:szCs w:val="32"/>
                <w:cs/>
              </w:rPr>
              <w:t>เบอร์โทรฯ</w:t>
            </w:r>
          </w:p>
        </w:tc>
      </w:tr>
      <w:tr w:rsidR="00B1470D" w:rsidRPr="00B1470D" w:rsidTr="00B1470D">
        <w:tc>
          <w:tcPr>
            <w:tcW w:w="467" w:type="dxa"/>
          </w:tcPr>
          <w:p w:rsidR="00B1470D" w:rsidRPr="00B1470D" w:rsidRDefault="00B1470D" w:rsidP="00B1470D">
            <w:pPr>
              <w:rPr>
                <w:rFonts w:ascii="TH SarabunIT๙" w:hAnsi="TH SarabunIT๙" w:cs="TH SarabunIT๙"/>
                <w:sz w:val="28"/>
              </w:rPr>
            </w:pPr>
            <w:r w:rsidRPr="00B1470D">
              <w:rPr>
                <w:rFonts w:ascii="TH SarabunIT๙" w:hAnsi="TH SarabunIT๙" w:cs="TH SarabunIT๙" w:hint="cs"/>
                <w:sz w:val="28"/>
                <w:cs/>
              </w:rPr>
              <w:t>1</w:t>
            </w:r>
          </w:p>
        </w:tc>
        <w:tc>
          <w:tcPr>
            <w:tcW w:w="1614" w:type="dxa"/>
          </w:tcPr>
          <w:p w:rsidR="00B1470D" w:rsidRPr="00B1470D" w:rsidRDefault="00B1470D" w:rsidP="00B1470D">
            <w:pPr>
              <w:rPr>
                <w:rFonts w:ascii="TH SarabunIT๙" w:hAnsi="TH SarabunIT๙" w:cs="TH SarabunIT๙"/>
                <w:sz w:val="28"/>
              </w:rPr>
            </w:pPr>
            <w:r w:rsidRPr="00B1470D">
              <w:rPr>
                <w:rFonts w:ascii="TH SarabunIT๙" w:hAnsi="TH SarabunIT๙" w:cs="TH SarabunIT๙" w:hint="cs"/>
                <w:sz w:val="28"/>
                <w:cs/>
              </w:rPr>
              <w:t>ศูนย์ฯ  เมือง</w:t>
            </w:r>
          </w:p>
        </w:tc>
        <w:tc>
          <w:tcPr>
            <w:tcW w:w="3232" w:type="dxa"/>
          </w:tcPr>
          <w:p w:rsidR="00B1470D" w:rsidRPr="00B1470D" w:rsidRDefault="00B1470D" w:rsidP="00B1470D">
            <w:pPr>
              <w:rPr>
                <w:rFonts w:ascii="TH SarabunIT๙" w:hAnsi="TH SarabunIT๙" w:cs="TH SarabunIT๙"/>
                <w:sz w:val="28"/>
              </w:rPr>
            </w:pPr>
            <w:r w:rsidRPr="00B1470D">
              <w:rPr>
                <w:rFonts w:ascii="TH SarabunIT๙" w:hAnsi="TH SarabunIT๙" w:cs="TH SarabunIT๙" w:hint="cs"/>
                <w:sz w:val="28"/>
                <w:cs/>
              </w:rPr>
              <w:t>- ม.4   ต.บ้านตุ่น อ.เมือง จ.พะเยา</w:t>
            </w:r>
          </w:p>
        </w:tc>
        <w:tc>
          <w:tcPr>
            <w:tcW w:w="2113" w:type="dxa"/>
          </w:tcPr>
          <w:p w:rsidR="00B1470D" w:rsidRPr="00B1470D" w:rsidRDefault="00B1470D" w:rsidP="00B1470D">
            <w:pPr>
              <w:rPr>
                <w:rFonts w:ascii="TH SarabunIT๙" w:hAnsi="TH SarabunIT๙" w:cs="TH SarabunIT๙"/>
                <w:sz w:val="28"/>
              </w:rPr>
            </w:pPr>
            <w:r w:rsidRPr="00B1470D">
              <w:rPr>
                <w:rFonts w:ascii="TH SarabunIT๙" w:hAnsi="TH SarabunIT๙" w:cs="TH SarabunIT๙" w:hint="cs"/>
                <w:sz w:val="28"/>
                <w:cs/>
              </w:rPr>
              <w:t>นายบาล  บุญก้ำ</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08-2895-7321</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2</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แม่ใจ</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159  ม.5  ต.แม่สุก  อ.แม่ใจ  จ.พะเยา</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นายถนอง  สิงห์แก้ว</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08-3318-0875</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3</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ดอกคำใต้</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52  ม.6  ต.ดงสุวรรณ  อ.ดอกคำใต้</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นายสมชัย  ฟองรัตน์</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08-5676-7889</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4</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ภูกามยาว</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184  ม.2  ต.แม่อิง  อ.ภูกามยาว</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นายมานิตย์  ฟักแก้ว</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08-9555-8330</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5</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จุน</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293  ม.13  ต.จุน  อ.จุน  จ.พะเยา</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นายบุญมี  คุณารูป</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08-4373-1957</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6</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ปง</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32  ม.4  ต.ควร  อ.ปง  จ.พะเยา</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นายสำรอง  ศรีพรหม</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06-2289-8879</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7</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เชียงม่วน</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124  ม.6  ต.เชียงม่วน  อ.เชียงม่วน</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นายเกตชัย  มานะ</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09-1809-8039</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8</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เชียงคำ</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312  ม.4  ต.อ่างทอง  อ.เชียงคำ</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นายสิทธิชัย  ดวงหาคลัง</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08-9989-0623</w:t>
            </w:r>
          </w:p>
        </w:tc>
      </w:tr>
      <w:tr w:rsidR="00B1470D" w:rsidRPr="00B1470D" w:rsidTr="00B1470D">
        <w:tc>
          <w:tcPr>
            <w:tcW w:w="467"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9</w:t>
            </w:r>
          </w:p>
        </w:tc>
        <w:tc>
          <w:tcPr>
            <w:tcW w:w="1614"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ศูนย์ฯ  ภูซาง</w:t>
            </w:r>
          </w:p>
        </w:tc>
        <w:tc>
          <w:tcPr>
            <w:tcW w:w="3232"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7  ม.6  ต.สบบง  อ.ภูซาง  จ.พะเยา</w:t>
            </w:r>
          </w:p>
        </w:tc>
        <w:tc>
          <w:tcPr>
            <w:tcW w:w="2113" w:type="dxa"/>
          </w:tcPr>
          <w:p w:rsidR="00B1470D" w:rsidRPr="00B1470D" w:rsidRDefault="00B1470D" w:rsidP="00B1470D">
            <w:pPr>
              <w:rPr>
                <w:rFonts w:ascii="TH SarabunIT๙" w:hAnsi="TH SarabunIT๙" w:cs="TH SarabunIT๙"/>
                <w:sz w:val="28"/>
                <w:cs/>
              </w:rPr>
            </w:pPr>
            <w:r w:rsidRPr="00B1470D">
              <w:rPr>
                <w:rFonts w:ascii="TH SarabunIT๙" w:hAnsi="TH SarabunIT๙" w:cs="TH SarabunIT๙" w:hint="cs"/>
                <w:sz w:val="28"/>
                <w:cs/>
              </w:rPr>
              <w:t>นายเสงี่ยม จอมศรีลา</w:t>
            </w:r>
          </w:p>
        </w:tc>
        <w:tc>
          <w:tcPr>
            <w:tcW w:w="1641" w:type="dxa"/>
            <w:vAlign w:val="center"/>
          </w:tcPr>
          <w:p w:rsidR="00B1470D" w:rsidRPr="00B1470D" w:rsidRDefault="00B1470D" w:rsidP="00B1470D">
            <w:pPr>
              <w:rPr>
                <w:rFonts w:ascii="TH SarabunIT๙" w:hAnsi="TH SarabunIT๙" w:cs="TH SarabunIT๙"/>
                <w:sz w:val="26"/>
                <w:szCs w:val="26"/>
                <w:cs/>
              </w:rPr>
            </w:pPr>
            <w:r w:rsidRPr="00B1470D">
              <w:rPr>
                <w:rFonts w:ascii="TH SarabunIT๙" w:hAnsi="TH SarabunIT๙" w:cs="TH SarabunIT๙" w:hint="cs"/>
                <w:sz w:val="26"/>
                <w:szCs w:val="26"/>
                <w:cs/>
              </w:rPr>
              <w:t>08-9266-6914</w:t>
            </w:r>
          </w:p>
        </w:tc>
      </w:tr>
    </w:tbl>
    <w:p w:rsidR="00B1470D" w:rsidRPr="00B1470D" w:rsidRDefault="00B1470D" w:rsidP="00B1470D">
      <w:pPr>
        <w:tabs>
          <w:tab w:val="left" w:pos="4395"/>
        </w:tabs>
        <w:spacing w:after="0" w:line="240" w:lineRule="auto"/>
        <w:rPr>
          <w:rFonts w:ascii="TH SarabunIT๙" w:hAnsi="TH SarabunIT๙" w:cs="TH SarabunIT๙"/>
          <w:sz w:val="32"/>
          <w:szCs w:val="32"/>
        </w:rPr>
      </w:pPr>
      <w:r w:rsidRPr="00B1470D">
        <w:rPr>
          <w:rFonts w:ascii="TH SarabunIT๙" w:hAnsi="TH SarabunIT๙" w:cs="TH SarabunIT๙"/>
          <w:szCs w:val="24"/>
          <w:cs/>
        </w:rPr>
        <w:t xml:space="preserve">ที่มา: </w:t>
      </w:r>
      <w:r w:rsidRPr="00B1470D">
        <w:rPr>
          <w:rFonts w:ascii="TH SarabunIT๙" w:hAnsi="TH SarabunIT๙" w:cs="TH SarabunIT๙" w:hint="cs"/>
          <w:szCs w:val="24"/>
          <w:cs/>
        </w:rPr>
        <w:t>สำนักงานเกษตรจังหวัด</w:t>
      </w:r>
      <w:r w:rsidRPr="00B1470D">
        <w:rPr>
          <w:rFonts w:ascii="TH SarabunIT๙" w:hAnsi="TH SarabunIT๙" w:cs="TH SarabunIT๙"/>
          <w:szCs w:val="24"/>
          <w:cs/>
        </w:rPr>
        <w:t>พะเยา ณ</w:t>
      </w:r>
      <w:r w:rsidRPr="00B1470D">
        <w:rPr>
          <w:rFonts w:ascii="TH SarabunIT๙" w:hAnsi="TH SarabunIT๙" w:cs="TH SarabunIT๙"/>
          <w:szCs w:val="24"/>
        </w:rPr>
        <w:t xml:space="preserve">  </w:t>
      </w:r>
      <w:r w:rsidRPr="00B1470D">
        <w:rPr>
          <w:rFonts w:ascii="TH SarabunIT๙" w:hAnsi="TH SarabunIT๙" w:cs="TH SarabunIT๙" w:hint="cs"/>
          <w:szCs w:val="24"/>
          <w:cs/>
        </w:rPr>
        <w:t>30  ตุลาคม</w:t>
      </w:r>
      <w:r w:rsidRPr="00B1470D">
        <w:rPr>
          <w:rFonts w:ascii="TH SarabunIT๙" w:hAnsi="TH SarabunIT๙" w:cs="TH SarabunIT๙"/>
          <w:szCs w:val="24"/>
        </w:rPr>
        <w:t xml:space="preserve">  2563</w:t>
      </w:r>
    </w:p>
    <w:p w:rsidR="00B1470D" w:rsidRPr="00B1470D" w:rsidRDefault="00B1470D" w:rsidP="00B1470D">
      <w:pPr>
        <w:spacing w:after="0" w:line="240" w:lineRule="auto"/>
        <w:rPr>
          <w:rFonts w:ascii="TH SarabunIT๙" w:hAnsi="TH SarabunIT๙" w:cs="TH SarabunIT๙"/>
          <w:sz w:val="32"/>
          <w:szCs w:val="32"/>
        </w:rPr>
      </w:pPr>
    </w:p>
    <w:p w:rsidR="00B1470D" w:rsidRPr="00B1470D" w:rsidRDefault="00B1470D" w:rsidP="00B1470D">
      <w:pPr>
        <w:tabs>
          <w:tab w:val="left" w:pos="1080"/>
        </w:tabs>
        <w:spacing w:after="0" w:line="240" w:lineRule="auto"/>
        <w:ind w:right="-8"/>
        <w:jc w:val="thaiDistribute"/>
        <w:rPr>
          <w:rFonts w:ascii="TH SarabunIT๙" w:eastAsia="Times New Roman" w:hAnsi="TH SarabunIT๙" w:cs="TH SarabunIT๙"/>
          <w:spacing w:val="-2"/>
          <w:sz w:val="32"/>
          <w:szCs w:val="32"/>
        </w:rPr>
      </w:pPr>
    </w:p>
    <w:p w:rsidR="00B1470D" w:rsidRPr="00B1470D" w:rsidRDefault="00B1470D" w:rsidP="00B1470D">
      <w:pPr>
        <w:tabs>
          <w:tab w:val="left" w:pos="1080"/>
        </w:tabs>
        <w:spacing w:after="0" w:line="240" w:lineRule="auto"/>
        <w:ind w:right="-8"/>
        <w:jc w:val="thaiDistribute"/>
        <w:rPr>
          <w:rFonts w:ascii="TH SarabunIT๙" w:eastAsia="Times New Roman" w:hAnsi="TH SarabunIT๙" w:cs="TH SarabunIT๙"/>
          <w:sz w:val="16"/>
          <w:szCs w:val="16"/>
        </w:rPr>
      </w:pPr>
    </w:p>
    <w:p w:rsidR="00B1470D" w:rsidRPr="00E93DF8" w:rsidRDefault="00B1470D" w:rsidP="00B1470D">
      <w:pPr>
        <w:spacing w:after="0" w:line="240" w:lineRule="auto"/>
        <w:rPr>
          <w:rFonts w:ascii="TH SarabunIT๙" w:hAnsi="TH SarabunIT๙" w:cs="TH SarabunIT๙"/>
          <w:b/>
          <w:bCs/>
          <w:sz w:val="32"/>
          <w:szCs w:val="32"/>
        </w:rPr>
      </w:pPr>
    </w:p>
    <w:p w:rsidR="00BD62E8" w:rsidRDefault="00BD62E8" w:rsidP="00F85962">
      <w:pPr>
        <w:spacing w:after="0" w:line="240" w:lineRule="auto"/>
        <w:rPr>
          <w:rFonts w:ascii="TH SarabunIT๙" w:hAnsi="TH SarabunIT๙" w:cs="TH SarabunIT๙"/>
          <w:b/>
          <w:bCs/>
          <w:sz w:val="32"/>
          <w:szCs w:val="32"/>
        </w:rPr>
      </w:pPr>
    </w:p>
    <w:p w:rsidR="00F85962" w:rsidRPr="00F85962" w:rsidRDefault="007147A3" w:rsidP="00F85962">
      <w:pPr>
        <w:spacing w:after="0" w:line="240" w:lineRule="auto"/>
        <w:rPr>
          <w:rFonts w:ascii="TH SarabunIT๙" w:hAnsi="TH SarabunIT๙" w:cs="TH SarabunIT๙"/>
          <w:b/>
          <w:bCs/>
          <w:sz w:val="40"/>
          <w:szCs w:val="40"/>
          <w:cs/>
        </w:rPr>
      </w:pPr>
      <w:r>
        <w:rPr>
          <w:rFonts w:ascii="TH SarabunIT๙" w:hAnsi="TH SarabunIT๙" w:cs="TH SarabunIT๙" w:hint="cs"/>
          <w:b/>
          <w:bCs/>
          <w:sz w:val="40"/>
          <w:szCs w:val="40"/>
          <w:cs/>
        </w:rPr>
        <w:lastRenderedPageBreak/>
        <w:t>9</w:t>
      </w:r>
      <w:r w:rsidR="00F85962" w:rsidRPr="00F85962">
        <w:rPr>
          <w:rFonts w:ascii="TH SarabunIT๙" w:hAnsi="TH SarabunIT๙" w:cs="TH SarabunIT๙"/>
          <w:b/>
          <w:bCs/>
          <w:sz w:val="40"/>
          <w:szCs w:val="40"/>
        </w:rPr>
        <w:t xml:space="preserve">.  </w:t>
      </w:r>
      <w:r w:rsidR="00F85962" w:rsidRPr="00F85962">
        <w:rPr>
          <w:rFonts w:ascii="TH SarabunIT๙" w:hAnsi="TH SarabunIT๙" w:cs="TH SarabunIT๙" w:hint="cs"/>
          <w:b/>
          <w:bCs/>
          <w:sz w:val="40"/>
          <w:szCs w:val="40"/>
          <w:cs/>
        </w:rPr>
        <w:t>ศูนย์ข้าวชุมชนจังหวัดพะเยา</w:t>
      </w:r>
    </w:p>
    <w:p w:rsidR="00F85962" w:rsidRDefault="00F85962" w:rsidP="00F85962">
      <w:pPr>
        <w:spacing w:after="0" w:line="240" w:lineRule="auto"/>
        <w:rPr>
          <w:rFonts w:ascii="TH SarabunIT๙" w:hAnsi="TH SarabunIT๙" w:cs="TH SarabunIT๙"/>
          <w:sz w:val="32"/>
          <w:szCs w:val="32"/>
        </w:rPr>
      </w:pPr>
      <w:r w:rsidRPr="00F85962">
        <w:rPr>
          <w:rFonts w:ascii="TH SarabunIT๙" w:hAnsi="TH SarabunIT๙" w:cs="TH SarabunIT๙" w:hint="cs"/>
          <w:sz w:val="32"/>
          <w:szCs w:val="32"/>
          <w:cs/>
        </w:rPr>
        <w:tab/>
      </w:r>
      <w:r w:rsidRPr="00F85962">
        <w:rPr>
          <w:rFonts w:ascii="TH SarabunIT๙" w:hAnsi="TH SarabunIT๙" w:cs="TH SarabunIT๙" w:hint="cs"/>
          <w:sz w:val="32"/>
          <w:szCs w:val="32"/>
          <w:cs/>
        </w:rPr>
        <w:tab/>
        <w:t xml:space="preserve">จังหวัดพะเยามีศูนย์ข้าวชุมชนในพื้นที่จังหวัดพะเยา ปี  2562  จำนวน  37  ศูนย์    </w:t>
      </w:r>
      <w:r>
        <w:rPr>
          <w:rFonts w:ascii="TH SarabunIT๙" w:hAnsi="TH SarabunIT๙" w:cs="TH SarabunIT๙" w:hint="cs"/>
          <w:sz w:val="32"/>
          <w:szCs w:val="32"/>
          <w:cs/>
        </w:rPr>
        <w:t xml:space="preserve"> </w:t>
      </w:r>
      <w:r w:rsidRPr="00F85962">
        <w:rPr>
          <w:rFonts w:ascii="TH SarabunIT๙" w:hAnsi="TH SarabunIT๙" w:cs="TH SarabunIT๙" w:hint="cs"/>
          <w:sz w:val="32"/>
          <w:szCs w:val="32"/>
          <w:cs/>
        </w:rPr>
        <w:t>เพื่อส่งเสริมเกษตรกร  ในผลิตเมล็ดพันธุ์ข้าวคุณภาพดีชุมชน</w:t>
      </w:r>
    </w:p>
    <w:p w:rsidR="00F85962" w:rsidRDefault="00F85962" w:rsidP="00F85962">
      <w:pPr>
        <w:spacing w:after="0" w:line="240" w:lineRule="auto"/>
        <w:rPr>
          <w:rFonts w:ascii="TH SarabunIT๙" w:hAnsi="TH SarabunIT๙" w:cs="TH SarabunIT๙"/>
          <w:szCs w:val="24"/>
        </w:rPr>
      </w:pPr>
      <w:r w:rsidRPr="00F85962">
        <w:rPr>
          <w:rFonts w:ascii="TH SarabunIT๙" w:hAnsi="TH SarabunIT๙" w:cs="TH SarabunIT๙"/>
          <w:szCs w:val="24"/>
          <w:cs/>
        </w:rPr>
        <w:t xml:space="preserve">ที่มา: </w:t>
      </w:r>
      <w:r w:rsidRPr="00F85962">
        <w:rPr>
          <w:rFonts w:ascii="TH SarabunIT๙" w:hAnsi="TH SarabunIT๙" w:cs="TH SarabunIT๙" w:hint="cs"/>
          <w:szCs w:val="24"/>
          <w:cs/>
        </w:rPr>
        <w:t>ศูนย์เมล็ดพันธุ์ข้าว</w:t>
      </w:r>
      <w:r w:rsidRPr="00F85962">
        <w:rPr>
          <w:rFonts w:ascii="TH SarabunIT๙" w:hAnsi="TH SarabunIT๙" w:cs="TH SarabunIT๙"/>
          <w:szCs w:val="24"/>
          <w:cs/>
        </w:rPr>
        <w:t>พะเยา ณ</w:t>
      </w:r>
      <w:r w:rsidRPr="00F85962">
        <w:rPr>
          <w:rFonts w:ascii="TH SarabunIT๙" w:hAnsi="TH SarabunIT๙" w:cs="TH SarabunIT๙"/>
          <w:szCs w:val="24"/>
        </w:rPr>
        <w:t xml:space="preserve">  30 </w:t>
      </w:r>
      <w:r w:rsidRPr="00F85962">
        <w:rPr>
          <w:rFonts w:ascii="TH SarabunIT๙" w:hAnsi="TH SarabunIT๙" w:cs="TH SarabunIT๙"/>
          <w:szCs w:val="24"/>
          <w:cs/>
        </w:rPr>
        <w:t>ตุลาคม</w:t>
      </w:r>
      <w:r w:rsidRPr="00F85962">
        <w:rPr>
          <w:rFonts w:ascii="TH SarabunIT๙" w:hAnsi="TH SarabunIT๙" w:cs="TH SarabunIT๙"/>
          <w:szCs w:val="24"/>
        </w:rPr>
        <w:t xml:space="preserve">  2563</w:t>
      </w:r>
    </w:p>
    <w:p w:rsidR="00F85962" w:rsidRDefault="00F85962" w:rsidP="00F85962">
      <w:pPr>
        <w:spacing w:after="0" w:line="240" w:lineRule="auto"/>
        <w:rPr>
          <w:rFonts w:ascii="TH SarabunIT๙" w:hAnsi="TH SarabunIT๙" w:cs="TH SarabunIT๙"/>
          <w:szCs w:val="24"/>
        </w:rPr>
      </w:pPr>
    </w:p>
    <w:p w:rsidR="00F85962" w:rsidRPr="00F85962" w:rsidRDefault="007147A3" w:rsidP="00F85962">
      <w:pPr>
        <w:spacing w:after="0" w:line="240" w:lineRule="auto"/>
        <w:rPr>
          <w:rFonts w:ascii="TH SarabunIT๙" w:hAnsi="TH SarabunIT๙" w:cs="TH SarabunIT๙"/>
          <w:b/>
          <w:bCs/>
          <w:sz w:val="40"/>
          <w:szCs w:val="40"/>
        </w:rPr>
      </w:pPr>
      <w:r>
        <w:rPr>
          <w:rFonts w:ascii="TH SarabunIT๙" w:hAnsi="TH SarabunIT๙" w:cs="TH SarabunIT๙" w:hint="cs"/>
          <w:b/>
          <w:bCs/>
          <w:sz w:val="40"/>
          <w:szCs w:val="40"/>
          <w:cs/>
        </w:rPr>
        <w:t>10</w:t>
      </w:r>
      <w:r w:rsidR="00F85962" w:rsidRPr="00F85962">
        <w:rPr>
          <w:rFonts w:ascii="TH SarabunIT๙" w:hAnsi="TH SarabunIT๙" w:cs="TH SarabunIT๙"/>
          <w:b/>
          <w:bCs/>
          <w:sz w:val="40"/>
          <w:szCs w:val="40"/>
        </w:rPr>
        <w:t xml:space="preserve">.  </w:t>
      </w:r>
      <w:r w:rsidR="00F85962" w:rsidRPr="00F85962">
        <w:rPr>
          <w:rFonts w:ascii="TH SarabunIT๙" w:hAnsi="TH SarabunIT๙" w:cs="TH SarabunIT๙" w:hint="cs"/>
          <w:b/>
          <w:bCs/>
          <w:sz w:val="40"/>
          <w:szCs w:val="40"/>
          <w:cs/>
        </w:rPr>
        <w:t xml:space="preserve">ข้อมูลเกษตรกรปราดเปรื่อง( </w:t>
      </w:r>
      <w:r w:rsidR="00F85962" w:rsidRPr="00F85962">
        <w:rPr>
          <w:rFonts w:ascii="TH SarabunIT๙" w:hAnsi="TH SarabunIT๙" w:cs="TH SarabunIT๙"/>
          <w:b/>
          <w:bCs/>
          <w:sz w:val="40"/>
          <w:szCs w:val="40"/>
        </w:rPr>
        <w:t>Smart Farmer</w:t>
      </w:r>
      <w:r w:rsidR="00F85962" w:rsidRPr="00F85962">
        <w:rPr>
          <w:rFonts w:ascii="TH SarabunIT๙" w:hAnsi="TH SarabunIT๙" w:cs="TH SarabunIT๙" w:hint="cs"/>
          <w:b/>
          <w:bCs/>
          <w:sz w:val="40"/>
          <w:szCs w:val="40"/>
          <w:cs/>
        </w:rPr>
        <w:t>)</w:t>
      </w:r>
      <w:r w:rsidR="00F85962" w:rsidRPr="00F85962">
        <w:rPr>
          <w:rFonts w:ascii="TH SarabunIT๙" w:hAnsi="TH SarabunIT๙" w:cs="TH SarabunIT๙"/>
          <w:b/>
          <w:bCs/>
          <w:sz w:val="40"/>
          <w:szCs w:val="40"/>
        </w:rPr>
        <w:t xml:space="preserve"> </w:t>
      </w:r>
      <w:r w:rsidR="00F85962" w:rsidRPr="00F85962">
        <w:rPr>
          <w:rFonts w:ascii="TH SarabunIT๙" w:hAnsi="TH SarabunIT๙" w:cs="TH SarabunIT๙" w:hint="cs"/>
          <w:b/>
          <w:bCs/>
          <w:sz w:val="40"/>
          <w:szCs w:val="40"/>
          <w:cs/>
        </w:rPr>
        <w:t>ด้านการเกษตร</w:t>
      </w:r>
      <w:r w:rsidR="00F85962" w:rsidRPr="00F85962">
        <w:rPr>
          <w:rFonts w:ascii="TH SarabunIT๙" w:hAnsi="TH SarabunIT๙" w:cs="TH SarabunIT๙"/>
          <w:b/>
          <w:bCs/>
          <w:sz w:val="40"/>
          <w:szCs w:val="40"/>
        </w:rPr>
        <w:t xml:space="preserve"> </w:t>
      </w:r>
      <w:r w:rsidR="00F85962" w:rsidRPr="00F85962">
        <w:rPr>
          <w:rFonts w:ascii="TH SarabunIT๙" w:hAnsi="TH SarabunIT๙" w:cs="TH SarabunIT๙" w:hint="cs"/>
          <w:b/>
          <w:bCs/>
          <w:sz w:val="40"/>
          <w:szCs w:val="40"/>
          <w:cs/>
        </w:rPr>
        <w:t>จังหวัดพะเยา</w:t>
      </w:r>
    </w:p>
    <w:p w:rsidR="00F85962" w:rsidRPr="00F85962" w:rsidRDefault="00F85962" w:rsidP="00F85962">
      <w:pPr>
        <w:spacing w:after="0" w:line="240" w:lineRule="auto"/>
        <w:rPr>
          <w:rFonts w:ascii="TH SarabunIT๙" w:hAnsi="TH SarabunIT๙" w:cs="TH SarabunIT๙"/>
          <w:b/>
          <w:bCs/>
          <w:sz w:val="16"/>
          <w:szCs w:val="16"/>
          <w:cs/>
        </w:rPr>
      </w:pPr>
    </w:p>
    <w:p w:rsidR="00F85962" w:rsidRPr="00F85962" w:rsidRDefault="00F85962" w:rsidP="00F85962">
      <w:pPr>
        <w:spacing w:after="0" w:line="240" w:lineRule="auto"/>
        <w:jc w:val="thaiDistribute"/>
        <w:rPr>
          <w:rFonts w:ascii="TH SarabunIT๙" w:hAnsi="TH SarabunIT๙" w:cs="TH SarabunIT๙"/>
          <w:sz w:val="32"/>
          <w:szCs w:val="32"/>
        </w:rPr>
      </w:pPr>
      <w:r w:rsidRPr="00F85962">
        <w:rPr>
          <w:rFonts w:ascii="TH SarabunIT๙" w:hAnsi="TH SarabunIT๙" w:cs="TH SarabunIT๙"/>
          <w:sz w:val="32"/>
          <w:szCs w:val="32"/>
        </w:rPr>
        <w:tab/>
      </w:r>
      <w:r w:rsidRPr="00F85962">
        <w:rPr>
          <w:rFonts w:ascii="TH SarabunIT๙" w:hAnsi="TH SarabunIT๙" w:cs="TH SarabunIT๙" w:hint="cs"/>
          <w:sz w:val="32"/>
          <w:szCs w:val="32"/>
          <w:cs/>
        </w:rPr>
        <w:t>เกษตรกรปราดเปรื่อง(</w:t>
      </w:r>
      <w:r w:rsidRPr="00F85962">
        <w:rPr>
          <w:rFonts w:ascii="TH SarabunIT๙" w:hAnsi="TH SarabunIT๙" w:cs="TH SarabunIT๙"/>
          <w:sz w:val="32"/>
          <w:szCs w:val="32"/>
        </w:rPr>
        <w:t>Smart Farmer</w:t>
      </w:r>
      <w:r w:rsidRPr="00F85962">
        <w:rPr>
          <w:rFonts w:ascii="TH SarabunIT๙" w:hAnsi="TH SarabunIT๙" w:cs="TH SarabunIT๙" w:hint="cs"/>
          <w:sz w:val="32"/>
          <w:szCs w:val="32"/>
          <w:cs/>
        </w:rPr>
        <w:t xml:space="preserve">)  การเกษตร  จังหวัดพะเยา  ปี  2563 </w:t>
      </w:r>
      <w:r w:rsidRPr="00F85962">
        <w:rPr>
          <w:rFonts w:ascii="TH SarabunIT๙" w:hAnsi="TH SarabunIT๙" w:cs="TH SarabunIT๙"/>
          <w:sz w:val="32"/>
          <w:szCs w:val="32"/>
        </w:rPr>
        <w:t xml:space="preserve"> </w:t>
      </w:r>
      <w:r w:rsidRPr="00F85962">
        <w:rPr>
          <w:rFonts w:ascii="TH SarabunIT๙" w:hAnsi="TH SarabunIT๙" w:cs="TH SarabunIT๙" w:hint="cs"/>
          <w:sz w:val="32"/>
          <w:szCs w:val="32"/>
          <w:cs/>
        </w:rPr>
        <w:t xml:space="preserve">ประกอบด้วย  ด้านดิน  จำนวน  7  ราย  ด้านข้าว เป็น </w:t>
      </w:r>
      <w:r w:rsidRPr="00F85962">
        <w:rPr>
          <w:rFonts w:ascii="TH SarabunIT๙" w:hAnsi="TH SarabunIT๙" w:cs="TH SarabunIT๙"/>
          <w:sz w:val="32"/>
          <w:szCs w:val="32"/>
        </w:rPr>
        <w:t xml:space="preserve">Smart Farmer </w:t>
      </w:r>
      <w:r w:rsidRPr="00F85962">
        <w:rPr>
          <w:rFonts w:ascii="TH SarabunIT๙" w:hAnsi="TH SarabunIT๙" w:cs="TH SarabunIT๙" w:hint="cs"/>
          <w:sz w:val="32"/>
          <w:szCs w:val="32"/>
          <w:cs/>
        </w:rPr>
        <w:t xml:space="preserve">จำนวน 87 ราย และเป็น </w:t>
      </w:r>
      <w:r w:rsidRPr="00F85962">
        <w:rPr>
          <w:rFonts w:ascii="TH SarabunIT๙" w:hAnsi="TH SarabunIT๙" w:cs="TH SarabunIT๙"/>
          <w:sz w:val="32"/>
          <w:szCs w:val="32"/>
        </w:rPr>
        <w:t>Existing Smart Famer</w:t>
      </w:r>
      <w:r w:rsidRPr="00F85962">
        <w:rPr>
          <w:rFonts w:ascii="TH SarabunIT๙" w:hAnsi="TH SarabunIT๙" w:cs="TH SarabunIT๙" w:hint="cs"/>
          <w:sz w:val="32"/>
          <w:szCs w:val="32"/>
          <w:cs/>
        </w:rPr>
        <w:t xml:space="preserve">  จำนวน  83  ราย  ด้านเกษตร  เป็น</w:t>
      </w:r>
      <w:r w:rsidRPr="00F85962">
        <w:rPr>
          <w:rFonts w:ascii="TH SarabunIT๙" w:hAnsi="TH SarabunIT๙" w:cs="TH SarabunIT๙"/>
          <w:sz w:val="32"/>
          <w:szCs w:val="32"/>
        </w:rPr>
        <w:t xml:space="preserve"> Smart Farmer</w:t>
      </w:r>
      <w:r w:rsidRPr="00F85962">
        <w:rPr>
          <w:rFonts w:ascii="TH SarabunIT๙" w:hAnsi="TH SarabunIT๙" w:cs="TH SarabunIT๙" w:hint="cs"/>
          <w:sz w:val="32"/>
          <w:szCs w:val="32"/>
          <w:cs/>
        </w:rPr>
        <w:t xml:space="preserve">  จำนวน  180  ราย  และเป็น </w:t>
      </w:r>
      <w:r w:rsidRPr="00F85962">
        <w:rPr>
          <w:rFonts w:ascii="TH SarabunIT๙" w:hAnsi="TH SarabunIT๙" w:cs="TH SarabunIT๙"/>
          <w:sz w:val="32"/>
          <w:szCs w:val="32"/>
        </w:rPr>
        <w:t xml:space="preserve">Young Smart  Farmer  </w:t>
      </w:r>
      <w:r w:rsidRPr="00F85962">
        <w:rPr>
          <w:rFonts w:ascii="TH SarabunIT๙" w:hAnsi="TH SarabunIT๙" w:cs="TH SarabunIT๙" w:hint="cs"/>
          <w:sz w:val="32"/>
          <w:szCs w:val="32"/>
          <w:cs/>
        </w:rPr>
        <w:t xml:space="preserve">จำนวน  40  ราย  ในเขตปฏิรูปที่ดิน  จำนวน </w:t>
      </w:r>
      <w:r w:rsidRPr="00F85962">
        <w:rPr>
          <w:rFonts w:ascii="TH SarabunIT๙" w:hAnsi="TH SarabunIT๙" w:cs="TH SarabunIT๙"/>
          <w:sz w:val="32"/>
          <w:szCs w:val="32"/>
        </w:rPr>
        <w:t>55</w:t>
      </w:r>
      <w:r w:rsidRPr="00F85962">
        <w:rPr>
          <w:rFonts w:ascii="TH SarabunIT๙" w:hAnsi="TH SarabunIT๙" w:cs="TH SarabunIT๙" w:hint="cs"/>
          <w:sz w:val="32"/>
          <w:szCs w:val="32"/>
          <w:cs/>
        </w:rPr>
        <w:t xml:space="preserve">  ราย  ด้านประมง  จำนวน  250  ราย และด้านปศุสัตว์  เป็น โคเนื้อ  จำนวน  120  ราย  กระบือ  จำนวน 40  และสุกร  จำนวน  40  ราย</w:t>
      </w:r>
    </w:p>
    <w:p w:rsidR="00F85962" w:rsidRPr="00F85962" w:rsidRDefault="00F85962" w:rsidP="00F85962">
      <w:pPr>
        <w:spacing w:after="0" w:line="240" w:lineRule="auto"/>
        <w:rPr>
          <w:rFonts w:ascii="TH SarabunIT๙" w:hAnsi="TH SarabunIT๙" w:cs="TH SarabunIT๙"/>
          <w:b/>
          <w:bCs/>
          <w:sz w:val="16"/>
          <w:szCs w:val="16"/>
        </w:rPr>
      </w:pPr>
    </w:p>
    <w:p w:rsidR="00F85962" w:rsidRDefault="00F85962" w:rsidP="00F85962">
      <w:pPr>
        <w:spacing w:after="0" w:line="240" w:lineRule="auto"/>
        <w:rPr>
          <w:rFonts w:ascii="TH SarabunIT๙" w:hAnsi="TH SarabunIT๙" w:cs="TH SarabunIT๙"/>
          <w:sz w:val="32"/>
          <w:szCs w:val="32"/>
          <w:lang w:val="en-GB"/>
        </w:rPr>
      </w:pPr>
      <w:r w:rsidRPr="00431484">
        <w:rPr>
          <w:rFonts w:ascii="TH SarabunIT๙" w:hAnsi="TH SarabunIT๙" w:cs="TH SarabunIT๙"/>
          <w:b/>
          <w:bCs/>
          <w:sz w:val="32"/>
          <w:szCs w:val="32"/>
          <w:cs/>
        </w:rPr>
        <w:t>ตาราง</w:t>
      </w:r>
      <w:r w:rsidRPr="00431484">
        <w:rPr>
          <w:rFonts w:ascii="TH SarabunIT๙" w:hAnsi="TH SarabunIT๙" w:cs="TH SarabunIT๙"/>
          <w:sz w:val="32"/>
          <w:szCs w:val="32"/>
          <w:cs/>
        </w:rPr>
        <w:t xml:space="preserve"> </w:t>
      </w:r>
      <w:r w:rsidRPr="00431484">
        <w:rPr>
          <w:rFonts w:ascii="TH SarabunIT๙" w:hAnsi="TH SarabunIT๙" w:cs="TH SarabunIT๙"/>
          <w:sz w:val="32"/>
          <w:szCs w:val="32"/>
        </w:rPr>
        <w:t xml:space="preserve">Smart  Farmer  </w:t>
      </w:r>
      <w:r w:rsidRPr="00431484">
        <w:rPr>
          <w:rFonts w:ascii="TH SarabunIT๙" w:hAnsi="TH SarabunIT๙" w:cs="TH SarabunIT๙" w:hint="cs"/>
          <w:sz w:val="32"/>
          <w:szCs w:val="32"/>
          <w:cs/>
        </w:rPr>
        <w:t>ด้านการเกษตร</w:t>
      </w:r>
      <w:r>
        <w:rPr>
          <w:rFonts w:ascii="TH SarabunIT๙" w:hAnsi="TH SarabunIT๙" w:cs="TH SarabunIT๙" w:hint="cs"/>
          <w:sz w:val="32"/>
          <w:szCs w:val="32"/>
          <w:cs/>
        </w:rPr>
        <w:t xml:space="preserve">  ปี 2563</w:t>
      </w:r>
    </w:p>
    <w:tbl>
      <w:tblPr>
        <w:tblStyle w:val="7"/>
        <w:tblpPr w:leftFromText="180" w:rightFromText="180" w:vertAnchor="text" w:tblpY="1"/>
        <w:tblOverlap w:val="never"/>
        <w:tblW w:w="8755" w:type="dxa"/>
        <w:tblLayout w:type="fixed"/>
        <w:tblLook w:val="04A0" w:firstRow="1" w:lastRow="0" w:firstColumn="1" w:lastColumn="0" w:noHBand="0" w:noVBand="1"/>
      </w:tblPr>
      <w:tblGrid>
        <w:gridCol w:w="959"/>
        <w:gridCol w:w="850"/>
        <w:gridCol w:w="709"/>
        <w:gridCol w:w="709"/>
        <w:gridCol w:w="709"/>
        <w:gridCol w:w="708"/>
        <w:gridCol w:w="851"/>
        <w:gridCol w:w="850"/>
        <w:gridCol w:w="851"/>
        <w:gridCol w:w="850"/>
        <w:gridCol w:w="709"/>
      </w:tblGrid>
      <w:tr w:rsidR="00F85962" w:rsidRPr="00F85962" w:rsidTr="00106922">
        <w:tc>
          <w:tcPr>
            <w:tcW w:w="959" w:type="dxa"/>
            <w:vMerge w:val="restart"/>
            <w:vAlign w:val="center"/>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อำเภอ</w:t>
            </w:r>
          </w:p>
        </w:tc>
        <w:tc>
          <w:tcPr>
            <w:tcW w:w="850" w:type="dxa"/>
            <w:vMerge w:val="restart"/>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ดิน</w:t>
            </w:r>
          </w:p>
        </w:tc>
        <w:tc>
          <w:tcPr>
            <w:tcW w:w="1418" w:type="dxa"/>
            <w:gridSpan w:val="2"/>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ข้าว</w:t>
            </w:r>
          </w:p>
        </w:tc>
        <w:tc>
          <w:tcPr>
            <w:tcW w:w="1417" w:type="dxa"/>
            <w:gridSpan w:val="2"/>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เกษตร</w:t>
            </w:r>
          </w:p>
        </w:tc>
        <w:tc>
          <w:tcPr>
            <w:tcW w:w="851" w:type="dxa"/>
            <w:vMerge w:val="restart"/>
          </w:tcPr>
          <w:p w:rsidR="00F85962" w:rsidRPr="00F85962" w:rsidRDefault="00F85962" w:rsidP="00F85962">
            <w:pP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ส.ป.ก.</w:t>
            </w:r>
          </w:p>
        </w:tc>
        <w:tc>
          <w:tcPr>
            <w:tcW w:w="850" w:type="dxa"/>
            <w:vMerge w:val="restart"/>
          </w:tcPr>
          <w:p w:rsidR="00F85962" w:rsidRPr="00F85962" w:rsidRDefault="00F85962" w:rsidP="00F85962">
            <w:pP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ประมง</w:t>
            </w:r>
          </w:p>
        </w:tc>
        <w:tc>
          <w:tcPr>
            <w:tcW w:w="2410" w:type="dxa"/>
            <w:gridSpan w:val="3"/>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ปศุสัตว์</w:t>
            </w:r>
          </w:p>
        </w:tc>
      </w:tr>
      <w:tr w:rsidR="00F85962" w:rsidRPr="00F85962" w:rsidTr="00106922">
        <w:tc>
          <w:tcPr>
            <w:tcW w:w="959" w:type="dxa"/>
            <w:vMerge/>
          </w:tcPr>
          <w:p w:rsidR="00F85962" w:rsidRPr="00F85962" w:rsidRDefault="00F85962" w:rsidP="00F85962">
            <w:pPr>
              <w:rPr>
                <w:rFonts w:ascii="TH SarabunIT๙" w:eastAsia="Times New Roman" w:hAnsi="TH SarabunIT๙" w:cs="TH SarabunIT๙"/>
                <w:b/>
                <w:bCs/>
                <w:sz w:val="28"/>
              </w:rPr>
            </w:pPr>
          </w:p>
        </w:tc>
        <w:tc>
          <w:tcPr>
            <w:tcW w:w="850" w:type="dxa"/>
            <w:vMerge/>
          </w:tcPr>
          <w:p w:rsidR="00F85962" w:rsidRPr="00F85962" w:rsidRDefault="00F85962" w:rsidP="00F85962">
            <w:pPr>
              <w:jc w:val="center"/>
              <w:rPr>
                <w:rFonts w:ascii="TH SarabunIT๙" w:eastAsia="Times New Roman" w:hAnsi="TH SarabunIT๙" w:cs="TH SarabunIT๙"/>
                <w:b/>
                <w:bCs/>
                <w:sz w:val="28"/>
              </w:rPr>
            </w:pPr>
          </w:p>
        </w:tc>
        <w:tc>
          <w:tcPr>
            <w:tcW w:w="709"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SF</w:t>
            </w:r>
          </w:p>
        </w:tc>
        <w:tc>
          <w:tcPr>
            <w:tcW w:w="709"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E.S.F</w:t>
            </w:r>
          </w:p>
        </w:tc>
        <w:tc>
          <w:tcPr>
            <w:tcW w:w="709"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S.F</w:t>
            </w:r>
          </w:p>
        </w:tc>
        <w:tc>
          <w:tcPr>
            <w:tcW w:w="708"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Y.S.F</w:t>
            </w:r>
          </w:p>
        </w:tc>
        <w:tc>
          <w:tcPr>
            <w:tcW w:w="851" w:type="dxa"/>
            <w:vMerge/>
          </w:tcPr>
          <w:p w:rsidR="00F85962" w:rsidRPr="00F85962" w:rsidRDefault="00F85962" w:rsidP="00F85962">
            <w:pPr>
              <w:jc w:val="center"/>
              <w:rPr>
                <w:rFonts w:ascii="TH SarabunIT๙" w:eastAsia="Times New Roman" w:hAnsi="TH SarabunIT๙" w:cs="TH SarabunIT๙"/>
                <w:b/>
                <w:bCs/>
                <w:sz w:val="28"/>
              </w:rPr>
            </w:pPr>
          </w:p>
        </w:tc>
        <w:tc>
          <w:tcPr>
            <w:tcW w:w="850" w:type="dxa"/>
            <w:vMerge/>
          </w:tcPr>
          <w:p w:rsidR="00F85962" w:rsidRPr="00F85962" w:rsidRDefault="00F85962" w:rsidP="00F85962">
            <w:pPr>
              <w:jc w:val="center"/>
              <w:rPr>
                <w:rFonts w:ascii="TH SarabunIT๙" w:eastAsia="Times New Roman" w:hAnsi="TH SarabunIT๙" w:cs="TH SarabunIT๙"/>
                <w:b/>
                <w:bCs/>
                <w:sz w:val="28"/>
              </w:rPr>
            </w:pPr>
          </w:p>
        </w:tc>
        <w:tc>
          <w:tcPr>
            <w:tcW w:w="851"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โคเนื้อ</w:t>
            </w:r>
          </w:p>
        </w:tc>
        <w:tc>
          <w:tcPr>
            <w:tcW w:w="850"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กระบือ</w:t>
            </w:r>
          </w:p>
        </w:tc>
        <w:tc>
          <w:tcPr>
            <w:tcW w:w="709"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สุกร</w:t>
            </w:r>
          </w:p>
        </w:tc>
      </w:tr>
      <w:tr w:rsidR="00F85962" w:rsidRPr="00F85962" w:rsidTr="00106922">
        <w:tc>
          <w:tcPr>
            <w:tcW w:w="959" w:type="dxa"/>
            <w:vMerge/>
          </w:tcPr>
          <w:p w:rsidR="00F85962" w:rsidRPr="00F85962" w:rsidRDefault="00F85962" w:rsidP="00F85962">
            <w:pPr>
              <w:rPr>
                <w:rFonts w:ascii="TH SarabunIT๙" w:eastAsia="Times New Roman" w:hAnsi="TH SarabunIT๙" w:cs="TH SarabunIT๙"/>
                <w:b/>
                <w:bCs/>
                <w:sz w:val="28"/>
              </w:rPr>
            </w:pPr>
          </w:p>
        </w:tc>
        <w:tc>
          <w:tcPr>
            <w:tcW w:w="850"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(ราย)</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b/>
                <w:bCs/>
                <w:sz w:val="28"/>
                <w:cs/>
              </w:rPr>
              <w:t>(ราย)</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(ราย)</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b/>
                <w:bCs/>
                <w:sz w:val="28"/>
              </w:rPr>
              <w:t>(</w:t>
            </w:r>
            <w:r w:rsidRPr="00F85962">
              <w:rPr>
                <w:rFonts w:ascii="TH SarabunIT๙" w:eastAsia="Times New Roman" w:hAnsi="TH SarabunIT๙" w:cs="TH SarabunIT๙"/>
                <w:b/>
                <w:bCs/>
                <w:sz w:val="28"/>
                <w:cs/>
              </w:rPr>
              <w:t>ราย)</w:t>
            </w:r>
          </w:p>
        </w:tc>
        <w:tc>
          <w:tcPr>
            <w:tcW w:w="708"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cs/>
              </w:rPr>
              <w:t>(ราย)</w:t>
            </w:r>
          </w:p>
        </w:tc>
        <w:tc>
          <w:tcPr>
            <w:tcW w:w="851"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w:t>
            </w:r>
            <w:r w:rsidRPr="00F85962">
              <w:rPr>
                <w:rFonts w:ascii="TH SarabunIT๙" w:eastAsia="Times New Roman" w:hAnsi="TH SarabunIT๙" w:cs="TH SarabunIT๙"/>
                <w:b/>
                <w:bCs/>
                <w:sz w:val="28"/>
                <w:cs/>
              </w:rPr>
              <w:t>ราย)</w:t>
            </w:r>
          </w:p>
        </w:tc>
        <w:tc>
          <w:tcPr>
            <w:tcW w:w="850"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b/>
                <w:bCs/>
                <w:sz w:val="28"/>
              </w:rPr>
              <w:t>(</w:t>
            </w:r>
            <w:r w:rsidRPr="00F85962">
              <w:rPr>
                <w:rFonts w:ascii="TH SarabunIT๙" w:eastAsia="Times New Roman" w:hAnsi="TH SarabunIT๙" w:cs="TH SarabunIT๙"/>
                <w:b/>
                <w:bCs/>
                <w:sz w:val="28"/>
                <w:cs/>
              </w:rPr>
              <w:t>ราย)</w:t>
            </w:r>
          </w:p>
        </w:tc>
        <w:tc>
          <w:tcPr>
            <w:tcW w:w="851"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b/>
                <w:bCs/>
                <w:sz w:val="28"/>
              </w:rPr>
              <w:t>(</w:t>
            </w:r>
            <w:r w:rsidRPr="00F85962">
              <w:rPr>
                <w:rFonts w:ascii="TH SarabunIT๙" w:eastAsia="Times New Roman" w:hAnsi="TH SarabunIT๙" w:cs="TH SarabunIT๙"/>
                <w:b/>
                <w:bCs/>
                <w:sz w:val="28"/>
                <w:cs/>
              </w:rPr>
              <w:t>ราย)</w:t>
            </w:r>
          </w:p>
        </w:tc>
        <w:tc>
          <w:tcPr>
            <w:tcW w:w="850"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b/>
                <w:bCs/>
                <w:sz w:val="28"/>
                <w:cs/>
              </w:rPr>
              <w:t>(ราย)</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b/>
                <w:bCs/>
                <w:sz w:val="28"/>
                <w:cs/>
              </w:rPr>
              <w:t>(ราย)</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เมือง</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19</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16</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sz w:val="28"/>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9</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เชียงคำ</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4</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sz w:val="28"/>
              </w:rPr>
              <w:t>26</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65</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แม่ใจ</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13</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7</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10</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ดอกคำใต้</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31</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sz w:val="28"/>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65</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จุน</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4</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60</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ปง</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18</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sz w:val="28"/>
              </w:rPr>
              <w:t>29</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เชียงม่วน</w:t>
            </w:r>
          </w:p>
        </w:tc>
        <w:tc>
          <w:tcPr>
            <w:tcW w:w="850" w:type="dxa"/>
          </w:tcPr>
          <w:p w:rsidR="00F85962" w:rsidRPr="00F85962" w:rsidRDefault="00F85962" w:rsidP="00F85962">
            <w:pPr>
              <w:jc w:val="center"/>
              <w:rPr>
                <w:rFonts w:ascii="TH SarabunIT๙" w:eastAsia="Times New Roman" w:hAnsi="TH SarabunIT๙" w:cs="TH SarabunIT๙"/>
                <w:color w:val="FF0000"/>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60</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10</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ภูซาง</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2</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13</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5</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40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ภูกามยาว</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15</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20</w:t>
            </w:r>
          </w:p>
        </w:tc>
        <w:tc>
          <w:tcPr>
            <w:tcW w:w="708"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3</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0"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w:t>
            </w:r>
          </w:p>
        </w:tc>
        <w:tc>
          <w:tcPr>
            <w:tcW w:w="851" w:type="dxa"/>
          </w:tcPr>
          <w:p w:rsidR="00F85962" w:rsidRPr="00F85962" w:rsidRDefault="00F85962" w:rsidP="00F85962">
            <w:pPr>
              <w:jc w:val="center"/>
              <w:rPr>
                <w:rFonts w:ascii="TH SarabunIT๙" w:eastAsia="Times New Roman" w:hAnsi="TH SarabunIT๙" w:cs="TH SarabunIT๙"/>
                <w:sz w:val="28"/>
              </w:rPr>
            </w:pPr>
            <w:r w:rsidRPr="00F85962">
              <w:rPr>
                <w:rFonts w:ascii="TH SarabunIT๙" w:eastAsia="Times New Roman" w:hAnsi="TH SarabunIT๙" w:cs="TH SarabunIT๙" w:hint="cs"/>
                <w:sz w:val="28"/>
                <w:cs/>
              </w:rPr>
              <w:t>10</w:t>
            </w:r>
          </w:p>
        </w:tc>
        <w:tc>
          <w:tcPr>
            <w:tcW w:w="850"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w:t>
            </w:r>
          </w:p>
        </w:tc>
        <w:tc>
          <w:tcPr>
            <w:tcW w:w="709" w:type="dxa"/>
          </w:tcPr>
          <w:p w:rsidR="00F85962" w:rsidRPr="00F85962" w:rsidRDefault="00F85962" w:rsidP="00F85962">
            <w:pPr>
              <w:jc w:val="center"/>
              <w:rPr>
                <w:rFonts w:ascii="TH SarabunIT๙" w:eastAsia="Times New Roman" w:hAnsi="TH SarabunIT๙" w:cs="TH SarabunIT๙"/>
                <w:sz w:val="28"/>
                <w:cs/>
              </w:rPr>
            </w:pPr>
            <w:r w:rsidRPr="00F85962">
              <w:rPr>
                <w:rFonts w:ascii="TH SarabunIT๙" w:eastAsia="Times New Roman" w:hAnsi="TH SarabunIT๙" w:cs="TH SarabunIT๙" w:hint="cs"/>
                <w:sz w:val="28"/>
                <w:cs/>
              </w:rPr>
              <w:t>10</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รวม</w:t>
            </w:r>
          </w:p>
        </w:tc>
        <w:tc>
          <w:tcPr>
            <w:tcW w:w="850"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7</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87</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83</w:t>
            </w:r>
          </w:p>
        </w:tc>
        <w:tc>
          <w:tcPr>
            <w:tcW w:w="709"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180</w:t>
            </w:r>
          </w:p>
        </w:tc>
        <w:tc>
          <w:tcPr>
            <w:tcW w:w="708"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40</w:t>
            </w:r>
          </w:p>
        </w:tc>
        <w:tc>
          <w:tcPr>
            <w:tcW w:w="851"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55</w:t>
            </w:r>
          </w:p>
        </w:tc>
        <w:tc>
          <w:tcPr>
            <w:tcW w:w="850"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250</w:t>
            </w:r>
          </w:p>
        </w:tc>
        <w:tc>
          <w:tcPr>
            <w:tcW w:w="851" w:type="dxa"/>
          </w:tcPr>
          <w:p w:rsidR="00F85962" w:rsidRPr="00F85962" w:rsidRDefault="00F85962" w:rsidP="00F85962">
            <w:pPr>
              <w:jc w:val="cente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120</w:t>
            </w:r>
          </w:p>
        </w:tc>
        <w:tc>
          <w:tcPr>
            <w:tcW w:w="850"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40</w:t>
            </w:r>
          </w:p>
        </w:tc>
        <w:tc>
          <w:tcPr>
            <w:tcW w:w="709" w:type="dxa"/>
          </w:tcPr>
          <w:p w:rsidR="00F85962" w:rsidRPr="00F85962" w:rsidRDefault="00F85962" w:rsidP="00F85962">
            <w:pPr>
              <w:jc w:val="center"/>
              <w:rPr>
                <w:rFonts w:ascii="TH SarabunIT๙" w:eastAsia="Times New Roman" w:hAnsi="TH SarabunIT๙" w:cs="TH SarabunIT๙"/>
                <w:b/>
                <w:bCs/>
                <w:sz w:val="28"/>
                <w:cs/>
              </w:rPr>
            </w:pPr>
            <w:r w:rsidRPr="00F85962">
              <w:rPr>
                <w:rFonts w:ascii="TH SarabunIT๙" w:eastAsia="Times New Roman" w:hAnsi="TH SarabunIT๙" w:cs="TH SarabunIT๙" w:hint="cs"/>
                <w:b/>
                <w:bCs/>
                <w:sz w:val="28"/>
                <w:cs/>
              </w:rPr>
              <w:t>40</w:t>
            </w:r>
          </w:p>
        </w:tc>
      </w:tr>
    </w:tbl>
    <w:p w:rsidR="00F85962" w:rsidRPr="00F85962" w:rsidRDefault="00F85962" w:rsidP="00F85962">
      <w:pPr>
        <w:spacing w:after="0" w:line="240" w:lineRule="auto"/>
        <w:rPr>
          <w:rFonts w:ascii="TH SarabunIT๙" w:eastAsia="Times New Roman" w:hAnsi="TH SarabunIT๙" w:cs="TH SarabunIT๙"/>
          <w:sz w:val="28"/>
        </w:rPr>
      </w:pPr>
      <w:r w:rsidRPr="00F85962">
        <w:rPr>
          <w:rFonts w:ascii="TH SarabunIT๙" w:eastAsia="Times New Roman" w:hAnsi="TH SarabunIT๙" w:cs="TH SarabunIT๙"/>
          <w:sz w:val="24"/>
          <w:szCs w:val="24"/>
          <w:cs/>
        </w:rPr>
        <w:t>ที่มา:</w:t>
      </w:r>
      <w:r w:rsidRPr="00F85962">
        <w:rPr>
          <w:rFonts w:ascii="TH SarabunIT๙" w:eastAsia="Times New Roman" w:hAnsi="TH SarabunIT๙" w:cs="TH SarabunIT๙" w:hint="cs"/>
          <w:sz w:val="24"/>
          <w:szCs w:val="24"/>
          <w:cs/>
        </w:rPr>
        <w:t xml:space="preserve">สถานีพัฒนาที่ดินพะเยา,ศูนย์เมล็ดพันธุ์ข้าวพะเยา,สำนักงานเกษตรจังหวัดพะเยา,สำนักงานการปฏิรูปที่ดินจังหวัดพะเยา,         </w:t>
      </w:r>
      <w:r>
        <w:rPr>
          <w:rFonts w:ascii="TH SarabunIT๙" w:eastAsia="Times New Roman" w:hAnsi="TH SarabunIT๙" w:cs="TH SarabunIT๙" w:hint="cs"/>
          <w:sz w:val="24"/>
          <w:szCs w:val="24"/>
          <w:cs/>
        </w:rPr>
        <w:t xml:space="preserve">    </w:t>
      </w:r>
      <w:r w:rsidRPr="00F85962">
        <w:rPr>
          <w:rFonts w:ascii="TH SarabunIT๙" w:eastAsia="Times New Roman" w:hAnsi="TH SarabunIT๙" w:cs="TH SarabunIT๙" w:hint="cs"/>
          <w:sz w:val="24"/>
          <w:szCs w:val="24"/>
          <w:cs/>
        </w:rPr>
        <w:t>สำนักงานประมงจังหวัดพะเยาและสำนักงานปศุสัตว์จังหวัดพะเยา</w:t>
      </w:r>
      <w:r w:rsidRPr="00F85962">
        <w:rPr>
          <w:rFonts w:ascii="TH SarabunIT๙" w:eastAsia="Times New Roman" w:hAnsi="TH SarabunIT๙" w:cs="TH SarabunIT๙"/>
          <w:sz w:val="24"/>
          <w:szCs w:val="24"/>
          <w:cs/>
        </w:rPr>
        <w:t xml:space="preserve">  ณ</w:t>
      </w:r>
      <w:r w:rsidRPr="00F85962">
        <w:rPr>
          <w:rFonts w:ascii="TH SarabunIT๙" w:eastAsia="Times New Roman" w:hAnsi="TH SarabunIT๙" w:cs="TH SarabunIT๙"/>
          <w:sz w:val="24"/>
          <w:szCs w:val="24"/>
        </w:rPr>
        <w:t xml:space="preserve">  </w:t>
      </w:r>
      <w:r w:rsidRPr="00F85962">
        <w:rPr>
          <w:rFonts w:ascii="TH SarabunIT๙" w:eastAsia="Times New Roman" w:hAnsi="TH SarabunIT๙" w:cs="TH SarabunIT๙" w:hint="cs"/>
          <w:sz w:val="24"/>
          <w:szCs w:val="24"/>
          <w:cs/>
        </w:rPr>
        <w:t>30  ตุลาคม 2563</w:t>
      </w:r>
    </w:p>
    <w:p w:rsidR="00F85962" w:rsidRDefault="00F85962" w:rsidP="00F85962">
      <w:pPr>
        <w:spacing w:after="0" w:line="240" w:lineRule="auto"/>
        <w:rPr>
          <w:rFonts w:ascii="TH SarabunIT๙" w:hAnsi="TH SarabunIT๙" w:cs="TH SarabunIT๙"/>
          <w:sz w:val="32"/>
          <w:szCs w:val="32"/>
          <w:lang w:val="en-GB"/>
        </w:rPr>
      </w:pPr>
    </w:p>
    <w:p w:rsidR="00F85962" w:rsidRPr="00F85962" w:rsidRDefault="007147A3" w:rsidP="00F85962">
      <w:pPr>
        <w:spacing w:after="0" w:line="240" w:lineRule="auto"/>
        <w:rPr>
          <w:rFonts w:ascii="TH SarabunIT๙" w:hAnsi="TH SarabunIT๙" w:cs="TH SarabunIT๙"/>
          <w:b/>
          <w:bCs/>
          <w:sz w:val="40"/>
          <w:szCs w:val="40"/>
        </w:rPr>
      </w:pPr>
      <w:r>
        <w:rPr>
          <w:rFonts w:ascii="TH SarabunIT๙" w:hAnsi="TH SarabunIT๙" w:cs="TH SarabunIT๙"/>
          <w:b/>
          <w:bCs/>
          <w:sz w:val="40"/>
          <w:szCs w:val="40"/>
        </w:rPr>
        <w:t>1</w:t>
      </w:r>
      <w:r>
        <w:rPr>
          <w:rFonts w:ascii="TH SarabunIT๙" w:hAnsi="TH SarabunIT๙" w:cs="TH SarabunIT๙" w:hint="cs"/>
          <w:b/>
          <w:bCs/>
          <w:sz w:val="40"/>
          <w:szCs w:val="40"/>
          <w:cs/>
        </w:rPr>
        <w:t>1</w:t>
      </w:r>
      <w:r w:rsidR="00F85962" w:rsidRPr="00F85962">
        <w:rPr>
          <w:rFonts w:ascii="TH SarabunIT๙" w:hAnsi="TH SarabunIT๙" w:cs="TH SarabunIT๙"/>
          <w:b/>
          <w:bCs/>
          <w:sz w:val="40"/>
          <w:szCs w:val="40"/>
        </w:rPr>
        <w:t xml:space="preserve">.  </w:t>
      </w:r>
      <w:r w:rsidR="00F85962" w:rsidRPr="00F85962">
        <w:rPr>
          <w:rFonts w:ascii="TH SarabunIT๙" w:hAnsi="TH SarabunIT๙" w:cs="TH SarabunIT๙" w:hint="cs"/>
          <w:b/>
          <w:bCs/>
          <w:sz w:val="40"/>
          <w:szCs w:val="40"/>
          <w:cs/>
        </w:rPr>
        <w:t>ข้อมูลเกษตรแปลงใหญ่จังหวัดพะเยา ปีงบประมาณ  2563</w:t>
      </w:r>
    </w:p>
    <w:p w:rsidR="00F85962" w:rsidRPr="00F85962" w:rsidRDefault="00F85962" w:rsidP="00F85962">
      <w:pPr>
        <w:spacing w:after="0" w:line="240" w:lineRule="auto"/>
        <w:rPr>
          <w:rFonts w:ascii="TH SarabunIT๙" w:hAnsi="TH SarabunIT๙" w:cs="TH SarabunIT๙"/>
          <w:b/>
          <w:bCs/>
          <w:sz w:val="16"/>
          <w:szCs w:val="16"/>
        </w:rPr>
      </w:pPr>
    </w:p>
    <w:p w:rsidR="00F85962" w:rsidRDefault="00F85962" w:rsidP="00F85962">
      <w:pPr>
        <w:spacing w:after="0" w:line="240" w:lineRule="auto"/>
        <w:jc w:val="thaiDistribute"/>
        <w:rPr>
          <w:rFonts w:ascii="TH SarabunIT๙" w:hAnsi="TH SarabunIT๙" w:cs="TH SarabunIT๙"/>
          <w:sz w:val="32"/>
          <w:szCs w:val="32"/>
        </w:rPr>
      </w:pPr>
      <w:r w:rsidRPr="00F85962">
        <w:rPr>
          <w:rFonts w:ascii="TH SarabunIT๙" w:hAnsi="TH SarabunIT๙" w:cs="TH SarabunIT๙"/>
          <w:b/>
          <w:bCs/>
          <w:sz w:val="40"/>
          <w:szCs w:val="40"/>
        </w:rPr>
        <w:tab/>
      </w:r>
      <w:r w:rsidRPr="00F85962">
        <w:rPr>
          <w:rFonts w:ascii="TH SarabunIT๙" w:hAnsi="TH SarabunIT๙" w:cs="TH SarabunIT๙" w:hint="cs"/>
          <w:sz w:val="32"/>
          <w:szCs w:val="32"/>
          <w:cs/>
        </w:rPr>
        <w:t xml:space="preserve">จังหวัดพะเยามีโครงการส่งเสริมการเกษตรแบบแปลงใหญ่ปี  2563 จำนวน  17  แปลง  ประกอบด้วย </w:t>
      </w:r>
      <w:r w:rsidRPr="00F85962">
        <w:rPr>
          <w:rFonts w:ascii="TH SarabunIT๙" w:hAnsi="TH SarabunIT๙" w:cs="TH SarabunIT๙"/>
          <w:sz w:val="32"/>
          <w:szCs w:val="32"/>
        </w:rPr>
        <w:t xml:space="preserve"> </w:t>
      </w:r>
      <w:r w:rsidRPr="00F85962">
        <w:rPr>
          <w:rFonts w:ascii="TH SarabunIT๙" w:hAnsi="TH SarabunIT๙" w:cs="TH SarabunIT๙" w:hint="cs"/>
          <w:sz w:val="32"/>
          <w:szCs w:val="32"/>
          <w:cs/>
        </w:rPr>
        <w:t xml:space="preserve">แปลงใหญ่ข้าวจำนวน 5  แปลง  พื้นที่เข้าร่วมโครงการจำนวน  2,450  ไร่  เกษตรกรจำนวน  242  ราย  แปลงใหญ่ลำไยจำนวน 4  แปลง  พื้นที่เข้าร่วมโครงการจำนวน 1,742  ไร่  เกษตรกรจำนวน  255  ราย  แปลงใหญ่ลิ้นจี่จำนวน 1  แปลง  พื้นที่เข้าร่วมโครงการจำนวน  340.25 ไร่  เกษตรกรจำนวน 61  ราย  แปลงใหญ่ผักปลอดภัยจำนวน 4  แปลง พื้นที่เข้าร่วมโครงการจำนวน 281 ไร่  เกษตรกรจำนวน  135 ราย  แปลงใหญ่ถั่วเขียวจำนวน 1  แปลง พื้นที่เข้าร่วมโครงการจำนวน 418.75 ไร่  เกษตรกรจำนวน  40 ราย   แปลงใหญ่แคนตาลูปจำนวน 1  แปลง พื้นที่เข้าร่วมโครงการจำนวน 246.25 ไร่  เกษตรกรจำนวน  40 ราย และแปลงใหญ่ยางพาราจำนวน 1  แปลง  พื้นที่เข้าร่วมโครงการจำนวน  724  ไร่  เกษตรกรจำนวน  55  ราย  </w:t>
      </w:r>
    </w:p>
    <w:p w:rsidR="00F85962" w:rsidRPr="00BD62E8" w:rsidRDefault="00F85962" w:rsidP="00BD62E8">
      <w:pPr>
        <w:spacing w:after="0" w:line="240" w:lineRule="auto"/>
        <w:jc w:val="thaiDistribute"/>
        <w:rPr>
          <w:rFonts w:ascii="TH SarabunIT๙" w:hAnsi="TH SarabunIT๙" w:cs="TH SarabunIT๙"/>
          <w:sz w:val="32"/>
          <w:szCs w:val="32"/>
        </w:rPr>
      </w:pPr>
      <w:r>
        <w:rPr>
          <w:rFonts w:ascii="TH SarabunIT๙" w:hAnsi="TH SarabunIT๙" w:cs="TH SarabunIT๙" w:hint="cs"/>
          <w:sz w:val="24"/>
          <w:szCs w:val="24"/>
          <w:cs/>
        </w:rPr>
        <w:t>ที่มา</w:t>
      </w:r>
      <w:r>
        <w:rPr>
          <w:rFonts w:ascii="TH SarabunIT๙" w:hAnsi="TH SarabunIT๙" w:cs="TH SarabunIT๙"/>
          <w:sz w:val="24"/>
          <w:szCs w:val="24"/>
        </w:rPr>
        <w:t>:</w:t>
      </w:r>
      <w:r>
        <w:rPr>
          <w:rFonts w:ascii="TH SarabunIT๙" w:hAnsi="TH SarabunIT๙" w:cs="TH SarabunIT๙" w:hint="cs"/>
          <w:sz w:val="24"/>
          <w:szCs w:val="24"/>
          <w:cs/>
        </w:rPr>
        <w:t xml:space="preserve"> สำนักงานเกษตรจังหวัดพะเยา,ศูนย์เมล็ดพันธุ์ข้าวพะเยา และการยางแห่งประเทศไทยจังหวัดพะเยา  ณ  31 ตุลาคม 2563</w:t>
      </w:r>
    </w:p>
    <w:p w:rsidR="00F85962" w:rsidRPr="00F85962" w:rsidRDefault="007147A3" w:rsidP="00F85962">
      <w:pPr>
        <w:spacing w:after="0" w:line="240" w:lineRule="auto"/>
        <w:rPr>
          <w:rFonts w:ascii="TH SarabunIT๙" w:hAnsi="TH SarabunIT๙" w:cs="TH SarabunIT๙"/>
          <w:b/>
          <w:bCs/>
          <w:sz w:val="40"/>
          <w:szCs w:val="40"/>
          <w:cs/>
        </w:rPr>
      </w:pPr>
      <w:r>
        <w:rPr>
          <w:rFonts w:ascii="TH SarabunIT๙" w:hAnsi="TH SarabunIT๙" w:cs="TH SarabunIT๙" w:hint="cs"/>
          <w:b/>
          <w:bCs/>
          <w:sz w:val="40"/>
          <w:szCs w:val="40"/>
          <w:cs/>
        </w:rPr>
        <w:lastRenderedPageBreak/>
        <w:t>12</w:t>
      </w:r>
      <w:r w:rsidR="00F85962" w:rsidRPr="00F85962">
        <w:rPr>
          <w:rFonts w:ascii="TH SarabunIT๙" w:hAnsi="TH SarabunIT๙" w:cs="TH SarabunIT๙" w:hint="cs"/>
          <w:b/>
          <w:bCs/>
          <w:sz w:val="40"/>
          <w:szCs w:val="40"/>
          <w:cs/>
        </w:rPr>
        <w:t xml:space="preserve">.  เกษตรกรร่วมโครงการ  </w:t>
      </w:r>
      <w:r w:rsidR="00F85962" w:rsidRPr="00F85962">
        <w:rPr>
          <w:rFonts w:ascii="TH SarabunIT๙" w:hAnsi="TH SarabunIT๙" w:cs="TH SarabunIT๙"/>
          <w:b/>
          <w:bCs/>
          <w:sz w:val="40"/>
          <w:szCs w:val="40"/>
        </w:rPr>
        <w:t xml:space="preserve">GAP  </w:t>
      </w:r>
      <w:r w:rsidR="00F85962" w:rsidRPr="00F85962">
        <w:rPr>
          <w:rFonts w:ascii="TH SarabunIT๙" w:hAnsi="TH SarabunIT๙" w:cs="TH SarabunIT๙" w:hint="cs"/>
          <w:b/>
          <w:bCs/>
          <w:sz w:val="40"/>
          <w:szCs w:val="40"/>
          <w:cs/>
        </w:rPr>
        <w:t>จังหวัดพะเยา  ปี  2563</w:t>
      </w:r>
    </w:p>
    <w:p w:rsidR="00F85962" w:rsidRPr="00F85962" w:rsidRDefault="00F85962" w:rsidP="00F85962">
      <w:pPr>
        <w:spacing w:after="0" w:line="240" w:lineRule="auto"/>
        <w:rPr>
          <w:rFonts w:ascii="TH SarabunIT๙" w:hAnsi="TH SarabunIT๙" w:cs="TH SarabunIT๙"/>
          <w:sz w:val="16"/>
          <w:szCs w:val="16"/>
        </w:rPr>
      </w:pPr>
    </w:p>
    <w:p w:rsidR="00F85962" w:rsidRPr="00F85962" w:rsidRDefault="00F85962" w:rsidP="00F85962">
      <w:pPr>
        <w:spacing w:after="0" w:line="240" w:lineRule="auto"/>
        <w:jc w:val="thaiDistribute"/>
        <w:rPr>
          <w:rFonts w:ascii="TH SarabunIT๙" w:hAnsi="TH SarabunIT๙" w:cs="TH SarabunIT๙"/>
          <w:sz w:val="32"/>
          <w:szCs w:val="32"/>
          <w:cs/>
        </w:rPr>
      </w:pPr>
      <w:r w:rsidRPr="00F85962">
        <w:rPr>
          <w:rFonts w:ascii="TH SarabunIT๙" w:hAnsi="TH SarabunIT๙" w:cs="TH SarabunIT๙"/>
          <w:sz w:val="32"/>
          <w:szCs w:val="32"/>
        </w:rPr>
        <w:tab/>
      </w:r>
      <w:r w:rsidRPr="00F85962">
        <w:rPr>
          <w:rFonts w:ascii="TH SarabunIT๙" w:hAnsi="TH SarabunIT๙" w:cs="TH SarabunIT๙" w:hint="cs"/>
          <w:sz w:val="32"/>
          <w:szCs w:val="32"/>
          <w:cs/>
        </w:rPr>
        <w:t xml:space="preserve">เกษตรกรจังหวัดพะเยาที่ร่วมโครงการ  </w:t>
      </w:r>
      <w:r w:rsidRPr="00F85962">
        <w:rPr>
          <w:rFonts w:ascii="TH SarabunIT๙" w:hAnsi="TH SarabunIT๙" w:cs="TH SarabunIT๙"/>
          <w:sz w:val="32"/>
          <w:szCs w:val="32"/>
        </w:rPr>
        <w:t xml:space="preserve">GAP  </w:t>
      </w:r>
      <w:r w:rsidRPr="00F85962">
        <w:rPr>
          <w:rFonts w:ascii="TH SarabunIT๙" w:hAnsi="TH SarabunIT๙" w:cs="TH SarabunIT๙" w:hint="cs"/>
          <w:sz w:val="32"/>
          <w:szCs w:val="32"/>
          <w:cs/>
        </w:rPr>
        <w:t xml:space="preserve">ข้าวและพืช  ปี  2563  ประกอบด้วย  ข้าว  จำนวน  233  ราย และพืช เป็นลำไย  จำนวน  1,075  ราย  เป็นลิ้นจี่  จำนวน  304 ราย  เป็นมันฝรั่ง  จำนวน  401  ราย  เป็นมะม่าง  จำนวน  145  ราย  เป็นหอมแดง  จำนวน  207  ราย  เป็นกระเทียม  จำนวน  24  ราย เป็นข้าวโพดเลี้ยงสัตว์  จำนวน 346 ราย  เป็นพืชผัก  จำนวน  527  ราย  และอื่นๆ  จำนวน  303  ราย  </w:t>
      </w:r>
    </w:p>
    <w:p w:rsidR="00F85962" w:rsidRDefault="00F85962" w:rsidP="00F85962">
      <w:pPr>
        <w:spacing w:after="0" w:line="240" w:lineRule="auto"/>
        <w:rPr>
          <w:rFonts w:ascii="TH SarabunIT๙" w:hAnsi="TH SarabunIT๙" w:cs="TH SarabunIT๙"/>
          <w:sz w:val="32"/>
          <w:szCs w:val="32"/>
        </w:rPr>
      </w:pPr>
      <w:r w:rsidRPr="00F85962">
        <w:rPr>
          <w:rFonts w:ascii="TH SarabunIT๙" w:hAnsi="TH SarabunIT๙" w:cs="TH SarabunIT๙" w:hint="cs"/>
          <w:b/>
          <w:bCs/>
          <w:sz w:val="32"/>
          <w:szCs w:val="32"/>
          <w:cs/>
        </w:rPr>
        <w:t>ตาราง</w:t>
      </w:r>
      <w:r w:rsidRPr="00F85962">
        <w:rPr>
          <w:rFonts w:ascii="TH SarabunIT๙" w:hAnsi="TH SarabunIT๙" w:cs="TH SarabunIT๙" w:hint="cs"/>
          <w:sz w:val="32"/>
          <w:szCs w:val="32"/>
          <w:cs/>
        </w:rPr>
        <w:t xml:space="preserve"> เกษตรกรที่ได้รับการรับรองระบบ  </w:t>
      </w:r>
      <w:r w:rsidRPr="00F85962">
        <w:rPr>
          <w:rFonts w:ascii="TH SarabunIT๙" w:hAnsi="TH SarabunIT๙" w:cs="TH SarabunIT๙"/>
          <w:sz w:val="32"/>
          <w:szCs w:val="32"/>
        </w:rPr>
        <w:t xml:space="preserve">GAP  </w:t>
      </w:r>
      <w:r w:rsidRPr="00F85962">
        <w:rPr>
          <w:rFonts w:ascii="TH SarabunIT๙" w:hAnsi="TH SarabunIT๙" w:cs="TH SarabunIT๙" w:hint="cs"/>
          <w:sz w:val="32"/>
          <w:szCs w:val="32"/>
          <w:cs/>
        </w:rPr>
        <w:t>ข้าวและพืช จังหวัดพะเยา  ปี  2563</w:t>
      </w:r>
    </w:p>
    <w:tbl>
      <w:tblPr>
        <w:tblStyle w:val="8"/>
        <w:tblW w:w="9271" w:type="dxa"/>
        <w:tblLayout w:type="fixed"/>
        <w:tblLook w:val="04A0" w:firstRow="1" w:lastRow="0" w:firstColumn="1" w:lastColumn="0" w:noHBand="0" w:noVBand="1"/>
      </w:tblPr>
      <w:tblGrid>
        <w:gridCol w:w="959"/>
        <w:gridCol w:w="709"/>
        <w:gridCol w:w="708"/>
        <w:gridCol w:w="709"/>
        <w:gridCol w:w="851"/>
        <w:gridCol w:w="863"/>
        <w:gridCol w:w="992"/>
        <w:gridCol w:w="993"/>
        <w:gridCol w:w="850"/>
        <w:gridCol w:w="851"/>
        <w:gridCol w:w="786"/>
      </w:tblGrid>
      <w:tr w:rsidR="00F85962" w:rsidRPr="00F85962" w:rsidTr="00106922">
        <w:tc>
          <w:tcPr>
            <w:tcW w:w="959" w:type="dxa"/>
            <w:vMerge w:val="restart"/>
            <w:vAlign w:val="center"/>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อำเภอ</w:t>
            </w:r>
          </w:p>
        </w:tc>
        <w:tc>
          <w:tcPr>
            <w:tcW w:w="709" w:type="dxa"/>
            <w:vMerge w:val="restart"/>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ข้าว</w:t>
            </w:r>
          </w:p>
        </w:tc>
        <w:tc>
          <w:tcPr>
            <w:tcW w:w="7603" w:type="dxa"/>
            <w:gridSpan w:val="9"/>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พืช</w:t>
            </w:r>
          </w:p>
        </w:tc>
      </w:tr>
      <w:tr w:rsidR="00F85962" w:rsidRPr="00F85962" w:rsidTr="00106922">
        <w:tc>
          <w:tcPr>
            <w:tcW w:w="959" w:type="dxa"/>
            <w:vMerge/>
          </w:tcPr>
          <w:p w:rsidR="00F85962" w:rsidRPr="00F85962" w:rsidRDefault="00F85962" w:rsidP="00F85962">
            <w:pPr>
              <w:rPr>
                <w:rFonts w:ascii="TH SarabunIT๙" w:hAnsi="TH SarabunIT๙" w:cs="TH SarabunIT๙"/>
                <w:b/>
                <w:bCs/>
                <w:sz w:val="32"/>
                <w:szCs w:val="32"/>
              </w:rPr>
            </w:pPr>
          </w:p>
        </w:tc>
        <w:tc>
          <w:tcPr>
            <w:tcW w:w="709" w:type="dxa"/>
            <w:vMerge/>
          </w:tcPr>
          <w:p w:rsidR="00F85962" w:rsidRPr="00F85962" w:rsidRDefault="00F85962" w:rsidP="00F85962">
            <w:pPr>
              <w:jc w:val="center"/>
              <w:rPr>
                <w:rFonts w:ascii="TH SarabunIT๙" w:hAnsi="TH SarabunIT๙" w:cs="TH SarabunIT๙"/>
                <w:b/>
                <w:bCs/>
                <w:sz w:val="32"/>
                <w:szCs w:val="32"/>
              </w:rPr>
            </w:pPr>
          </w:p>
        </w:tc>
        <w:tc>
          <w:tcPr>
            <w:tcW w:w="708"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ลำไย</w:t>
            </w:r>
          </w:p>
        </w:tc>
        <w:tc>
          <w:tcPr>
            <w:tcW w:w="709"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ลิ้นจี่</w:t>
            </w:r>
          </w:p>
        </w:tc>
        <w:tc>
          <w:tcPr>
            <w:tcW w:w="851"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มันฝรั่ง</w:t>
            </w:r>
          </w:p>
        </w:tc>
        <w:tc>
          <w:tcPr>
            <w:tcW w:w="863"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มะม่าง</w:t>
            </w:r>
          </w:p>
        </w:tc>
        <w:tc>
          <w:tcPr>
            <w:tcW w:w="992"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หอมแดง</w:t>
            </w:r>
          </w:p>
        </w:tc>
        <w:tc>
          <w:tcPr>
            <w:tcW w:w="993"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กระเทียม</w:t>
            </w:r>
          </w:p>
        </w:tc>
        <w:tc>
          <w:tcPr>
            <w:tcW w:w="850" w:type="dxa"/>
          </w:tcPr>
          <w:p w:rsidR="00F85962" w:rsidRPr="00F85962" w:rsidRDefault="00F85962" w:rsidP="00F85962">
            <w:pPr>
              <w:jc w:val="center"/>
              <w:rPr>
                <w:rFonts w:ascii="TH SarabunIT๙" w:hAnsi="TH SarabunIT๙" w:cs="TH SarabunIT๙"/>
                <w:b/>
                <w:bCs/>
                <w:sz w:val="24"/>
                <w:szCs w:val="24"/>
              </w:rPr>
            </w:pPr>
            <w:r w:rsidRPr="00F85962">
              <w:rPr>
                <w:rFonts w:ascii="TH SarabunIT๙" w:hAnsi="TH SarabunIT๙" w:cs="TH SarabunIT๙" w:hint="cs"/>
                <w:b/>
                <w:bCs/>
                <w:sz w:val="24"/>
                <w:szCs w:val="24"/>
                <w:cs/>
              </w:rPr>
              <w:t>ข้าวโพดเลี้ยงสัตว์</w:t>
            </w:r>
          </w:p>
        </w:tc>
        <w:tc>
          <w:tcPr>
            <w:tcW w:w="851"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พืชผัก</w:t>
            </w:r>
          </w:p>
        </w:tc>
        <w:tc>
          <w:tcPr>
            <w:tcW w:w="786" w:type="dxa"/>
          </w:tcPr>
          <w:p w:rsidR="00F85962" w:rsidRPr="00F85962" w:rsidRDefault="00F85962" w:rsidP="00F85962">
            <w:pPr>
              <w:jc w:val="center"/>
              <w:rPr>
                <w:rFonts w:ascii="TH SarabunIT๙" w:hAnsi="TH SarabunIT๙" w:cs="TH SarabunIT๙"/>
                <w:b/>
                <w:bCs/>
                <w:sz w:val="28"/>
              </w:rPr>
            </w:pPr>
            <w:r w:rsidRPr="00F85962">
              <w:rPr>
                <w:rFonts w:ascii="TH SarabunIT๙" w:hAnsi="TH SarabunIT๙" w:cs="TH SarabunIT๙" w:hint="cs"/>
                <w:b/>
                <w:bCs/>
                <w:sz w:val="28"/>
                <w:cs/>
              </w:rPr>
              <w:t>อื่นๆ</w:t>
            </w:r>
          </w:p>
        </w:tc>
      </w:tr>
      <w:tr w:rsidR="00F85962" w:rsidRPr="00F85962" w:rsidTr="00106922">
        <w:tc>
          <w:tcPr>
            <w:tcW w:w="959" w:type="dxa"/>
            <w:vMerge/>
          </w:tcPr>
          <w:p w:rsidR="00F85962" w:rsidRPr="00F85962" w:rsidRDefault="00F85962" w:rsidP="00F85962">
            <w:pPr>
              <w:rPr>
                <w:rFonts w:ascii="TH SarabunIT๙" w:hAnsi="TH SarabunIT๙" w:cs="TH SarabunIT๙"/>
                <w:b/>
                <w:bCs/>
                <w:sz w:val="32"/>
                <w:szCs w:val="32"/>
              </w:rPr>
            </w:pPr>
          </w:p>
        </w:tc>
        <w:tc>
          <w:tcPr>
            <w:tcW w:w="709"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708"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709"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851"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863" w:type="dxa"/>
          </w:tcPr>
          <w:p w:rsidR="00F85962" w:rsidRPr="00F85962" w:rsidRDefault="00F85962" w:rsidP="00F85962">
            <w:pPr>
              <w:ind w:right="-24"/>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992"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993"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850"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851"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c>
          <w:tcPr>
            <w:tcW w:w="786" w:type="dxa"/>
          </w:tcPr>
          <w:p w:rsidR="00F85962" w:rsidRPr="00F85962" w:rsidRDefault="00F85962" w:rsidP="00F85962">
            <w:pPr>
              <w:jc w:val="center"/>
              <w:rPr>
                <w:rFonts w:ascii="TH SarabunIT๙" w:hAnsi="TH SarabunIT๙" w:cs="TH SarabunIT๙"/>
                <w:b/>
                <w:bCs/>
                <w:sz w:val="28"/>
                <w:cs/>
              </w:rPr>
            </w:pPr>
            <w:r w:rsidRPr="00F85962">
              <w:rPr>
                <w:rFonts w:ascii="TH SarabunIT๙" w:hAnsi="TH SarabunIT๙" w:cs="TH SarabunIT๙" w:hint="cs"/>
                <w:b/>
                <w:bCs/>
                <w:sz w:val="28"/>
                <w:cs/>
              </w:rPr>
              <w:t>(ราย)</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เมือง</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83</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16</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203</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143</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62</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เชียงคำ</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5</w:t>
            </w:r>
            <w:r w:rsidRPr="00F85962">
              <w:rPr>
                <w:rFonts w:ascii="TH SarabunIT๙" w:hAnsi="TH SarabunIT๙" w:cs="TH SarabunIT๙" w:hint="cs"/>
                <w:sz w:val="28"/>
                <w:cs/>
              </w:rPr>
              <w:t>5</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458</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401</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33</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28</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แม่ใจ</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32</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1</w:t>
            </w:r>
            <w:r w:rsidRPr="00F85962">
              <w:rPr>
                <w:rFonts w:ascii="TH SarabunIT๙" w:hAnsi="TH SarabunIT๙" w:cs="TH SarabunIT๙" w:hint="cs"/>
                <w:sz w:val="28"/>
                <w:cs/>
              </w:rPr>
              <w:t>0</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284</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31</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27</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29</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ดอกคำใต้</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45</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158</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23</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จุน</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61</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5</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10</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ปง</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5</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4</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76</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144</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245</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182</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เชียงม่วน</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141</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34</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10</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ภูซาง</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30</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124</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19</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202</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14</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2</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ภูกามยาว</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71</w:t>
            </w:r>
          </w:p>
        </w:tc>
        <w:tc>
          <w:tcPr>
            <w:tcW w:w="708"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35</w:t>
            </w:r>
          </w:p>
        </w:tc>
        <w:tc>
          <w:tcPr>
            <w:tcW w:w="709"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sz w:val="28"/>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6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2"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993"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0"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w:t>
            </w:r>
          </w:p>
        </w:tc>
        <w:tc>
          <w:tcPr>
            <w:tcW w:w="851"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10</w:t>
            </w:r>
          </w:p>
        </w:tc>
        <w:tc>
          <w:tcPr>
            <w:tcW w:w="786" w:type="dxa"/>
          </w:tcPr>
          <w:p w:rsidR="00F85962" w:rsidRPr="00F85962" w:rsidRDefault="00F85962" w:rsidP="00F85962">
            <w:pPr>
              <w:jc w:val="right"/>
              <w:rPr>
                <w:rFonts w:ascii="TH SarabunIT๙" w:hAnsi="TH SarabunIT๙" w:cs="TH SarabunIT๙"/>
                <w:sz w:val="28"/>
                <w:cs/>
              </w:rPr>
            </w:pPr>
            <w:r w:rsidRPr="00F85962">
              <w:rPr>
                <w:rFonts w:ascii="TH SarabunIT๙" w:hAnsi="TH SarabunIT๙" w:cs="TH SarabunIT๙" w:hint="cs"/>
                <w:sz w:val="28"/>
                <w:cs/>
              </w:rPr>
              <w:t>1</w:t>
            </w:r>
          </w:p>
        </w:tc>
      </w:tr>
      <w:tr w:rsidR="00F85962" w:rsidRPr="00F85962" w:rsidTr="00106922">
        <w:tc>
          <w:tcPr>
            <w:tcW w:w="959" w:type="dxa"/>
          </w:tcPr>
          <w:p w:rsidR="00F85962" w:rsidRPr="00F85962" w:rsidRDefault="00F85962" w:rsidP="00F85962">
            <w:pP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รวม</w:t>
            </w:r>
          </w:p>
        </w:tc>
        <w:tc>
          <w:tcPr>
            <w:tcW w:w="709"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233</w:t>
            </w:r>
          </w:p>
        </w:tc>
        <w:tc>
          <w:tcPr>
            <w:tcW w:w="708" w:type="dxa"/>
          </w:tcPr>
          <w:p w:rsidR="00F85962" w:rsidRPr="00F85962" w:rsidRDefault="00F85962" w:rsidP="00F85962">
            <w:pPr>
              <w:jc w:val="right"/>
              <w:rPr>
                <w:rFonts w:ascii="TH SarabunIT๙" w:hAnsi="TH SarabunIT๙" w:cs="TH SarabunIT๙"/>
                <w:b/>
                <w:bCs/>
                <w:sz w:val="24"/>
                <w:szCs w:val="24"/>
                <w:cs/>
              </w:rPr>
            </w:pPr>
            <w:r w:rsidRPr="00F85962">
              <w:rPr>
                <w:rFonts w:ascii="TH SarabunIT๙" w:hAnsi="TH SarabunIT๙" w:cs="TH SarabunIT๙" w:hint="cs"/>
                <w:b/>
                <w:bCs/>
                <w:sz w:val="24"/>
                <w:szCs w:val="24"/>
                <w:cs/>
              </w:rPr>
              <w:t>1,075</w:t>
            </w:r>
          </w:p>
        </w:tc>
        <w:tc>
          <w:tcPr>
            <w:tcW w:w="709" w:type="dxa"/>
          </w:tcPr>
          <w:p w:rsidR="00F85962" w:rsidRPr="00F85962" w:rsidRDefault="00F85962" w:rsidP="00F85962">
            <w:pPr>
              <w:jc w:val="right"/>
              <w:rPr>
                <w:rFonts w:ascii="TH SarabunIT๙" w:hAnsi="TH SarabunIT๙" w:cs="TH SarabunIT๙"/>
                <w:b/>
                <w:bCs/>
                <w:sz w:val="24"/>
                <w:szCs w:val="24"/>
                <w:cs/>
              </w:rPr>
            </w:pPr>
            <w:r w:rsidRPr="00F85962">
              <w:rPr>
                <w:rFonts w:ascii="TH SarabunIT๙" w:hAnsi="TH SarabunIT๙" w:cs="TH SarabunIT๙" w:hint="cs"/>
                <w:b/>
                <w:bCs/>
                <w:sz w:val="24"/>
                <w:szCs w:val="24"/>
                <w:cs/>
              </w:rPr>
              <w:t>304</w:t>
            </w:r>
          </w:p>
        </w:tc>
        <w:tc>
          <w:tcPr>
            <w:tcW w:w="851"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401</w:t>
            </w:r>
          </w:p>
        </w:tc>
        <w:tc>
          <w:tcPr>
            <w:tcW w:w="863"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145</w:t>
            </w:r>
          </w:p>
        </w:tc>
        <w:tc>
          <w:tcPr>
            <w:tcW w:w="992"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207</w:t>
            </w:r>
          </w:p>
        </w:tc>
        <w:tc>
          <w:tcPr>
            <w:tcW w:w="993"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24</w:t>
            </w:r>
          </w:p>
        </w:tc>
        <w:tc>
          <w:tcPr>
            <w:tcW w:w="850"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346</w:t>
            </w:r>
          </w:p>
        </w:tc>
        <w:tc>
          <w:tcPr>
            <w:tcW w:w="851"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527</w:t>
            </w:r>
          </w:p>
        </w:tc>
        <w:tc>
          <w:tcPr>
            <w:tcW w:w="786" w:type="dxa"/>
          </w:tcPr>
          <w:p w:rsidR="00F85962" w:rsidRPr="00F85962" w:rsidRDefault="00F85962" w:rsidP="00F85962">
            <w:pPr>
              <w:jc w:val="right"/>
              <w:rPr>
                <w:rFonts w:ascii="TH SarabunIT๙" w:hAnsi="TH SarabunIT๙" w:cs="TH SarabunIT๙"/>
                <w:b/>
                <w:bCs/>
                <w:sz w:val="28"/>
                <w:cs/>
              </w:rPr>
            </w:pPr>
            <w:r w:rsidRPr="00F85962">
              <w:rPr>
                <w:rFonts w:ascii="TH SarabunIT๙" w:hAnsi="TH SarabunIT๙" w:cs="TH SarabunIT๙" w:hint="cs"/>
                <w:b/>
                <w:bCs/>
                <w:sz w:val="28"/>
                <w:cs/>
              </w:rPr>
              <w:t>303</w:t>
            </w:r>
          </w:p>
        </w:tc>
      </w:tr>
    </w:tbl>
    <w:p w:rsidR="00BD62E8" w:rsidRPr="00BD62E8" w:rsidRDefault="00F85962" w:rsidP="00F85962">
      <w:pPr>
        <w:spacing w:after="0" w:line="240" w:lineRule="auto"/>
        <w:rPr>
          <w:rFonts w:ascii="TH SarabunIT๙" w:hAnsi="TH SarabunIT๙" w:cs="TH SarabunIT๙"/>
          <w:sz w:val="24"/>
          <w:szCs w:val="24"/>
        </w:rPr>
      </w:pPr>
      <w:r w:rsidRPr="00F85962">
        <w:rPr>
          <w:rFonts w:ascii="TH SarabunIT๙" w:hAnsi="TH SarabunIT๙" w:cs="TH SarabunIT๙" w:hint="cs"/>
          <w:sz w:val="24"/>
          <w:szCs w:val="24"/>
          <w:cs/>
        </w:rPr>
        <w:t>ที่มา</w:t>
      </w:r>
      <w:r w:rsidRPr="00F85962">
        <w:rPr>
          <w:rFonts w:ascii="TH SarabunIT๙" w:hAnsi="TH SarabunIT๙" w:cs="TH SarabunIT๙"/>
          <w:sz w:val="24"/>
          <w:szCs w:val="24"/>
        </w:rPr>
        <w:t>:</w:t>
      </w:r>
      <w:r w:rsidRPr="00F85962">
        <w:rPr>
          <w:rFonts w:ascii="TH SarabunIT๙" w:hAnsi="TH SarabunIT๙" w:cs="TH SarabunIT๙" w:hint="cs"/>
          <w:sz w:val="24"/>
          <w:szCs w:val="24"/>
          <w:cs/>
        </w:rPr>
        <w:t xml:space="preserve"> ศูนย์เมล็ดพันธุ์ข้าวพะเยาและสำนักงานเกษตรจังหวัดพะเยา  ณ  31  ตุลาคม  2563</w:t>
      </w:r>
    </w:p>
    <w:p w:rsidR="00F85962" w:rsidRPr="00F85962" w:rsidRDefault="00F85962" w:rsidP="00F85962">
      <w:pPr>
        <w:spacing w:after="0" w:line="240" w:lineRule="auto"/>
        <w:ind w:firstLine="720"/>
        <w:jc w:val="thaiDistribute"/>
        <w:rPr>
          <w:rFonts w:ascii="TH SarabunIT๙" w:hAnsi="TH SarabunIT๙" w:cs="TH SarabunIT๙"/>
          <w:sz w:val="32"/>
          <w:szCs w:val="32"/>
          <w:cs/>
        </w:rPr>
      </w:pPr>
      <w:r w:rsidRPr="00F85962">
        <w:rPr>
          <w:rFonts w:ascii="TH SarabunIT๙" w:hAnsi="TH SarabunIT๙" w:cs="TH SarabunIT๙" w:hint="cs"/>
          <w:sz w:val="32"/>
          <w:szCs w:val="32"/>
          <w:cs/>
        </w:rPr>
        <w:t xml:space="preserve">เกษตรกรจังหวัดพะเยาร่วมโครงการ </w:t>
      </w:r>
      <w:r w:rsidRPr="00F85962">
        <w:rPr>
          <w:rFonts w:ascii="TH SarabunIT๙" w:hAnsi="TH SarabunIT๙" w:cs="TH SarabunIT๙"/>
          <w:sz w:val="32"/>
          <w:szCs w:val="32"/>
        </w:rPr>
        <w:t xml:space="preserve">GAP  </w:t>
      </w:r>
      <w:r w:rsidRPr="00F85962">
        <w:rPr>
          <w:rFonts w:ascii="TH SarabunIT๙" w:hAnsi="TH SarabunIT๙" w:cs="TH SarabunIT๙" w:hint="cs"/>
          <w:sz w:val="32"/>
          <w:szCs w:val="32"/>
          <w:cs/>
        </w:rPr>
        <w:t xml:space="preserve">ปศุสัตว์และประมง ปี  2563 ประกอบด้วย  ปศุสัตว์เป็น ฟาร์มโคนม  จำนวน  3  ฟาร์ม  ฟาร์มไก่เนื้อ  จำนวน  9  ฟาร์มไก่ไข่  จำนวน  5  ฟาร์ม  และฟาร์มสุกร  จำนวน  10  ฟาร์ม </w:t>
      </w:r>
      <w:r w:rsidRPr="00F85962">
        <w:rPr>
          <w:rFonts w:ascii="TH SarabunIT๙" w:hAnsi="TH SarabunIT๙" w:cs="TH SarabunIT๙"/>
          <w:sz w:val="32"/>
          <w:szCs w:val="32"/>
        </w:rPr>
        <w:t xml:space="preserve">  </w:t>
      </w:r>
      <w:r w:rsidRPr="00F85962">
        <w:rPr>
          <w:rFonts w:ascii="TH SarabunIT๙" w:hAnsi="TH SarabunIT๙" w:cs="TH SarabunIT๙" w:hint="cs"/>
          <w:sz w:val="32"/>
          <w:szCs w:val="32"/>
          <w:cs/>
        </w:rPr>
        <w:t xml:space="preserve">และประมง  เป็นปลานิล  จำนวน  19  ราย  และปลาสวยงามหรือกบ  </w:t>
      </w:r>
      <w:r>
        <w:rPr>
          <w:rFonts w:ascii="TH SarabunIT๙" w:hAnsi="TH SarabunIT๙" w:cs="TH SarabunIT๙" w:hint="cs"/>
          <w:sz w:val="32"/>
          <w:szCs w:val="32"/>
          <w:cs/>
        </w:rPr>
        <w:t xml:space="preserve">   </w:t>
      </w:r>
      <w:r w:rsidRPr="00F85962">
        <w:rPr>
          <w:rFonts w:ascii="TH SarabunIT๙" w:hAnsi="TH SarabunIT๙" w:cs="TH SarabunIT๙" w:hint="cs"/>
          <w:sz w:val="32"/>
          <w:szCs w:val="32"/>
          <w:cs/>
        </w:rPr>
        <w:t>จำนวน   1  ราย</w:t>
      </w:r>
      <w:r w:rsidRPr="00F85962">
        <w:rPr>
          <w:rFonts w:ascii="TH SarabunIT๙" w:hAnsi="TH SarabunIT๙" w:cs="TH SarabunIT๙" w:hint="cs"/>
          <w:color w:val="FF0000"/>
          <w:sz w:val="32"/>
          <w:szCs w:val="32"/>
          <w:cs/>
        </w:rPr>
        <w:t xml:space="preserve"> </w:t>
      </w:r>
    </w:p>
    <w:p w:rsidR="00F85962" w:rsidRPr="00F85962" w:rsidRDefault="00F85962" w:rsidP="00F85962">
      <w:pPr>
        <w:spacing w:after="0" w:line="240" w:lineRule="auto"/>
        <w:rPr>
          <w:rFonts w:ascii="TH SarabunIT๙" w:hAnsi="TH SarabunIT๙" w:cs="TH SarabunIT๙"/>
          <w:sz w:val="32"/>
          <w:szCs w:val="32"/>
          <w:cs/>
        </w:rPr>
      </w:pPr>
      <w:r w:rsidRPr="00F85962">
        <w:rPr>
          <w:rFonts w:ascii="TH SarabunIT๙" w:hAnsi="TH SarabunIT๙" w:cs="TH SarabunIT๙" w:hint="cs"/>
          <w:b/>
          <w:bCs/>
          <w:sz w:val="32"/>
          <w:szCs w:val="32"/>
          <w:cs/>
        </w:rPr>
        <w:t>ตาราง</w:t>
      </w:r>
      <w:r w:rsidRPr="00F85962">
        <w:rPr>
          <w:rFonts w:ascii="TH SarabunIT๙" w:hAnsi="TH SarabunIT๙" w:cs="TH SarabunIT๙" w:hint="cs"/>
          <w:sz w:val="32"/>
          <w:szCs w:val="32"/>
          <w:cs/>
        </w:rPr>
        <w:t xml:space="preserve"> 50  เกษตรกรที่ได้รับการรับรองระบบ  </w:t>
      </w:r>
      <w:r w:rsidRPr="00F85962">
        <w:rPr>
          <w:rFonts w:ascii="TH SarabunIT๙" w:hAnsi="TH SarabunIT๙" w:cs="TH SarabunIT๙"/>
          <w:sz w:val="32"/>
          <w:szCs w:val="32"/>
        </w:rPr>
        <w:t xml:space="preserve">GAP  </w:t>
      </w:r>
      <w:r w:rsidRPr="00F85962">
        <w:rPr>
          <w:rFonts w:ascii="TH SarabunIT๙" w:hAnsi="TH SarabunIT๙" w:cs="TH SarabunIT๙" w:hint="cs"/>
          <w:sz w:val="32"/>
          <w:szCs w:val="32"/>
          <w:cs/>
        </w:rPr>
        <w:t>ปศุสัตว์และประมง จังหวัดพะเยา  ปี  2563</w:t>
      </w:r>
    </w:p>
    <w:tbl>
      <w:tblPr>
        <w:tblStyle w:val="9"/>
        <w:tblW w:w="0" w:type="auto"/>
        <w:tblLook w:val="04A0" w:firstRow="1" w:lastRow="0" w:firstColumn="1" w:lastColumn="0" w:noHBand="0" w:noVBand="1"/>
      </w:tblPr>
      <w:tblGrid>
        <w:gridCol w:w="1515"/>
        <w:gridCol w:w="1126"/>
        <w:gridCol w:w="1181"/>
        <w:gridCol w:w="1071"/>
        <w:gridCol w:w="1127"/>
        <w:gridCol w:w="987"/>
        <w:gridCol w:w="1912"/>
      </w:tblGrid>
      <w:tr w:rsidR="00F85962" w:rsidRPr="00F85962" w:rsidTr="00F85962">
        <w:tc>
          <w:tcPr>
            <w:tcW w:w="1515" w:type="dxa"/>
            <w:vMerge w:val="restart"/>
            <w:vAlign w:val="center"/>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อำเภอ</w:t>
            </w:r>
          </w:p>
        </w:tc>
        <w:tc>
          <w:tcPr>
            <w:tcW w:w="4505" w:type="dxa"/>
            <w:gridSpan w:val="4"/>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ปศุสัตว์(ฟาร์ม)</w:t>
            </w:r>
          </w:p>
        </w:tc>
        <w:tc>
          <w:tcPr>
            <w:tcW w:w="2899" w:type="dxa"/>
            <w:gridSpan w:val="2"/>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ประมง(ราย)</w:t>
            </w:r>
          </w:p>
        </w:tc>
      </w:tr>
      <w:tr w:rsidR="00F85962" w:rsidRPr="00F85962" w:rsidTr="00F85962">
        <w:tc>
          <w:tcPr>
            <w:tcW w:w="1515" w:type="dxa"/>
            <w:vMerge/>
          </w:tcPr>
          <w:p w:rsidR="00F85962" w:rsidRPr="00F85962" w:rsidRDefault="00F85962" w:rsidP="00F85962">
            <w:pPr>
              <w:rPr>
                <w:rFonts w:ascii="TH SarabunIT๙" w:hAnsi="TH SarabunIT๙" w:cs="TH SarabunIT๙"/>
                <w:b/>
                <w:bCs/>
                <w:sz w:val="32"/>
                <w:szCs w:val="32"/>
              </w:rPr>
            </w:pPr>
          </w:p>
        </w:tc>
        <w:tc>
          <w:tcPr>
            <w:tcW w:w="1126" w:type="dxa"/>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โคนม</w:t>
            </w:r>
          </w:p>
        </w:tc>
        <w:tc>
          <w:tcPr>
            <w:tcW w:w="1181" w:type="dxa"/>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ไก่เนื้อ</w:t>
            </w:r>
          </w:p>
        </w:tc>
        <w:tc>
          <w:tcPr>
            <w:tcW w:w="1071" w:type="dxa"/>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ไก่ไข่</w:t>
            </w:r>
          </w:p>
        </w:tc>
        <w:tc>
          <w:tcPr>
            <w:tcW w:w="1127" w:type="dxa"/>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สุกร</w:t>
            </w:r>
          </w:p>
        </w:tc>
        <w:tc>
          <w:tcPr>
            <w:tcW w:w="987" w:type="dxa"/>
          </w:tcPr>
          <w:p w:rsidR="00F85962" w:rsidRPr="00F85962" w:rsidRDefault="00F85962" w:rsidP="00F85962">
            <w:pPr>
              <w:jc w:val="center"/>
              <w:rPr>
                <w:rFonts w:ascii="TH SarabunIT๙" w:hAnsi="TH SarabunIT๙" w:cs="TH SarabunIT๙"/>
                <w:b/>
                <w:bCs/>
                <w:sz w:val="32"/>
                <w:szCs w:val="32"/>
              </w:rPr>
            </w:pPr>
            <w:r w:rsidRPr="00F85962">
              <w:rPr>
                <w:rFonts w:ascii="TH SarabunIT๙" w:hAnsi="TH SarabunIT๙" w:cs="TH SarabunIT๙" w:hint="cs"/>
                <w:b/>
                <w:bCs/>
                <w:sz w:val="32"/>
                <w:szCs w:val="32"/>
                <w:cs/>
              </w:rPr>
              <w:t>ปลานิล</w:t>
            </w:r>
          </w:p>
        </w:tc>
        <w:tc>
          <w:tcPr>
            <w:tcW w:w="1912" w:type="dxa"/>
            <w:vAlign w:val="center"/>
          </w:tcPr>
          <w:p w:rsidR="00F85962" w:rsidRPr="00F85962" w:rsidRDefault="00F85962" w:rsidP="00F85962">
            <w:pPr>
              <w:jc w:val="center"/>
              <w:rPr>
                <w:rFonts w:ascii="TH SarabunIT๙" w:hAnsi="TH SarabunIT๙" w:cs="TH SarabunIT๙"/>
                <w:b/>
                <w:bCs/>
                <w:szCs w:val="22"/>
              </w:rPr>
            </w:pPr>
            <w:r w:rsidRPr="00F85962">
              <w:rPr>
                <w:rFonts w:ascii="TH SarabunIT๙" w:hAnsi="TH SarabunIT๙" w:cs="TH SarabunIT๙" w:hint="cs"/>
                <w:b/>
                <w:bCs/>
                <w:szCs w:val="22"/>
                <w:cs/>
              </w:rPr>
              <w:t>ปลาสวยงาม/กบ</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เมือง</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5</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1</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เชียงคำ</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แม่ใจ</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ดอกคำใต้</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4</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5</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จุน</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4</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ปง</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เชียงม่วน</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3</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ภูซาง</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sz w:val="28"/>
              </w:rPr>
            </w:pPr>
            <w:r w:rsidRPr="00F85962">
              <w:rPr>
                <w:rFonts w:ascii="TH SarabunIT๙" w:eastAsia="Times New Roman" w:hAnsi="TH SarabunIT๙" w:cs="TH SarabunIT๙" w:hint="cs"/>
                <w:sz w:val="28"/>
                <w:cs/>
              </w:rPr>
              <w:t>ภูกามยาว</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2</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w:t>
            </w:r>
          </w:p>
        </w:tc>
      </w:tr>
      <w:tr w:rsidR="00F85962" w:rsidRPr="00F85962" w:rsidTr="00F85962">
        <w:tc>
          <w:tcPr>
            <w:tcW w:w="1515" w:type="dxa"/>
          </w:tcPr>
          <w:p w:rsidR="00F85962" w:rsidRPr="00F85962" w:rsidRDefault="00F85962" w:rsidP="00F85962">
            <w:pPr>
              <w:rPr>
                <w:rFonts w:ascii="TH SarabunIT๙" w:eastAsia="Times New Roman" w:hAnsi="TH SarabunIT๙" w:cs="TH SarabunIT๙"/>
                <w:b/>
                <w:bCs/>
                <w:sz w:val="28"/>
              </w:rPr>
            </w:pPr>
            <w:r w:rsidRPr="00F85962">
              <w:rPr>
                <w:rFonts w:ascii="TH SarabunIT๙" w:eastAsia="Times New Roman" w:hAnsi="TH SarabunIT๙" w:cs="TH SarabunIT๙" w:hint="cs"/>
                <w:b/>
                <w:bCs/>
                <w:sz w:val="28"/>
                <w:cs/>
              </w:rPr>
              <w:t>รวม</w:t>
            </w:r>
          </w:p>
        </w:tc>
        <w:tc>
          <w:tcPr>
            <w:tcW w:w="1126"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3</w:t>
            </w:r>
          </w:p>
        </w:tc>
        <w:tc>
          <w:tcPr>
            <w:tcW w:w="118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9</w:t>
            </w:r>
          </w:p>
        </w:tc>
        <w:tc>
          <w:tcPr>
            <w:tcW w:w="1071"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5</w:t>
            </w:r>
          </w:p>
        </w:tc>
        <w:tc>
          <w:tcPr>
            <w:tcW w:w="112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10</w:t>
            </w:r>
          </w:p>
        </w:tc>
        <w:tc>
          <w:tcPr>
            <w:tcW w:w="987" w:type="dxa"/>
          </w:tcPr>
          <w:p w:rsidR="00F85962" w:rsidRPr="00F85962" w:rsidRDefault="00F85962" w:rsidP="00F85962">
            <w:pPr>
              <w:jc w:val="center"/>
              <w:rPr>
                <w:rFonts w:ascii="TH SarabunIT๙" w:hAnsi="TH SarabunIT๙" w:cs="TH SarabunIT๙"/>
                <w:sz w:val="32"/>
                <w:szCs w:val="32"/>
                <w:cs/>
              </w:rPr>
            </w:pPr>
            <w:r w:rsidRPr="00F85962">
              <w:rPr>
                <w:rFonts w:ascii="TH SarabunIT๙" w:hAnsi="TH SarabunIT๙" w:cs="TH SarabunIT๙" w:hint="cs"/>
                <w:sz w:val="32"/>
                <w:szCs w:val="32"/>
                <w:cs/>
              </w:rPr>
              <w:t>19</w:t>
            </w:r>
          </w:p>
        </w:tc>
        <w:tc>
          <w:tcPr>
            <w:tcW w:w="1912" w:type="dxa"/>
            <w:vAlign w:val="bottom"/>
          </w:tcPr>
          <w:p w:rsidR="00F85962" w:rsidRPr="00F85962" w:rsidRDefault="00F85962" w:rsidP="00F85962">
            <w:pPr>
              <w:jc w:val="center"/>
              <w:rPr>
                <w:rFonts w:ascii="TH SarabunIT๙" w:hAnsi="TH SarabunIT๙" w:cs="TH SarabunIT๙"/>
                <w:sz w:val="28"/>
                <w:cs/>
              </w:rPr>
            </w:pPr>
            <w:r w:rsidRPr="00F85962">
              <w:rPr>
                <w:rFonts w:ascii="TH SarabunIT๙" w:hAnsi="TH SarabunIT๙" w:cs="TH SarabunIT๙" w:hint="cs"/>
                <w:sz w:val="28"/>
                <w:cs/>
              </w:rPr>
              <w:t>1</w:t>
            </w:r>
          </w:p>
        </w:tc>
      </w:tr>
    </w:tbl>
    <w:p w:rsidR="00106922" w:rsidRDefault="00F85962" w:rsidP="00F85962">
      <w:pPr>
        <w:spacing w:after="0" w:line="240" w:lineRule="auto"/>
        <w:rPr>
          <w:rFonts w:ascii="TH SarabunIT๙" w:hAnsi="TH SarabunIT๙" w:cs="TH SarabunIT๙"/>
          <w:sz w:val="24"/>
          <w:szCs w:val="24"/>
        </w:rPr>
      </w:pPr>
      <w:r w:rsidRPr="00F85962">
        <w:rPr>
          <w:rFonts w:ascii="TH SarabunIT๙" w:hAnsi="TH SarabunIT๙" w:cs="TH SarabunIT๙" w:hint="cs"/>
          <w:sz w:val="24"/>
          <w:szCs w:val="24"/>
          <w:cs/>
        </w:rPr>
        <w:t>ที่มา</w:t>
      </w:r>
      <w:r w:rsidRPr="00F85962">
        <w:rPr>
          <w:rFonts w:ascii="TH SarabunIT๙" w:hAnsi="TH SarabunIT๙" w:cs="TH SarabunIT๙"/>
          <w:sz w:val="24"/>
          <w:szCs w:val="24"/>
        </w:rPr>
        <w:t xml:space="preserve">: </w:t>
      </w:r>
      <w:r w:rsidRPr="00F85962">
        <w:rPr>
          <w:rFonts w:ascii="TH SarabunIT๙" w:hAnsi="TH SarabunIT๙" w:cs="TH SarabunIT๙" w:hint="cs"/>
          <w:sz w:val="24"/>
          <w:szCs w:val="24"/>
          <w:cs/>
        </w:rPr>
        <w:t>สำนักงานปศุสัตว์จังหวัดพะเยา และ</w:t>
      </w:r>
      <w:r w:rsidRPr="00F85962">
        <w:rPr>
          <w:rFonts w:ascii="TH SarabunIT๙" w:hAnsi="TH SarabunIT๙" w:cs="TH SarabunIT๙"/>
          <w:sz w:val="24"/>
          <w:szCs w:val="24"/>
        </w:rPr>
        <w:t xml:space="preserve"> </w:t>
      </w:r>
      <w:r w:rsidRPr="00F85962">
        <w:rPr>
          <w:rFonts w:ascii="TH SarabunIT๙" w:hAnsi="TH SarabunIT๙" w:cs="TH SarabunIT๙" w:hint="cs"/>
          <w:sz w:val="24"/>
          <w:szCs w:val="24"/>
          <w:cs/>
        </w:rPr>
        <w:t>ศูนย์วิจัยและพัฒนาประมงน้ำจืดเขต 1 (พะเยา)  ณ  31  ตุลาคม  2563</w:t>
      </w:r>
    </w:p>
    <w:p w:rsidR="00B529BE" w:rsidRPr="00B529BE" w:rsidRDefault="00B529BE" w:rsidP="00B529BE">
      <w:pPr>
        <w:spacing w:after="0" w:line="240" w:lineRule="auto"/>
        <w:rPr>
          <w:rFonts w:ascii="TH SarabunIT๙" w:hAnsi="TH SarabunIT๙" w:cs="TH SarabunIT๙"/>
          <w:b/>
          <w:bCs/>
          <w:sz w:val="36"/>
          <w:szCs w:val="36"/>
        </w:rPr>
      </w:pPr>
      <w:r w:rsidRPr="00B529BE">
        <w:rPr>
          <w:rFonts w:ascii="TH SarabunIT๙" w:hAnsi="TH SarabunIT๙" w:cs="TH SarabunIT๙" w:hint="cs"/>
          <w:b/>
          <w:bCs/>
          <w:sz w:val="36"/>
          <w:szCs w:val="36"/>
          <w:cs/>
          <w:lang w:val="en-GB"/>
        </w:rPr>
        <w:lastRenderedPageBreak/>
        <w:t xml:space="preserve">3.ปัจจัยพื้นฐานด้านการอุตสาหกรรมเกษตรและอาหารในจังหวัดพะเยา                          </w:t>
      </w:r>
    </w:p>
    <w:p w:rsidR="00106922" w:rsidRPr="00B529BE" w:rsidRDefault="00106922" w:rsidP="00B529BE">
      <w:pPr>
        <w:spacing w:after="0" w:line="240" w:lineRule="auto"/>
        <w:rPr>
          <w:rFonts w:ascii="TH SarabunIT๙" w:hAnsi="TH SarabunIT๙" w:cs="TH SarabunIT๙"/>
          <w:b/>
          <w:bCs/>
          <w:sz w:val="36"/>
          <w:szCs w:val="36"/>
        </w:rPr>
      </w:pPr>
      <w:r w:rsidRPr="00B529BE">
        <w:rPr>
          <w:rFonts w:ascii="TH SarabunIT๙" w:hAnsi="TH SarabunIT๙" w:cs="TH SarabunIT๙"/>
          <w:b/>
          <w:bCs/>
          <w:sz w:val="36"/>
          <w:szCs w:val="36"/>
          <w:cs/>
        </w:rPr>
        <w:t>อุตสาหกรรมเกษตรและอาหารในจังหวัดพะเยา</w:t>
      </w:r>
    </w:p>
    <w:p w:rsidR="00106922" w:rsidRDefault="00494D19" w:rsidP="00494D19">
      <w:pPr>
        <w:spacing w:after="0" w:line="240" w:lineRule="auto"/>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จังหวัดพะเยา </w:t>
      </w:r>
      <w:r w:rsidR="00106922" w:rsidRPr="00694E0C">
        <w:rPr>
          <w:rFonts w:ascii="TH SarabunIT๙" w:hAnsi="TH SarabunIT๙" w:cs="TH SarabunIT๙" w:hint="cs"/>
          <w:sz w:val="32"/>
          <w:szCs w:val="32"/>
          <w:cs/>
        </w:rPr>
        <w:t>มีโรงงานอุตสาหกรรมเกษตรและอา</w:t>
      </w:r>
      <w:r>
        <w:rPr>
          <w:rFonts w:ascii="TH SarabunIT๙" w:hAnsi="TH SarabunIT๙" w:cs="TH SarabunIT๙" w:hint="cs"/>
          <w:sz w:val="32"/>
          <w:szCs w:val="32"/>
          <w:cs/>
        </w:rPr>
        <w:t xml:space="preserve">หารที่ดำเนินการในจังหวัดพะเยา              จำนวน </w:t>
      </w:r>
      <w:r w:rsidR="00106922">
        <w:rPr>
          <w:rFonts w:ascii="TH SarabunIT๙" w:hAnsi="TH SarabunIT๙" w:cs="TH SarabunIT๙" w:hint="cs"/>
          <w:sz w:val="32"/>
          <w:szCs w:val="32"/>
          <w:cs/>
        </w:rPr>
        <w:t>๑06</w:t>
      </w:r>
      <w:r w:rsidR="00106922" w:rsidRPr="00694E0C">
        <w:rPr>
          <w:rFonts w:ascii="TH SarabunIT๙" w:hAnsi="TH SarabunIT๙" w:cs="TH SarabunIT๙" w:hint="cs"/>
          <w:sz w:val="32"/>
          <w:szCs w:val="32"/>
          <w:cs/>
        </w:rPr>
        <w:t xml:space="preserve">  แห่ง  ประกอบกอบด้วยโร</w:t>
      </w:r>
      <w:r w:rsidR="00106922">
        <w:rPr>
          <w:rFonts w:ascii="TH SarabunIT๙" w:hAnsi="TH SarabunIT๙" w:cs="TH SarabunIT๙" w:hint="cs"/>
          <w:sz w:val="32"/>
          <w:szCs w:val="32"/>
          <w:cs/>
        </w:rPr>
        <w:t>งงานดำเนินกิจกรรมสีข้าวจำนวน  38</w:t>
      </w:r>
      <w:r w:rsidR="00106922" w:rsidRPr="00694E0C">
        <w:rPr>
          <w:rFonts w:ascii="TH SarabunIT๙" w:hAnsi="TH SarabunIT๙" w:cs="TH SarabunIT๙" w:hint="cs"/>
          <w:sz w:val="32"/>
          <w:szCs w:val="32"/>
          <w:cs/>
        </w:rPr>
        <w:t xml:space="preserve">  แห่ง  คิดเป็นร้อยละ  </w:t>
      </w:r>
      <w:r w:rsidR="00106922">
        <w:rPr>
          <w:rFonts w:ascii="TH SarabunIT๙" w:hAnsi="TH SarabunIT๙" w:cs="TH SarabunIT๙" w:hint="cs"/>
          <w:sz w:val="32"/>
          <w:szCs w:val="32"/>
          <w:cs/>
        </w:rPr>
        <w:t>35.85</w:t>
      </w:r>
      <w:r w:rsidR="00106922">
        <w:rPr>
          <w:rFonts w:ascii="TH SarabunIT๙" w:hAnsi="TH SarabunIT๙" w:cs="TH SarabunIT๙"/>
          <w:sz w:val="32"/>
          <w:szCs w:val="32"/>
        </w:rPr>
        <w:t xml:space="preserve"> %</w:t>
      </w:r>
      <w:r w:rsidR="00106922">
        <w:rPr>
          <w:rFonts w:ascii="TH SarabunIT๙" w:hAnsi="TH SarabunIT๙" w:cs="TH SarabunIT๙" w:hint="cs"/>
          <w:sz w:val="32"/>
          <w:szCs w:val="32"/>
          <w:cs/>
        </w:rPr>
        <w:t xml:space="preserve"> กิจกรรมอบพืชหรือเมล็ดพืชและ</w:t>
      </w:r>
      <w:r w:rsidR="00106922" w:rsidRPr="00694E0C">
        <w:rPr>
          <w:rFonts w:ascii="TH SarabunIT๙" w:hAnsi="TH SarabunIT๙" w:cs="TH SarabunIT๙" w:hint="cs"/>
          <w:sz w:val="32"/>
          <w:szCs w:val="32"/>
          <w:cs/>
        </w:rPr>
        <w:t>การเก็บรักษาห</w:t>
      </w:r>
      <w:r w:rsidR="00106922">
        <w:rPr>
          <w:rFonts w:ascii="TH SarabunIT๙" w:hAnsi="TH SarabunIT๙" w:cs="TH SarabunIT๙" w:hint="cs"/>
          <w:sz w:val="32"/>
          <w:szCs w:val="32"/>
          <w:cs/>
        </w:rPr>
        <w:t>รือลำเลียงพืชจำนวน  33</w:t>
      </w:r>
      <w:r w:rsidR="00106922" w:rsidRPr="00694E0C">
        <w:rPr>
          <w:rFonts w:ascii="TH SarabunIT๙" w:hAnsi="TH SarabunIT๙" w:cs="TH SarabunIT๙" w:hint="cs"/>
          <w:sz w:val="32"/>
          <w:szCs w:val="32"/>
          <w:cs/>
        </w:rPr>
        <w:t xml:space="preserve">  แห่ง  คิดเป็นร้อยละ  </w:t>
      </w:r>
      <w:r w:rsidR="00106922">
        <w:rPr>
          <w:rFonts w:ascii="TH SarabunIT๙" w:hAnsi="TH SarabunIT๙" w:cs="TH SarabunIT๙" w:hint="cs"/>
          <w:sz w:val="32"/>
          <w:szCs w:val="32"/>
          <w:cs/>
        </w:rPr>
        <w:t xml:space="preserve">31.13 </w:t>
      </w:r>
      <w:r w:rsidR="00106922">
        <w:rPr>
          <w:rFonts w:ascii="TH SarabunIT๙" w:hAnsi="TH SarabunIT๙" w:cs="TH SarabunIT๙"/>
          <w:sz w:val="32"/>
          <w:szCs w:val="32"/>
        </w:rPr>
        <w:t>%</w:t>
      </w:r>
      <w:r w:rsidR="00106922" w:rsidRPr="00694E0C">
        <w:rPr>
          <w:rFonts w:ascii="TH SarabunIT๙" w:hAnsi="TH SarabunIT๙" w:cs="TH SarabunIT๙" w:hint="cs"/>
          <w:sz w:val="32"/>
          <w:szCs w:val="32"/>
          <w:cs/>
        </w:rPr>
        <w:t xml:space="preserve">  กิจกรรมแปรรูปผลผลิตพืชหรือผลไม้จำนวน  </w:t>
      </w:r>
      <w:r w:rsidR="00106922">
        <w:rPr>
          <w:rFonts w:ascii="TH SarabunIT๙" w:hAnsi="TH SarabunIT๙" w:cs="TH SarabunIT๙" w:hint="cs"/>
          <w:sz w:val="32"/>
          <w:szCs w:val="32"/>
          <w:cs/>
        </w:rPr>
        <w:t>13</w:t>
      </w:r>
      <w:r w:rsidR="00106922" w:rsidRPr="00694E0C">
        <w:rPr>
          <w:rFonts w:ascii="TH SarabunIT๙" w:hAnsi="TH SarabunIT๙" w:cs="TH SarabunIT๙" w:hint="cs"/>
          <w:sz w:val="32"/>
          <w:szCs w:val="32"/>
          <w:cs/>
        </w:rPr>
        <w:t xml:space="preserve">  แห่ง  </w:t>
      </w:r>
      <w:r w:rsidR="00106922">
        <w:rPr>
          <w:rFonts w:ascii="TH SarabunIT๙" w:hAnsi="TH SarabunIT๙" w:cs="TH SarabunIT๙" w:hint="cs"/>
          <w:sz w:val="32"/>
          <w:szCs w:val="32"/>
          <w:cs/>
        </w:rPr>
        <w:t xml:space="preserve"> </w:t>
      </w:r>
      <w:r w:rsidR="00106922" w:rsidRPr="00694E0C">
        <w:rPr>
          <w:rFonts w:ascii="TH SarabunIT๙" w:hAnsi="TH SarabunIT๙" w:cs="TH SarabunIT๙" w:hint="cs"/>
          <w:sz w:val="32"/>
          <w:szCs w:val="32"/>
          <w:cs/>
        </w:rPr>
        <w:t xml:space="preserve">คิดเป็นร้อยละ  </w:t>
      </w:r>
      <w:r w:rsidR="00106922">
        <w:rPr>
          <w:rFonts w:ascii="TH SarabunIT๙" w:hAnsi="TH SarabunIT๙" w:cs="TH SarabunIT๙" w:hint="cs"/>
          <w:sz w:val="32"/>
          <w:szCs w:val="32"/>
          <w:cs/>
        </w:rPr>
        <w:t>12.27</w:t>
      </w:r>
      <w:r w:rsidR="00106922">
        <w:rPr>
          <w:rFonts w:ascii="TH SarabunIT๙" w:hAnsi="TH SarabunIT๙" w:cs="TH SarabunIT๙"/>
          <w:sz w:val="32"/>
          <w:szCs w:val="32"/>
        </w:rPr>
        <w:t xml:space="preserve"> % </w:t>
      </w:r>
      <w:r w:rsidR="00106922" w:rsidRPr="00694E0C">
        <w:rPr>
          <w:rFonts w:ascii="TH SarabunIT๙" w:hAnsi="TH SarabunIT๙" w:cs="TH SarabunIT๙" w:hint="cs"/>
          <w:sz w:val="32"/>
          <w:szCs w:val="32"/>
          <w:cs/>
        </w:rPr>
        <w:t xml:space="preserve">กิจกรรมบ่มใบยาสูบ/อัดใบยาสูบจำนวน  </w:t>
      </w:r>
      <w:r w:rsidR="00106922">
        <w:rPr>
          <w:rFonts w:ascii="TH SarabunIT๙" w:hAnsi="TH SarabunIT๙" w:cs="TH SarabunIT๙" w:hint="cs"/>
          <w:sz w:val="32"/>
          <w:szCs w:val="32"/>
          <w:cs/>
        </w:rPr>
        <w:t>11</w:t>
      </w:r>
      <w:r>
        <w:rPr>
          <w:rFonts w:ascii="TH SarabunIT๙" w:hAnsi="TH SarabunIT๙" w:cs="TH SarabunIT๙" w:hint="cs"/>
          <w:sz w:val="32"/>
          <w:szCs w:val="32"/>
          <w:cs/>
        </w:rPr>
        <w:t xml:space="preserve">  แห่ง  คิดเป็นร้อยละ </w:t>
      </w:r>
      <w:r w:rsidR="00106922">
        <w:rPr>
          <w:rFonts w:ascii="TH SarabunIT๙" w:hAnsi="TH SarabunIT๙" w:cs="TH SarabunIT๙" w:hint="cs"/>
          <w:sz w:val="32"/>
          <w:szCs w:val="32"/>
          <w:cs/>
        </w:rPr>
        <w:t>10.38</w:t>
      </w:r>
      <w:r w:rsidR="00106922" w:rsidRPr="00694E0C">
        <w:rPr>
          <w:rFonts w:ascii="TH SarabunIT๙" w:hAnsi="TH SarabunIT๙" w:cs="TH SarabunIT๙" w:hint="cs"/>
          <w:sz w:val="32"/>
          <w:szCs w:val="32"/>
          <w:cs/>
        </w:rPr>
        <w:t xml:space="preserve"> </w:t>
      </w:r>
      <w:r w:rsidR="00106922">
        <w:rPr>
          <w:rFonts w:ascii="TH SarabunIT๙" w:hAnsi="TH SarabunIT๙" w:cs="TH SarabunIT๙"/>
          <w:sz w:val="32"/>
          <w:szCs w:val="32"/>
        </w:rPr>
        <w:t>%</w:t>
      </w:r>
      <w:r w:rsidR="00106922" w:rsidRPr="00694E0C">
        <w:rPr>
          <w:rFonts w:ascii="TH SarabunIT๙" w:hAnsi="TH SarabunIT๙" w:cs="TH SarabunIT๙" w:hint="cs"/>
          <w:sz w:val="32"/>
          <w:szCs w:val="32"/>
          <w:cs/>
        </w:rPr>
        <w:t xml:space="preserve"> กิจกรรม</w:t>
      </w:r>
      <w:r w:rsidR="00106922">
        <w:rPr>
          <w:rFonts w:ascii="TH SarabunIT๙" w:hAnsi="TH SarabunIT๙" w:cs="TH SarabunIT๙" w:hint="cs"/>
          <w:sz w:val="32"/>
          <w:szCs w:val="32"/>
          <w:cs/>
        </w:rPr>
        <w:t>โม่ บด หรือย่อยหิน และขุดดิน</w:t>
      </w:r>
      <w:r>
        <w:rPr>
          <w:rFonts w:ascii="TH SarabunIT๙" w:hAnsi="TH SarabunIT๙" w:cs="TH SarabunIT๙" w:hint="cs"/>
          <w:sz w:val="32"/>
          <w:szCs w:val="32"/>
          <w:cs/>
        </w:rPr>
        <w:t xml:space="preserve">จำนวน </w:t>
      </w:r>
      <w:r w:rsidR="00106922">
        <w:rPr>
          <w:rFonts w:ascii="TH SarabunIT๙" w:hAnsi="TH SarabunIT๙" w:cs="TH SarabunIT๙" w:hint="cs"/>
          <w:sz w:val="32"/>
          <w:szCs w:val="32"/>
          <w:cs/>
        </w:rPr>
        <w:t>7</w:t>
      </w:r>
      <w:r>
        <w:rPr>
          <w:rFonts w:ascii="TH SarabunIT๙" w:hAnsi="TH SarabunIT๙" w:cs="TH SarabunIT๙" w:hint="cs"/>
          <w:sz w:val="32"/>
          <w:szCs w:val="32"/>
          <w:cs/>
        </w:rPr>
        <w:t xml:space="preserve"> แห่ง </w:t>
      </w:r>
      <w:r w:rsidR="00106922" w:rsidRPr="00694E0C">
        <w:rPr>
          <w:rFonts w:ascii="TH SarabunIT๙" w:hAnsi="TH SarabunIT๙" w:cs="TH SarabunIT๙" w:hint="cs"/>
          <w:sz w:val="32"/>
          <w:szCs w:val="32"/>
          <w:cs/>
        </w:rPr>
        <w:t xml:space="preserve">คิดเป็นร้อยละ  </w:t>
      </w:r>
      <w:r w:rsidR="00106922">
        <w:rPr>
          <w:rFonts w:ascii="TH SarabunIT๙" w:hAnsi="TH SarabunIT๙" w:cs="TH SarabunIT๙" w:hint="cs"/>
          <w:sz w:val="32"/>
          <w:szCs w:val="32"/>
          <w:cs/>
        </w:rPr>
        <w:t>6.60</w:t>
      </w:r>
      <w:r w:rsidR="00106922" w:rsidRPr="00694E0C">
        <w:rPr>
          <w:rFonts w:ascii="TH SarabunIT๙" w:hAnsi="TH SarabunIT๙" w:cs="TH SarabunIT๙" w:hint="cs"/>
          <w:sz w:val="32"/>
          <w:szCs w:val="32"/>
          <w:cs/>
        </w:rPr>
        <w:t xml:space="preserve"> </w:t>
      </w:r>
      <w:r w:rsidR="00106922">
        <w:rPr>
          <w:rFonts w:ascii="TH SarabunIT๙" w:hAnsi="TH SarabunIT๙" w:cs="TH SarabunIT๙"/>
          <w:sz w:val="32"/>
          <w:szCs w:val="32"/>
        </w:rPr>
        <w:t>%</w:t>
      </w:r>
      <w:r w:rsidR="00106922" w:rsidRPr="00694E0C">
        <w:rPr>
          <w:rFonts w:ascii="TH SarabunIT๙" w:hAnsi="TH SarabunIT๙" w:cs="TH SarabunIT๙" w:hint="cs"/>
          <w:sz w:val="32"/>
          <w:szCs w:val="32"/>
          <w:cs/>
        </w:rPr>
        <w:t xml:space="preserve"> กิจกรรมทำลูก</w:t>
      </w:r>
      <w:r>
        <w:rPr>
          <w:rFonts w:ascii="TH SarabunIT๙" w:hAnsi="TH SarabunIT๙" w:cs="TH SarabunIT๙" w:hint="cs"/>
          <w:sz w:val="32"/>
          <w:szCs w:val="32"/>
          <w:cs/>
        </w:rPr>
        <w:t xml:space="preserve">ชิ้นจากเนื้อสัตว์และหมูยอจำนวน </w:t>
      </w:r>
      <w:r w:rsidR="00106922">
        <w:rPr>
          <w:rFonts w:ascii="TH SarabunIT๙" w:hAnsi="TH SarabunIT๙" w:cs="TH SarabunIT๙" w:hint="cs"/>
          <w:sz w:val="32"/>
          <w:szCs w:val="32"/>
          <w:cs/>
        </w:rPr>
        <w:t>3</w:t>
      </w:r>
      <w:r>
        <w:rPr>
          <w:rFonts w:ascii="TH SarabunIT๙" w:hAnsi="TH SarabunIT๙" w:cs="TH SarabunIT๙" w:hint="cs"/>
          <w:sz w:val="32"/>
          <w:szCs w:val="32"/>
          <w:cs/>
        </w:rPr>
        <w:t xml:space="preserve"> </w:t>
      </w:r>
      <w:r w:rsidR="001F6EF3">
        <w:rPr>
          <w:rFonts w:ascii="TH SarabunIT๙" w:hAnsi="TH SarabunIT๙" w:cs="TH SarabunIT๙" w:hint="cs"/>
          <w:sz w:val="32"/>
          <w:szCs w:val="32"/>
          <w:cs/>
        </w:rPr>
        <w:t xml:space="preserve">แห่ง </w:t>
      </w:r>
      <w:r w:rsidR="00106922" w:rsidRPr="00694E0C">
        <w:rPr>
          <w:rFonts w:ascii="TH SarabunIT๙" w:hAnsi="TH SarabunIT๙" w:cs="TH SarabunIT๙" w:hint="cs"/>
          <w:sz w:val="32"/>
          <w:szCs w:val="32"/>
          <w:cs/>
        </w:rPr>
        <w:t xml:space="preserve">คิดเป็นร้อยละ  </w:t>
      </w:r>
      <w:r w:rsidR="00106922">
        <w:rPr>
          <w:rFonts w:ascii="TH SarabunIT๙" w:hAnsi="TH SarabunIT๙" w:cs="TH SarabunIT๙" w:hint="cs"/>
          <w:sz w:val="32"/>
          <w:szCs w:val="32"/>
          <w:cs/>
        </w:rPr>
        <w:t xml:space="preserve">2.83 </w:t>
      </w:r>
      <w:r w:rsidR="00106922">
        <w:rPr>
          <w:rFonts w:ascii="TH SarabunIT๙" w:hAnsi="TH SarabunIT๙" w:cs="TH SarabunIT๙"/>
          <w:sz w:val="32"/>
          <w:szCs w:val="32"/>
        </w:rPr>
        <w:t>%</w:t>
      </w:r>
      <w:r w:rsidR="00106922" w:rsidRPr="00694E0C">
        <w:rPr>
          <w:rFonts w:ascii="TH SarabunIT๙" w:hAnsi="TH SarabunIT๙" w:cs="TH SarabunIT๙" w:hint="cs"/>
          <w:sz w:val="32"/>
          <w:szCs w:val="32"/>
          <w:cs/>
        </w:rPr>
        <w:t xml:space="preserve">  และกิจกรร</w:t>
      </w:r>
      <w:r>
        <w:rPr>
          <w:rFonts w:ascii="TH SarabunIT๙" w:hAnsi="TH SarabunIT๙" w:cs="TH SarabunIT๙" w:hint="cs"/>
          <w:sz w:val="32"/>
          <w:szCs w:val="32"/>
          <w:cs/>
        </w:rPr>
        <w:t xml:space="preserve">มบ่น บดเมล็ดพืชหรือหัวพืชจำนวน </w:t>
      </w:r>
      <w:r w:rsidR="00106922">
        <w:rPr>
          <w:rFonts w:ascii="TH SarabunIT๙" w:hAnsi="TH SarabunIT๙" w:cs="TH SarabunIT๙" w:hint="cs"/>
          <w:sz w:val="32"/>
          <w:szCs w:val="32"/>
          <w:cs/>
        </w:rPr>
        <w:t>1</w:t>
      </w:r>
      <w:r>
        <w:rPr>
          <w:rFonts w:ascii="TH SarabunIT๙" w:hAnsi="TH SarabunIT๙" w:cs="TH SarabunIT๙" w:hint="cs"/>
          <w:sz w:val="32"/>
          <w:szCs w:val="32"/>
          <w:cs/>
        </w:rPr>
        <w:t xml:space="preserve"> แห่ง คิดเป็นร้อยละ </w:t>
      </w:r>
      <w:r w:rsidR="00106922">
        <w:rPr>
          <w:rFonts w:ascii="TH SarabunIT๙" w:hAnsi="TH SarabunIT๙" w:cs="TH SarabunIT๙" w:hint="cs"/>
          <w:sz w:val="32"/>
          <w:szCs w:val="32"/>
          <w:cs/>
        </w:rPr>
        <w:t xml:space="preserve">0.94 </w:t>
      </w:r>
      <w:r w:rsidR="00106922">
        <w:rPr>
          <w:rFonts w:ascii="TH SarabunIT๙" w:hAnsi="TH SarabunIT๙" w:cs="TH SarabunIT๙"/>
          <w:sz w:val="32"/>
          <w:szCs w:val="32"/>
        </w:rPr>
        <w:t xml:space="preserve">% </w:t>
      </w:r>
    </w:p>
    <w:p w:rsidR="00106922" w:rsidRPr="00236213" w:rsidRDefault="00106922" w:rsidP="00106922">
      <w:pPr>
        <w:spacing w:after="0" w:line="240" w:lineRule="auto"/>
        <w:rPr>
          <w:rFonts w:ascii="TH SarabunIT๙" w:hAnsi="TH SarabunIT๙" w:cs="TH SarabunIT๙"/>
          <w:sz w:val="24"/>
          <w:szCs w:val="24"/>
        </w:rPr>
      </w:pPr>
      <w:r w:rsidRPr="00694E0C">
        <w:rPr>
          <w:rFonts w:ascii="TH SarabunIT๙" w:hAnsi="TH SarabunIT๙" w:cs="TH SarabunIT๙" w:hint="cs"/>
          <w:sz w:val="24"/>
          <w:szCs w:val="24"/>
          <w:cs/>
        </w:rPr>
        <w:t>ที่มา</w:t>
      </w:r>
      <w:r w:rsidRPr="00694E0C">
        <w:rPr>
          <w:rFonts w:ascii="TH SarabunIT๙" w:hAnsi="TH SarabunIT๙" w:cs="TH SarabunIT๙"/>
          <w:sz w:val="24"/>
          <w:szCs w:val="24"/>
        </w:rPr>
        <w:t xml:space="preserve">: </w:t>
      </w:r>
      <w:r w:rsidRPr="00694E0C">
        <w:rPr>
          <w:rFonts w:ascii="TH SarabunIT๙" w:hAnsi="TH SarabunIT๙" w:cs="TH SarabunIT๙" w:hint="cs"/>
          <w:sz w:val="24"/>
          <w:szCs w:val="24"/>
          <w:cs/>
        </w:rPr>
        <w:t>สำนักงานอุตสาหกรร</w:t>
      </w:r>
      <w:r>
        <w:rPr>
          <w:rFonts w:ascii="TH SarabunIT๙" w:hAnsi="TH SarabunIT๙" w:cs="TH SarabunIT๙" w:hint="cs"/>
          <w:sz w:val="24"/>
          <w:szCs w:val="24"/>
          <w:cs/>
        </w:rPr>
        <w:t>มจังหวัดพะเยา  ณ  30  ตุลาคม 2563</w:t>
      </w:r>
    </w:p>
    <w:p w:rsidR="00106922" w:rsidRPr="00106922" w:rsidRDefault="00106922" w:rsidP="00106922">
      <w:pPr>
        <w:spacing w:after="0" w:line="240" w:lineRule="auto"/>
        <w:jc w:val="thaiDistribute"/>
        <w:rPr>
          <w:rFonts w:ascii="TH SarabunIT๙" w:hAnsi="TH SarabunIT๙" w:cs="TH SarabunIT๙"/>
          <w:sz w:val="32"/>
          <w:szCs w:val="32"/>
          <w:lang w:val="en-GB"/>
        </w:rPr>
      </w:pPr>
    </w:p>
    <w:p w:rsidR="00106922" w:rsidRPr="00F85962" w:rsidRDefault="00106922" w:rsidP="00F85962">
      <w:pPr>
        <w:spacing w:after="0" w:line="240" w:lineRule="auto"/>
        <w:rPr>
          <w:rFonts w:ascii="TH SarabunIT๙" w:hAnsi="TH SarabunIT๙" w:cs="TH SarabunIT๙"/>
          <w:sz w:val="24"/>
          <w:szCs w:val="24"/>
        </w:rPr>
      </w:pPr>
    </w:p>
    <w:p w:rsidR="00F85962" w:rsidRPr="00F85962" w:rsidRDefault="00F85962" w:rsidP="00F85962">
      <w:pPr>
        <w:spacing w:after="0" w:line="240" w:lineRule="auto"/>
        <w:rPr>
          <w:rFonts w:ascii="TH SarabunIT๙" w:hAnsi="TH SarabunIT๙" w:cs="TH SarabunIT๙"/>
          <w:sz w:val="32"/>
          <w:szCs w:val="32"/>
          <w:lang w:val="en-GB"/>
        </w:rPr>
      </w:pPr>
    </w:p>
    <w:p w:rsidR="00F85962" w:rsidRPr="00F85962" w:rsidRDefault="00F85962" w:rsidP="00F85962">
      <w:pPr>
        <w:spacing w:after="0" w:line="240" w:lineRule="auto"/>
        <w:rPr>
          <w:rFonts w:ascii="TH SarabunIT๙" w:hAnsi="TH SarabunIT๙" w:cs="TH SarabunIT๙"/>
          <w:sz w:val="32"/>
          <w:szCs w:val="32"/>
          <w:lang w:val="en-GB"/>
        </w:rPr>
      </w:pPr>
    </w:p>
    <w:p w:rsidR="00F85962" w:rsidRPr="00F85962" w:rsidRDefault="00F85962" w:rsidP="00F85962">
      <w:pPr>
        <w:spacing w:after="0" w:line="240" w:lineRule="auto"/>
        <w:rPr>
          <w:rFonts w:ascii="TH SarabunIT๙" w:hAnsi="TH SarabunIT๙" w:cs="TH SarabunIT๙"/>
          <w:sz w:val="32"/>
          <w:szCs w:val="32"/>
        </w:rPr>
      </w:pPr>
    </w:p>
    <w:p w:rsidR="00F85962" w:rsidRPr="00F85962" w:rsidRDefault="00F85962" w:rsidP="00F85962">
      <w:pPr>
        <w:spacing w:after="0" w:line="240" w:lineRule="auto"/>
        <w:rPr>
          <w:rFonts w:ascii="TH SarabunIT๙" w:hAnsi="TH SarabunIT๙" w:cs="TH SarabunIT๙"/>
          <w:sz w:val="32"/>
          <w:szCs w:val="32"/>
        </w:rPr>
      </w:pPr>
    </w:p>
    <w:p w:rsidR="006564AF" w:rsidRPr="00F85962" w:rsidRDefault="006564AF" w:rsidP="006564AF">
      <w:pPr>
        <w:spacing w:after="0" w:line="240" w:lineRule="auto"/>
        <w:jc w:val="thaiDistribute"/>
        <w:rPr>
          <w:rFonts w:ascii="TH SarabunIT๙" w:hAnsi="TH SarabunIT๙" w:cs="TH SarabunIT๙"/>
          <w:sz w:val="32"/>
          <w:szCs w:val="32"/>
          <w:cs/>
          <w:lang w:val="en-GB"/>
        </w:rPr>
      </w:pPr>
    </w:p>
    <w:p w:rsidR="006564AF" w:rsidRPr="006564AF" w:rsidRDefault="006564AF" w:rsidP="006564AF">
      <w:pPr>
        <w:spacing w:after="0" w:line="240" w:lineRule="auto"/>
        <w:rPr>
          <w:rFonts w:ascii="TH SarabunIT๙" w:hAnsi="TH SarabunIT๙" w:cs="TH SarabunIT๙"/>
          <w:sz w:val="32"/>
          <w:szCs w:val="32"/>
        </w:rPr>
      </w:pPr>
    </w:p>
    <w:p w:rsidR="006564AF" w:rsidRPr="006564AF" w:rsidRDefault="006564AF" w:rsidP="006564AF">
      <w:pPr>
        <w:spacing w:after="0" w:line="240" w:lineRule="auto"/>
        <w:rPr>
          <w:rFonts w:ascii="TH SarabunIT๙" w:hAnsi="TH SarabunIT๙" w:cs="TH SarabunIT๙"/>
          <w:sz w:val="32"/>
          <w:szCs w:val="32"/>
        </w:rPr>
      </w:pPr>
    </w:p>
    <w:p w:rsidR="006564AF" w:rsidRPr="006564AF" w:rsidRDefault="006564AF" w:rsidP="00891B3E">
      <w:pPr>
        <w:spacing w:after="0" w:line="240" w:lineRule="auto"/>
        <w:jc w:val="thaiDistribute"/>
        <w:rPr>
          <w:rFonts w:ascii="TH SarabunIT๙" w:hAnsi="TH SarabunIT๙" w:cs="TH SarabunIT๙"/>
          <w:sz w:val="32"/>
          <w:szCs w:val="32"/>
        </w:rPr>
      </w:pPr>
    </w:p>
    <w:p w:rsidR="00891B3E" w:rsidRPr="00891B3E" w:rsidRDefault="00891B3E" w:rsidP="00891B3E">
      <w:pPr>
        <w:spacing w:after="0" w:line="240" w:lineRule="auto"/>
        <w:jc w:val="thaiDistribute"/>
        <w:rPr>
          <w:rFonts w:ascii="TH SarabunIT๙" w:hAnsi="TH SarabunIT๙" w:cs="TH SarabunIT๙"/>
          <w:sz w:val="32"/>
          <w:szCs w:val="32"/>
          <w:lang w:val="en-GB"/>
        </w:rPr>
      </w:pPr>
    </w:p>
    <w:p w:rsidR="00891B3E" w:rsidRPr="00891B3E" w:rsidRDefault="00891B3E" w:rsidP="00891B3E">
      <w:pPr>
        <w:spacing w:after="0" w:line="240" w:lineRule="auto"/>
        <w:jc w:val="thaiDistribute"/>
        <w:rPr>
          <w:rFonts w:ascii="TH SarabunIT๙" w:hAnsi="TH SarabunIT๙" w:cs="TH SarabunIT๙"/>
          <w:sz w:val="16"/>
          <w:szCs w:val="16"/>
          <w:cs/>
        </w:rPr>
      </w:pPr>
    </w:p>
    <w:p w:rsidR="00891B3E" w:rsidRPr="00891B3E" w:rsidRDefault="00891B3E" w:rsidP="00891B3E">
      <w:pPr>
        <w:spacing w:after="0" w:line="240" w:lineRule="auto"/>
        <w:jc w:val="thaiDistribute"/>
        <w:rPr>
          <w:rFonts w:ascii="TH SarabunIT๙" w:hAnsi="TH SarabunIT๙" w:cs="TH SarabunIT๙"/>
          <w:sz w:val="32"/>
          <w:szCs w:val="32"/>
          <w:cs/>
        </w:rPr>
      </w:pPr>
    </w:p>
    <w:p w:rsidR="00891B3E" w:rsidRPr="00891B3E" w:rsidRDefault="00891B3E" w:rsidP="00891B3E">
      <w:pPr>
        <w:spacing w:after="0" w:line="240" w:lineRule="auto"/>
        <w:rPr>
          <w:rFonts w:ascii="TH SarabunIT๙" w:hAnsi="TH SarabunIT๙" w:cs="TH SarabunIT๙"/>
          <w:sz w:val="32"/>
          <w:szCs w:val="32"/>
          <w:cs/>
        </w:rPr>
      </w:pPr>
    </w:p>
    <w:p w:rsidR="00891B3E" w:rsidRPr="00891B3E" w:rsidRDefault="00891B3E" w:rsidP="00891B3E">
      <w:pPr>
        <w:spacing w:after="0" w:line="240" w:lineRule="auto"/>
        <w:jc w:val="thaiDistribute"/>
        <w:rPr>
          <w:rFonts w:ascii="TH SarabunIT๙" w:hAnsi="TH SarabunIT๙" w:cs="TH SarabunIT๙"/>
          <w:sz w:val="32"/>
          <w:szCs w:val="32"/>
          <w:lang w:val="en-GB"/>
        </w:rPr>
      </w:pPr>
    </w:p>
    <w:p w:rsidR="004E3DD5" w:rsidRPr="004E3DD5" w:rsidRDefault="004E3DD5" w:rsidP="004E3DD5">
      <w:pPr>
        <w:spacing w:after="0" w:line="240" w:lineRule="auto"/>
        <w:ind w:left="1080"/>
        <w:rPr>
          <w:rFonts w:ascii="TH SarabunIT๙" w:hAnsi="TH SarabunIT๙" w:cs="TH SarabunIT๙"/>
          <w:sz w:val="32"/>
          <w:szCs w:val="32"/>
        </w:rPr>
      </w:pPr>
    </w:p>
    <w:p w:rsidR="004E3DD5" w:rsidRPr="00891B3E" w:rsidRDefault="004E3DD5" w:rsidP="00BF2F59">
      <w:pPr>
        <w:spacing w:after="0" w:line="240" w:lineRule="auto"/>
        <w:jc w:val="thaiDistribute"/>
        <w:rPr>
          <w:rFonts w:ascii="TH SarabunIT๙" w:hAnsi="TH SarabunIT๙" w:cs="TH SarabunIT๙"/>
          <w:sz w:val="32"/>
          <w:szCs w:val="32"/>
          <w:shd w:val="clear" w:color="auto" w:fill="FFFFFF"/>
          <w:lang w:val="en-GB"/>
        </w:rPr>
      </w:pPr>
    </w:p>
    <w:sectPr w:rsidR="004E3DD5" w:rsidRPr="00891B3E" w:rsidSect="0047769F">
      <w:headerReference w:type="default" r:id="rId40"/>
      <w:pgSz w:w="11906" w:h="16838"/>
      <w:pgMar w:top="426" w:right="1276" w:bottom="1134" w:left="1701" w:header="709" w:footer="709" w:gutter="0"/>
      <w:pgNumType w:fmt="thaiNumbers" w:start="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7D2" w:rsidRDefault="005137D2" w:rsidP="001952A0">
      <w:pPr>
        <w:spacing w:after="0" w:line="240" w:lineRule="auto"/>
      </w:pPr>
      <w:r>
        <w:separator/>
      </w:r>
    </w:p>
  </w:endnote>
  <w:endnote w:type="continuationSeparator" w:id="0">
    <w:p w:rsidR="005137D2" w:rsidRDefault="005137D2" w:rsidP="00195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7D2" w:rsidRDefault="005137D2" w:rsidP="001952A0">
      <w:pPr>
        <w:spacing w:after="0" w:line="240" w:lineRule="auto"/>
      </w:pPr>
      <w:r>
        <w:separator/>
      </w:r>
    </w:p>
  </w:footnote>
  <w:footnote w:type="continuationSeparator" w:id="0">
    <w:p w:rsidR="005137D2" w:rsidRDefault="005137D2" w:rsidP="001952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8806648"/>
      <w:docPartObj>
        <w:docPartGallery w:val="Page Numbers (Top of Page)"/>
        <w:docPartUnique/>
      </w:docPartObj>
    </w:sdtPr>
    <w:sdtEndPr/>
    <w:sdtContent>
      <w:p w:rsidR="0047769F" w:rsidRDefault="0047769F">
        <w:pPr>
          <w:pStyle w:val="aa"/>
          <w:jc w:val="right"/>
        </w:pPr>
        <w:r>
          <w:fldChar w:fldCharType="begin"/>
        </w:r>
        <w:r>
          <w:instrText>PAGE   \* MERGEFORMAT</w:instrText>
        </w:r>
        <w:r>
          <w:fldChar w:fldCharType="separate"/>
        </w:r>
        <w:r w:rsidR="005C709A" w:rsidRPr="005C709A">
          <w:rPr>
            <w:noProof/>
            <w:cs/>
            <w:lang w:val="th-TH"/>
          </w:rPr>
          <w:t>๓๘</w:t>
        </w:r>
        <w:r>
          <w:fldChar w:fldCharType="end"/>
        </w:r>
      </w:p>
    </w:sdtContent>
  </w:sdt>
  <w:p w:rsidR="0047769F" w:rsidRDefault="0047769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32AB5"/>
    <w:multiLevelType w:val="hybridMultilevel"/>
    <w:tmpl w:val="51A471EC"/>
    <w:lvl w:ilvl="0" w:tplc="815073BC">
      <w:start w:val="1"/>
      <w:numFmt w:val="decimal"/>
      <w:lvlText w:val="(%1)"/>
      <w:lvlJc w:val="left"/>
      <w:pPr>
        <w:ind w:left="2085" w:hanging="360"/>
      </w:pPr>
      <w:rPr>
        <w:rFonts w:hint="default"/>
        <w:b/>
      </w:rPr>
    </w:lvl>
    <w:lvl w:ilvl="1" w:tplc="04090019" w:tentative="1">
      <w:start w:val="1"/>
      <w:numFmt w:val="lowerLetter"/>
      <w:lvlText w:val="%2."/>
      <w:lvlJc w:val="left"/>
      <w:pPr>
        <w:ind w:left="2805" w:hanging="360"/>
      </w:pPr>
    </w:lvl>
    <w:lvl w:ilvl="2" w:tplc="0409001B" w:tentative="1">
      <w:start w:val="1"/>
      <w:numFmt w:val="lowerRoman"/>
      <w:lvlText w:val="%3."/>
      <w:lvlJc w:val="right"/>
      <w:pPr>
        <w:ind w:left="3525" w:hanging="180"/>
      </w:pPr>
    </w:lvl>
    <w:lvl w:ilvl="3" w:tplc="0409000F" w:tentative="1">
      <w:start w:val="1"/>
      <w:numFmt w:val="decimal"/>
      <w:lvlText w:val="%4."/>
      <w:lvlJc w:val="left"/>
      <w:pPr>
        <w:ind w:left="4245" w:hanging="360"/>
      </w:pPr>
    </w:lvl>
    <w:lvl w:ilvl="4" w:tplc="04090019" w:tentative="1">
      <w:start w:val="1"/>
      <w:numFmt w:val="lowerLetter"/>
      <w:lvlText w:val="%5."/>
      <w:lvlJc w:val="left"/>
      <w:pPr>
        <w:ind w:left="4965" w:hanging="360"/>
      </w:pPr>
    </w:lvl>
    <w:lvl w:ilvl="5" w:tplc="0409001B" w:tentative="1">
      <w:start w:val="1"/>
      <w:numFmt w:val="lowerRoman"/>
      <w:lvlText w:val="%6."/>
      <w:lvlJc w:val="right"/>
      <w:pPr>
        <w:ind w:left="5685" w:hanging="180"/>
      </w:pPr>
    </w:lvl>
    <w:lvl w:ilvl="6" w:tplc="0409000F" w:tentative="1">
      <w:start w:val="1"/>
      <w:numFmt w:val="decimal"/>
      <w:lvlText w:val="%7."/>
      <w:lvlJc w:val="left"/>
      <w:pPr>
        <w:ind w:left="6405" w:hanging="360"/>
      </w:pPr>
    </w:lvl>
    <w:lvl w:ilvl="7" w:tplc="04090019" w:tentative="1">
      <w:start w:val="1"/>
      <w:numFmt w:val="lowerLetter"/>
      <w:lvlText w:val="%8."/>
      <w:lvlJc w:val="left"/>
      <w:pPr>
        <w:ind w:left="7125" w:hanging="360"/>
      </w:pPr>
    </w:lvl>
    <w:lvl w:ilvl="8" w:tplc="0409001B" w:tentative="1">
      <w:start w:val="1"/>
      <w:numFmt w:val="lowerRoman"/>
      <w:lvlText w:val="%9."/>
      <w:lvlJc w:val="right"/>
      <w:pPr>
        <w:ind w:left="7845" w:hanging="180"/>
      </w:pPr>
    </w:lvl>
  </w:abstractNum>
  <w:abstractNum w:abstractNumId="1">
    <w:nsid w:val="0AC84CF2"/>
    <w:multiLevelType w:val="hybridMultilevel"/>
    <w:tmpl w:val="43F435F8"/>
    <w:lvl w:ilvl="0" w:tplc="5CC203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EE36BB"/>
    <w:multiLevelType w:val="hybridMultilevel"/>
    <w:tmpl w:val="12406214"/>
    <w:lvl w:ilvl="0" w:tplc="D6D067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DF46CB"/>
    <w:multiLevelType w:val="hybridMultilevel"/>
    <w:tmpl w:val="5B6A6A5C"/>
    <w:lvl w:ilvl="0" w:tplc="B8261D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AD5A8F"/>
    <w:multiLevelType w:val="hybridMultilevel"/>
    <w:tmpl w:val="79A6763E"/>
    <w:lvl w:ilvl="0" w:tplc="642435EE">
      <w:start w:val="1"/>
      <w:numFmt w:val="thaiLetters"/>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3693E5A"/>
    <w:multiLevelType w:val="hybridMultilevel"/>
    <w:tmpl w:val="2772AFE2"/>
    <w:lvl w:ilvl="0" w:tplc="8734628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8493329"/>
    <w:multiLevelType w:val="hybridMultilevel"/>
    <w:tmpl w:val="D1E260D8"/>
    <w:lvl w:ilvl="0" w:tplc="49083774">
      <w:start w:val="4"/>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C3F3A06"/>
    <w:multiLevelType w:val="hybridMultilevel"/>
    <w:tmpl w:val="EFFC58CA"/>
    <w:lvl w:ilvl="0" w:tplc="5CB27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15770B"/>
    <w:multiLevelType w:val="hybridMultilevel"/>
    <w:tmpl w:val="43928808"/>
    <w:lvl w:ilvl="0" w:tplc="1400B2DC">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5A3594"/>
    <w:multiLevelType w:val="hybridMultilevel"/>
    <w:tmpl w:val="8D0A49A8"/>
    <w:lvl w:ilvl="0" w:tplc="CF94F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C809BE"/>
    <w:multiLevelType w:val="hybridMultilevel"/>
    <w:tmpl w:val="0C6A87E4"/>
    <w:lvl w:ilvl="0" w:tplc="CA3295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1119A7"/>
    <w:multiLevelType w:val="hybridMultilevel"/>
    <w:tmpl w:val="28FA5CE8"/>
    <w:lvl w:ilvl="0" w:tplc="DB9A1C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BD51D81"/>
    <w:multiLevelType w:val="hybridMultilevel"/>
    <w:tmpl w:val="D284A37E"/>
    <w:lvl w:ilvl="0" w:tplc="652232D8">
      <w:start w:val="3"/>
      <w:numFmt w:val="decimal"/>
      <w:lvlText w:val="%1."/>
      <w:lvlJc w:val="left"/>
      <w:pPr>
        <w:ind w:left="1440" w:hanging="360"/>
      </w:pPr>
      <w:rPr>
        <w:rFonts w:hint="default"/>
        <w:b/>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F991646"/>
    <w:multiLevelType w:val="hybridMultilevel"/>
    <w:tmpl w:val="E52EB4D8"/>
    <w:lvl w:ilvl="0" w:tplc="7332BC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2F20BF5"/>
    <w:multiLevelType w:val="hybridMultilevel"/>
    <w:tmpl w:val="C32C0C2E"/>
    <w:lvl w:ilvl="0" w:tplc="B810D4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396189E"/>
    <w:multiLevelType w:val="multilevel"/>
    <w:tmpl w:val="53A657F6"/>
    <w:lvl w:ilvl="0">
      <w:start w:val="1"/>
      <w:numFmt w:val="decimal"/>
      <w:lvlText w:val="%1"/>
      <w:lvlJc w:val="left"/>
      <w:pPr>
        <w:ind w:left="420" w:hanging="420"/>
      </w:pPr>
      <w:rPr>
        <w:rFonts w:hint="default"/>
        <w:sz w:val="32"/>
      </w:rPr>
    </w:lvl>
    <w:lvl w:ilvl="1">
      <w:start w:val="1"/>
      <w:numFmt w:val="decimal"/>
      <w:lvlText w:val="%1.%2"/>
      <w:lvlJc w:val="left"/>
      <w:pPr>
        <w:ind w:left="420" w:hanging="420"/>
      </w:pPr>
      <w:rPr>
        <w:rFonts w:hint="default"/>
        <w:sz w:val="32"/>
      </w:rPr>
    </w:lvl>
    <w:lvl w:ilvl="2">
      <w:start w:val="1"/>
      <w:numFmt w:val="decimal"/>
      <w:lvlText w:val="%1.%2.%3"/>
      <w:lvlJc w:val="left"/>
      <w:pPr>
        <w:ind w:left="420" w:hanging="4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720" w:hanging="720"/>
      </w:pPr>
      <w:rPr>
        <w:rFonts w:hint="default"/>
        <w:sz w:val="32"/>
      </w:rPr>
    </w:lvl>
    <w:lvl w:ilvl="5">
      <w:start w:val="1"/>
      <w:numFmt w:val="decimal"/>
      <w:lvlText w:val="%1.%2.%3.%4.%5.%6"/>
      <w:lvlJc w:val="left"/>
      <w:pPr>
        <w:ind w:left="720" w:hanging="720"/>
      </w:pPr>
      <w:rPr>
        <w:rFonts w:hint="default"/>
        <w:sz w:val="32"/>
      </w:rPr>
    </w:lvl>
    <w:lvl w:ilvl="6">
      <w:start w:val="1"/>
      <w:numFmt w:val="decimal"/>
      <w:lvlText w:val="%1.%2.%3.%4.%5.%6.%7"/>
      <w:lvlJc w:val="left"/>
      <w:pPr>
        <w:ind w:left="720" w:hanging="720"/>
      </w:pPr>
      <w:rPr>
        <w:rFonts w:hint="default"/>
        <w:sz w:val="32"/>
      </w:rPr>
    </w:lvl>
    <w:lvl w:ilvl="7">
      <w:start w:val="1"/>
      <w:numFmt w:val="decimal"/>
      <w:lvlText w:val="%1.%2.%3.%4.%5.%6.%7.%8"/>
      <w:lvlJc w:val="left"/>
      <w:pPr>
        <w:ind w:left="1080" w:hanging="1080"/>
      </w:pPr>
      <w:rPr>
        <w:rFonts w:hint="default"/>
        <w:sz w:val="32"/>
      </w:rPr>
    </w:lvl>
    <w:lvl w:ilvl="8">
      <w:start w:val="1"/>
      <w:numFmt w:val="decimal"/>
      <w:lvlText w:val="%1.%2.%3.%4.%5.%6.%7.%8.%9"/>
      <w:lvlJc w:val="left"/>
      <w:pPr>
        <w:ind w:left="1080" w:hanging="1080"/>
      </w:pPr>
      <w:rPr>
        <w:rFonts w:hint="default"/>
        <w:sz w:val="32"/>
      </w:rPr>
    </w:lvl>
  </w:abstractNum>
  <w:abstractNum w:abstractNumId="16">
    <w:nsid w:val="44802910"/>
    <w:multiLevelType w:val="hybridMultilevel"/>
    <w:tmpl w:val="189A334C"/>
    <w:lvl w:ilvl="0" w:tplc="5D18CDE6">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48C65E3"/>
    <w:multiLevelType w:val="hybridMultilevel"/>
    <w:tmpl w:val="C8261234"/>
    <w:lvl w:ilvl="0" w:tplc="E7EE5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F593F5C"/>
    <w:multiLevelType w:val="hybridMultilevel"/>
    <w:tmpl w:val="00C4B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967828"/>
    <w:multiLevelType w:val="hybridMultilevel"/>
    <w:tmpl w:val="EC68FD5E"/>
    <w:lvl w:ilvl="0" w:tplc="DE8E6C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29970F5"/>
    <w:multiLevelType w:val="hybridMultilevel"/>
    <w:tmpl w:val="34B0A960"/>
    <w:lvl w:ilvl="0" w:tplc="099286E2">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10302F2"/>
    <w:multiLevelType w:val="hybridMultilevel"/>
    <w:tmpl w:val="556ED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BA6F25"/>
    <w:multiLevelType w:val="hybridMultilevel"/>
    <w:tmpl w:val="70B2B968"/>
    <w:lvl w:ilvl="0" w:tplc="945294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BC37464"/>
    <w:multiLevelType w:val="hybridMultilevel"/>
    <w:tmpl w:val="0CAA17F6"/>
    <w:lvl w:ilvl="0" w:tplc="A98272EA">
      <w:start w:val="1"/>
      <w:numFmt w:val="bullet"/>
      <w:lvlText w:val="-"/>
      <w:lvlJc w:val="left"/>
      <w:pPr>
        <w:ind w:left="2160" w:hanging="360"/>
      </w:pPr>
      <w:rPr>
        <w:rFonts w:ascii="TH SarabunIT๙" w:eastAsiaTheme="minorHAnsi" w:hAnsi="TH SarabunIT๙" w:cs="TH SarabunIT๙"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6BFB4E14"/>
    <w:multiLevelType w:val="hybridMultilevel"/>
    <w:tmpl w:val="4E14D878"/>
    <w:lvl w:ilvl="0" w:tplc="CDD2ABC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E7A100B"/>
    <w:multiLevelType w:val="hybridMultilevel"/>
    <w:tmpl w:val="783617D8"/>
    <w:lvl w:ilvl="0" w:tplc="598E1C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FDA415B"/>
    <w:multiLevelType w:val="hybridMultilevel"/>
    <w:tmpl w:val="8518765E"/>
    <w:lvl w:ilvl="0" w:tplc="A9549D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B1A7216"/>
    <w:multiLevelType w:val="hybridMultilevel"/>
    <w:tmpl w:val="17325380"/>
    <w:lvl w:ilvl="0" w:tplc="84BA6E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BE97D5D"/>
    <w:multiLevelType w:val="hybridMultilevel"/>
    <w:tmpl w:val="0512E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23"/>
  </w:num>
  <w:num w:numId="3">
    <w:abstractNumId w:val="4"/>
  </w:num>
  <w:num w:numId="4">
    <w:abstractNumId w:val="9"/>
  </w:num>
  <w:num w:numId="5">
    <w:abstractNumId w:val="1"/>
  </w:num>
  <w:num w:numId="6">
    <w:abstractNumId w:val="22"/>
  </w:num>
  <w:num w:numId="7">
    <w:abstractNumId w:val="15"/>
  </w:num>
  <w:num w:numId="8">
    <w:abstractNumId w:val="20"/>
  </w:num>
  <w:num w:numId="9">
    <w:abstractNumId w:val="0"/>
  </w:num>
  <w:num w:numId="10">
    <w:abstractNumId w:val="25"/>
  </w:num>
  <w:num w:numId="11">
    <w:abstractNumId w:val="24"/>
  </w:num>
  <w:num w:numId="12">
    <w:abstractNumId w:val="21"/>
  </w:num>
  <w:num w:numId="13">
    <w:abstractNumId w:val="11"/>
  </w:num>
  <w:num w:numId="14">
    <w:abstractNumId w:val="7"/>
  </w:num>
  <w:num w:numId="15">
    <w:abstractNumId w:val="5"/>
  </w:num>
  <w:num w:numId="16">
    <w:abstractNumId w:val="8"/>
  </w:num>
  <w:num w:numId="17">
    <w:abstractNumId w:val="12"/>
  </w:num>
  <w:num w:numId="18">
    <w:abstractNumId w:val="6"/>
  </w:num>
  <w:num w:numId="19">
    <w:abstractNumId w:val="28"/>
  </w:num>
  <w:num w:numId="20">
    <w:abstractNumId w:val="2"/>
  </w:num>
  <w:num w:numId="21">
    <w:abstractNumId w:val="10"/>
  </w:num>
  <w:num w:numId="22">
    <w:abstractNumId w:val="13"/>
  </w:num>
  <w:num w:numId="23">
    <w:abstractNumId w:val="19"/>
  </w:num>
  <w:num w:numId="24">
    <w:abstractNumId w:val="16"/>
  </w:num>
  <w:num w:numId="25">
    <w:abstractNumId w:val="27"/>
  </w:num>
  <w:num w:numId="26">
    <w:abstractNumId w:val="3"/>
  </w:num>
  <w:num w:numId="27">
    <w:abstractNumId w:val="17"/>
  </w:num>
  <w:num w:numId="28">
    <w:abstractNumId w:val="1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00"/>
    <w:rsid w:val="00016519"/>
    <w:rsid w:val="00017579"/>
    <w:rsid w:val="000203F0"/>
    <w:rsid w:val="0002277F"/>
    <w:rsid w:val="00023415"/>
    <w:rsid w:val="000362F9"/>
    <w:rsid w:val="00036EBD"/>
    <w:rsid w:val="00040ACA"/>
    <w:rsid w:val="00045819"/>
    <w:rsid w:val="00064F8B"/>
    <w:rsid w:val="0007098C"/>
    <w:rsid w:val="00072AA5"/>
    <w:rsid w:val="000741CC"/>
    <w:rsid w:val="00075398"/>
    <w:rsid w:val="000824D6"/>
    <w:rsid w:val="000839AB"/>
    <w:rsid w:val="000907CC"/>
    <w:rsid w:val="00094A18"/>
    <w:rsid w:val="00095ED7"/>
    <w:rsid w:val="000A6507"/>
    <w:rsid w:val="000B5475"/>
    <w:rsid w:val="000B5912"/>
    <w:rsid w:val="000D784A"/>
    <w:rsid w:val="000E2753"/>
    <w:rsid w:val="00102ED9"/>
    <w:rsid w:val="00106922"/>
    <w:rsid w:val="00107197"/>
    <w:rsid w:val="00112EA5"/>
    <w:rsid w:val="001133D5"/>
    <w:rsid w:val="001215FF"/>
    <w:rsid w:val="001251E8"/>
    <w:rsid w:val="00127099"/>
    <w:rsid w:val="00155F24"/>
    <w:rsid w:val="00155F37"/>
    <w:rsid w:val="0017007C"/>
    <w:rsid w:val="00176896"/>
    <w:rsid w:val="0018055F"/>
    <w:rsid w:val="0018471C"/>
    <w:rsid w:val="0018502A"/>
    <w:rsid w:val="001856AB"/>
    <w:rsid w:val="00194262"/>
    <w:rsid w:val="0019512C"/>
    <w:rsid w:val="001952A0"/>
    <w:rsid w:val="001A4E26"/>
    <w:rsid w:val="001A74F9"/>
    <w:rsid w:val="001B1E58"/>
    <w:rsid w:val="001B5874"/>
    <w:rsid w:val="001B6EB3"/>
    <w:rsid w:val="001B70FC"/>
    <w:rsid w:val="001B7860"/>
    <w:rsid w:val="001D7FAE"/>
    <w:rsid w:val="001E1703"/>
    <w:rsid w:val="001E4C9B"/>
    <w:rsid w:val="001F121F"/>
    <w:rsid w:val="001F6EF3"/>
    <w:rsid w:val="00205B5C"/>
    <w:rsid w:val="002070C2"/>
    <w:rsid w:val="00215B0D"/>
    <w:rsid w:val="0021641C"/>
    <w:rsid w:val="00227B57"/>
    <w:rsid w:val="00235F91"/>
    <w:rsid w:val="00241BD5"/>
    <w:rsid w:val="00242DA8"/>
    <w:rsid w:val="002449F8"/>
    <w:rsid w:val="00244D79"/>
    <w:rsid w:val="00252167"/>
    <w:rsid w:val="00254C0A"/>
    <w:rsid w:val="0026285A"/>
    <w:rsid w:val="00275AD2"/>
    <w:rsid w:val="0027675B"/>
    <w:rsid w:val="00280CD9"/>
    <w:rsid w:val="00282E87"/>
    <w:rsid w:val="00286D02"/>
    <w:rsid w:val="00291425"/>
    <w:rsid w:val="00296CEF"/>
    <w:rsid w:val="002A07D6"/>
    <w:rsid w:val="002A5DFB"/>
    <w:rsid w:val="002A68B5"/>
    <w:rsid w:val="002B2EBB"/>
    <w:rsid w:val="002B3476"/>
    <w:rsid w:val="002B53A4"/>
    <w:rsid w:val="002C3AB1"/>
    <w:rsid w:val="002C3B29"/>
    <w:rsid w:val="002C3D4A"/>
    <w:rsid w:val="002C47B9"/>
    <w:rsid w:val="002C5C99"/>
    <w:rsid w:val="002C6CB1"/>
    <w:rsid w:val="002D1CA6"/>
    <w:rsid w:val="002D2637"/>
    <w:rsid w:val="002E0132"/>
    <w:rsid w:val="002E0376"/>
    <w:rsid w:val="002E5281"/>
    <w:rsid w:val="002F79CC"/>
    <w:rsid w:val="003037F5"/>
    <w:rsid w:val="003041C1"/>
    <w:rsid w:val="003159A6"/>
    <w:rsid w:val="00321526"/>
    <w:rsid w:val="003222BF"/>
    <w:rsid w:val="00324C13"/>
    <w:rsid w:val="0034280F"/>
    <w:rsid w:val="003428E5"/>
    <w:rsid w:val="00342F94"/>
    <w:rsid w:val="0034303B"/>
    <w:rsid w:val="00350864"/>
    <w:rsid w:val="00350C0E"/>
    <w:rsid w:val="003533A5"/>
    <w:rsid w:val="00355820"/>
    <w:rsid w:val="003642DB"/>
    <w:rsid w:val="00366E69"/>
    <w:rsid w:val="00385727"/>
    <w:rsid w:val="00386DF2"/>
    <w:rsid w:val="00387988"/>
    <w:rsid w:val="00390FD8"/>
    <w:rsid w:val="003A373D"/>
    <w:rsid w:val="003A49B7"/>
    <w:rsid w:val="003A6668"/>
    <w:rsid w:val="003A6B7C"/>
    <w:rsid w:val="003B2201"/>
    <w:rsid w:val="003C4E0A"/>
    <w:rsid w:val="003D0937"/>
    <w:rsid w:val="003D1F88"/>
    <w:rsid w:val="003D53AA"/>
    <w:rsid w:val="003E0307"/>
    <w:rsid w:val="003E79DC"/>
    <w:rsid w:val="003F2E6B"/>
    <w:rsid w:val="00404BEA"/>
    <w:rsid w:val="00405878"/>
    <w:rsid w:val="004075A9"/>
    <w:rsid w:val="00415E35"/>
    <w:rsid w:val="004225E4"/>
    <w:rsid w:val="00423B84"/>
    <w:rsid w:val="0042678D"/>
    <w:rsid w:val="00426DA1"/>
    <w:rsid w:val="00437480"/>
    <w:rsid w:val="004501B1"/>
    <w:rsid w:val="00460D5E"/>
    <w:rsid w:val="0047769F"/>
    <w:rsid w:val="004844CF"/>
    <w:rsid w:val="00494D19"/>
    <w:rsid w:val="004B3B89"/>
    <w:rsid w:val="004C18CA"/>
    <w:rsid w:val="004C7CCB"/>
    <w:rsid w:val="004E3B47"/>
    <w:rsid w:val="004E3DD5"/>
    <w:rsid w:val="004E46ED"/>
    <w:rsid w:val="004E7F70"/>
    <w:rsid w:val="004F7EF7"/>
    <w:rsid w:val="00501D58"/>
    <w:rsid w:val="00507CC1"/>
    <w:rsid w:val="00507D51"/>
    <w:rsid w:val="00510FA7"/>
    <w:rsid w:val="00511B9B"/>
    <w:rsid w:val="0051230C"/>
    <w:rsid w:val="005137D2"/>
    <w:rsid w:val="00515F80"/>
    <w:rsid w:val="00520627"/>
    <w:rsid w:val="00525FE3"/>
    <w:rsid w:val="00537059"/>
    <w:rsid w:val="00547550"/>
    <w:rsid w:val="005520A8"/>
    <w:rsid w:val="005525B2"/>
    <w:rsid w:val="005629B5"/>
    <w:rsid w:val="005649EA"/>
    <w:rsid w:val="0057031E"/>
    <w:rsid w:val="005723FB"/>
    <w:rsid w:val="0058006D"/>
    <w:rsid w:val="005801DF"/>
    <w:rsid w:val="0058215D"/>
    <w:rsid w:val="00582BB0"/>
    <w:rsid w:val="00595FB0"/>
    <w:rsid w:val="00596593"/>
    <w:rsid w:val="005A05E5"/>
    <w:rsid w:val="005A5B16"/>
    <w:rsid w:val="005A613B"/>
    <w:rsid w:val="005B5043"/>
    <w:rsid w:val="005B68D1"/>
    <w:rsid w:val="005B7EE1"/>
    <w:rsid w:val="005C006E"/>
    <w:rsid w:val="005C0A98"/>
    <w:rsid w:val="005C1096"/>
    <w:rsid w:val="005C1E85"/>
    <w:rsid w:val="005C22B9"/>
    <w:rsid w:val="005C30AD"/>
    <w:rsid w:val="005C709A"/>
    <w:rsid w:val="005C7CCF"/>
    <w:rsid w:val="0060020E"/>
    <w:rsid w:val="006056BE"/>
    <w:rsid w:val="00624DE8"/>
    <w:rsid w:val="00636108"/>
    <w:rsid w:val="00636F48"/>
    <w:rsid w:val="00642888"/>
    <w:rsid w:val="00643442"/>
    <w:rsid w:val="00644106"/>
    <w:rsid w:val="006513A8"/>
    <w:rsid w:val="006533BA"/>
    <w:rsid w:val="00653577"/>
    <w:rsid w:val="006564AF"/>
    <w:rsid w:val="00670FAE"/>
    <w:rsid w:val="00675D38"/>
    <w:rsid w:val="0067651F"/>
    <w:rsid w:val="00686EA4"/>
    <w:rsid w:val="00690482"/>
    <w:rsid w:val="00691381"/>
    <w:rsid w:val="00691E1B"/>
    <w:rsid w:val="006A15E8"/>
    <w:rsid w:val="006C4474"/>
    <w:rsid w:val="006D00DE"/>
    <w:rsid w:val="006D3E61"/>
    <w:rsid w:val="006E2085"/>
    <w:rsid w:val="006F4AFE"/>
    <w:rsid w:val="00703683"/>
    <w:rsid w:val="0070653B"/>
    <w:rsid w:val="0070663E"/>
    <w:rsid w:val="007147A3"/>
    <w:rsid w:val="00715A22"/>
    <w:rsid w:val="00721806"/>
    <w:rsid w:val="007233CD"/>
    <w:rsid w:val="00726707"/>
    <w:rsid w:val="007306AF"/>
    <w:rsid w:val="00732B0F"/>
    <w:rsid w:val="00732BD6"/>
    <w:rsid w:val="007358ED"/>
    <w:rsid w:val="00735AB7"/>
    <w:rsid w:val="00745867"/>
    <w:rsid w:val="007600E5"/>
    <w:rsid w:val="00776C39"/>
    <w:rsid w:val="00783F00"/>
    <w:rsid w:val="00785ACB"/>
    <w:rsid w:val="00786FDF"/>
    <w:rsid w:val="00797AA2"/>
    <w:rsid w:val="007A51A5"/>
    <w:rsid w:val="007B35F5"/>
    <w:rsid w:val="007B4CD3"/>
    <w:rsid w:val="007B7E00"/>
    <w:rsid w:val="007C089A"/>
    <w:rsid w:val="007C1C96"/>
    <w:rsid w:val="007D0C8E"/>
    <w:rsid w:val="007D0FD2"/>
    <w:rsid w:val="007D5E68"/>
    <w:rsid w:val="007D63CD"/>
    <w:rsid w:val="007F5DA2"/>
    <w:rsid w:val="007F73F4"/>
    <w:rsid w:val="00815771"/>
    <w:rsid w:val="00820219"/>
    <w:rsid w:val="00823EC6"/>
    <w:rsid w:val="008262A3"/>
    <w:rsid w:val="00837BD8"/>
    <w:rsid w:val="0084116B"/>
    <w:rsid w:val="00841888"/>
    <w:rsid w:val="00847FC2"/>
    <w:rsid w:val="00851641"/>
    <w:rsid w:val="00853B54"/>
    <w:rsid w:val="008543C8"/>
    <w:rsid w:val="00860B6F"/>
    <w:rsid w:val="00862BBE"/>
    <w:rsid w:val="0086340E"/>
    <w:rsid w:val="0086751B"/>
    <w:rsid w:val="0087718B"/>
    <w:rsid w:val="00883530"/>
    <w:rsid w:val="00884B48"/>
    <w:rsid w:val="00891B3E"/>
    <w:rsid w:val="008A0AAB"/>
    <w:rsid w:val="008A34DA"/>
    <w:rsid w:val="008B7DD7"/>
    <w:rsid w:val="008C193C"/>
    <w:rsid w:val="008C5DBF"/>
    <w:rsid w:val="008D5C2B"/>
    <w:rsid w:val="008D5E7D"/>
    <w:rsid w:val="008E05A4"/>
    <w:rsid w:val="008F2647"/>
    <w:rsid w:val="008F333E"/>
    <w:rsid w:val="008F49DF"/>
    <w:rsid w:val="008F63CF"/>
    <w:rsid w:val="0090748F"/>
    <w:rsid w:val="00907D65"/>
    <w:rsid w:val="009114F9"/>
    <w:rsid w:val="00930048"/>
    <w:rsid w:val="00932E6D"/>
    <w:rsid w:val="0093743C"/>
    <w:rsid w:val="00942D09"/>
    <w:rsid w:val="00943EEC"/>
    <w:rsid w:val="00952FF3"/>
    <w:rsid w:val="00961BF4"/>
    <w:rsid w:val="00966810"/>
    <w:rsid w:val="00971159"/>
    <w:rsid w:val="00976FBE"/>
    <w:rsid w:val="00977BC6"/>
    <w:rsid w:val="00983FD4"/>
    <w:rsid w:val="0098472D"/>
    <w:rsid w:val="009877CE"/>
    <w:rsid w:val="0099018E"/>
    <w:rsid w:val="00990DE1"/>
    <w:rsid w:val="009A1024"/>
    <w:rsid w:val="009A24DD"/>
    <w:rsid w:val="009A4053"/>
    <w:rsid w:val="009A5704"/>
    <w:rsid w:val="009A79C9"/>
    <w:rsid w:val="009B3B77"/>
    <w:rsid w:val="009B5D7C"/>
    <w:rsid w:val="009C1F63"/>
    <w:rsid w:val="009C6457"/>
    <w:rsid w:val="009D7D99"/>
    <w:rsid w:val="009E05DC"/>
    <w:rsid w:val="009E12AF"/>
    <w:rsid w:val="009E4E6C"/>
    <w:rsid w:val="009E4F47"/>
    <w:rsid w:val="009E6691"/>
    <w:rsid w:val="009F2E1C"/>
    <w:rsid w:val="00A05F39"/>
    <w:rsid w:val="00A070C0"/>
    <w:rsid w:val="00A0743E"/>
    <w:rsid w:val="00A11B26"/>
    <w:rsid w:val="00A177B5"/>
    <w:rsid w:val="00A23AD2"/>
    <w:rsid w:val="00A247B8"/>
    <w:rsid w:val="00A36155"/>
    <w:rsid w:val="00A54DB8"/>
    <w:rsid w:val="00A60AD9"/>
    <w:rsid w:val="00A60B25"/>
    <w:rsid w:val="00A61369"/>
    <w:rsid w:val="00A63984"/>
    <w:rsid w:val="00A75117"/>
    <w:rsid w:val="00A92DF3"/>
    <w:rsid w:val="00A946ED"/>
    <w:rsid w:val="00AA6641"/>
    <w:rsid w:val="00AB25FC"/>
    <w:rsid w:val="00AC03DF"/>
    <w:rsid w:val="00AC0AC2"/>
    <w:rsid w:val="00AC78C3"/>
    <w:rsid w:val="00AC7F4B"/>
    <w:rsid w:val="00AD2660"/>
    <w:rsid w:val="00AF0CCD"/>
    <w:rsid w:val="00AF1CD6"/>
    <w:rsid w:val="00AF2BA3"/>
    <w:rsid w:val="00B04A63"/>
    <w:rsid w:val="00B12D4D"/>
    <w:rsid w:val="00B1470D"/>
    <w:rsid w:val="00B149D2"/>
    <w:rsid w:val="00B16B17"/>
    <w:rsid w:val="00B16B39"/>
    <w:rsid w:val="00B17488"/>
    <w:rsid w:val="00B37A4A"/>
    <w:rsid w:val="00B47CA7"/>
    <w:rsid w:val="00B5291F"/>
    <w:rsid w:val="00B529BE"/>
    <w:rsid w:val="00B53E96"/>
    <w:rsid w:val="00B5490A"/>
    <w:rsid w:val="00B55802"/>
    <w:rsid w:val="00B6358D"/>
    <w:rsid w:val="00B739BD"/>
    <w:rsid w:val="00B73A1F"/>
    <w:rsid w:val="00B74A60"/>
    <w:rsid w:val="00B80C6A"/>
    <w:rsid w:val="00B87CA6"/>
    <w:rsid w:val="00BA27E4"/>
    <w:rsid w:val="00BA2E6B"/>
    <w:rsid w:val="00BA6A8A"/>
    <w:rsid w:val="00BA6DB7"/>
    <w:rsid w:val="00BB2771"/>
    <w:rsid w:val="00BC367C"/>
    <w:rsid w:val="00BC50C6"/>
    <w:rsid w:val="00BD29C3"/>
    <w:rsid w:val="00BD39E3"/>
    <w:rsid w:val="00BD62E8"/>
    <w:rsid w:val="00BF2F59"/>
    <w:rsid w:val="00BF4BD5"/>
    <w:rsid w:val="00C045EB"/>
    <w:rsid w:val="00C174D9"/>
    <w:rsid w:val="00C20EBB"/>
    <w:rsid w:val="00C23B78"/>
    <w:rsid w:val="00C26D91"/>
    <w:rsid w:val="00C305A5"/>
    <w:rsid w:val="00C35944"/>
    <w:rsid w:val="00C36EBC"/>
    <w:rsid w:val="00C44F04"/>
    <w:rsid w:val="00C50C97"/>
    <w:rsid w:val="00C55FFA"/>
    <w:rsid w:val="00C646BE"/>
    <w:rsid w:val="00C942BD"/>
    <w:rsid w:val="00C943FB"/>
    <w:rsid w:val="00C9755E"/>
    <w:rsid w:val="00CA18CB"/>
    <w:rsid w:val="00CA3264"/>
    <w:rsid w:val="00CA575F"/>
    <w:rsid w:val="00CA7E95"/>
    <w:rsid w:val="00CB094D"/>
    <w:rsid w:val="00CB1C73"/>
    <w:rsid w:val="00CB28BA"/>
    <w:rsid w:val="00CB37ED"/>
    <w:rsid w:val="00CB3E3B"/>
    <w:rsid w:val="00CB6ADB"/>
    <w:rsid w:val="00CD0334"/>
    <w:rsid w:val="00CD29B6"/>
    <w:rsid w:val="00CD4332"/>
    <w:rsid w:val="00CE1BDF"/>
    <w:rsid w:val="00CE32D7"/>
    <w:rsid w:val="00CE6474"/>
    <w:rsid w:val="00CE6B3C"/>
    <w:rsid w:val="00CF1E5A"/>
    <w:rsid w:val="00CF6F75"/>
    <w:rsid w:val="00D10CF1"/>
    <w:rsid w:val="00D12079"/>
    <w:rsid w:val="00D13E83"/>
    <w:rsid w:val="00D23924"/>
    <w:rsid w:val="00D24EF8"/>
    <w:rsid w:val="00D30662"/>
    <w:rsid w:val="00D4102E"/>
    <w:rsid w:val="00D41EB3"/>
    <w:rsid w:val="00D45378"/>
    <w:rsid w:val="00D45409"/>
    <w:rsid w:val="00D522C7"/>
    <w:rsid w:val="00D673BF"/>
    <w:rsid w:val="00D7032C"/>
    <w:rsid w:val="00D75B28"/>
    <w:rsid w:val="00D764D0"/>
    <w:rsid w:val="00D80AF9"/>
    <w:rsid w:val="00D864B7"/>
    <w:rsid w:val="00D922E7"/>
    <w:rsid w:val="00DA67E2"/>
    <w:rsid w:val="00DB6A47"/>
    <w:rsid w:val="00DC59D8"/>
    <w:rsid w:val="00DD2D92"/>
    <w:rsid w:val="00DD7E9F"/>
    <w:rsid w:val="00DE4B18"/>
    <w:rsid w:val="00DF3E66"/>
    <w:rsid w:val="00DF49B3"/>
    <w:rsid w:val="00DF7E32"/>
    <w:rsid w:val="00E040AE"/>
    <w:rsid w:val="00E054F0"/>
    <w:rsid w:val="00E1650E"/>
    <w:rsid w:val="00E21474"/>
    <w:rsid w:val="00E336BC"/>
    <w:rsid w:val="00E4128D"/>
    <w:rsid w:val="00E42A71"/>
    <w:rsid w:val="00E4707E"/>
    <w:rsid w:val="00E6012B"/>
    <w:rsid w:val="00E62FB1"/>
    <w:rsid w:val="00E676E1"/>
    <w:rsid w:val="00E84329"/>
    <w:rsid w:val="00E85EE3"/>
    <w:rsid w:val="00E93DF8"/>
    <w:rsid w:val="00EA1D91"/>
    <w:rsid w:val="00EB2B20"/>
    <w:rsid w:val="00EB34A2"/>
    <w:rsid w:val="00EC2628"/>
    <w:rsid w:val="00EC7E60"/>
    <w:rsid w:val="00F03DD3"/>
    <w:rsid w:val="00F1093F"/>
    <w:rsid w:val="00F33E05"/>
    <w:rsid w:val="00F428DD"/>
    <w:rsid w:val="00F43820"/>
    <w:rsid w:val="00F474BB"/>
    <w:rsid w:val="00F52C00"/>
    <w:rsid w:val="00F560B3"/>
    <w:rsid w:val="00F61945"/>
    <w:rsid w:val="00F7127C"/>
    <w:rsid w:val="00F7547F"/>
    <w:rsid w:val="00F803D4"/>
    <w:rsid w:val="00F8194D"/>
    <w:rsid w:val="00F828E6"/>
    <w:rsid w:val="00F82D9E"/>
    <w:rsid w:val="00F8368C"/>
    <w:rsid w:val="00F85962"/>
    <w:rsid w:val="00F915E8"/>
    <w:rsid w:val="00FA11CE"/>
    <w:rsid w:val="00FA5D0C"/>
    <w:rsid w:val="00FC0A5A"/>
    <w:rsid w:val="00FC46A3"/>
    <w:rsid w:val="00FC4D2B"/>
    <w:rsid w:val="00FC613A"/>
    <w:rsid w:val="00FD1B63"/>
    <w:rsid w:val="00FD620F"/>
    <w:rsid w:val="00FE18F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CD25C1-B8AC-41DF-A615-FDBECF30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52167"/>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252167"/>
    <w:rPr>
      <w:rFonts w:asciiTheme="majorHAnsi" w:eastAsiaTheme="majorEastAsia" w:hAnsiTheme="majorHAnsi" w:cstheme="majorBidi"/>
      <w:b/>
      <w:bCs/>
      <w:color w:val="365F91" w:themeColor="accent1" w:themeShade="BF"/>
      <w:sz w:val="28"/>
      <w:szCs w:val="35"/>
    </w:rPr>
  </w:style>
  <w:style w:type="paragraph" w:styleId="a3">
    <w:name w:val="Balloon Text"/>
    <w:basedOn w:val="a"/>
    <w:link w:val="a4"/>
    <w:uiPriority w:val="99"/>
    <w:semiHidden/>
    <w:unhideWhenUsed/>
    <w:rsid w:val="007B7E00"/>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7B7E00"/>
    <w:rPr>
      <w:rFonts w:ascii="Tahoma" w:hAnsi="Tahoma" w:cs="Angsana New"/>
      <w:sz w:val="16"/>
      <w:szCs w:val="20"/>
    </w:rPr>
  </w:style>
  <w:style w:type="character" w:customStyle="1" w:styleId="apple-converted-space">
    <w:name w:val="apple-converted-space"/>
    <w:basedOn w:val="a0"/>
    <w:rsid w:val="003D53AA"/>
  </w:style>
  <w:style w:type="character" w:styleId="a5">
    <w:name w:val="Strong"/>
    <w:basedOn w:val="a0"/>
    <w:uiPriority w:val="22"/>
    <w:qFormat/>
    <w:rsid w:val="000E2753"/>
    <w:rPr>
      <w:b/>
      <w:bCs/>
    </w:rPr>
  </w:style>
  <w:style w:type="paragraph" w:styleId="a6">
    <w:name w:val="List Paragraph"/>
    <w:basedOn w:val="a"/>
    <w:uiPriority w:val="34"/>
    <w:qFormat/>
    <w:rsid w:val="00FD620F"/>
    <w:pPr>
      <w:ind w:left="720"/>
      <w:contextualSpacing/>
    </w:pPr>
  </w:style>
  <w:style w:type="character" w:styleId="a7">
    <w:name w:val="Hyperlink"/>
    <w:basedOn w:val="a0"/>
    <w:uiPriority w:val="99"/>
    <w:semiHidden/>
    <w:unhideWhenUsed/>
    <w:rsid w:val="001F121F"/>
    <w:rPr>
      <w:color w:val="0000FF"/>
      <w:u w:val="single"/>
    </w:rPr>
  </w:style>
  <w:style w:type="paragraph" w:styleId="a8">
    <w:name w:val="Normal (Web)"/>
    <w:basedOn w:val="a"/>
    <w:uiPriority w:val="99"/>
    <w:semiHidden/>
    <w:unhideWhenUsed/>
    <w:rsid w:val="006D00DE"/>
    <w:pPr>
      <w:spacing w:before="100" w:beforeAutospacing="1" w:after="100" w:afterAutospacing="1" w:line="240" w:lineRule="auto"/>
    </w:pPr>
    <w:rPr>
      <w:rFonts w:ascii="Angsana New" w:eastAsia="Times New Roman" w:hAnsi="Angsana New" w:cs="Angsana New"/>
      <w:sz w:val="28"/>
    </w:rPr>
  </w:style>
  <w:style w:type="table" w:styleId="a9">
    <w:name w:val="Table Grid"/>
    <w:basedOn w:val="a1"/>
    <w:uiPriority w:val="59"/>
    <w:rsid w:val="008C1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1952A0"/>
    <w:pPr>
      <w:tabs>
        <w:tab w:val="center" w:pos="4513"/>
        <w:tab w:val="right" w:pos="9026"/>
      </w:tabs>
      <w:spacing w:after="0" w:line="240" w:lineRule="auto"/>
    </w:pPr>
  </w:style>
  <w:style w:type="character" w:customStyle="1" w:styleId="ab">
    <w:name w:val="หัวกระดาษ อักขระ"/>
    <w:basedOn w:val="a0"/>
    <w:link w:val="aa"/>
    <w:uiPriority w:val="99"/>
    <w:rsid w:val="001952A0"/>
  </w:style>
  <w:style w:type="paragraph" w:styleId="ac">
    <w:name w:val="footer"/>
    <w:basedOn w:val="a"/>
    <w:link w:val="ad"/>
    <w:uiPriority w:val="99"/>
    <w:unhideWhenUsed/>
    <w:rsid w:val="001952A0"/>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1952A0"/>
  </w:style>
  <w:style w:type="paragraph" w:styleId="ae">
    <w:name w:val="No Spacing"/>
    <w:uiPriority w:val="1"/>
    <w:qFormat/>
    <w:rsid w:val="007D5E68"/>
    <w:pPr>
      <w:spacing w:after="0" w:line="240" w:lineRule="auto"/>
    </w:pPr>
  </w:style>
  <w:style w:type="character" w:styleId="af">
    <w:name w:val="FollowedHyperlink"/>
    <w:basedOn w:val="a0"/>
    <w:uiPriority w:val="99"/>
    <w:semiHidden/>
    <w:unhideWhenUsed/>
    <w:rsid w:val="0051230C"/>
    <w:rPr>
      <w:color w:val="800080" w:themeColor="followedHyperlink"/>
      <w:u w:val="single"/>
    </w:rPr>
  </w:style>
  <w:style w:type="paragraph" w:customStyle="1" w:styleId="xl107">
    <w:name w:val="xl107"/>
    <w:basedOn w:val="a"/>
    <w:rsid w:val="0070663E"/>
    <w:pPr>
      <w:spacing w:before="100" w:beforeAutospacing="1" w:after="100" w:afterAutospacing="1" w:line="240" w:lineRule="auto"/>
    </w:pPr>
    <w:rPr>
      <w:rFonts w:ascii="TH SarabunIT๙" w:eastAsia="Times New Roman" w:hAnsi="TH SarabunIT๙" w:cs="TH SarabunIT๙"/>
      <w:sz w:val="24"/>
      <w:szCs w:val="24"/>
    </w:rPr>
  </w:style>
  <w:style w:type="paragraph" w:customStyle="1" w:styleId="xl108">
    <w:name w:val="xl108"/>
    <w:basedOn w:val="a"/>
    <w:rsid w:val="0070663E"/>
    <w:pPr>
      <w:spacing w:before="100" w:beforeAutospacing="1" w:after="100" w:afterAutospacing="1" w:line="240" w:lineRule="auto"/>
    </w:pPr>
    <w:rPr>
      <w:rFonts w:ascii="TH SarabunIT๙" w:eastAsia="Times New Roman" w:hAnsi="TH SarabunIT๙" w:cs="TH SarabunIT๙"/>
      <w:sz w:val="24"/>
      <w:szCs w:val="24"/>
    </w:rPr>
  </w:style>
  <w:style w:type="paragraph" w:customStyle="1" w:styleId="xl109">
    <w:name w:val="xl109"/>
    <w:basedOn w:val="a"/>
    <w:rsid w:val="0070663E"/>
    <w:pPr>
      <w:spacing w:before="100" w:beforeAutospacing="1" w:after="100" w:afterAutospacing="1" w:line="240" w:lineRule="auto"/>
    </w:pPr>
    <w:rPr>
      <w:rFonts w:ascii="TH SarabunIT๙" w:eastAsia="Times New Roman" w:hAnsi="TH SarabunIT๙" w:cs="TH SarabunIT๙"/>
      <w:sz w:val="28"/>
    </w:rPr>
  </w:style>
  <w:style w:type="paragraph" w:customStyle="1" w:styleId="xl110">
    <w:name w:val="xl11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11">
    <w:name w:val="xl11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12">
    <w:name w:val="xl11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color w:val="000000"/>
      <w:sz w:val="28"/>
    </w:rPr>
  </w:style>
  <w:style w:type="paragraph" w:customStyle="1" w:styleId="xl113">
    <w:name w:val="xl11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14">
    <w:name w:val="xl11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color w:val="000000"/>
      <w:sz w:val="28"/>
    </w:rPr>
  </w:style>
  <w:style w:type="paragraph" w:customStyle="1" w:styleId="xl115">
    <w:name w:val="xl11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16">
    <w:name w:val="xl11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17">
    <w:name w:val="xl11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18">
    <w:name w:val="xl11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119">
    <w:name w:val="xl11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20">
    <w:name w:val="xl12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color w:val="000000"/>
      <w:sz w:val="28"/>
    </w:rPr>
  </w:style>
  <w:style w:type="paragraph" w:customStyle="1" w:styleId="xl121">
    <w:name w:val="xl12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color w:val="000000"/>
      <w:sz w:val="28"/>
    </w:rPr>
  </w:style>
  <w:style w:type="paragraph" w:customStyle="1" w:styleId="xl122">
    <w:name w:val="xl12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23">
    <w:name w:val="xl12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color w:val="000000"/>
      <w:sz w:val="28"/>
    </w:rPr>
  </w:style>
  <w:style w:type="paragraph" w:customStyle="1" w:styleId="xl124">
    <w:name w:val="xl12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color w:val="000000"/>
      <w:sz w:val="28"/>
    </w:rPr>
  </w:style>
  <w:style w:type="paragraph" w:customStyle="1" w:styleId="xl125">
    <w:name w:val="xl12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26">
    <w:name w:val="xl12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27">
    <w:name w:val="xl12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28">
    <w:name w:val="xl12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29">
    <w:name w:val="xl12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30">
    <w:name w:val="xl13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31">
    <w:name w:val="xl13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32">
    <w:name w:val="xl13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33">
    <w:name w:val="xl13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34">
    <w:name w:val="xl13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35">
    <w:name w:val="xl13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36">
    <w:name w:val="xl13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37">
    <w:name w:val="xl13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38">
    <w:name w:val="xl13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color w:val="000000"/>
      <w:sz w:val="28"/>
    </w:rPr>
  </w:style>
  <w:style w:type="paragraph" w:customStyle="1" w:styleId="xl139">
    <w:name w:val="xl13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color w:val="000000"/>
      <w:sz w:val="28"/>
    </w:rPr>
  </w:style>
  <w:style w:type="paragraph" w:customStyle="1" w:styleId="xl140">
    <w:name w:val="xl14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color w:val="000000"/>
      <w:sz w:val="28"/>
    </w:rPr>
  </w:style>
  <w:style w:type="paragraph" w:customStyle="1" w:styleId="xl141">
    <w:name w:val="xl14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color w:val="000000"/>
      <w:sz w:val="28"/>
    </w:rPr>
  </w:style>
  <w:style w:type="paragraph" w:customStyle="1" w:styleId="xl142">
    <w:name w:val="xl14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color w:val="000000"/>
      <w:sz w:val="28"/>
    </w:rPr>
  </w:style>
  <w:style w:type="paragraph" w:customStyle="1" w:styleId="xl143">
    <w:name w:val="xl14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44">
    <w:name w:val="xl14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45">
    <w:name w:val="xl14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46">
    <w:name w:val="xl14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47">
    <w:name w:val="xl14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48">
    <w:name w:val="xl14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49">
    <w:name w:val="xl14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color w:val="000000"/>
      <w:sz w:val="28"/>
    </w:rPr>
  </w:style>
  <w:style w:type="paragraph" w:customStyle="1" w:styleId="xl150">
    <w:name w:val="xl15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color w:val="000000"/>
      <w:sz w:val="28"/>
    </w:rPr>
  </w:style>
  <w:style w:type="paragraph" w:customStyle="1" w:styleId="xl151">
    <w:name w:val="xl15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color w:val="000000"/>
      <w:sz w:val="28"/>
    </w:rPr>
  </w:style>
  <w:style w:type="paragraph" w:customStyle="1" w:styleId="xl152">
    <w:name w:val="xl15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color w:val="000000"/>
      <w:sz w:val="28"/>
    </w:rPr>
  </w:style>
  <w:style w:type="paragraph" w:customStyle="1" w:styleId="xl153">
    <w:name w:val="xl15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54">
    <w:name w:val="xl15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55">
    <w:name w:val="xl15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56">
    <w:name w:val="xl15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57">
    <w:name w:val="xl15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58">
    <w:name w:val="xl15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59">
    <w:name w:val="xl15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60">
    <w:name w:val="xl16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61">
    <w:name w:val="xl16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62">
    <w:name w:val="xl16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63">
    <w:name w:val="xl16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64">
    <w:name w:val="xl16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65">
    <w:name w:val="xl16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66">
    <w:name w:val="xl16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67">
    <w:name w:val="xl16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68">
    <w:name w:val="xl16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69">
    <w:name w:val="xl16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70">
    <w:name w:val="xl17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71">
    <w:name w:val="xl17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8"/>
    </w:rPr>
  </w:style>
  <w:style w:type="paragraph" w:customStyle="1" w:styleId="xl172">
    <w:name w:val="xl17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IT๙" w:eastAsia="Times New Roman" w:hAnsi="TH SarabunIT๙" w:cs="TH SarabunIT๙"/>
      <w:sz w:val="28"/>
    </w:rPr>
  </w:style>
  <w:style w:type="paragraph" w:customStyle="1" w:styleId="xl173">
    <w:name w:val="xl17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74">
    <w:name w:val="xl17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75">
    <w:name w:val="xl17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76">
    <w:name w:val="xl17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77">
    <w:name w:val="xl17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8"/>
    </w:rPr>
  </w:style>
  <w:style w:type="paragraph" w:customStyle="1" w:styleId="xl178">
    <w:name w:val="xl17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79">
    <w:name w:val="xl17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80">
    <w:name w:val="xl18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H SarabunIT๙" w:eastAsia="Times New Roman" w:hAnsi="TH SarabunIT๙" w:cs="TH SarabunIT๙"/>
      <w:sz w:val="28"/>
    </w:rPr>
  </w:style>
  <w:style w:type="paragraph" w:customStyle="1" w:styleId="xl181">
    <w:name w:val="xl18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8"/>
    </w:rPr>
  </w:style>
  <w:style w:type="paragraph" w:customStyle="1" w:styleId="xl182">
    <w:name w:val="xl18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83">
    <w:name w:val="xl18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8"/>
    </w:rPr>
  </w:style>
  <w:style w:type="paragraph" w:customStyle="1" w:styleId="xl184">
    <w:name w:val="xl18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18"/>
      <w:szCs w:val="18"/>
    </w:rPr>
  </w:style>
  <w:style w:type="paragraph" w:customStyle="1" w:styleId="xl185">
    <w:name w:val="xl18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0"/>
      <w:szCs w:val="20"/>
    </w:rPr>
  </w:style>
  <w:style w:type="paragraph" w:customStyle="1" w:styleId="xl186">
    <w:name w:val="xl18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16"/>
      <w:szCs w:val="16"/>
    </w:rPr>
  </w:style>
  <w:style w:type="paragraph" w:customStyle="1" w:styleId="xl187">
    <w:name w:val="xl18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88">
    <w:name w:val="xl18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89">
    <w:name w:val="xl18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190">
    <w:name w:val="xl19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91">
    <w:name w:val="xl19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92">
    <w:name w:val="xl192"/>
    <w:basedOn w:val="a"/>
    <w:rsid w:val="0070663E"/>
    <w:pP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93">
    <w:name w:val="xl19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194">
    <w:name w:val="xl19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95">
    <w:name w:val="xl19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196">
    <w:name w:val="xl19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197">
    <w:name w:val="xl19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0"/>
      <w:szCs w:val="20"/>
    </w:rPr>
  </w:style>
  <w:style w:type="paragraph" w:customStyle="1" w:styleId="xl198">
    <w:name w:val="xl19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 SarabunIT๙" w:eastAsia="Times New Roman" w:hAnsi="TH SarabunIT๙" w:cs="TH SarabunIT๙"/>
      <w:sz w:val="20"/>
      <w:szCs w:val="20"/>
    </w:rPr>
  </w:style>
  <w:style w:type="paragraph" w:customStyle="1" w:styleId="xl199">
    <w:name w:val="xl19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18"/>
      <w:szCs w:val="18"/>
    </w:rPr>
  </w:style>
  <w:style w:type="paragraph" w:customStyle="1" w:styleId="xl200">
    <w:name w:val="xl20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16"/>
      <w:szCs w:val="16"/>
    </w:rPr>
  </w:style>
  <w:style w:type="paragraph" w:customStyle="1" w:styleId="xl201">
    <w:name w:val="xl201"/>
    <w:basedOn w:val="a"/>
    <w:rsid w:val="0070663E"/>
    <w:pPr>
      <w:pBdr>
        <w:top w:val="single" w:sz="4" w:space="0" w:color="auto"/>
      </w:pBdr>
      <w:spacing w:before="100" w:beforeAutospacing="1" w:after="100" w:afterAutospacing="1" w:line="240" w:lineRule="auto"/>
      <w:jc w:val="center"/>
    </w:pPr>
    <w:rPr>
      <w:rFonts w:ascii="TH SarabunIT๙" w:eastAsia="Times New Roman" w:hAnsi="TH SarabunIT๙" w:cs="TH SarabunIT๙"/>
      <w:sz w:val="24"/>
      <w:szCs w:val="24"/>
    </w:rPr>
  </w:style>
  <w:style w:type="paragraph" w:customStyle="1" w:styleId="xl202">
    <w:name w:val="xl202"/>
    <w:basedOn w:val="a"/>
    <w:rsid w:val="007066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3">
    <w:name w:val="xl203"/>
    <w:basedOn w:val="a"/>
    <w:rsid w:val="007066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4">
    <w:name w:val="xl204"/>
    <w:basedOn w:val="a"/>
    <w:rsid w:val="007066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5">
    <w:name w:val="xl205"/>
    <w:basedOn w:val="a"/>
    <w:rsid w:val="007066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6">
    <w:name w:val="xl206"/>
    <w:basedOn w:val="a"/>
    <w:rsid w:val="007066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7">
    <w:name w:val="xl207"/>
    <w:basedOn w:val="a"/>
    <w:rsid w:val="007066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4"/>
      <w:szCs w:val="24"/>
    </w:rPr>
  </w:style>
  <w:style w:type="paragraph" w:customStyle="1" w:styleId="xl208">
    <w:name w:val="xl208"/>
    <w:basedOn w:val="a"/>
    <w:rsid w:val="007066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color w:val="000000"/>
      <w:sz w:val="24"/>
      <w:szCs w:val="24"/>
    </w:rPr>
  </w:style>
  <w:style w:type="paragraph" w:customStyle="1" w:styleId="xl209">
    <w:name w:val="xl209"/>
    <w:basedOn w:val="a"/>
    <w:rsid w:val="007066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color w:val="000000"/>
      <w:sz w:val="24"/>
      <w:szCs w:val="24"/>
    </w:rPr>
  </w:style>
  <w:style w:type="paragraph" w:customStyle="1" w:styleId="xl210">
    <w:name w:val="xl21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0"/>
      <w:szCs w:val="20"/>
    </w:rPr>
  </w:style>
  <w:style w:type="paragraph" w:customStyle="1" w:styleId="xl211">
    <w:name w:val="xl21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0"/>
      <w:szCs w:val="20"/>
    </w:rPr>
  </w:style>
  <w:style w:type="paragraph" w:customStyle="1" w:styleId="xl212">
    <w:name w:val="xl21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0"/>
      <w:szCs w:val="20"/>
    </w:rPr>
  </w:style>
  <w:style w:type="paragraph" w:customStyle="1" w:styleId="xl213">
    <w:name w:val="xl21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color w:val="000000"/>
      <w:sz w:val="20"/>
      <w:szCs w:val="20"/>
    </w:rPr>
  </w:style>
  <w:style w:type="paragraph" w:customStyle="1" w:styleId="xl214">
    <w:name w:val="xl21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 SarabunIT๙" w:eastAsia="Times New Roman" w:hAnsi="TH SarabunIT๙" w:cs="TH SarabunIT๙"/>
      <w:sz w:val="20"/>
      <w:szCs w:val="20"/>
    </w:rPr>
  </w:style>
  <w:style w:type="paragraph" w:customStyle="1" w:styleId="xl215">
    <w:name w:val="xl21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0"/>
      <w:szCs w:val="20"/>
    </w:rPr>
  </w:style>
  <w:style w:type="paragraph" w:customStyle="1" w:styleId="xl216">
    <w:name w:val="xl21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17">
    <w:name w:val="xl21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18">
    <w:name w:val="xl21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219">
    <w:name w:val="xl21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220">
    <w:name w:val="xl22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21">
    <w:name w:val="xl22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H SarabunIT๙" w:eastAsia="Times New Roman" w:hAnsi="TH SarabunIT๙" w:cs="TH SarabunIT๙"/>
      <w:sz w:val="20"/>
      <w:szCs w:val="20"/>
    </w:rPr>
  </w:style>
  <w:style w:type="paragraph" w:customStyle="1" w:styleId="xl222">
    <w:name w:val="xl22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0"/>
      <w:szCs w:val="20"/>
    </w:rPr>
  </w:style>
  <w:style w:type="paragraph" w:customStyle="1" w:styleId="xl223">
    <w:name w:val="xl22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0"/>
      <w:szCs w:val="20"/>
    </w:rPr>
  </w:style>
  <w:style w:type="paragraph" w:customStyle="1" w:styleId="xl224">
    <w:name w:val="xl22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225">
    <w:name w:val="xl22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 SarabunIT๙" w:eastAsia="Times New Roman" w:hAnsi="TH SarabunIT๙" w:cs="TH SarabunIT๙"/>
      <w:sz w:val="20"/>
      <w:szCs w:val="20"/>
    </w:rPr>
  </w:style>
  <w:style w:type="paragraph" w:customStyle="1" w:styleId="xl226">
    <w:name w:val="xl22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0"/>
      <w:szCs w:val="20"/>
    </w:rPr>
  </w:style>
  <w:style w:type="paragraph" w:customStyle="1" w:styleId="xl227">
    <w:name w:val="xl22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28">
    <w:name w:val="xl22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229">
    <w:name w:val="xl22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0"/>
      <w:szCs w:val="20"/>
    </w:rPr>
  </w:style>
  <w:style w:type="paragraph" w:customStyle="1" w:styleId="xl230">
    <w:name w:val="xl230"/>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0"/>
      <w:szCs w:val="20"/>
    </w:rPr>
  </w:style>
  <w:style w:type="paragraph" w:customStyle="1" w:styleId="xl231">
    <w:name w:val="xl231"/>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232">
    <w:name w:val="xl232"/>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233">
    <w:name w:val="xl233"/>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34">
    <w:name w:val="xl234"/>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8"/>
    </w:rPr>
  </w:style>
  <w:style w:type="paragraph" w:customStyle="1" w:styleId="xl235">
    <w:name w:val="xl235"/>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236">
    <w:name w:val="xl236"/>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H SarabunIT๙" w:eastAsia="Times New Roman" w:hAnsi="TH SarabunIT๙" w:cs="TH SarabunIT๙"/>
      <w:sz w:val="28"/>
    </w:rPr>
  </w:style>
  <w:style w:type="paragraph" w:customStyle="1" w:styleId="xl237">
    <w:name w:val="xl237"/>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238">
    <w:name w:val="xl238"/>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IT๙" w:eastAsia="Times New Roman" w:hAnsi="TH SarabunIT๙" w:cs="TH SarabunIT๙"/>
      <w:sz w:val="28"/>
    </w:rPr>
  </w:style>
  <w:style w:type="paragraph" w:customStyle="1" w:styleId="xl239">
    <w:name w:val="xl239"/>
    <w:basedOn w:val="a"/>
    <w:rsid w:val="007066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IT๙" w:eastAsia="Times New Roman" w:hAnsi="TH SarabunIT๙" w:cs="TH SarabunIT๙"/>
      <w:sz w:val="20"/>
      <w:szCs w:val="20"/>
    </w:rPr>
  </w:style>
  <w:style w:type="table" w:customStyle="1" w:styleId="11">
    <w:name w:val="เส้นตาราง1"/>
    <w:basedOn w:val="a1"/>
    <w:next w:val="a9"/>
    <w:uiPriority w:val="59"/>
    <w:rsid w:val="008D5E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เส้นตาราง2"/>
    <w:basedOn w:val="a1"/>
    <w:next w:val="a9"/>
    <w:uiPriority w:val="59"/>
    <w:rsid w:val="00A11B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เส้นตาราง3"/>
    <w:basedOn w:val="a1"/>
    <w:next w:val="a9"/>
    <w:uiPriority w:val="59"/>
    <w:rsid w:val="00A11B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เส้นตาราง4"/>
    <w:basedOn w:val="a1"/>
    <w:next w:val="a9"/>
    <w:uiPriority w:val="59"/>
    <w:rsid w:val="004E3D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เส้นตาราง5"/>
    <w:basedOn w:val="a1"/>
    <w:next w:val="a9"/>
    <w:uiPriority w:val="59"/>
    <w:rsid w:val="00B14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เส้นตาราง6"/>
    <w:basedOn w:val="a1"/>
    <w:next w:val="a9"/>
    <w:uiPriority w:val="59"/>
    <w:rsid w:val="00B14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เส้นตาราง7"/>
    <w:basedOn w:val="a1"/>
    <w:next w:val="a9"/>
    <w:uiPriority w:val="59"/>
    <w:rsid w:val="00F859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เส้นตาราง8"/>
    <w:basedOn w:val="a1"/>
    <w:next w:val="a9"/>
    <w:uiPriority w:val="59"/>
    <w:rsid w:val="00F859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เส้นตาราง9"/>
    <w:basedOn w:val="a1"/>
    <w:next w:val="a9"/>
    <w:uiPriority w:val="59"/>
    <w:rsid w:val="00F859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31880">
      <w:bodyDiv w:val="1"/>
      <w:marLeft w:val="0"/>
      <w:marRight w:val="0"/>
      <w:marTop w:val="0"/>
      <w:marBottom w:val="0"/>
      <w:divBdr>
        <w:top w:val="none" w:sz="0" w:space="0" w:color="auto"/>
        <w:left w:val="none" w:sz="0" w:space="0" w:color="auto"/>
        <w:bottom w:val="none" w:sz="0" w:space="0" w:color="auto"/>
        <w:right w:val="none" w:sz="0" w:space="0" w:color="auto"/>
      </w:divBdr>
    </w:div>
    <w:div w:id="146439846">
      <w:bodyDiv w:val="1"/>
      <w:marLeft w:val="0"/>
      <w:marRight w:val="0"/>
      <w:marTop w:val="0"/>
      <w:marBottom w:val="0"/>
      <w:divBdr>
        <w:top w:val="none" w:sz="0" w:space="0" w:color="auto"/>
        <w:left w:val="none" w:sz="0" w:space="0" w:color="auto"/>
        <w:bottom w:val="none" w:sz="0" w:space="0" w:color="auto"/>
        <w:right w:val="none" w:sz="0" w:space="0" w:color="auto"/>
      </w:divBdr>
    </w:div>
    <w:div w:id="199782067">
      <w:bodyDiv w:val="1"/>
      <w:marLeft w:val="0"/>
      <w:marRight w:val="0"/>
      <w:marTop w:val="0"/>
      <w:marBottom w:val="0"/>
      <w:divBdr>
        <w:top w:val="none" w:sz="0" w:space="0" w:color="auto"/>
        <w:left w:val="none" w:sz="0" w:space="0" w:color="auto"/>
        <w:bottom w:val="none" w:sz="0" w:space="0" w:color="auto"/>
        <w:right w:val="none" w:sz="0" w:space="0" w:color="auto"/>
      </w:divBdr>
    </w:div>
    <w:div w:id="230580549">
      <w:bodyDiv w:val="1"/>
      <w:marLeft w:val="0"/>
      <w:marRight w:val="0"/>
      <w:marTop w:val="0"/>
      <w:marBottom w:val="0"/>
      <w:divBdr>
        <w:top w:val="none" w:sz="0" w:space="0" w:color="auto"/>
        <w:left w:val="none" w:sz="0" w:space="0" w:color="auto"/>
        <w:bottom w:val="none" w:sz="0" w:space="0" w:color="auto"/>
        <w:right w:val="none" w:sz="0" w:space="0" w:color="auto"/>
      </w:divBdr>
    </w:div>
    <w:div w:id="258219357">
      <w:bodyDiv w:val="1"/>
      <w:marLeft w:val="0"/>
      <w:marRight w:val="0"/>
      <w:marTop w:val="0"/>
      <w:marBottom w:val="0"/>
      <w:divBdr>
        <w:top w:val="none" w:sz="0" w:space="0" w:color="auto"/>
        <w:left w:val="none" w:sz="0" w:space="0" w:color="auto"/>
        <w:bottom w:val="none" w:sz="0" w:space="0" w:color="auto"/>
        <w:right w:val="none" w:sz="0" w:space="0" w:color="auto"/>
      </w:divBdr>
    </w:div>
    <w:div w:id="269313083">
      <w:bodyDiv w:val="1"/>
      <w:marLeft w:val="0"/>
      <w:marRight w:val="0"/>
      <w:marTop w:val="0"/>
      <w:marBottom w:val="0"/>
      <w:divBdr>
        <w:top w:val="none" w:sz="0" w:space="0" w:color="auto"/>
        <w:left w:val="none" w:sz="0" w:space="0" w:color="auto"/>
        <w:bottom w:val="none" w:sz="0" w:space="0" w:color="auto"/>
        <w:right w:val="none" w:sz="0" w:space="0" w:color="auto"/>
      </w:divBdr>
    </w:div>
    <w:div w:id="312568581">
      <w:bodyDiv w:val="1"/>
      <w:marLeft w:val="0"/>
      <w:marRight w:val="0"/>
      <w:marTop w:val="0"/>
      <w:marBottom w:val="0"/>
      <w:divBdr>
        <w:top w:val="none" w:sz="0" w:space="0" w:color="auto"/>
        <w:left w:val="none" w:sz="0" w:space="0" w:color="auto"/>
        <w:bottom w:val="none" w:sz="0" w:space="0" w:color="auto"/>
        <w:right w:val="none" w:sz="0" w:space="0" w:color="auto"/>
      </w:divBdr>
    </w:div>
    <w:div w:id="369183728">
      <w:bodyDiv w:val="1"/>
      <w:marLeft w:val="0"/>
      <w:marRight w:val="0"/>
      <w:marTop w:val="0"/>
      <w:marBottom w:val="0"/>
      <w:divBdr>
        <w:top w:val="none" w:sz="0" w:space="0" w:color="auto"/>
        <w:left w:val="none" w:sz="0" w:space="0" w:color="auto"/>
        <w:bottom w:val="none" w:sz="0" w:space="0" w:color="auto"/>
        <w:right w:val="none" w:sz="0" w:space="0" w:color="auto"/>
      </w:divBdr>
    </w:div>
    <w:div w:id="490022768">
      <w:bodyDiv w:val="1"/>
      <w:marLeft w:val="0"/>
      <w:marRight w:val="0"/>
      <w:marTop w:val="0"/>
      <w:marBottom w:val="0"/>
      <w:divBdr>
        <w:top w:val="none" w:sz="0" w:space="0" w:color="auto"/>
        <w:left w:val="none" w:sz="0" w:space="0" w:color="auto"/>
        <w:bottom w:val="none" w:sz="0" w:space="0" w:color="auto"/>
        <w:right w:val="none" w:sz="0" w:space="0" w:color="auto"/>
      </w:divBdr>
    </w:div>
    <w:div w:id="491338703">
      <w:bodyDiv w:val="1"/>
      <w:marLeft w:val="0"/>
      <w:marRight w:val="0"/>
      <w:marTop w:val="0"/>
      <w:marBottom w:val="0"/>
      <w:divBdr>
        <w:top w:val="none" w:sz="0" w:space="0" w:color="auto"/>
        <w:left w:val="none" w:sz="0" w:space="0" w:color="auto"/>
        <w:bottom w:val="none" w:sz="0" w:space="0" w:color="auto"/>
        <w:right w:val="none" w:sz="0" w:space="0" w:color="auto"/>
      </w:divBdr>
    </w:div>
    <w:div w:id="506557075">
      <w:bodyDiv w:val="1"/>
      <w:marLeft w:val="0"/>
      <w:marRight w:val="0"/>
      <w:marTop w:val="0"/>
      <w:marBottom w:val="0"/>
      <w:divBdr>
        <w:top w:val="none" w:sz="0" w:space="0" w:color="auto"/>
        <w:left w:val="none" w:sz="0" w:space="0" w:color="auto"/>
        <w:bottom w:val="none" w:sz="0" w:space="0" w:color="auto"/>
        <w:right w:val="none" w:sz="0" w:space="0" w:color="auto"/>
      </w:divBdr>
    </w:div>
    <w:div w:id="510947547">
      <w:bodyDiv w:val="1"/>
      <w:marLeft w:val="0"/>
      <w:marRight w:val="0"/>
      <w:marTop w:val="0"/>
      <w:marBottom w:val="0"/>
      <w:divBdr>
        <w:top w:val="none" w:sz="0" w:space="0" w:color="auto"/>
        <w:left w:val="none" w:sz="0" w:space="0" w:color="auto"/>
        <w:bottom w:val="none" w:sz="0" w:space="0" w:color="auto"/>
        <w:right w:val="none" w:sz="0" w:space="0" w:color="auto"/>
      </w:divBdr>
    </w:div>
    <w:div w:id="534122309">
      <w:bodyDiv w:val="1"/>
      <w:marLeft w:val="0"/>
      <w:marRight w:val="0"/>
      <w:marTop w:val="0"/>
      <w:marBottom w:val="0"/>
      <w:divBdr>
        <w:top w:val="none" w:sz="0" w:space="0" w:color="auto"/>
        <w:left w:val="none" w:sz="0" w:space="0" w:color="auto"/>
        <w:bottom w:val="none" w:sz="0" w:space="0" w:color="auto"/>
        <w:right w:val="none" w:sz="0" w:space="0" w:color="auto"/>
      </w:divBdr>
    </w:div>
    <w:div w:id="569585352">
      <w:bodyDiv w:val="1"/>
      <w:marLeft w:val="0"/>
      <w:marRight w:val="0"/>
      <w:marTop w:val="0"/>
      <w:marBottom w:val="0"/>
      <w:divBdr>
        <w:top w:val="none" w:sz="0" w:space="0" w:color="auto"/>
        <w:left w:val="none" w:sz="0" w:space="0" w:color="auto"/>
        <w:bottom w:val="none" w:sz="0" w:space="0" w:color="auto"/>
        <w:right w:val="none" w:sz="0" w:space="0" w:color="auto"/>
      </w:divBdr>
    </w:div>
    <w:div w:id="584727665">
      <w:bodyDiv w:val="1"/>
      <w:marLeft w:val="0"/>
      <w:marRight w:val="0"/>
      <w:marTop w:val="0"/>
      <w:marBottom w:val="0"/>
      <w:divBdr>
        <w:top w:val="none" w:sz="0" w:space="0" w:color="auto"/>
        <w:left w:val="none" w:sz="0" w:space="0" w:color="auto"/>
        <w:bottom w:val="none" w:sz="0" w:space="0" w:color="auto"/>
        <w:right w:val="none" w:sz="0" w:space="0" w:color="auto"/>
      </w:divBdr>
    </w:div>
    <w:div w:id="661010636">
      <w:bodyDiv w:val="1"/>
      <w:marLeft w:val="0"/>
      <w:marRight w:val="0"/>
      <w:marTop w:val="0"/>
      <w:marBottom w:val="0"/>
      <w:divBdr>
        <w:top w:val="none" w:sz="0" w:space="0" w:color="auto"/>
        <w:left w:val="none" w:sz="0" w:space="0" w:color="auto"/>
        <w:bottom w:val="none" w:sz="0" w:space="0" w:color="auto"/>
        <w:right w:val="none" w:sz="0" w:space="0" w:color="auto"/>
      </w:divBdr>
    </w:div>
    <w:div w:id="727189825">
      <w:bodyDiv w:val="1"/>
      <w:marLeft w:val="0"/>
      <w:marRight w:val="0"/>
      <w:marTop w:val="0"/>
      <w:marBottom w:val="0"/>
      <w:divBdr>
        <w:top w:val="none" w:sz="0" w:space="0" w:color="auto"/>
        <w:left w:val="none" w:sz="0" w:space="0" w:color="auto"/>
        <w:bottom w:val="none" w:sz="0" w:space="0" w:color="auto"/>
        <w:right w:val="none" w:sz="0" w:space="0" w:color="auto"/>
      </w:divBdr>
    </w:div>
    <w:div w:id="818041044">
      <w:bodyDiv w:val="1"/>
      <w:marLeft w:val="0"/>
      <w:marRight w:val="0"/>
      <w:marTop w:val="0"/>
      <w:marBottom w:val="0"/>
      <w:divBdr>
        <w:top w:val="none" w:sz="0" w:space="0" w:color="auto"/>
        <w:left w:val="none" w:sz="0" w:space="0" w:color="auto"/>
        <w:bottom w:val="none" w:sz="0" w:space="0" w:color="auto"/>
        <w:right w:val="none" w:sz="0" w:space="0" w:color="auto"/>
      </w:divBdr>
    </w:div>
    <w:div w:id="876117568">
      <w:bodyDiv w:val="1"/>
      <w:marLeft w:val="0"/>
      <w:marRight w:val="0"/>
      <w:marTop w:val="0"/>
      <w:marBottom w:val="0"/>
      <w:divBdr>
        <w:top w:val="none" w:sz="0" w:space="0" w:color="auto"/>
        <w:left w:val="none" w:sz="0" w:space="0" w:color="auto"/>
        <w:bottom w:val="none" w:sz="0" w:space="0" w:color="auto"/>
        <w:right w:val="none" w:sz="0" w:space="0" w:color="auto"/>
      </w:divBdr>
    </w:div>
    <w:div w:id="964778710">
      <w:bodyDiv w:val="1"/>
      <w:marLeft w:val="0"/>
      <w:marRight w:val="0"/>
      <w:marTop w:val="0"/>
      <w:marBottom w:val="0"/>
      <w:divBdr>
        <w:top w:val="none" w:sz="0" w:space="0" w:color="auto"/>
        <w:left w:val="none" w:sz="0" w:space="0" w:color="auto"/>
        <w:bottom w:val="none" w:sz="0" w:space="0" w:color="auto"/>
        <w:right w:val="none" w:sz="0" w:space="0" w:color="auto"/>
      </w:divBdr>
    </w:div>
    <w:div w:id="999700293">
      <w:bodyDiv w:val="1"/>
      <w:marLeft w:val="0"/>
      <w:marRight w:val="0"/>
      <w:marTop w:val="0"/>
      <w:marBottom w:val="0"/>
      <w:divBdr>
        <w:top w:val="none" w:sz="0" w:space="0" w:color="auto"/>
        <w:left w:val="none" w:sz="0" w:space="0" w:color="auto"/>
        <w:bottom w:val="none" w:sz="0" w:space="0" w:color="auto"/>
        <w:right w:val="none" w:sz="0" w:space="0" w:color="auto"/>
      </w:divBdr>
    </w:div>
    <w:div w:id="1000426864">
      <w:bodyDiv w:val="1"/>
      <w:marLeft w:val="0"/>
      <w:marRight w:val="0"/>
      <w:marTop w:val="0"/>
      <w:marBottom w:val="0"/>
      <w:divBdr>
        <w:top w:val="none" w:sz="0" w:space="0" w:color="auto"/>
        <w:left w:val="none" w:sz="0" w:space="0" w:color="auto"/>
        <w:bottom w:val="none" w:sz="0" w:space="0" w:color="auto"/>
        <w:right w:val="none" w:sz="0" w:space="0" w:color="auto"/>
      </w:divBdr>
    </w:div>
    <w:div w:id="1177504209">
      <w:bodyDiv w:val="1"/>
      <w:marLeft w:val="0"/>
      <w:marRight w:val="0"/>
      <w:marTop w:val="0"/>
      <w:marBottom w:val="0"/>
      <w:divBdr>
        <w:top w:val="none" w:sz="0" w:space="0" w:color="auto"/>
        <w:left w:val="none" w:sz="0" w:space="0" w:color="auto"/>
        <w:bottom w:val="none" w:sz="0" w:space="0" w:color="auto"/>
        <w:right w:val="none" w:sz="0" w:space="0" w:color="auto"/>
      </w:divBdr>
    </w:div>
    <w:div w:id="1194466771">
      <w:bodyDiv w:val="1"/>
      <w:marLeft w:val="0"/>
      <w:marRight w:val="0"/>
      <w:marTop w:val="0"/>
      <w:marBottom w:val="0"/>
      <w:divBdr>
        <w:top w:val="none" w:sz="0" w:space="0" w:color="auto"/>
        <w:left w:val="none" w:sz="0" w:space="0" w:color="auto"/>
        <w:bottom w:val="none" w:sz="0" w:space="0" w:color="auto"/>
        <w:right w:val="none" w:sz="0" w:space="0" w:color="auto"/>
      </w:divBdr>
    </w:div>
    <w:div w:id="1276476547">
      <w:bodyDiv w:val="1"/>
      <w:marLeft w:val="0"/>
      <w:marRight w:val="0"/>
      <w:marTop w:val="0"/>
      <w:marBottom w:val="0"/>
      <w:divBdr>
        <w:top w:val="none" w:sz="0" w:space="0" w:color="auto"/>
        <w:left w:val="none" w:sz="0" w:space="0" w:color="auto"/>
        <w:bottom w:val="none" w:sz="0" w:space="0" w:color="auto"/>
        <w:right w:val="none" w:sz="0" w:space="0" w:color="auto"/>
      </w:divBdr>
    </w:div>
    <w:div w:id="1293170177">
      <w:bodyDiv w:val="1"/>
      <w:marLeft w:val="0"/>
      <w:marRight w:val="0"/>
      <w:marTop w:val="0"/>
      <w:marBottom w:val="0"/>
      <w:divBdr>
        <w:top w:val="none" w:sz="0" w:space="0" w:color="auto"/>
        <w:left w:val="none" w:sz="0" w:space="0" w:color="auto"/>
        <w:bottom w:val="none" w:sz="0" w:space="0" w:color="auto"/>
        <w:right w:val="none" w:sz="0" w:space="0" w:color="auto"/>
      </w:divBdr>
    </w:div>
    <w:div w:id="1344936727">
      <w:bodyDiv w:val="1"/>
      <w:marLeft w:val="0"/>
      <w:marRight w:val="0"/>
      <w:marTop w:val="0"/>
      <w:marBottom w:val="0"/>
      <w:divBdr>
        <w:top w:val="none" w:sz="0" w:space="0" w:color="auto"/>
        <w:left w:val="none" w:sz="0" w:space="0" w:color="auto"/>
        <w:bottom w:val="none" w:sz="0" w:space="0" w:color="auto"/>
        <w:right w:val="none" w:sz="0" w:space="0" w:color="auto"/>
      </w:divBdr>
    </w:div>
    <w:div w:id="1396781462">
      <w:bodyDiv w:val="1"/>
      <w:marLeft w:val="0"/>
      <w:marRight w:val="0"/>
      <w:marTop w:val="0"/>
      <w:marBottom w:val="0"/>
      <w:divBdr>
        <w:top w:val="none" w:sz="0" w:space="0" w:color="auto"/>
        <w:left w:val="none" w:sz="0" w:space="0" w:color="auto"/>
        <w:bottom w:val="none" w:sz="0" w:space="0" w:color="auto"/>
        <w:right w:val="none" w:sz="0" w:space="0" w:color="auto"/>
      </w:divBdr>
    </w:div>
    <w:div w:id="1651246066">
      <w:bodyDiv w:val="1"/>
      <w:marLeft w:val="0"/>
      <w:marRight w:val="0"/>
      <w:marTop w:val="0"/>
      <w:marBottom w:val="0"/>
      <w:divBdr>
        <w:top w:val="none" w:sz="0" w:space="0" w:color="auto"/>
        <w:left w:val="none" w:sz="0" w:space="0" w:color="auto"/>
        <w:bottom w:val="none" w:sz="0" w:space="0" w:color="auto"/>
        <w:right w:val="none" w:sz="0" w:space="0" w:color="auto"/>
      </w:divBdr>
    </w:div>
    <w:div w:id="1744180498">
      <w:bodyDiv w:val="1"/>
      <w:marLeft w:val="0"/>
      <w:marRight w:val="0"/>
      <w:marTop w:val="0"/>
      <w:marBottom w:val="0"/>
      <w:divBdr>
        <w:top w:val="none" w:sz="0" w:space="0" w:color="auto"/>
        <w:left w:val="none" w:sz="0" w:space="0" w:color="auto"/>
        <w:bottom w:val="none" w:sz="0" w:space="0" w:color="auto"/>
        <w:right w:val="none" w:sz="0" w:space="0" w:color="auto"/>
      </w:divBdr>
    </w:div>
    <w:div w:id="1756970598">
      <w:bodyDiv w:val="1"/>
      <w:marLeft w:val="0"/>
      <w:marRight w:val="0"/>
      <w:marTop w:val="0"/>
      <w:marBottom w:val="0"/>
      <w:divBdr>
        <w:top w:val="none" w:sz="0" w:space="0" w:color="auto"/>
        <w:left w:val="none" w:sz="0" w:space="0" w:color="auto"/>
        <w:bottom w:val="none" w:sz="0" w:space="0" w:color="auto"/>
        <w:right w:val="none" w:sz="0" w:space="0" w:color="auto"/>
      </w:divBdr>
    </w:div>
    <w:div w:id="1782649730">
      <w:bodyDiv w:val="1"/>
      <w:marLeft w:val="0"/>
      <w:marRight w:val="0"/>
      <w:marTop w:val="0"/>
      <w:marBottom w:val="0"/>
      <w:divBdr>
        <w:top w:val="none" w:sz="0" w:space="0" w:color="auto"/>
        <w:left w:val="none" w:sz="0" w:space="0" w:color="auto"/>
        <w:bottom w:val="none" w:sz="0" w:space="0" w:color="auto"/>
        <w:right w:val="none" w:sz="0" w:space="0" w:color="auto"/>
      </w:divBdr>
    </w:div>
    <w:div w:id="1860896754">
      <w:bodyDiv w:val="1"/>
      <w:marLeft w:val="0"/>
      <w:marRight w:val="0"/>
      <w:marTop w:val="0"/>
      <w:marBottom w:val="0"/>
      <w:divBdr>
        <w:top w:val="none" w:sz="0" w:space="0" w:color="auto"/>
        <w:left w:val="none" w:sz="0" w:space="0" w:color="auto"/>
        <w:bottom w:val="none" w:sz="0" w:space="0" w:color="auto"/>
        <w:right w:val="none" w:sz="0" w:space="0" w:color="auto"/>
      </w:divBdr>
    </w:div>
    <w:div w:id="1977759722">
      <w:bodyDiv w:val="1"/>
      <w:marLeft w:val="0"/>
      <w:marRight w:val="0"/>
      <w:marTop w:val="0"/>
      <w:marBottom w:val="0"/>
      <w:divBdr>
        <w:top w:val="none" w:sz="0" w:space="0" w:color="auto"/>
        <w:left w:val="none" w:sz="0" w:space="0" w:color="auto"/>
        <w:bottom w:val="none" w:sz="0" w:space="0" w:color="auto"/>
        <w:right w:val="none" w:sz="0" w:space="0" w:color="auto"/>
      </w:divBdr>
    </w:div>
    <w:div w:id="2035425394">
      <w:bodyDiv w:val="1"/>
      <w:marLeft w:val="0"/>
      <w:marRight w:val="0"/>
      <w:marTop w:val="0"/>
      <w:marBottom w:val="0"/>
      <w:divBdr>
        <w:top w:val="none" w:sz="0" w:space="0" w:color="auto"/>
        <w:left w:val="none" w:sz="0" w:space="0" w:color="auto"/>
        <w:bottom w:val="none" w:sz="0" w:space="0" w:color="auto"/>
        <w:right w:val="none" w:sz="0" w:space="0" w:color="auto"/>
      </w:divBdr>
    </w:div>
    <w:div w:id="2079940716">
      <w:bodyDiv w:val="1"/>
      <w:marLeft w:val="0"/>
      <w:marRight w:val="0"/>
      <w:marTop w:val="0"/>
      <w:marBottom w:val="0"/>
      <w:divBdr>
        <w:top w:val="none" w:sz="0" w:space="0" w:color="auto"/>
        <w:left w:val="none" w:sz="0" w:space="0" w:color="auto"/>
        <w:bottom w:val="none" w:sz="0" w:space="0" w:color="auto"/>
        <w:right w:val="none" w:sz="0" w:space="0" w:color="auto"/>
      </w:divBdr>
    </w:div>
    <w:div w:id="2122263605">
      <w:bodyDiv w:val="1"/>
      <w:marLeft w:val="0"/>
      <w:marRight w:val="0"/>
      <w:marTop w:val="0"/>
      <w:marBottom w:val="0"/>
      <w:divBdr>
        <w:top w:val="none" w:sz="0" w:space="0" w:color="auto"/>
        <w:left w:val="none" w:sz="0" w:space="0" w:color="auto"/>
        <w:bottom w:val="none" w:sz="0" w:space="0" w:color="auto"/>
        <w:right w:val="none" w:sz="0" w:space="0" w:color="auto"/>
      </w:divBdr>
    </w:div>
    <w:div w:id="212395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th.wikipedia.org/wiki/%E0%B9%80%E0%B8%97%E0%B8%B7%E0%B8%AD%E0%B8%81%E0%B9%80%E0%B8%82%E0%B8%B2%E0%B9%81%E0%B8%94%E0%B8%99%E0%B8%A5%E0%B8%B2%E0%B8%A7" TargetMode="External"/><Relationship Id="rId18" Type="http://schemas.openxmlformats.org/officeDocument/2006/relationships/hyperlink" Target="https://th.wikipedia.org/wiki/%E0%B9%81%E0%B8%A1%E0%B9%88%E0%B8%99%E0%B9%89%E0%B8%B3%E0%B9%80%E0%B8%88%E0%B9%89%E0%B8%B2%E0%B8%9E%E0%B8%A3%E0%B8%B0%E0%B8%A2%E0%B8%B2" TargetMode="External"/><Relationship Id="rId26" Type="http://schemas.openxmlformats.org/officeDocument/2006/relationships/hyperlink" Target="https://th.wikipedia.org/wiki/%E0%B8%88%E0%B8%B1%E0%B8%87%E0%B8%AB%E0%B8%A7%E0%B8%B1%E0%B8%94%E0%B9%80%E0%B8%8A%E0%B8%B5%E0%B8%A2%E0%B8%87%E0%B8%A3%E0%B8%B2%E0%B8%A2" TargetMode="External"/><Relationship Id="rId39"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hyperlink" Target="https://th.wikipedia.org/wiki/%E0%B8%81%E0%B8%A7%E0%B9%8A%E0%B8%B2%E0%B8%99%E0%B8%9E%E0%B8%B0%E0%B9%80%E0%B8%A2%E0%B8%B2" TargetMode="External"/><Relationship Id="rId34" Type="http://schemas.openxmlformats.org/officeDocument/2006/relationships/image" Target="media/image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h.wikipedia.org/wiki/%E0%B9%80%E0%B8%97%E0%B8%B7%E0%B8%AD%E0%B8%81%E0%B9%80%E0%B8%82%E0%B8%B2%E0%B8%9C%E0%B8%B5%E0%B8%9B%E0%B8%B1%E0%B8%99%E0%B8%99%E0%B9%89%E0%B8%B3" TargetMode="External"/><Relationship Id="rId17" Type="http://schemas.openxmlformats.org/officeDocument/2006/relationships/hyperlink" Target="https://th.wikipedia.org/wiki/%E0%B8%88%E0%B8%B1%E0%B8%87%E0%B8%AB%E0%B8%A7%E0%B8%B1%E0%B8%94%E0%B8%99%E0%B8%84%E0%B8%A3%E0%B8%AA%E0%B8%A7%E0%B8%A3%E0%B8%A3%E0%B8%84%E0%B9%8C" TargetMode="External"/><Relationship Id="rId25" Type="http://schemas.openxmlformats.org/officeDocument/2006/relationships/hyperlink" Target="https://th.wikipedia.org/wiki/%E0%B8%AD%E0%B8%B3%E0%B9%80%E0%B8%A0%E0%B8%AD%E0%B8%88%E0%B8%B8%E0%B8%99" TargetMode="External"/><Relationship Id="rId33" Type="http://schemas.openxmlformats.org/officeDocument/2006/relationships/hyperlink" Target="https://th.wikipedia.org/wiki/%E0%B9%81%E0%B8%A1%E0%B9%88%E0%B8%99%E0%B9%89%E0%B8%B3%E0%B9%82%E0%B8%82%E0%B8%87" TargetMode="External"/><Relationship Id="rId38"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th.wikipedia.org/wiki/%E0%B8%AD%E0%B8%B3%E0%B9%80%E0%B8%A0%E0%B8%AD%E0%B8%8A%E0%B8%B8%E0%B8%A1%E0%B9%81%E0%B8%AA%E0%B8%87" TargetMode="External"/><Relationship Id="rId20" Type="http://schemas.openxmlformats.org/officeDocument/2006/relationships/hyperlink" Target="https://th.wikipedia.org/wiki/%E0%B8%AD%E0%B8%B3%E0%B9%80%E0%B8%A0%E0%B8%AD%E0%B9%81%E0%B8%A1%E0%B9%88%E0%B9%83%E0%B8%88" TargetMode="External"/><Relationship Id="rId29" Type="http://schemas.openxmlformats.org/officeDocument/2006/relationships/hyperlink" Target="https://th.wikipedia.org/wiki/%E0%B8%AD%E0%B8%B3%E0%B9%80%E0%B8%A0%E0%B8%AD%E0%B8%82%E0%B8%B8%E0%B8%99%E0%B8%95%E0%B8%B2%E0%B8%A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wikipedia.org/wiki/%E0%B9%81%E0%B8%A1%E0%B9%88%E0%B8%99%E0%B9%89%E0%B8%B3" TargetMode="External"/><Relationship Id="rId24" Type="http://schemas.openxmlformats.org/officeDocument/2006/relationships/hyperlink" Target="https://th.wikipedia.org/wiki/%E0%B8%AD%E0%B8%B3%E0%B9%80%E0%B8%A0%E0%B8%AD%E0%B8%A0%E0%B8%B9%E0%B8%81%E0%B8%B2%E0%B8%A1%E0%B8%A2%E0%B8%B2%E0%B8%A7" TargetMode="External"/><Relationship Id="rId32" Type="http://schemas.openxmlformats.org/officeDocument/2006/relationships/hyperlink" Target="https://th.wikipedia.org/wiki/%E0%B8%AD%E0%B8%B3%E0%B9%80%E0%B8%A0%E0%B8%AD%E0%B9%80%E0%B8%8A%E0%B8%B5%E0%B8%A2%E0%B8%87%E0%B8%82%E0%B8%AD%E0%B8%87" TargetMode="External"/><Relationship Id="rId37" Type="http://schemas.openxmlformats.org/officeDocument/2006/relationships/hyperlink" Target="http://cri.brrd.in.th/km/document/phayao%20soil.doc"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h.wikipedia.org/wiki/%E0%B9%81%E0%B8%A1%E0%B9%88%E0%B8%99%E0%B9%89%E0%B8%B3%E0%B8%99%E0%B9%88%E0%B8%B2%E0%B8%99" TargetMode="External"/><Relationship Id="rId23" Type="http://schemas.openxmlformats.org/officeDocument/2006/relationships/hyperlink" Target="https://th.wikipedia.org/wiki/%E0%B8%AD%E0%B8%B3%E0%B9%80%E0%B8%A0%E0%B8%AD%E0%B8%94%E0%B8%AD%E0%B8%81%E0%B8%84%E0%B8%B3%E0%B9%83%E0%B8%95%E0%B9%89" TargetMode="External"/><Relationship Id="rId28" Type="http://schemas.openxmlformats.org/officeDocument/2006/relationships/hyperlink" Target="https://th.wikipedia.org/wiki/%E0%B8%AD%E0%B8%B3%E0%B9%80%E0%B8%A0%E0%B8%AD%E0%B9%80%E0%B8%97%E0%B8%B4%E0%B8%87" TargetMode="External"/><Relationship Id="rId36" Type="http://schemas.openxmlformats.org/officeDocument/2006/relationships/image" Target="media/image6.jpg"/><Relationship Id="rId10" Type="http://schemas.openxmlformats.org/officeDocument/2006/relationships/image" Target="media/image3.jpeg"/><Relationship Id="rId19" Type="http://schemas.openxmlformats.org/officeDocument/2006/relationships/hyperlink" Target="https://th.wikipedia.org/wiki/%E0%B9%80%E0%B8%97%E0%B8%B7%E0%B8%AD%E0%B8%81%E0%B9%80%E0%B8%82%E0%B8%B2%E0%B8%9C%E0%B8%B5%E0%B8%9B%E0%B8%B1%E0%B8%99%E0%B8%99%E0%B9%89%E0%B8%B3" TargetMode="External"/><Relationship Id="rId31" Type="http://schemas.openxmlformats.org/officeDocument/2006/relationships/hyperlink" Target="https://th.wikipedia.org/wiki/%E0%B9%81%E0%B8%A1%E0%B9%88%E0%B8%99%E0%B9%89%E0%B8%B3%E0%B9%82%E0%B8%82%E0%B8%8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h.wikipedia.org/wiki/%E0%B8%88%E0%B8%B1%E0%B8%87%E0%B8%AB%E0%B8%A7%E0%B8%B1%E0%B8%94%E0%B8%9E%E0%B8%B4%E0%B8%88%E0%B8%B4%E0%B8%95%E0%B8%A3" TargetMode="External"/><Relationship Id="rId22" Type="http://schemas.openxmlformats.org/officeDocument/2006/relationships/hyperlink" Target="https://th.wikipedia.org/wiki/%E0%B8%AD%E0%B8%B3%E0%B9%80%E0%B8%A0%E0%B8%AD%E0%B9%80%E0%B8%A1%E0%B8%B7%E0%B8%AD%E0%B8%87%E0%B8%9E%E0%B8%B0%E0%B9%80%E0%B8%A2%E0%B8%B2" TargetMode="External"/><Relationship Id="rId27" Type="http://schemas.openxmlformats.org/officeDocument/2006/relationships/hyperlink" Target="https://th.wikipedia.org/wiki/%E0%B8%AD%E0%B8%B3%E0%B9%80%E0%B8%A0%E0%B8%AD%E0%B8%9B%E0%B9%88%E0%B8%B2%E0%B9%81%E0%B8%94%E0%B8%94" TargetMode="External"/><Relationship Id="rId30" Type="http://schemas.openxmlformats.org/officeDocument/2006/relationships/hyperlink" Target="https://th.wikipedia.org/wiki/%E0%B8%AD%E0%B8%B3%E0%B9%80%E0%B8%A0%E0%B8%AD%E0%B8%9E%E0%B8%8D%E0%B8%B2%E0%B9%80%E0%B8%A1%E0%B9%87%E0%B8%87%E0%B8%A3%E0%B8%B2%E0%B8%A2" TargetMode="External"/><Relationship Id="rId35"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การใช้ประโยชน์ที่ดิน</c:v>
                </c:pt>
              </c:strCache>
            </c:strRef>
          </c:tx>
          <c:explosion val="4"/>
          <c:dPt>
            <c:idx val="1"/>
            <c:bubble3D val="0"/>
            <c:spPr>
              <a:solidFill>
                <a:srgbClr val="00B050"/>
              </a:solidFill>
            </c:spPr>
          </c:dPt>
          <c:dLbls>
            <c:dLbl>
              <c:idx val="0"/>
              <c:tx>
                <c:rich>
                  <a:bodyPr/>
                  <a:lstStyle/>
                  <a:p>
                    <a:r>
                      <a:rPr lang="th-TH" sz="1400" baseline="0">
                        <a:latin typeface="TH SarabunIT๙" pitchFamily="34" charset="-34"/>
                        <a:cs typeface="TH SarabunIT๙" pitchFamily="34" charset="-34"/>
                      </a:rPr>
                      <a:t>1,991,03  ไร่</a:t>
                    </a:r>
                  </a:p>
                  <a:p>
                    <a:r>
                      <a:rPr lang="th-TH" sz="1400">
                        <a:latin typeface="TH SarabunIT๙" pitchFamily="34" charset="-34"/>
                        <a:cs typeface="TH SarabunIT๙" pitchFamily="34" charset="-34"/>
                      </a:rPr>
                      <a:t>50.29 %</a:t>
                    </a:r>
                    <a:endParaRPr lang="th-TH"/>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th-TH" sz="1400">
                        <a:latin typeface="TH SarabunIT๙" pitchFamily="34" charset="-34"/>
                        <a:cs typeface="TH SarabunIT๙" pitchFamily="34" charset="-34"/>
                      </a:rPr>
                      <a:t>1,503,635</a:t>
                    </a:r>
                    <a:r>
                      <a:rPr lang="th-TH" sz="1400" baseline="0">
                        <a:latin typeface="TH SarabunIT๙" pitchFamily="34" charset="-34"/>
                        <a:cs typeface="TH SarabunIT๙" pitchFamily="34" charset="-34"/>
                      </a:rPr>
                      <a:t>  ไร่</a:t>
                    </a:r>
                  </a:p>
                  <a:p>
                    <a:r>
                      <a:rPr lang="th-TH" sz="1400">
                        <a:latin typeface="TH SarabunIT๙" pitchFamily="34" charset="-34"/>
                        <a:cs typeface="TH SarabunIT๙" pitchFamily="34" charset="-34"/>
                      </a:rPr>
                      <a:t>37.98 %</a:t>
                    </a:r>
                    <a:endParaRPr lang="th-TH"/>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th-TH" sz="1400">
                        <a:latin typeface="TH SarabunIT๙" pitchFamily="34" charset="-34"/>
                        <a:cs typeface="TH SarabunIT๙" pitchFamily="34" charset="-34"/>
                      </a:rPr>
                      <a:t>464,374  ไร่ </a:t>
                    </a:r>
                  </a:p>
                  <a:p>
                    <a:r>
                      <a:rPr lang="th-TH" sz="1400">
                        <a:latin typeface="TH SarabunIT๙" pitchFamily="34" charset="-34"/>
                        <a:cs typeface="TH SarabunIT๙" pitchFamily="34" charset="-34"/>
                      </a:rPr>
                      <a:t>11.73%</a:t>
                    </a:r>
                    <a:endParaRPr lang="th-TH"/>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400">
                    <a:latin typeface="TH SarabunIT๙" pitchFamily="34" charset="-34"/>
                    <a:cs typeface="TH SarabunIT๙" pitchFamily="34" charset="-34"/>
                  </a:defRPr>
                </a:pPr>
                <a:endParaRPr lang="th-TH"/>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เนื้อที่ป่าไม้</c:v>
                </c:pt>
                <c:pt idx="1">
                  <c:v>เนื้อที่ถีอครองทางการเกษตร</c:v>
                </c:pt>
                <c:pt idx="2">
                  <c:v>เนื้อที่นอกการเกษตร</c:v>
                </c:pt>
              </c:strCache>
            </c:strRef>
          </c:cat>
          <c:val>
            <c:numRef>
              <c:f>Sheet1!$B$2:$B$4</c:f>
              <c:numCache>
                <c:formatCode>General</c:formatCode>
                <c:ptCount val="3"/>
                <c:pt idx="0">
                  <c:v>50.57</c:v>
                </c:pt>
                <c:pt idx="1">
                  <c:v>37.93</c:v>
                </c:pt>
                <c:pt idx="2">
                  <c:v>11.5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8612842665500147"/>
          <c:y val="2.3809523809523808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7.3752187226596669E-2"/>
          <c:y val="0.16075743259365308"/>
          <c:w val="0.592716717701954"/>
          <c:h val="0.71606089238845139"/>
        </c:manualLayout>
      </c:layout>
      <c:pie3DChart>
        <c:varyColors val="1"/>
        <c:ser>
          <c:idx val="0"/>
          <c:order val="0"/>
          <c:tx>
            <c:strRef>
              <c:f>Sheet1!$B$1</c:f>
              <c:strCache>
                <c:ptCount val="1"/>
                <c:pt idx="0">
                  <c:v>ที่ดินเพื่อการเกษตร</c:v>
                </c:pt>
              </c:strCache>
            </c:strRef>
          </c:tx>
          <c:spPr>
            <a:solidFill>
              <a:srgbClr val="00B050"/>
            </a:solidFill>
          </c:spPr>
          <c:explosion val="25"/>
          <c:dPt>
            <c:idx val="1"/>
            <c:bubble3D val="0"/>
            <c:spPr>
              <a:solidFill>
                <a:schemeClr val="accent3">
                  <a:lumMod val="60000"/>
                  <a:lumOff val="40000"/>
                </a:schemeClr>
              </a:solidFill>
            </c:spPr>
          </c:dPt>
          <c:dPt>
            <c:idx val="2"/>
            <c:bubble3D val="0"/>
            <c:spPr>
              <a:solidFill>
                <a:srgbClr val="92D050"/>
              </a:solidFill>
            </c:spPr>
          </c:dPt>
          <c:dPt>
            <c:idx val="3"/>
            <c:bubble3D val="0"/>
            <c:spPr>
              <a:solidFill>
                <a:schemeClr val="accent6"/>
              </a:solidFill>
            </c:spPr>
          </c:dPt>
          <c:dPt>
            <c:idx val="4"/>
            <c:bubble3D val="0"/>
            <c:spPr>
              <a:solidFill>
                <a:schemeClr val="accent2"/>
              </a:solidFill>
            </c:spPr>
          </c:dPt>
          <c:dLbls>
            <c:dLbl>
              <c:idx val="0"/>
              <c:tx>
                <c:rich>
                  <a:bodyPr/>
                  <a:lstStyle/>
                  <a:p>
                    <a:r>
                      <a:rPr lang="th-TH" sz="1200">
                        <a:latin typeface="TH SarabunIT๙" pitchFamily="34" charset="-34"/>
                        <a:cs typeface="TH SarabunIT๙" pitchFamily="34" charset="-34"/>
                      </a:rPr>
                      <a:t>ที่นา</a:t>
                    </a:r>
                    <a:r>
                      <a:rPr lang="th-TH" sz="1200" baseline="0">
                        <a:latin typeface="TH SarabunIT๙" pitchFamily="34" charset="-34"/>
                        <a:cs typeface="TH SarabunIT๙" pitchFamily="34" charset="-34"/>
                      </a:rPr>
                      <a:t> </a:t>
                    </a:r>
                    <a:r>
                      <a:rPr lang="th-TH" sz="1200">
                        <a:latin typeface="TH SarabunIT๙" pitchFamily="34" charset="-34"/>
                        <a:cs typeface="TH SarabunIT๙" pitchFamily="34" charset="-34"/>
                      </a:rPr>
                      <a:t>48.54 %</a:t>
                    </a:r>
                    <a:endParaRPr lang="th-TH"/>
                  </a:p>
                </c:rich>
              </c:tx>
              <c:showLegendKey val="0"/>
              <c:showVal val="1"/>
              <c:showCatName val="0"/>
              <c:showSerName val="1"/>
              <c:showPercent val="0"/>
              <c:showBubbleSize val="0"/>
              <c:extLst>
                <c:ext xmlns:c15="http://schemas.microsoft.com/office/drawing/2012/chart" uri="{CE6537A1-D6FC-4f65-9D91-7224C49458BB}"/>
              </c:extLst>
            </c:dLbl>
            <c:dLbl>
              <c:idx val="1"/>
              <c:tx>
                <c:rich>
                  <a:bodyPr/>
                  <a:lstStyle/>
                  <a:p>
                    <a:r>
                      <a:rPr lang="th-TH" sz="1200">
                        <a:latin typeface="TH SarabunIT๙" pitchFamily="34" charset="-34"/>
                        <a:cs typeface="TH SarabunIT๙" pitchFamily="34" charset="-34"/>
                      </a:rPr>
                      <a:t>ที่ไร่</a:t>
                    </a:r>
                    <a:r>
                      <a:rPr lang="th-TH" sz="1200" baseline="0">
                        <a:latin typeface="TH SarabunIT๙" pitchFamily="34" charset="-34"/>
                        <a:cs typeface="TH SarabunIT๙" pitchFamily="34" charset="-34"/>
                      </a:rPr>
                      <a:t>  20.44 %</a:t>
                    </a:r>
                    <a:endParaRPr lang="th-TH"/>
                  </a:p>
                </c:rich>
              </c:tx>
              <c:showLegendKey val="0"/>
              <c:showVal val="0"/>
              <c:showCatName val="0"/>
              <c:showSerName val="1"/>
              <c:showPercent val="0"/>
              <c:showBubbleSize val="0"/>
              <c:extLst>
                <c:ext xmlns:c15="http://schemas.microsoft.com/office/drawing/2012/chart" uri="{CE6537A1-D6FC-4f65-9D91-7224C49458BB}"/>
              </c:extLst>
            </c:dLbl>
            <c:dLbl>
              <c:idx val="2"/>
              <c:tx>
                <c:rich>
                  <a:bodyPr/>
                  <a:lstStyle/>
                  <a:p>
                    <a:r>
                      <a:rPr lang="th-TH" sz="1200">
                        <a:latin typeface="TH SarabunIT๙" pitchFamily="34" charset="-34"/>
                        <a:cs typeface="TH SarabunIT๙" pitchFamily="34" charset="-34"/>
                      </a:rPr>
                      <a:t>ที่ไม้ผลและไม้ยืนต้น</a:t>
                    </a:r>
                    <a:r>
                      <a:rPr lang="th-TH" sz="1200" baseline="0">
                        <a:latin typeface="TH SarabunIT๙" pitchFamily="34" charset="-34"/>
                        <a:cs typeface="TH SarabunIT๙" pitchFamily="34" charset="-34"/>
                      </a:rPr>
                      <a:t> 24.07 %</a:t>
                    </a:r>
                    <a:endParaRPr lang="th-TH" baseline="0"/>
                  </a:p>
                </c:rich>
              </c:tx>
              <c:showLegendKey val="0"/>
              <c:showVal val="0"/>
              <c:showCatName val="0"/>
              <c:showSerName val="1"/>
              <c:showPercent val="0"/>
              <c:showBubbleSize val="0"/>
              <c:extLst>
                <c:ext xmlns:c15="http://schemas.microsoft.com/office/drawing/2012/chart" uri="{CE6537A1-D6FC-4f65-9D91-7224C49458BB}"/>
              </c:extLst>
            </c:dLbl>
            <c:dLbl>
              <c:idx val="3"/>
              <c:tx>
                <c:rich>
                  <a:bodyPr/>
                  <a:lstStyle/>
                  <a:p>
                    <a:r>
                      <a:rPr lang="th-TH" sz="1200">
                        <a:latin typeface="TH SarabunIT๙" pitchFamily="34" charset="-34"/>
                        <a:cs typeface="TH SarabunIT๙" pitchFamily="34" charset="-34"/>
                      </a:rPr>
                      <a:t>ที่ที่สวน(ผัก,ไม้ดอก,ไม้ประดับ</a:t>
                    </a:r>
                    <a:r>
                      <a:rPr lang="th-TH" sz="1200" baseline="0">
                        <a:latin typeface="TH SarabunIT๙" pitchFamily="34" charset="-34"/>
                        <a:cs typeface="TH SarabunIT๙" pitchFamily="34" charset="-34"/>
                      </a:rPr>
                      <a:t> 1.70 %</a:t>
                    </a:r>
                    <a:endParaRPr lang="th-TH"/>
                  </a:p>
                </c:rich>
              </c:tx>
              <c:showLegendKey val="0"/>
              <c:showVal val="0"/>
              <c:showCatName val="0"/>
              <c:showSerName val="1"/>
              <c:showPercent val="0"/>
              <c:showBubbleSize val="0"/>
              <c:extLst>
                <c:ext xmlns:c15="http://schemas.microsoft.com/office/drawing/2012/chart" uri="{CE6537A1-D6FC-4f65-9D91-7224C49458BB}"/>
              </c:extLst>
            </c:dLbl>
            <c:dLbl>
              <c:idx val="4"/>
              <c:tx>
                <c:rich>
                  <a:bodyPr/>
                  <a:lstStyle/>
                  <a:p>
                    <a:r>
                      <a:rPr lang="th-TH" sz="1200">
                        <a:latin typeface="TH SarabunIT๙" pitchFamily="34" charset="-34"/>
                        <a:cs typeface="TH SarabunIT๙" pitchFamily="34" charset="-34"/>
                      </a:rPr>
                      <a:t>การเกษตรอื่นๆ 5.25 %</a:t>
                    </a:r>
                    <a:endParaRPr lang="th-TH"/>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200">
                    <a:latin typeface="TH SarabunIT๙" pitchFamily="34" charset="-34"/>
                    <a:cs typeface="TH SarabunIT๙" pitchFamily="34" charset="-34"/>
                  </a:defRPr>
                </a:pPr>
                <a:endParaRPr lang="th-TH"/>
              </a:p>
            </c:txPr>
            <c:showLegendKey val="0"/>
            <c:showVal val="0"/>
            <c:showCatName val="0"/>
            <c:showSerName val="1"/>
            <c:showPercent val="0"/>
            <c:showBubbleSize val="0"/>
            <c:showLeaderLines val="1"/>
            <c:extLst>
              <c:ext xmlns:c15="http://schemas.microsoft.com/office/drawing/2012/chart" uri="{CE6537A1-D6FC-4f65-9D91-7224C49458BB}"/>
            </c:extLst>
          </c:dLbls>
          <c:cat>
            <c:strRef>
              <c:f>Sheet1!$A$2:$A$6</c:f>
              <c:strCache>
                <c:ptCount val="5"/>
                <c:pt idx="0">
                  <c:v>ที่นา</c:v>
                </c:pt>
                <c:pt idx="1">
                  <c:v>ที่ไร่</c:v>
                </c:pt>
                <c:pt idx="2">
                  <c:v>ที่ไม้ผลและไม้ยืนต้น</c:v>
                </c:pt>
                <c:pt idx="3">
                  <c:v>ที่สวน(ผัก,ไม้ดอก,ม้ประดับ)</c:v>
                </c:pt>
                <c:pt idx="4">
                  <c:v>การเกษตรอื่นๆ</c:v>
                </c:pt>
              </c:strCache>
            </c:strRef>
          </c:cat>
          <c:val>
            <c:numRef>
              <c:f>Sheet1!$B$2:$B$6</c:f>
              <c:numCache>
                <c:formatCode>0.00%</c:formatCode>
                <c:ptCount val="5"/>
                <c:pt idx="0">
                  <c:v>0.48599999999999999</c:v>
                </c:pt>
                <c:pt idx="1">
                  <c:v>0.20480000000000001</c:v>
                </c:pt>
                <c:pt idx="2">
                  <c:v>0.2402</c:v>
                </c:pt>
                <c:pt idx="3">
                  <c:v>1.66E-2</c:v>
                </c:pt>
                <c:pt idx="4">
                  <c:v>5.2400000000000002E-2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D216D-9313-4C18-AC5B-DE820564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36</Pages>
  <Words>10174</Words>
  <Characters>57993</Characters>
  <Application>Microsoft Office Word</Application>
  <DocSecurity>0</DocSecurity>
  <Lines>483</Lines>
  <Paragraphs>136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WINDOWS</cp:lastModifiedBy>
  <cp:revision>34</cp:revision>
  <cp:lastPrinted>2021-01-27T09:11:00Z</cp:lastPrinted>
  <dcterms:created xsi:type="dcterms:W3CDTF">2021-01-13T04:01:00Z</dcterms:created>
  <dcterms:modified xsi:type="dcterms:W3CDTF">2021-01-27T09:11:00Z</dcterms:modified>
</cp:coreProperties>
</file>