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B63" w:rsidRPr="00383968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83968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383968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383968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383968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687D8A" w:rsidRPr="00383968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พิจิตร</w:t>
      </w:r>
    </w:p>
    <w:p w:rsidR="00C83D73" w:rsidRPr="00C83D73" w:rsidRDefault="009C14D1" w:rsidP="00C83D73">
      <w:pPr>
        <w:spacing w:before="120"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</w:t>
      </w:r>
      <w:r w:rsidR="00C83D73" w:rsidRPr="00C83D7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ข้อมูลด้านการเกษตรของจังหวัด</w:t>
      </w:r>
    </w:p>
    <w:p w:rsidR="00C83D73" w:rsidRPr="00C83D73" w:rsidRDefault="00C83D73" w:rsidP="001A2FBA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    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1.1 พื้นที่ทั้งหมด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2,831,883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เป็นพื้นที่เกษตรกรรม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F84D50" w:rsidRPr="00AF2DA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236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F84D50"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436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(7</w:t>
      </w:r>
      <w:r w:rsidR="009C14D1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  <w:r w:rsidR="009C14D1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97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%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ของพื้นที่ทั้งหมด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) </w:t>
      </w:r>
      <w:r w:rsidR="009C14D1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เป็นพื้นที่ปลูกข้าว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1,</w:t>
      </w:r>
      <w:r w:rsidR="00F84D50"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990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F84D50"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260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พืชไร่/พืชผั</w:t>
      </w:r>
      <w:r w:rsidRPr="00AF2DA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ก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/ไม้ดอก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1</w:t>
      </w:r>
      <w:r w:rsidR="00F84D50"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52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F84D50"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674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ไม้ผล/ไม้ยืนต้น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F84D50"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93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F84D50"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502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993A96" w:rsidRPr="00AF2DA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(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</w:t>
      </w:r>
      <w:r w:rsidRPr="00AF2DA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อื่น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ๆ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9C14D1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</w:t>
      </w:r>
      <w:r w:rsidR="00993A96"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</w:t>
      </w:r>
      <w:r w:rsidR="009C14D1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C14D1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993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="00993A96"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)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โดยมีพื้นที่ในเขตชลประทาน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1,087,729</w:t>
      </w:r>
      <w:r w:rsidRPr="00AF2DA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="001A2FBA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(โครงการส่งน้ำฯ  828,296 ไร่</w:t>
      </w:r>
      <w:r w:rsidR="0090429A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,</w:t>
      </w:r>
      <w:r w:rsidR="001A2FBA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ชป.ขนาดกลางและสูบน้ำด้วยไฟฟ้า 259,433 ไร่)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1A2FBA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พื้นที่นอกเขตชลประทาน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2F2BD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1,620,483</w:t>
      </w:r>
      <w:r w:rsidRPr="002F2BD2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  <w:r w:rsidR="001A2FBA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F2DA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A2FBA">
        <w:rPr>
          <w:rFonts w:ascii="TH SarabunIT๙" w:eastAsia="Calibri" w:hAnsi="TH SarabunIT๙" w:cs="TH SarabunIT๙"/>
          <w:color w:val="000000" w:themeColor="text1"/>
          <w:szCs w:val="22"/>
        </w:rPr>
        <w:t>(</w:t>
      </w:r>
      <w:r w:rsidRPr="001A2FBA">
        <w:rPr>
          <w:rFonts w:ascii="TH SarabunIT๙" w:eastAsia="Calibri" w:hAnsi="TH SarabunIT๙" w:cs="TH SarabunIT๙"/>
          <w:color w:val="000000" w:themeColor="text1"/>
          <w:szCs w:val="22"/>
          <w:cs/>
        </w:rPr>
        <w:t>ข้อมูล</w:t>
      </w:r>
      <w:r w:rsidRPr="001A2FBA">
        <w:rPr>
          <w:rFonts w:ascii="TH SarabunIT๙" w:eastAsia="Calibri" w:hAnsi="TH SarabunIT๙" w:cs="TH SarabunIT๙"/>
          <w:color w:val="000000" w:themeColor="text1"/>
          <w:szCs w:val="22"/>
        </w:rPr>
        <w:t xml:space="preserve"> </w:t>
      </w:r>
      <w:r w:rsidRPr="001A2FBA">
        <w:rPr>
          <w:rFonts w:ascii="TH SarabunIT๙" w:eastAsia="Calibri" w:hAnsi="TH SarabunIT๙" w:cs="TH SarabunIT๙"/>
          <w:szCs w:val="22"/>
        </w:rPr>
        <w:t xml:space="preserve">: </w:t>
      </w:r>
      <w:r w:rsidRPr="001A2FBA">
        <w:rPr>
          <w:rFonts w:ascii="TH SarabunIT๙" w:eastAsia="Calibri" w:hAnsi="TH SarabunIT๙" w:cs="TH SarabunIT๙"/>
          <w:szCs w:val="22"/>
          <w:cs/>
        </w:rPr>
        <w:t>สำนักงานเกษตรจังหวัดพิจิตร</w:t>
      </w:r>
      <w:r w:rsidRPr="001A2FBA">
        <w:rPr>
          <w:rFonts w:ascii="TH SarabunIT๙" w:eastAsia="Calibri" w:hAnsi="TH SarabunIT๙" w:cs="TH SarabunIT๙"/>
          <w:szCs w:val="22"/>
        </w:rPr>
        <w:t>)</w:t>
      </w:r>
    </w:p>
    <w:p w:rsidR="00C83D73" w:rsidRPr="00C83D73" w:rsidRDefault="00C83D73" w:rsidP="00C83D73">
      <w:pPr>
        <w:numPr>
          <w:ilvl w:val="1"/>
          <w:numId w:val="6"/>
        </w:numPr>
        <w:tabs>
          <w:tab w:val="left" w:pos="709"/>
        </w:tabs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:rsidR="00C83D73" w:rsidRPr="00C83D73" w:rsidRDefault="00C83D73" w:rsidP="00C83D73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H SarabunIT๙" w:eastAsia="Calibri" w:hAnsi="TH SarabunIT๙" w:cs="TH SarabunIT๙"/>
          <w:sz w:val="32"/>
          <w:szCs w:val="32"/>
        </w:rPr>
      </w:pPr>
      <w:r w:rsidRPr="00C83D73">
        <w:rPr>
          <w:rFonts w:ascii="TH SarabunIT๙" w:eastAsia="Calibri" w:hAnsi="TH SarabunIT๙" w:cs="TH SarabunIT๙"/>
          <w:sz w:val="32"/>
          <w:szCs w:val="32"/>
        </w:rPr>
        <w:tab/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1.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ปริมาณน้ำภาพรวมจังหวัด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14.73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ล้าน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ลบ</w:t>
      </w:r>
      <w:r w:rsidRPr="00C83D73">
        <w:rPr>
          <w:rFonts w:ascii="TH SarabunIT๙" w:eastAsia="Calibri" w:hAnsi="TH SarabunIT๙" w:cs="TH SarabunIT๙"/>
          <w:sz w:val="32"/>
          <w:szCs w:val="32"/>
        </w:rPr>
        <w:t>.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ม</w:t>
      </w:r>
      <w:r w:rsidRPr="00C83D73">
        <w:rPr>
          <w:rFonts w:ascii="TH SarabunIT๙" w:eastAsia="Calibri" w:hAnsi="TH SarabunIT๙" w:cs="TH SarabunIT๙"/>
          <w:sz w:val="32"/>
          <w:szCs w:val="32"/>
        </w:rPr>
        <w:t>.</w:t>
      </w:r>
    </w:p>
    <w:p w:rsidR="00C83D73" w:rsidRPr="00C83D73" w:rsidRDefault="00C83D73" w:rsidP="00C83D73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H SarabunIT๙" w:eastAsia="Calibri" w:hAnsi="TH SarabunIT๙" w:cs="TH SarabunIT๙"/>
          <w:sz w:val="32"/>
          <w:szCs w:val="32"/>
        </w:rPr>
      </w:pPr>
      <w:r w:rsidRPr="00C83D73">
        <w:rPr>
          <w:rFonts w:ascii="TH SarabunIT๙" w:eastAsia="Calibri" w:hAnsi="TH SarabunIT๙" w:cs="TH SarabunIT๙"/>
          <w:sz w:val="32"/>
          <w:szCs w:val="32"/>
        </w:rPr>
        <w:tab/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2.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ปริมาณน้ำฝนสะสมตั้งแต่วันที่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1</w:t>
      </w:r>
      <w:r w:rsidR="00492530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มกราคม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2564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ถึง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492530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10 </w:t>
      </w:r>
      <w:r w:rsidR="00492530">
        <w:rPr>
          <w:rFonts w:ascii="TH SarabunIT๙" w:eastAsia="Calibri" w:hAnsi="TH SarabunIT๙" w:cs="TH SarabunIT๙" w:hint="cs"/>
          <w:sz w:val="32"/>
          <w:szCs w:val="32"/>
          <w:cs/>
        </w:rPr>
        <w:t>กุมภาพันธ์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256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492530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รวม </w:t>
      </w:r>
      <w:r w:rsidR="0049253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1,025.1 มม. </w:t>
      </w:r>
    </w:p>
    <w:p w:rsidR="00C83D73" w:rsidRPr="00C83D73" w:rsidRDefault="006338C1" w:rsidP="005F1A5D">
      <w:pPr>
        <w:autoSpaceDE w:val="0"/>
        <w:autoSpaceDN w:val="0"/>
        <w:adjustRightInd w:val="0"/>
        <w:spacing w:after="0" w:line="240" w:lineRule="auto"/>
        <w:ind w:left="360" w:firstLine="360"/>
        <w:contextualSpacing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="00C83D73" w:rsidRPr="00C83D73">
        <w:rPr>
          <w:rFonts w:ascii="TH SarabunIT๙" w:eastAsia="Calibri" w:hAnsi="TH SarabunIT๙" w:cs="TH SarabunIT๙"/>
          <w:sz w:val="32"/>
          <w:szCs w:val="32"/>
          <w:cs/>
        </w:rPr>
        <w:t>เฉลี่ย</w:t>
      </w:r>
      <w:r w:rsidR="00C83D73" w:rsidRPr="00C83D73">
        <w:rPr>
          <w:rFonts w:ascii="TH SarabunIT๙" w:eastAsia="Calibri" w:hAnsi="TH SarabunIT๙" w:cs="TH SarabunIT๙"/>
          <w:sz w:val="32"/>
          <w:szCs w:val="32"/>
        </w:rPr>
        <w:t xml:space="preserve"> 1,267.8 </w:t>
      </w:r>
      <w:r w:rsidR="00C83D73"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 มม.</w:t>
      </w:r>
      <w:r w:rsidR="00C83D73" w:rsidRPr="00C83D7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                        </w:t>
      </w:r>
    </w:p>
    <w:p w:rsidR="00C83D73" w:rsidRPr="00C83D73" w:rsidRDefault="00C83D73" w:rsidP="00C83D73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H SarabunIT๙" w:eastAsia="Calibri" w:hAnsi="TH SarabunIT๙" w:cs="TH SarabunIT๙"/>
          <w:sz w:val="32"/>
          <w:szCs w:val="32"/>
          <w:cs/>
        </w:rPr>
      </w:pPr>
      <w:r w:rsidRPr="00C83D73">
        <w:rPr>
          <w:rFonts w:ascii="TH SarabunIT๙" w:eastAsia="Calibri" w:hAnsi="TH SarabunIT๙" w:cs="TH SarabunIT๙"/>
          <w:sz w:val="32"/>
          <w:szCs w:val="32"/>
        </w:rPr>
        <w:tab/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3.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ด้าน</w:t>
      </w:r>
    </w:p>
    <w:p w:rsidR="00C83D73" w:rsidRPr="00AF2DA5" w:rsidRDefault="00C83D73" w:rsidP="00C83D73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</w:rPr>
        <w:tab/>
      </w:r>
      <w:r w:rsidRPr="00C83D73">
        <w:rPr>
          <w:rFonts w:ascii="TH SarabunIT๙" w:eastAsia="Calibri" w:hAnsi="TH SarabunIT๙" w:cs="TH SarabunIT๙"/>
          <w:sz w:val="32"/>
          <w:szCs w:val="32"/>
        </w:rPr>
        <w:tab/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- อุปโภคบริโภค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AF2DA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3.50    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ล้าน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ลบ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</w:p>
    <w:p w:rsidR="00C83D73" w:rsidRPr="00AF2DA5" w:rsidRDefault="00C83D73" w:rsidP="00C83D73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ab/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ab/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- ระบบนิเวศน์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-         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ล้าน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ลบ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</w:p>
    <w:p w:rsidR="00C83D73" w:rsidRPr="00C83D73" w:rsidRDefault="00C83D73" w:rsidP="00C83D73">
      <w:pPr>
        <w:tabs>
          <w:tab w:val="left" w:pos="1134"/>
        </w:tabs>
        <w:spacing w:after="0"/>
        <w:ind w:left="36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- เกษตรกรรม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AF2DA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11.23      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ล้าน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ลบ</w:t>
      </w:r>
      <w:r w:rsidRPr="00C83D73">
        <w:rPr>
          <w:rFonts w:ascii="TH SarabunIT๙" w:eastAsia="Calibri" w:hAnsi="TH SarabunIT๙" w:cs="TH SarabunIT๙"/>
          <w:sz w:val="32"/>
          <w:szCs w:val="32"/>
        </w:rPr>
        <w:t>.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ม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.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:rsidR="00C83D73" w:rsidRPr="00C83D73" w:rsidRDefault="00C83D73" w:rsidP="00C83D73">
      <w:pPr>
        <w:tabs>
          <w:tab w:val="left" w:pos="1134"/>
        </w:tabs>
        <w:spacing w:after="0"/>
        <w:ind w:left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83D73">
        <w:rPr>
          <w:rFonts w:ascii="TH SarabunIT๙" w:eastAsia="Calibri" w:hAnsi="TH SarabunIT๙" w:cs="TH SarabunIT๙"/>
          <w:sz w:val="32"/>
          <w:szCs w:val="32"/>
          <w:cs/>
        </w:rPr>
        <w:t>4</w:t>
      </w:r>
      <w:r w:rsidR="006338C1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proofErr w:type="spellStart"/>
      <w:r w:rsidRPr="00C83D73">
        <w:rPr>
          <w:rFonts w:ascii="TH SarabunIT๙" w:eastAsia="Calibri" w:hAnsi="TH SarabunIT๙" w:cs="TH SarabunIT๙"/>
          <w:sz w:val="32"/>
          <w:szCs w:val="32"/>
        </w:rPr>
        <w:t>Agri</w:t>
      </w:r>
      <w:proofErr w:type="spellEnd"/>
      <w:r w:rsidRPr="00C83D73">
        <w:rPr>
          <w:rFonts w:ascii="TH SarabunIT๙" w:eastAsia="Calibri" w:hAnsi="TH SarabunIT๙" w:cs="TH SarabunIT๙"/>
          <w:sz w:val="32"/>
          <w:szCs w:val="32"/>
        </w:rPr>
        <w:t>-Map analytic)</w:t>
      </w:r>
    </w:p>
    <w:p w:rsidR="00C83D73" w:rsidRPr="00C83D73" w:rsidRDefault="00C83D73" w:rsidP="00C83D73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H SarabunIT๙" w:eastAsia="Calibri" w:hAnsi="TH SarabunIT๙" w:cs="TH SarabunIT๙"/>
          <w:sz w:val="32"/>
          <w:szCs w:val="32"/>
        </w:rPr>
      </w:pPr>
      <w:r w:rsidRPr="00C83D73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ab/>
        <w:t>- พื้นที่ทำการเกษตรที่เหมาะสมสำหรับปลูกข้าว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1,961,841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มันสำปะหลัง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>32</w:t>
      </w:r>
      <w:r w:rsidRPr="00C83D73">
        <w:rPr>
          <w:rFonts w:ascii="TH SarabunIT๙" w:eastAsia="Calibri" w:hAnsi="TH SarabunIT๙" w:cs="TH SarabunIT๙"/>
          <w:sz w:val="32"/>
          <w:szCs w:val="32"/>
        </w:rPr>
        <w:t>,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>650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p w:rsidR="00C83D73" w:rsidRPr="00C83D73" w:rsidRDefault="00C83D73" w:rsidP="00C83D73">
      <w:pPr>
        <w:autoSpaceDE w:val="0"/>
        <w:autoSpaceDN w:val="0"/>
        <w:adjustRightInd w:val="0"/>
        <w:spacing w:after="0" w:line="240" w:lineRule="auto"/>
        <w:ind w:left="360" w:firstLine="633"/>
        <w:contextualSpacing/>
        <w:rPr>
          <w:rFonts w:ascii="TH SarabunIT๙" w:eastAsia="Calibri" w:hAnsi="TH SarabunIT๙" w:cs="TH SarabunIT๙"/>
          <w:sz w:val="32"/>
          <w:szCs w:val="32"/>
          <w:cs/>
        </w:rPr>
      </w:pP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ข้าวโพด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>17</w:t>
      </w:r>
      <w:r w:rsidRPr="00C83D73">
        <w:rPr>
          <w:rFonts w:ascii="TH SarabunIT๙" w:eastAsia="Calibri" w:hAnsi="TH SarabunIT๙" w:cs="TH SarabunIT๙"/>
          <w:sz w:val="32"/>
          <w:szCs w:val="32"/>
        </w:rPr>
        <w:t>,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>194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อ้อย 74</w:t>
      </w:r>
      <w:r w:rsidRPr="00C83D73">
        <w:rPr>
          <w:rFonts w:ascii="TH SarabunIT๙" w:eastAsia="Calibri" w:hAnsi="TH SarabunIT๙" w:cs="TH SarabunIT๙"/>
          <w:sz w:val="32"/>
          <w:szCs w:val="32"/>
        </w:rPr>
        <w:t>,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874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มะม่วง 20</w:t>
      </w:r>
      <w:r w:rsidRPr="00C83D73">
        <w:rPr>
          <w:rFonts w:ascii="TH SarabunIT๙" w:eastAsia="Calibri" w:hAnsi="TH SarabunIT๙" w:cs="TH SarabunIT๙"/>
          <w:sz w:val="32"/>
          <w:szCs w:val="32"/>
        </w:rPr>
        <w:t>,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593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ส้มโอ 16</w:t>
      </w:r>
      <w:r w:rsidRPr="00C83D73">
        <w:rPr>
          <w:rFonts w:ascii="TH SarabunIT๙" w:eastAsia="Calibri" w:hAnsi="TH SarabunIT๙" w:cs="TH SarabunIT๙"/>
          <w:color w:val="000000"/>
          <w:sz w:val="28"/>
        </w:rPr>
        <w:t>,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222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p w:rsidR="00C83D73" w:rsidRPr="00C83D73" w:rsidRDefault="00C83D73" w:rsidP="00C83D73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H SarabunIT๙" w:eastAsia="Calibri" w:hAnsi="TH SarabunIT๙" w:cs="TH SarabunIT๙"/>
          <w:sz w:val="32"/>
          <w:szCs w:val="32"/>
        </w:rPr>
      </w:pPr>
      <w:r w:rsidRPr="00C83D73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ab/>
        <w:t>- พื้นที่ทำการเกษตรที่ไม่เหมาะสม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ประกอบด้วย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ข้าว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23,084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มันสำปะหลัง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>66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ข้าวโพด</w:t>
      </w:r>
    </w:p>
    <w:p w:rsidR="00C83D73" w:rsidRPr="00C83D73" w:rsidRDefault="00C83D73" w:rsidP="00C83D73">
      <w:pPr>
        <w:autoSpaceDE w:val="0"/>
        <w:autoSpaceDN w:val="0"/>
        <w:adjustRightInd w:val="0"/>
        <w:spacing w:line="240" w:lineRule="auto"/>
        <w:ind w:left="360" w:firstLine="633"/>
        <w:contextualSpacing/>
        <w:rPr>
          <w:rFonts w:ascii="TH SarabunIT๙" w:eastAsia="Calibri" w:hAnsi="TH SarabunIT๙" w:cs="TH SarabunIT๙"/>
          <w:sz w:val="32"/>
          <w:szCs w:val="32"/>
        </w:rPr>
      </w:pP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7,556 </w:t>
      </w:r>
      <w:proofErr w:type="gramStart"/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>อ้อย</w:t>
      </w:r>
      <w:proofErr w:type="gramEnd"/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48</w:t>
      </w:r>
      <w:r w:rsidRPr="00C83D73">
        <w:rPr>
          <w:rFonts w:ascii="TH SarabunIT๙" w:eastAsia="Calibri" w:hAnsi="TH SarabunIT๙" w:cs="TH SarabunIT๙"/>
          <w:sz w:val="32"/>
          <w:szCs w:val="32"/>
        </w:rPr>
        <w:t>,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002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มะม่วง 13</w:t>
      </w:r>
      <w:r w:rsidRPr="00C83D73">
        <w:rPr>
          <w:rFonts w:ascii="TH SarabunIT๙" w:eastAsia="Calibri" w:hAnsi="TH SarabunIT๙" w:cs="TH SarabunIT๙"/>
          <w:sz w:val="32"/>
          <w:szCs w:val="32"/>
        </w:rPr>
        <w:t>,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865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ส้มโอ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3</w:t>
      </w:r>
      <w:r w:rsidRPr="00C83D73">
        <w:rPr>
          <w:rFonts w:ascii="TH SarabunIT๙" w:eastAsia="Calibri" w:hAnsi="TH SarabunIT๙" w:cs="TH SarabunIT๙"/>
          <w:sz w:val="32"/>
          <w:szCs w:val="32"/>
        </w:rPr>
        <w:t>,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423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D54965">
        <w:rPr>
          <w:rFonts w:ascii="TH SarabunIT๙" w:eastAsia="Calibri" w:hAnsi="TH SarabunIT๙" w:cs="TH SarabunIT๙" w:hint="cs"/>
          <w:sz w:val="24"/>
          <w:szCs w:val="24"/>
          <w:cs/>
        </w:rPr>
        <w:t>(</w:t>
      </w:r>
      <w:r w:rsidRPr="00D54965">
        <w:rPr>
          <w:rFonts w:ascii="TH SarabunIT๙" w:eastAsia="Calibri" w:hAnsi="TH SarabunIT๙" w:cs="TH SarabunIT๙"/>
          <w:sz w:val="24"/>
          <w:szCs w:val="24"/>
          <w:cs/>
        </w:rPr>
        <w:t>ที่มา</w:t>
      </w:r>
      <w:r w:rsidRPr="00D54965">
        <w:rPr>
          <w:rFonts w:ascii="TH SarabunIT๙" w:eastAsia="Calibri" w:hAnsi="TH SarabunIT๙" w:cs="TH SarabunIT๙"/>
          <w:sz w:val="24"/>
          <w:szCs w:val="24"/>
        </w:rPr>
        <w:t xml:space="preserve"> : </w:t>
      </w:r>
      <w:r w:rsidRPr="00D54965">
        <w:rPr>
          <w:rFonts w:ascii="TH SarabunIT๙" w:eastAsia="Calibri" w:hAnsi="TH SarabunIT๙" w:cs="TH SarabunIT๙"/>
          <w:sz w:val="24"/>
          <w:szCs w:val="24"/>
          <w:cs/>
        </w:rPr>
        <w:t>สถานีพัฒนาที่ดินพิจิตร</w:t>
      </w:r>
      <w:r w:rsidR="00D54965">
        <w:rPr>
          <w:rFonts w:ascii="TH SarabunIT๙" w:eastAsia="Calibri" w:hAnsi="TH SarabunIT๙" w:cs="TH SarabunIT๙" w:hint="cs"/>
          <w:sz w:val="24"/>
          <w:szCs w:val="24"/>
          <w:cs/>
        </w:rPr>
        <w:t>)</w:t>
      </w:r>
    </w:p>
    <w:p w:rsidR="00C83D73" w:rsidRPr="00C83D73" w:rsidRDefault="00C83D73" w:rsidP="00C83D73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firstLine="284"/>
        <w:rPr>
          <w:rFonts w:ascii="TH SarabunIT๙" w:eastAsia="Calibri" w:hAnsi="TH SarabunIT๙" w:cs="TH SarabunIT๙"/>
          <w:sz w:val="32"/>
          <w:szCs w:val="32"/>
        </w:rPr>
      </w:pPr>
      <w:r w:rsidRPr="00C83D73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1.3 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ขนาดเศรษฐกิจของจังหวัด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 (GPP) (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ปี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 2562) 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มีมูลค่า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 50</w:t>
      </w:r>
      <w:r w:rsidRPr="00C83D73">
        <w:rPr>
          <w:rFonts w:ascii="TH SarabunIT๙" w:eastAsia="Calibri" w:hAnsi="TH SarabunIT๙" w:cs="TH SarabunIT๙"/>
          <w:color w:val="000000"/>
          <w:sz w:val="28"/>
        </w:rPr>
        <w:t>,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440 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ล้านบาท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สาขาเกษตร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มีมูลค่าการผลิต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20</w:t>
      </w:r>
      <w:r w:rsidRPr="00C83D73">
        <w:rPr>
          <w:rFonts w:ascii="TH SarabunIT๙" w:eastAsia="Calibri" w:hAnsi="TH SarabunIT๙" w:cs="TH SarabunIT๙"/>
          <w:color w:val="000000"/>
          <w:sz w:val="28"/>
        </w:rPr>
        <w:t>,</w:t>
      </w:r>
      <w:r w:rsidRPr="00C83D73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810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ล้านบาท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หรือคิด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เป็นร้อยละ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41.26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ของ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GPP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จำนวนประชากร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539,374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คน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เป็นภาคเกษตร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>85,895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ครัวเรือน</w:t>
      </w:r>
    </w:p>
    <w:p w:rsidR="000604DF" w:rsidRPr="000604DF" w:rsidRDefault="00C83D73" w:rsidP="000604DF">
      <w:pPr>
        <w:jc w:val="right"/>
        <w:rPr>
          <w:rFonts w:ascii="TH SarabunIT๙" w:eastAsia="Times New Roman" w:hAnsi="TH SarabunIT๙" w:cs="TH SarabunIT๙"/>
          <w:color w:val="000000" w:themeColor="text1"/>
          <w:szCs w:val="22"/>
        </w:rPr>
      </w:pPr>
      <w:r w:rsidRPr="000604DF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604DF" w:rsidRPr="000604DF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(ที่มา </w:t>
      </w:r>
      <w:r w:rsidR="000604DF" w:rsidRPr="000604DF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>:</w:t>
      </w:r>
      <w:r w:rsidR="000604DF" w:rsidRPr="000604DF">
        <w:rPr>
          <w:rFonts w:ascii="TH SarabunIT๙" w:eastAsia="Times New Roman" w:hAnsi="TH SarabunIT๙" w:cs="TH SarabunIT๙"/>
          <w:szCs w:val="22"/>
        </w:rPr>
        <w:t xml:space="preserve"> </w:t>
      </w:r>
      <w:r w:rsidR="000604DF" w:rsidRPr="000604DF">
        <w:rPr>
          <w:rFonts w:ascii="TH SarabunIT๙" w:eastAsia="Times New Roman" w:hAnsi="TH SarabunIT๙" w:cs="TH SarabunIT๙"/>
          <w:szCs w:val="22"/>
          <w:cs/>
        </w:rPr>
        <w:t>สำนักงานสภาพัฒนาการเศรษฐกิจและสังคมแห่งชาติ</w:t>
      </w:r>
      <w:r w:rsidR="000604DF" w:rsidRPr="000604DF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 </w:t>
      </w:r>
      <w:r w:rsidR="000604DF" w:rsidRPr="000604DF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ข้อมูลพื้นที่ ณ วันที่ </w:t>
      </w:r>
      <w:r w:rsidR="000604DF" w:rsidRPr="000604DF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 </w:t>
      </w:r>
      <w:r w:rsidR="001A2FBA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>10</w:t>
      </w:r>
      <w:r w:rsidR="000604DF" w:rsidRPr="000604DF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   </w:t>
      </w:r>
      <w:r w:rsidR="000604DF" w:rsidRPr="000604DF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>กุมภาพันธ์ 256</w:t>
      </w:r>
      <w:r w:rsidR="000604DF" w:rsidRPr="000604DF">
        <w:rPr>
          <w:rFonts w:ascii="TH SarabunIT๙" w:eastAsia="Times New Roman" w:hAnsi="TH SarabunIT๙" w:cs="TH SarabunIT๙"/>
          <w:color w:val="000000" w:themeColor="text1"/>
          <w:szCs w:val="22"/>
          <w:cs/>
        </w:rPr>
        <w:t>5)</w:t>
      </w:r>
      <w:r w:rsidR="000604DF" w:rsidRPr="000604DF">
        <w:rPr>
          <w:rFonts w:ascii="TH SarabunIT๙" w:eastAsia="Times New Roman" w:hAnsi="TH SarabunIT๙" w:cs="TH SarabunIT๙"/>
          <w:color w:val="000000" w:themeColor="text1"/>
          <w:szCs w:val="22"/>
        </w:rPr>
        <w:t xml:space="preserve"> </w:t>
      </w:r>
    </w:p>
    <w:p w:rsidR="00C83D73" w:rsidRPr="00AF2DA5" w:rsidRDefault="00C83D73" w:rsidP="00C83D73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Cs w:val="22"/>
        </w:rPr>
      </w:pPr>
      <w:r w:rsidRPr="00C83D73">
        <w:rPr>
          <w:rFonts w:ascii="TH SarabunIT๙" w:eastAsia="Times New Roman" w:hAnsi="TH SarabunIT๙" w:cs="TH SarabunIT๙"/>
          <w:sz w:val="32"/>
          <w:szCs w:val="32"/>
          <w:cs/>
        </w:rPr>
        <w:t xml:space="preserve">   1.4 พืชเศรษฐกิจที่สำคัญ</w:t>
      </w:r>
      <w:r w:rsidRPr="00C83D7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>(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ที่มา 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: 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>สำนักงานเกษตรจังหวัดพิจิตร  ข้อมูล</w:t>
      </w:r>
      <w:r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>พื้นที่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 ณ วันที่ </w:t>
      </w:r>
      <w:r w:rsidR="00216787"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 </w:t>
      </w:r>
      <w:r w:rsidR="000604DF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>10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 </w:t>
      </w:r>
      <w:r w:rsidR="00216787"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>กุมภาพันธ์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 256</w:t>
      </w:r>
      <w:r w:rsidR="00216787" w:rsidRPr="00AF2DA5">
        <w:rPr>
          <w:rFonts w:ascii="TH SarabunIT๙" w:eastAsia="Times New Roman" w:hAnsi="TH SarabunIT๙" w:cs="TH SarabunIT๙" w:hint="cs"/>
          <w:color w:val="000000" w:themeColor="text1"/>
          <w:szCs w:val="22"/>
          <w:cs/>
        </w:rPr>
        <w:t>5</w:t>
      </w:r>
      <w:r w:rsidRPr="00AF2DA5">
        <w:rPr>
          <w:rFonts w:ascii="TH SarabunIT๙" w:eastAsia="Times New Roman" w:hAnsi="TH SarabunIT๙" w:cs="TH SarabunIT๙" w:hint="cs"/>
          <w:color w:val="000000" w:themeColor="text1"/>
          <w:szCs w:val="22"/>
          <w:cs/>
        </w:rPr>
        <w:t>)</w:t>
      </w:r>
      <w:r w:rsidRPr="00AF2DA5">
        <w:rPr>
          <w:rFonts w:ascii="TH SarabunIT๙" w:eastAsia="Times New Roman" w:hAnsi="TH SarabunIT๙" w:cs="TH SarabunIT๙"/>
          <w:color w:val="000000" w:themeColor="text1"/>
          <w:szCs w:val="22"/>
        </w:rPr>
        <w:t xml:space="preserve"> </w:t>
      </w:r>
    </w:p>
    <w:p w:rsidR="00C83D73" w:rsidRPr="00C83D73" w:rsidRDefault="00C83D73" w:rsidP="00C83D73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10"/>
          <w:szCs w:val="1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41"/>
        <w:gridCol w:w="1581"/>
        <w:gridCol w:w="1673"/>
        <w:gridCol w:w="1417"/>
        <w:gridCol w:w="1134"/>
        <w:gridCol w:w="1809"/>
      </w:tblGrid>
      <w:tr w:rsidR="00C83D73" w:rsidRPr="00C83D73" w:rsidTr="001A2FBA">
        <w:trPr>
          <w:trHeight w:val="773"/>
        </w:trPr>
        <w:tc>
          <w:tcPr>
            <w:tcW w:w="2241" w:type="dxa"/>
            <w:noWrap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ชนิดพืช</w:t>
            </w:r>
          </w:p>
        </w:tc>
        <w:tc>
          <w:tcPr>
            <w:tcW w:w="1581" w:type="dxa"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พื้นที่</w:t>
            </w: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</w:t>
            </w:r>
            <w:r w:rsidRPr="00C83D73">
              <w:rPr>
                <w:rFonts w:ascii="TH SarabunIT๙" w:eastAsia="Calibri" w:hAnsi="TH SarabunIT๙" w:cs="TH SarabunIT๙" w:hint="cs"/>
                <w:sz w:val="28"/>
                <w:cs/>
              </w:rPr>
              <w:t>(</w:t>
            </w:r>
            <w:r w:rsidRPr="00C83D73">
              <w:rPr>
                <w:rFonts w:ascii="TH SarabunIT๙" w:eastAsia="Calibri" w:hAnsi="TH SarabunIT๙" w:cs="TH SarabunIT๙"/>
                <w:sz w:val="28"/>
                <w:cs/>
              </w:rPr>
              <w:t>ไร่</w:t>
            </w:r>
            <w:r w:rsidRPr="00C83D7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673" w:type="dxa"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จำนวนเกษตรกร</w:t>
            </w: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</w:t>
            </w:r>
            <w:r w:rsidRPr="00C83D7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(</w:t>
            </w: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ครัวเรือน</w:t>
            </w:r>
            <w:r w:rsidRPr="00C83D7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417" w:type="dxa"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ผลผลิต </w:t>
            </w:r>
            <w:r w:rsidRPr="00C83D7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            </w:t>
            </w: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(ตัน</w:t>
            </w: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/</w:t>
            </w: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ปี)</w:t>
            </w:r>
          </w:p>
        </w:tc>
        <w:tc>
          <w:tcPr>
            <w:tcW w:w="1134" w:type="dxa"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ราคาเฉลี่ย บาท/กก</w:t>
            </w:r>
          </w:p>
        </w:tc>
        <w:tc>
          <w:tcPr>
            <w:tcW w:w="1809" w:type="dxa"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มูลค่าผลผลิต </w:t>
            </w:r>
            <w:r w:rsidRPr="00C83D7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 (</w:t>
            </w: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บาท)</w:t>
            </w:r>
          </w:p>
        </w:tc>
      </w:tr>
      <w:tr w:rsidR="00C83D73" w:rsidRPr="00C83D73" w:rsidTr="001A2FBA">
        <w:trPr>
          <w:trHeight w:val="417"/>
        </w:trPr>
        <w:tc>
          <w:tcPr>
            <w:tcW w:w="2241" w:type="dxa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 w:hint="cs"/>
                <w:sz w:val="28"/>
                <w:cs/>
              </w:rPr>
              <w:t>ข้าวนาปี ปี 2564/65</w:t>
            </w:r>
          </w:p>
        </w:tc>
        <w:tc>
          <w:tcPr>
            <w:tcW w:w="1581" w:type="dxa"/>
            <w:noWrap/>
            <w:hideMark/>
          </w:tcPr>
          <w:p w:rsidR="00C83D73" w:rsidRPr="00AF2DA5" w:rsidRDefault="00C83D73" w:rsidP="00182DD7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1,</w:t>
            </w:r>
            <w:r w:rsidR="00182DD7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804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="00182DD7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709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1673" w:type="dxa"/>
            <w:noWrap/>
            <w:hideMark/>
          </w:tcPr>
          <w:p w:rsidR="00C83D73" w:rsidRPr="00AF2DA5" w:rsidRDefault="00C83D73" w:rsidP="00182DD7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72,</w:t>
            </w:r>
            <w:r w:rsidR="00182DD7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</w:t>
            </w:r>
            <w:r w:rsidR="00182DD7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417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1,074,061</w:t>
            </w:r>
          </w:p>
        </w:tc>
        <w:tc>
          <w:tcPr>
            <w:tcW w:w="1134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6.0</w:t>
            </w:r>
          </w:p>
        </w:tc>
        <w:tc>
          <w:tcPr>
            <w:tcW w:w="1809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6,444,367,259</w:t>
            </w:r>
          </w:p>
        </w:tc>
      </w:tr>
      <w:tr w:rsidR="00C83D73" w:rsidRPr="00C83D73" w:rsidTr="001A2FBA">
        <w:trPr>
          <w:trHeight w:val="422"/>
        </w:trPr>
        <w:tc>
          <w:tcPr>
            <w:tcW w:w="2241" w:type="dxa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 w:hint="cs"/>
                <w:sz w:val="28"/>
                <w:cs/>
              </w:rPr>
              <w:t>ข้าวนาปรัง ปี 256</w:t>
            </w:r>
            <w:r w:rsidRPr="00C83D73">
              <w:rPr>
                <w:rFonts w:ascii="TH SarabunIT๙" w:eastAsia="Calibri" w:hAnsi="TH SarabunIT๙" w:cs="TH SarabunIT๙"/>
                <w:sz w:val="28"/>
              </w:rPr>
              <w:t>4</w:t>
            </w:r>
            <w:r w:rsidRPr="00C83D73">
              <w:rPr>
                <w:rFonts w:ascii="TH SarabunIT๙" w:eastAsia="Calibri" w:hAnsi="TH SarabunIT๙" w:cs="TH SarabunIT๙" w:hint="cs"/>
                <w:sz w:val="28"/>
                <w:cs/>
              </w:rPr>
              <w:t>/6</w:t>
            </w:r>
            <w:r w:rsidRPr="00C83D73">
              <w:rPr>
                <w:rFonts w:ascii="TH SarabunIT๙" w:eastAsia="Calibri" w:hAnsi="TH SarabunIT๙" w:cs="TH SarabunIT๙"/>
                <w:sz w:val="28"/>
              </w:rPr>
              <w:t>5</w:t>
            </w:r>
          </w:p>
        </w:tc>
        <w:tc>
          <w:tcPr>
            <w:tcW w:w="1581" w:type="dxa"/>
            <w:noWrap/>
            <w:hideMark/>
          </w:tcPr>
          <w:p w:rsidR="00C83D73" w:rsidRPr="00AF2DA5" w:rsidRDefault="005F0FDE" w:rsidP="005F0FDE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288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,0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673" w:type="dxa"/>
            <w:noWrap/>
            <w:hideMark/>
          </w:tcPr>
          <w:p w:rsidR="00C83D73" w:rsidRPr="00AF2DA5" w:rsidRDefault="005F0FDE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15,104</w:t>
            </w:r>
          </w:p>
        </w:tc>
        <w:tc>
          <w:tcPr>
            <w:tcW w:w="1417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315,049</w:t>
            </w:r>
          </w:p>
        </w:tc>
        <w:tc>
          <w:tcPr>
            <w:tcW w:w="1134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6.2</w:t>
            </w:r>
          </w:p>
        </w:tc>
        <w:tc>
          <w:tcPr>
            <w:tcW w:w="1809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1,953,302,147</w:t>
            </w:r>
          </w:p>
        </w:tc>
      </w:tr>
      <w:tr w:rsidR="00C83D73" w:rsidRPr="00C83D73" w:rsidTr="001A2FBA">
        <w:trPr>
          <w:trHeight w:val="400"/>
        </w:trPr>
        <w:tc>
          <w:tcPr>
            <w:tcW w:w="2241" w:type="dxa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ข้าวโพดเลี้ยงสัตว์ รุ่น </w:t>
            </w:r>
            <w:r w:rsidRPr="00C83D73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1581" w:type="dxa"/>
            <w:noWrap/>
            <w:hideMark/>
          </w:tcPr>
          <w:p w:rsidR="00C83D73" w:rsidRPr="00AF2DA5" w:rsidRDefault="00C83D73" w:rsidP="005F0FDE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31,</w:t>
            </w:r>
            <w:r w:rsidR="005F0FDE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4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5</w:t>
            </w:r>
            <w:r w:rsidR="005F0FDE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673" w:type="dxa"/>
            <w:noWrap/>
            <w:hideMark/>
          </w:tcPr>
          <w:p w:rsidR="00C83D73" w:rsidRPr="00AF2DA5" w:rsidRDefault="00C83D73" w:rsidP="005F0FDE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2,3</w:t>
            </w:r>
            <w:r w:rsidR="005F0FDE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6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0</w:t>
            </w:r>
          </w:p>
        </w:tc>
        <w:tc>
          <w:tcPr>
            <w:tcW w:w="1417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20,721</w:t>
            </w:r>
          </w:p>
        </w:tc>
        <w:tc>
          <w:tcPr>
            <w:tcW w:w="1134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6.5</w:t>
            </w:r>
          </w:p>
        </w:tc>
        <w:tc>
          <w:tcPr>
            <w:tcW w:w="1809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134,626,738</w:t>
            </w:r>
          </w:p>
        </w:tc>
      </w:tr>
      <w:tr w:rsidR="00C83D73" w:rsidRPr="00C83D73" w:rsidTr="001A2FBA">
        <w:trPr>
          <w:trHeight w:val="413"/>
        </w:trPr>
        <w:tc>
          <w:tcPr>
            <w:tcW w:w="2241" w:type="dxa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 w:hint="cs"/>
                <w:sz w:val="28"/>
                <w:cs/>
              </w:rPr>
              <w:t>มะม่วง</w:t>
            </w:r>
          </w:p>
        </w:tc>
        <w:tc>
          <w:tcPr>
            <w:tcW w:w="1581" w:type="dxa"/>
            <w:noWrap/>
            <w:hideMark/>
          </w:tcPr>
          <w:p w:rsidR="00C83D73" w:rsidRPr="00AF2DA5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28,222</w:t>
            </w:r>
          </w:p>
        </w:tc>
        <w:tc>
          <w:tcPr>
            <w:tcW w:w="1673" w:type="dxa"/>
            <w:noWrap/>
            <w:hideMark/>
          </w:tcPr>
          <w:p w:rsidR="00C83D73" w:rsidRPr="00AF2DA5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4,061</w:t>
            </w:r>
          </w:p>
        </w:tc>
        <w:tc>
          <w:tcPr>
            <w:tcW w:w="1417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33,001</w:t>
            </w:r>
          </w:p>
        </w:tc>
        <w:tc>
          <w:tcPr>
            <w:tcW w:w="1134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25</w:t>
            </w:r>
          </w:p>
        </w:tc>
        <w:tc>
          <w:tcPr>
            <w:tcW w:w="1809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825,015,300</w:t>
            </w:r>
          </w:p>
        </w:tc>
      </w:tr>
      <w:tr w:rsidR="00C83D73" w:rsidRPr="00C83D73" w:rsidTr="001A2FBA">
        <w:trPr>
          <w:trHeight w:val="421"/>
        </w:trPr>
        <w:tc>
          <w:tcPr>
            <w:tcW w:w="2241" w:type="dxa"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 w:hint="cs"/>
                <w:sz w:val="28"/>
                <w:cs/>
              </w:rPr>
              <w:t>ส้มโอ</w:t>
            </w:r>
          </w:p>
        </w:tc>
        <w:tc>
          <w:tcPr>
            <w:tcW w:w="1581" w:type="dxa"/>
            <w:noWrap/>
          </w:tcPr>
          <w:p w:rsidR="00C83D73" w:rsidRPr="00AF2DA5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16,767</w:t>
            </w:r>
          </w:p>
        </w:tc>
        <w:tc>
          <w:tcPr>
            <w:tcW w:w="1673" w:type="dxa"/>
            <w:noWrap/>
          </w:tcPr>
          <w:p w:rsidR="00C83D73" w:rsidRPr="00AF2DA5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1,187</w:t>
            </w:r>
          </w:p>
        </w:tc>
        <w:tc>
          <w:tcPr>
            <w:tcW w:w="1417" w:type="dxa"/>
            <w:noWrap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17,173</w:t>
            </w:r>
          </w:p>
        </w:tc>
        <w:tc>
          <w:tcPr>
            <w:tcW w:w="1134" w:type="dxa"/>
            <w:noWrap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30</w:t>
            </w:r>
          </w:p>
        </w:tc>
        <w:tc>
          <w:tcPr>
            <w:tcW w:w="1809" w:type="dxa"/>
            <w:noWrap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515,190,000</w:t>
            </w:r>
          </w:p>
        </w:tc>
      </w:tr>
      <w:tr w:rsidR="00C83D73" w:rsidRPr="00C83D73" w:rsidTr="001A2FBA">
        <w:trPr>
          <w:trHeight w:val="418"/>
        </w:trPr>
        <w:tc>
          <w:tcPr>
            <w:tcW w:w="2241" w:type="dxa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 w:hint="cs"/>
                <w:sz w:val="28"/>
                <w:cs/>
              </w:rPr>
              <w:t>มะนาว</w:t>
            </w:r>
          </w:p>
        </w:tc>
        <w:tc>
          <w:tcPr>
            <w:tcW w:w="1581" w:type="dxa"/>
            <w:noWrap/>
            <w:hideMark/>
          </w:tcPr>
          <w:p w:rsidR="00C83D73" w:rsidRPr="00AF2DA5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9,942</w:t>
            </w:r>
          </w:p>
        </w:tc>
        <w:tc>
          <w:tcPr>
            <w:tcW w:w="1673" w:type="dxa"/>
            <w:noWrap/>
            <w:hideMark/>
          </w:tcPr>
          <w:p w:rsidR="00C83D73" w:rsidRPr="00AF2DA5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2,161</w:t>
            </w:r>
          </w:p>
        </w:tc>
        <w:tc>
          <w:tcPr>
            <w:tcW w:w="1417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5,911</w:t>
            </w:r>
          </w:p>
        </w:tc>
        <w:tc>
          <w:tcPr>
            <w:tcW w:w="1134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18</w:t>
            </w:r>
          </w:p>
        </w:tc>
        <w:tc>
          <w:tcPr>
            <w:tcW w:w="1809" w:type="dxa"/>
            <w:noWrap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</w:rPr>
              <w:t>106,404,750</w:t>
            </w:r>
          </w:p>
        </w:tc>
      </w:tr>
    </w:tbl>
    <w:p w:rsidR="00C83D73" w:rsidRPr="00AF2DA5" w:rsidRDefault="00C83D73" w:rsidP="00C83D73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Cs w:val="22"/>
        </w:rPr>
      </w:pPr>
      <w:r w:rsidRPr="00C83D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C83D73">
        <w:rPr>
          <w:rFonts w:ascii="TH SarabunIT๙" w:eastAsia="Times New Roman" w:hAnsi="TH SarabunIT๙" w:cs="TH SarabunIT๙"/>
          <w:sz w:val="32"/>
          <w:szCs w:val="32"/>
          <w:cs/>
        </w:rPr>
        <w:t xml:space="preserve">1.5 สัตว์เศรษฐกิจที่สำคัญ </w:t>
      </w:r>
      <w:r w:rsidRPr="00C83D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83D7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F2DA5">
        <w:rPr>
          <w:rFonts w:ascii="TH SarabunIT๙" w:eastAsia="Times New Roman" w:hAnsi="TH SarabunIT๙" w:cs="TH SarabunIT๙"/>
          <w:color w:val="000000" w:themeColor="text1"/>
          <w:sz w:val="24"/>
          <w:szCs w:val="24"/>
          <w:cs/>
        </w:rPr>
        <w:t>(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ที่มา 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: 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สำนักงานปศุสัตว์จังหวัดพิจิตร  ข้อมูล วันที่  </w:t>
      </w:r>
      <w:r w:rsidR="002F2BD2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>10</w:t>
      </w:r>
      <w:r w:rsidR="00216787"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 xml:space="preserve"> </w:t>
      </w:r>
      <w:r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 xml:space="preserve"> </w:t>
      </w:r>
      <w:r w:rsidR="00216787"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>กุมภาพันธ์</w:t>
      </w:r>
      <w:r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 xml:space="preserve"> 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>2565</w:t>
      </w:r>
      <w:r w:rsidRPr="00AF2DA5">
        <w:rPr>
          <w:rFonts w:ascii="TH SarabunIT๙" w:eastAsia="Times New Roman" w:hAnsi="TH SarabunIT๙" w:cs="TH SarabunIT๙"/>
          <w:color w:val="000000" w:themeColor="text1"/>
          <w:szCs w:val="22"/>
          <w:cs/>
        </w:rPr>
        <w:t>)</w:t>
      </w:r>
    </w:p>
    <w:p w:rsidR="00C83D73" w:rsidRPr="00C83D73" w:rsidRDefault="00C83D73" w:rsidP="00C83D73">
      <w:pPr>
        <w:autoSpaceDE w:val="0"/>
        <w:autoSpaceDN w:val="0"/>
        <w:adjustRightInd w:val="0"/>
        <w:spacing w:after="0" w:line="240" w:lineRule="auto"/>
        <w:rPr>
          <w:rFonts w:ascii="TH SarabunIT๙" w:eastAsia="Calibri" w:hAnsi="TH SarabunIT๙" w:cs="TH SarabunIT๙"/>
          <w:sz w:val="10"/>
          <w:szCs w:val="10"/>
        </w:rPr>
      </w:pPr>
      <w:r w:rsidRPr="00C83D73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1681"/>
        <w:gridCol w:w="1559"/>
        <w:gridCol w:w="1677"/>
        <w:gridCol w:w="1677"/>
        <w:gridCol w:w="1589"/>
        <w:gridCol w:w="1740"/>
      </w:tblGrid>
      <w:tr w:rsidR="00C83D73" w:rsidRPr="00C83D73" w:rsidTr="001A2FBA">
        <w:trPr>
          <w:trHeight w:val="465"/>
        </w:trPr>
        <w:tc>
          <w:tcPr>
            <w:tcW w:w="1681" w:type="dxa"/>
            <w:noWrap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ชนิดสัตว์</w:t>
            </w:r>
          </w:p>
        </w:tc>
        <w:tc>
          <w:tcPr>
            <w:tcW w:w="1559" w:type="dxa"/>
            <w:noWrap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1677" w:type="dxa"/>
            <w:noWrap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จำนวนสัตว์(ตัว)</w:t>
            </w:r>
          </w:p>
        </w:tc>
        <w:tc>
          <w:tcPr>
            <w:tcW w:w="1677" w:type="dxa"/>
            <w:noWrap/>
            <w:vAlign w:val="center"/>
            <w:hideMark/>
          </w:tcPr>
          <w:p w:rsidR="00C83D73" w:rsidRPr="001A2FBA" w:rsidRDefault="00C83D73" w:rsidP="001A2FBA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ผลผลิต</w:t>
            </w:r>
            <w:r w:rsidR="001A2FBA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 (</w:t>
            </w: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ตัว</w:t>
            </w:r>
            <w:r w:rsidR="001A2FBA">
              <w:rPr>
                <w:rFonts w:ascii="TH SarabunIT๙" w:eastAsia="Calibri" w:hAnsi="TH SarabunIT๙" w:cs="TH SarabunIT๙"/>
                <w:b/>
                <w:bCs/>
                <w:sz w:val="28"/>
              </w:rPr>
              <w:t>/</w:t>
            </w:r>
            <w:r w:rsidR="001A2FBA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ฟอง)</w:t>
            </w:r>
          </w:p>
        </w:tc>
        <w:tc>
          <w:tcPr>
            <w:tcW w:w="1589" w:type="dxa"/>
            <w:noWrap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ราคาเฉลี่ย</w:t>
            </w: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(</w:t>
            </w: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บาท)</w:t>
            </w:r>
          </w:p>
        </w:tc>
        <w:tc>
          <w:tcPr>
            <w:tcW w:w="1740" w:type="dxa"/>
            <w:noWrap/>
            <w:vAlign w:val="center"/>
            <w:hideMark/>
          </w:tcPr>
          <w:p w:rsidR="00C83D73" w:rsidRPr="00C83D73" w:rsidRDefault="00C83D73" w:rsidP="00C83D73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มูลค่าผลผลิต</w:t>
            </w:r>
          </w:p>
        </w:tc>
      </w:tr>
      <w:tr w:rsidR="00C83D73" w:rsidRPr="00C83D73" w:rsidTr="001A2FBA">
        <w:trPr>
          <w:trHeight w:val="367"/>
        </w:trPr>
        <w:tc>
          <w:tcPr>
            <w:tcW w:w="1681" w:type="dxa"/>
            <w:noWrap/>
            <w:hideMark/>
          </w:tcPr>
          <w:p w:rsidR="00C83D73" w:rsidRPr="00C83D73" w:rsidRDefault="00C83D73" w:rsidP="00C83D73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559" w:type="dxa"/>
            <w:noWrap/>
            <w:hideMark/>
          </w:tcPr>
          <w:p w:rsidR="00C83D73" w:rsidRPr="00AF2DA5" w:rsidRDefault="00DC29FF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054</w:t>
            </w:r>
          </w:p>
        </w:tc>
        <w:tc>
          <w:tcPr>
            <w:tcW w:w="1677" w:type="dxa"/>
            <w:noWrap/>
            <w:hideMark/>
          </w:tcPr>
          <w:p w:rsidR="00C83D73" w:rsidRPr="00AF2DA5" w:rsidRDefault="00C83D73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1,4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23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,94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3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1677" w:type="dxa"/>
            <w:noWrap/>
            <w:hideMark/>
          </w:tcPr>
          <w:p w:rsidR="00C83D73" w:rsidRPr="00AF2DA5" w:rsidRDefault="00C83D73" w:rsidP="00C83D73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589" w:type="dxa"/>
            <w:noWrap/>
            <w:hideMark/>
          </w:tcPr>
          <w:p w:rsidR="00C83D73" w:rsidRPr="00AF2DA5" w:rsidRDefault="00C83D73" w:rsidP="00C83D73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740" w:type="dxa"/>
            <w:noWrap/>
            <w:hideMark/>
          </w:tcPr>
          <w:p w:rsidR="00C83D73" w:rsidRPr="00AF2DA5" w:rsidRDefault="00C83D73" w:rsidP="00C83D73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-</w:t>
            </w:r>
          </w:p>
        </w:tc>
      </w:tr>
      <w:tr w:rsidR="00C83D73" w:rsidRPr="00C83D73" w:rsidTr="001A2FBA">
        <w:trPr>
          <w:trHeight w:val="401"/>
        </w:trPr>
        <w:tc>
          <w:tcPr>
            <w:tcW w:w="1681" w:type="dxa"/>
            <w:noWrap/>
            <w:hideMark/>
          </w:tcPr>
          <w:p w:rsidR="00C83D73" w:rsidRPr="00C83D73" w:rsidRDefault="00C83D73" w:rsidP="00C83D73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  <w:cs/>
              </w:rPr>
              <w:t>ไก่เนื้อ</w:t>
            </w:r>
          </w:p>
        </w:tc>
        <w:tc>
          <w:tcPr>
            <w:tcW w:w="1559" w:type="dxa"/>
            <w:noWrap/>
            <w:hideMark/>
          </w:tcPr>
          <w:p w:rsidR="00C83D73" w:rsidRPr="00AF2DA5" w:rsidRDefault="00DC29FF" w:rsidP="00C83D73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64</w:t>
            </w:r>
          </w:p>
        </w:tc>
        <w:tc>
          <w:tcPr>
            <w:tcW w:w="1677" w:type="dxa"/>
            <w:noWrap/>
            <w:hideMark/>
          </w:tcPr>
          <w:p w:rsidR="00C83D73" w:rsidRPr="00AF2DA5" w:rsidRDefault="00C83D73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1,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523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,6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98</w:t>
            </w:r>
          </w:p>
        </w:tc>
        <w:tc>
          <w:tcPr>
            <w:tcW w:w="1677" w:type="dxa"/>
            <w:noWrap/>
            <w:hideMark/>
          </w:tcPr>
          <w:p w:rsidR="00C83D73" w:rsidRPr="00AF2DA5" w:rsidRDefault="00C83D73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1,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523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698</w:t>
            </w:r>
          </w:p>
        </w:tc>
        <w:tc>
          <w:tcPr>
            <w:tcW w:w="1589" w:type="dxa"/>
            <w:noWrap/>
            <w:hideMark/>
          </w:tcPr>
          <w:p w:rsidR="00C83D73" w:rsidRPr="00AF2DA5" w:rsidRDefault="00C96461" w:rsidP="00C83D73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65</w:t>
            </w:r>
          </w:p>
        </w:tc>
        <w:tc>
          <w:tcPr>
            <w:tcW w:w="1740" w:type="dxa"/>
            <w:noWrap/>
            <w:hideMark/>
          </w:tcPr>
          <w:p w:rsidR="00C83D73" w:rsidRPr="00AF2DA5" w:rsidRDefault="00C96461" w:rsidP="00C96461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>99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040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37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0</w:t>
            </w:r>
          </w:p>
        </w:tc>
      </w:tr>
      <w:tr w:rsidR="00C83D73" w:rsidRPr="00C83D73" w:rsidTr="001A2FBA">
        <w:trPr>
          <w:trHeight w:val="420"/>
        </w:trPr>
        <w:tc>
          <w:tcPr>
            <w:tcW w:w="1681" w:type="dxa"/>
            <w:noWrap/>
            <w:hideMark/>
          </w:tcPr>
          <w:p w:rsidR="00C83D73" w:rsidRPr="00C83D73" w:rsidRDefault="00C83D73" w:rsidP="00C83D73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559" w:type="dxa"/>
            <w:noWrap/>
            <w:hideMark/>
          </w:tcPr>
          <w:p w:rsidR="00C83D73" w:rsidRPr="00AF2DA5" w:rsidRDefault="00C83D73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26,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528</w:t>
            </w:r>
          </w:p>
        </w:tc>
        <w:tc>
          <w:tcPr>
            <w:tcW w:w="1677" w:type="dxa"/>
            <w:noWrap/>
            <w:hideMark/>
          </w:tcPr>
          <w:p w:rsidR="00C83D73" w:rsidRPr="00AF2DA5" w:rsidRDefault="00C83D73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1,4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48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,9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74</w:t>
            </w:r>
          </w:p>
        </w:tc>
        <w:tc>
          <w:tcPr>
            <w:tcW w:w="1677" w:type="dxa"/>
            <w:noWrap/>
            <w:hideMark/>
          </w:tcPr>
          <w:p w:rsidR="00C83D73" w:rsidRPr="00AF2DA5" w:rsidRDefault="00C83D73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1,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448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974</w:t>
            </w:r>
          </w:p>
        </w:tc>
        <w:tc>
          <w:tcPr>
            <w:tcW w:w="1589" w:type="dxa"/>
            <w:noWrap/>
            <w:hideMark/>
          </w:tcPr>
          <w:p w:rsidR="00C83D73" w:rsidRPr="00AF2DA5" w:rsidRDefault="00C96461" w:rsidP="00C83D73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120</w:t>
            </w:r>
          </w:p>
        </w:tc>
        <w:tc>
          <w:tcPr>
            <w:tcW w:w="1740" w:type="dxa"/>
            <w:noWrap/>
            <w:hideMark/>
          </w:tcPr>
          <w:p w:rsidR="00C83D73" w:rsidRPr="00AF2DA5" w:rsidRDefault="00C83D73" w:rsidP="00C96461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="00C96461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73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,8</w:t>
            </w:r>
            <w:r w:rsidR="00C96461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76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="00C96461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88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0</w:t>
            </w:r>
          </w:p>
        </w:tc>
      </w:tr>
      <w:tr w:rsidR="00C83D73" w:rsidRPr="00C83D73" w:rsidTr="001A2FBA">
        <w:trPr>
          <w:trHeight w:val="383"/>
        </w:trPr>
        <w:tc>
          <w:tcPr>
            <w:tcW w:w="1681" w:type="dxa"/>
            <w:noWrap/>
            <w:hideMark/>
          </w:tcPr>
          <w:p w:rsidR="00C83D73" w:rsidRPr="00C83D73" w:rsidRDefault="00C83D73" w:rsidP="00C83D73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  <w:cs/>
              </w:rPr>
              <w:t>เป็ดไข่</w:t>
            </w:r>
          </w:p>
        </w:tc>
        <w:tc>
          <w:tcPr>
            <w:tcW w:w="1559" w:type="dxa"/>
            <w:noWrap/>
            <w:hideMark/>
          </w:tcPr>
          <w:p w:rsidR="00C83D73" w:rsidRPr="00AF2DA5" w:rsidRDefault="00DC29FF" w:rsidP="00C83D73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1,251</w:t>
            </w:r>
          </w:p>
        </w:tc>
        <w:tc>
          <w:tcPr>
            <w:tcW w:w="1677" w:type="dxa"/>
            <w:noWrap/>
            <w:hideMark/>
          </w:tcPr>
          <w:p w:rsidR="00C83D73" w:rsidRPr="00AF2DA5" w:rsidRDefault="00DC29FF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731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4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5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677" w:type="dxa"/>
            <w:noWrap/>
            <w:hideMark/>
          </w:tcPr>
          <w:p w:rsidR="00C83D73" w:rsidRPr="00AF2DA5" w:rsidRDefault="00DC29FF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146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290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00</w:t>
            </w:r>
          </w:p>
        </w:tc>
        <w:tc>
          <w:tcPr>
            <w:tcW w:w="1589" w:type="dxa"/>
            <w:noWrap/>
            <w:hideMark/>
          </w:tcPr>
          <w:p w:rsidR="00C83D73" w:rsidRPr="00AF2DA5" w:rsidRDefault="00C83D73" w:rsidP="00C96461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3.</w:t>
            </w:r>
            <w:r w:rsidR="00C96461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740" w:type="dxa"/>
            <w:noWrap/>
            <w:hideMark/>
          </w:tcPr>
          <w:p w:rsidR="00C83D73" w:rsidRPr="00AF2DA5" w:rsidRDefault="00C96461" w:rsidP="00C96461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4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6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5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202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836</w:t>
            </w:r>
          </w:p>
        </w:tc>
      </w:tr>
      <w:tr w:rsidR="00C83D73" w:rsidRPr="00C83D73" w:rsidTr="001A2FBA">
        <w:trPr>
          <w:trHeight w:val="447"/>
        </w:trPr>
        <w:tc>
          <w:tcPr>
            <w:tcW w:w="1681" w:type="dxa"/>
            <w:noWrap/>
            <w:hideMark/>
          </w:tcPr>
          <w:p w:rsidR="00C83D73" w:rsidRPr="00C83D73" w:rsidRDefault="00C83D73" w:rsidP="00C83D73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C83D73">
              <w:rPr>
                <w:rFonts w:ascii="TH SarabunIT๙" w:eastAsia="Calibri" w:hAnsi="TH SarabunIT๙" w:cs="TH SarabunIT๙"/>
                <w:sz w:val="28"/>
                <w:cs/>
              </w:rPr>
              <w:t>สุกร</w:t>
            </w:r>
          </w:p>
        </w:tc>
        <w:tc>
          <w:tcPr>
            <w:tcW w:w="1559" w:type="dxa"/>
            <w:noWrap/>
            <w:hideMark/>
          </w:tcPr>
          <w:p w:rsidR="00C83D73" w:rsidRPr="00AF2DA5" w:rsidRDefault="00C83D73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1,</w:t>
            </w:r>
            <w:r w:rsidR="00DC29FF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034</w:t>
            </w:r>
          </w:p>
        </w:tc>
        <w:tc>
          <w:tcPr>
            <w:tcW w:w="1677" w:type="dxa"/>
            <w:noWrap/>
            <w:hideMark/>
          </w:tcPr>
          <w:p w:rsidR="00C83D73" w:rsidRPr="00AF2DA5" w:rsidRDefault="00DC29FF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54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167</w:t>
            </w:r>
          </w:p>
        </w:tc>
        <w:tc>
          <w:tcPr>
            <w:tcW w:w="1677" w:type="dxa"/>
            <w:noWrap/>
            <w:hideMark/>
          </w:tcPr>
          <w:p w:rsidR="00C83D73" w:rsidRPr="00AF2DA5" w:rsidRDefault="00DC29FF" w:rsidP="00DC29FF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77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,1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60</w:t>
            </w:r>
          </w:p>
        </w:tc>
        <w:tc>
          <w:tcPr>
            <w:tcW w:w="1589" w:type="dxa"/>
            <w:noWrap/>
            <w:hideMark/>
          </w:tcPr>
          <w:p w:rsidR="00C83D73" w:rsidRPr="00AF2DA5" w:rsidRDefault="00C96461" w:rsidP="00C96461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10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717</w:t>
            </w:r>
          </w:p>
        </w:tc>
        <w:tc>
          <w:tcPr>
            <w:tcW w:w="1740" w:type="dxa"/>
            <w:noWrap/>
            <w:hideMark/>
          </w:tcPr>
          <w:p w:rsidR="00C83D73" w:rsidRPr="00AF2DA5" w:rsidRDefault="00C96461" w:rsidP="00C96461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82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6,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923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,</w:t>
            </w:r>
            <w:r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7</w:t>
            </w:r>
            <w:r w:rsidR="00C83D73" w:rsidRPr="00AF2DA5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20</w:t>
            </w:r>
          </w:p>
        </w:tc>
      </w:tr>
    </w:tbl>
    <w:p w:rsidR="00C83D73" w:rsidRPr="00C83D73" w:rsidRDefault="00C83D73" w:rsidP="001A2FBA">
      <w:pPr>
        <w:autoSpaceDE w:val="0"/>
        <w:autoSpaceDN w:val="0"/>
        <w:adjustRightInd w:val="0"/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C83D73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 xml:space="preserve">   </w:t>
      </w:r>
      <w:r w:rsidRPr="00C83D73">
        <w:rPr>
          <w:rFonts w:ascii="TH SarabunIT๙" w:eastAsia="Times New Roman" w:hAnsi="TH SarabunIT๙" w:cs="TH SarabunIT๙"/>
          <w:sz w:val="32"/>
          <w:szCs w:val="32"/>
          <w:cs/>
        </w:rPr>
        <w:t xml:space="preserve">1.5 </w:t>
      </w:r>
      <w:r w:rsidRPr="00C83D73">
        <w:rPr>
          <w:rFonts w:ascii="TH SarabunIT๙" w:eastAsia="Times New Roman" w:hAnsi="TH SarabunIT๙" w:cs="TH SarabunIT๙" w:hint="cs"/>
          <w:sz w:val="32"/>
          <w:szCs w:val="32"/>
          <w:cs/>
        </w:rPr>
        <w:t>สัตว์น้ำเศรษฐกิจ</w:t>
      </w:r>
      <w:r w:rsidRPr="00C83D73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ที่สำคัญ </w:t>
      </w:r>
      <w:r w:rsidRPr="00C83D73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 </w:t>
      </w:r>
      <w:r w:rsidRPr="00C83D73">
        <w:rPr>
          <w:rFonts w:ascii="TH SarabunIT๙" w:eastAsia="Times New Roman" w:hAnsi="TH SarabunIT๙" w:cs="TH SarabunIT๙"/>
          <w:sz w:val="24"/>
          <w:szCs w:val="24"/>
        </w:rPr>
        <w:t xml:space="preserve"> </w:t>
      </w:r>
      <w:r w:rsidR="001A2FBA" w:rsidRPr="00AF2DA5">
        <w:rPr>
          <w:rFonts w:ascii="TH SarabunIT๙" w:eastAsia="Times New Roman" w:hAnsi="TH SarabunIT๙" w:cs="TH SarabunIT๙"/>
          <w:color w:val="000000" w:themeColor="text1"/>
          <w:szCs w:val="22"/>
          <w:cs/>
        </w:rPr>
        <w:t>(</w:t>
      </w:r>
      <w:r w:rsidR="001A2FBA"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ที่มา </w:t>
      </w:r>
      <w:r w:rsidR="001A2FBA"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: </w:t>
      </w:r>
      <w:r w:rsidR="001A2FBA"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สำนักงานประมงจังหวัดพิจิตร  ข้อมูล ณ วันที่ </w:t>
      </w:r>
      <w:r w:rsidR="001A2FBA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>10</w:t>
      </w:r>
      <w:r w:rsidR="001A2FBA"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 xml:space="preserve">  กุมภาพันธ์ </w:t>
      </w:r>
      <w:r w:rsidR="001A2FBA"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>2565</w:t>
      </w:r>
      <w:r w:rsidR="001A2FBA" w:rsidRPr="00AF2DA5">
        <w:rPr>
          <w:rFonts w:ascii="TH SarabunIT๙" w:eastAsia="Times New Roman" w:hAnsi="TH SarabunIT๙" w:cs="TH SarabunIT๙"/>
          <w:color w:val="000000" w:themeColor="text1"/>
          <w:szCs w:val="22"/>
          <w:cs/>
        </w:rPr>
        <w:t>)</w:t>
      </w:r>
      <w:r w:rsidRPr="00C83D73"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69E16D" wp14:editId="49F9C673">
                <wp:simplePos x="0" y="0"/>
                <wp:positionH relativeFrom="column">
                  <wp:posOffset>-567690</wp:posOffset>
                </wp:positionH>
                <wp:positionV relativeFrom="paragraph">
                  <wp:posOffset>-708025</wp:posOffset>
                </wp:positionV>
                <wp:extent cx="4267199" cy="307777"/>
                <wp:effectExtent l="0" t="0" r="0" b="0"/>
                <wp:wrapNone/>
                <wp:docPr id="30" name="สี่เหลี่ยมผืนผ้า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199" cy="30777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A2FBA" w:rsidRDefault="001A2FBA" w:rsidP="00C83D73">
                            <w:pPr>
                              <w:pStyle w:val="ac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29" o:spid="_x0000_s1026" style="position:absolute;margin-left:-44.7pt;margin-top:-55.75pt;width:336pt;height:2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GpFtgEAABgDAAAOAAAAZHJzL2Uyb0RvYy54bWysUs1uEzEQviP1HSzfm92kqCWrbKpKVbkg&#10;qFR4AMdrZy2tf2o72c2NIzwCEheQuJQbEsJ5Gz8KY2dJEdwQe5id8cx8/uYbLy4H2aEts05oVePp&#10;pMSIKaobodY1fvP65vQZRs4T1ZBOK1bjHXP4cnnyZNGbis10q7uGWQQgylW9qXHrvamKwtGWSeIm&#10;2jAFSa6tJB5Cuy4aS3pAl10xK8vzote2MVZT5hycXh+SeJnxOWfUv+LcMY+6GgM3n63NdpVssVyQ&#10;am2JaQUdaZB/YCGJUHDpEeqaeII2VvwFJQW12mnuJ1TLQnMuKMszwDTT8o9p7lpiWJ4FxHHmKJP7&#10;f7D05fbWItHU+AzkUUTCjmJ4iOF73L+L+7cxfI3hyxiGzzF8iuFjDD9i+JCc/fsYvqHZPOnYG1cB&#10;3J25tWPkwE2iDNzK9Idx0ZC13x21Z4NHFA6fzs4vpvM5RhRyZ+UFfAm0eOw21vnnTEuUnBpb2G2W&#10;nGxfOH8o/VUCfYnN4f7k+WE1jKRWutnByD3svMbufkNskphA8dXG6xuRoVLPoXCEAvkzmfGppP3+&#10;Hueqxwe9/AkAAP//AwBQSwMEFAAGAAgAAAAhAJW9idLiAAAADAEAAA8AAABkcnMvZG93bnJldi54&#10;bWxMj89Og0AQh+8mvsNmTLyYdqG2SJGlMVWT2pvYB1jYEbDsLGG3Lb6940lv8+fLb77JN5PtxRlH&#10;3zlSEM8jEEi1Mx01Cg4fr7MUhA+ajO4doYJv9LAprq9ynRl3oXc8l6ERHEI+0wraEIZMSl+3aLWf&#10;uwGJd59utDpwOzbSjPrC4baXiyhKpNUd8YVWD7htsT6WJ6vgbb/cH7Y7+XVcd893u4cyklXyotTt&#10;zfT0CCLgFP5g+NVndSjYqXInMl70CmbpeskoF3Ecr0AwskoXCYiKR8l9BLLI5f8nih8AAAD//wMA&#10;UEsBAi0AFAAGAAgAAAAhALaDOJL+AAAA4QEAABMAAAAAAAAAAAAAAAAAAAAAAFtDb250ZW50X1R5&#10;cGVzXS54bWxQSwECLQAUAAYACAAAACEAOP0h/9YAAACUAQAACwAAAAAAAAAAAAAAAAAvAQAAX3Jl&#10;bHMvLnJlbHNQSwECLQAUAAYACAAAACEAY+hqRbYBAAAYAwAADgAAAAAAAAAAAAAAAAAuAgAAZHJz&#10;L2Uyb0RvYy54bWxQSwECLQAUAAYACAAAACEAlb2J0uIAAAAMAQAADwAAAAAAAAAAAAAAAAAQBAAA&#10;ZHJzL2Rvd25yZXYueG1sUEsFBgAAAAAEAAQA8wAAAB8FAAAAAA==&#10;" filled="f" stroked="f">
                <v:textbox style="mso-fit-shape-to-text:t">
                  <w:txbxContent>
                    <w:p w:rsidR="001A2FBA" w:rsidRDefault="001A2FBA" w:rsidP="00C83D73">
                      <w:pPr>
                        <w:pStyle w:val="ac"/>
                        <w:spacing w:before="0" w:beforeAutospacing="0" w:after="0" w:afterAutospacing="0"/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a4"/>
        <w:tblpPr w:leftFromText="180" w:rightFromText="180" w:vertAnchor="text" w:horzAnchor="page" w:tblpX="1673" w:tblpY="217"/>
        <w:tblW w:w="10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236"/>
        <w:gridCol w:w="236"/>
        <w:gridCol w:w="236"/>
        <w:gridCol w:w="236"/>
        <w:gridCol w:w="236"/>
      </w:tblGrid>
      <w:tr w:rsidR="00C83D73" w:rsidRPr="00C83D73" w:rsidTr="00B972D6">
        <w:trPr>
          <w:trHeight w:val="57"/>
        </w:trPr>
        <w:tc>
          <w:tcPr>
            <w:tcW w:w="8897" w:type="dxa"/>
          </w:tcPr>
          <w:tbl>
            <w:tblPr>
              <w:tblStyle w:val="a4"/>
              <w:tblW w:w="8784" w:type="dxa"/>
              <w:tblLayout w:type="fixed"/>
              <w:tblLook w:val="04A0" w:firstRow="1" w:lastRow="0" w:firstColumn="1" w:lastColumn="0" w:noHBand="0" w:noVBand="1"/>
            </w:tblPr>
            <w:tblGrid>
              <w:gridCol w:w="1265"/>
              <w:gridCol w:w="857"/>
              <w:gridCol w:w="1134"/>
              <w:gridCol w:w="1134"/>
              <w:gridCol w:w="1134"/>
              <w:gridCol w:w="1276"/>
              <w:gridCol w:w="850"/>
              <w:gridCol w:w="1134"/>
            </w:tblGrid>
            <w:tr w:rsidR="00C83D73" w:rsidRPr="00C83D73" w:rsidTr="00F74C05">
              <w:trPr>
                <w:trHeight w:val="525"/>
              </w:trPr>
              <w:tc>
                <w:tcPr>
                  <w:tcW w:w="1265" w:type="dxa"/>
                  <w:vMerge w:val="restart"/>
                  <w:noWrap/>
                  <w:vAlign w:val="center"/>
                  <w:hideMark/>
                </w:tcPr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ชนิดสัตว์น้ำ</w:t>
                  </w:r>
                </w:p>
              </w:tc>
              <w:tc>
                <w:tcPr>
                  <w:tcW w:w="7519" w:type="dxa"/>
                  <w:gridSpan w:val="7"/>
                  <w:noWrap/>
                  <w:hideMark/>
                </w:tcPr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รวมประเภทการเลี้ยง</w:t>
                  </w: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  <w:t xml:space="preserve"> </w:t>
                  </w:r>
                </w:p>
              </w:tc>
            </w:tr>
            <w:tr w:rsidR="00C83D73" w:rsidRPr="00C83D73" w:rsidTr="00F74C05">
              <w:trPr>
                <w:trHeight w:val="876"/>
              </w:trPr>
              <w:tc>
                <w:tcPr>
                  <w:tcW w:w="1265" w:type="dxa"/>
                  <w:vMerge/>
                  <w:hideMark/>
                </w:tcPr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</w:p>
              </w:tc>
              <w:tc>
                <w:tcPr>
                  <w:tcW w:w="857" w:type="dxa"/>
                  <w:noWrap/>
                  <w:hideMark/>
                </w:tcPr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จำนวน</w:t>
                  </w:r>
                </w:p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ฟาร์ม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จำนวน</w:t>
                  </w:r>
                </w:p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หน่วยเลี้ยง (ราย)</w:t>
                  </w:r>
                </w:p>
              </w:tc>
              <w:tc>
                <w:tcPr>
                  <w:tcW w:w="1134" w:type="dxa"/>
                  <w:shd w:val="clear" w:color="auto" w:fill="auto"/>
                  <w:noWrap/>
                  <w:hideMark/>
                </w:tcPr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เนื้อที่เลี้ยง</w:t>
                  </w:r>
                </w:p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  <w:t>(</w:t>
                  </w: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ไร่)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ปริมาณ</w:t>
                  </w:r>
                </w:p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  <w:t>(</w:t>
                  </w: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ตัน)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มูลค่า</w:t>
                  </w:r>
                </w:p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  <w:t>(</w:t>
                  </w: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บาท)</w:t>
                  </w:r>
                </w:p>
              </w:tc>
              <w:tc>
                <w:tcPr>
                  <w:tcW w:w="850" w:type="dxa"/>
                  <w:noWrap/>
                  <w:hideMark/>
                </w:tcPr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ราคาเฉลี่ย</w:t>
                  </w:r>
                </w:p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  <w:t>(</w:t>
                  </w: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บาท/กก.)</w:t>
                  </w:r>
                </w:p>
              </w:tc>
              <w:tc>
                <w:tcPr>
                  <w:tcW w:w="1134" w:type="dxa"/>
                  <w:noWrap/>
                  <w:hideMark/>
                </w:tcPr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ผลผลิตเฉลี่ย</w:t>
                  </w:r>
                </w:p>
                <w:p w:rsidR="00C83D73" w:rsidRPr="00B972D6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</w:rPr>
                  </w:pPr>
                  <w:r w:rsidRPr="00B972D6">
                    <w:rPr>
                      <w:rFonts w:ascii="TH SarabunIT๙" w:eastAsia="Calibri" w:hAnsi="TH SarabunIT๙" w:cs="TH SarabunIT๙"/>
                      <w:b/>
                      <w:bCs/>
                      <w:color w:val="000000"/>
                      <w:sz w:val="28"/>
                      <w:cs/>
                    </w:rPr>
                    <w:t>ไร่/ปี (กก.)</w:t>
                  </w:r>
                </w:p>
              </w:tc>
            </w:tr>
            <w:tr w:rsidR="00C83D73" w:rsidRPr="00C83D73" w:rsidTr="00F74C05">
              <w:trPr>
                <w:trHeight w:val="266"/>
              </w:trPr>
              <w:tc>
                <w:tcPr>
                  <w:tcW w:w="1265" w:type="dxa"/>
                  <w:hideMark/>
                </w:tcPr>
                <w:p w:rsidR="00C83D73" w:rsidRPr="00C83D73" w:rsidRDefault="00C83D73" w:rsidP="00C83D73">
                  <w:pPr>
                    <w:framePr w:hSpace="180" w:wrap="around" w:vAnchor="text" w:hAnchor="page" w:x="1673" w:y="217"/>
                    <w:rPr>
                      <w:rFonts w:ascii="TH SarabunIT๙" w:eastAsia="Calibri" w:hAnsi="TH SarabunIT๙" w:cs="TH SarabunIT๙"/>
                      <w:color w:val="000000"/>
                      <w:sz w:val="28"/>
                    </w:rPr>
                  </w:pPr>
                  <w:r w:rsidRPr="00C83D73">
                    <w:rPr>
                      <w:rFonts w:ascii="TH SarabunIT๙" w:eastAsia="Calibri" w:hAnsi="TH SarabunIT๙" w:cs="TH SarabunIT๙"/>
                      <w:color w:val="000000"/>
                      <w:sz w:val="28"/>
                    </w:rPr>
                    <w:t xml:space="preserve">1. </w:t>
                  </w:r>
                  <w:r w:rsidRPr="00C83D73">
                    <w:rPr>
                      <w:rFonts w:ascii="TH SarabunIT๙" w:eastAsia="Calibri" w:hAnsi="TH SarabunIT๙" w:cs="TH SarabunIT๙"/>
                      <w:color w:val="000000"/>
                      <w:sz w:val="28"/>
                      <w:cs/>
                    </w:rPr>
                    <w:t>กบ</w:t>
                  </w:r>
                </w:p>
              </w:tc>
              <w:tc>
                <w:tcPr>
                  <w:tcW w:w="857" w:type="dxa"/>
                  <w:hideMark/>
                </w:tcPr>
                <w:p w:rsidR="00C83D73" w:rsidRPr="00AF2DA5" w:rsidRDefault="00B972D6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77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B972D6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396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1A2FBA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55.05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87.3</w:t>
                  </w:r>
                  <w:r w:rsidR="001A2FBA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0</w:t>
                  </w:r>
                </w:p>
              </w:tc>
              <w:tc>
                <w:tcPr>
                  <w:tcW w:w="1276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5,421.16</w:t>
                  </w:r>
                </w:p>
              </w:tc>
              <w:tc>
                <w:tcPr>
                  <w:tcW w:w="850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62.1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 xml:space="preserve">1,605.70 </w:t>
                  </w:r>
                </w:p>
              </w:tc>
            </w:tr>
            <w:tr w:rsidR="00C83D73" w:rsidRPr="00C83D73" w:rsidTr="00F74C05">
              <w:trPr>
                <w:trHeight w:val="285"/>
              </w:trPr>
              <w:tc>
                <w:tcPr>
                  <w:tcW w:w="1265" w:type="dxa"/>
                  <w:hideMark/>
                </w:tcPr>
                <w:p w:rsidR="00C83D73" w:rsidRPr="00C83D73" w:rsidRDefault="00C83D73" w:rsidP="00C83D73">
                  <w:pPr>
                    <w:framePr w:hSpace="180" w:wrap="around" w:vAnchor="text" w:hAnchor="page" w:x="1673" w:y="217"/>
                    <w:rPr>
                      <w:rFonts w:ascii="TH SarabunIT๙" w:eastAsia="Calibri" w:hAnsi="TH SarabunIT๙" w:cs="TH SarabunIT๙"/>
                      <w:color w:val="000000"/>
                      <w:sz w:val="28"/>
                    </w:rPr>
                  </w:pPr>
                  <w:r w:rsidRPr="00C83D73">
                    <w:rPr>
                      <w:rFonts w:ascii="TH SarabunIT๙" w:eastAsia="Calibri" w:hAnsi="TH SarabunIT๙" w:cs="TH SarabunIT๙"/>
                      <w:color w:val="000000"/>
                      <w:sz w:val="28"/>
                    </w:rPr>
                    <w:t xml:space="preserve">2. </w:t>
                  </w:r>
                  <w:r w:rsidRPr="00C83D73">
                    <w:rPr>
                      <w:rFonts w:ascii="TH SarabunIT๙" w:eastAsia="Calibri" w:hAnsi="TH SarabunIT๙" w:cs="TH SarabunIT๙"/>
                      <w:color w:val="000000"/>
                      <w:sz w:val="28"/>
                      <w:cs/>
                    </w:rPr>
                    <w:t>ปลาดุก</w:t>
                  </w:r>
                </w:p>
              </w:tc>
              <w:tc>
                <w:tcPr>
                  <w:tcW w:w="857" w:type="dxa"/>
                  <w:hideMark/>
                </w:tcPr>
                <w:p w:rsidR="00C83D73" w:rsidRPr="00AF2DA5" w:rsidRDefault="00C83D73" w:rsidP="00B972D6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2,5</w:t>
                  </w:r>
                  <w:r w:rsidR="00B972D6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53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B972D6" w:rsidP="00B972D6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</w:t>
                  </w:r>
                  <w:r w:rsidR="00C83D73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,</w:t>
                  </w: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735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B972D6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2,</w:t>
                  </w:r>
                  <w:r w:rsidR="00B972D6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895.8</w:t>
                  </w:r>
                  <w:r w:rsidR="001A2FBA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0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B972D6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1,</w:t>
                  </w:r>
                  <w:r w:rsidR="00B972D6" w:rsidRPr="00AF2DA5">
                    <w:rPr>
                      <w:rFonts w:ascii="TH SarabunIT๙" w:eastAsia="Calibri" w:hAnsi="TH SarabunIT๙" w:cs="TH SarabunIT๙" w:hint="cs"/>
                      <w:color w:val="000000" w:themeColor="text1"/>
                      <w:sz w:val="28"/>
                      <w:cs/>
                    </w:rPr>
                    <w:t>339.04</w:t>
                  </w:r>
                </w:p>
              </w:tc>
              <w:tc>
                <w:tcPr>
                  <w:tcW w:w="1276" w:type="dxa"/>
                  <w:hideMark/>
                </w:tcPr>
                <w:p w:rsidR="00C83D73" w:rsidRPr="00AF2DA5" w:rsidRDefault="00B972D6" w:rsidP="00B972D6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56</w:t>
                  </w:r>
                  <w:r w:rsidR="00C83D73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,</w:t>
                  </w: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081</w:t>
                  </w:r>
                  <w:r w:rsidR="00C83D73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.</w:t>
                  </w: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60</w:t>
                  </w:r>
                </w:p>
              </w:tc>
              <w:tc>
                <w:tcPr>
                  <w:tcW w:w="850" w:type="dxa"/>
                  <w:hideMark/>
                </w:tcPr>
                <w:p w:rsidR="00C83D73" w:rsidRPr="00AF2DA5" w:rsidRDefault="00C83D73" w:rsidP="00B972D6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4</w:t>
                  </w:r>
                  <w:r w:rsidR="00B972D6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2</w:t>
                  </w: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.</w:t>
                  </w:r>
                  <w:r w:rsidR="00B972D6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7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B972D6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46</w:t>
                  </w:r>
                  <w:r w:rsidR="00B972D6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</w:t>
                  </w: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.</w:t>
                  </w:r>
                  <w:r w:rsidR="00B972D6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57</w:t>
                  </w:r>
                </w:p>
              </w:tc>
            </w:tr>
            <w:tr w:rsidR="00C83D73" w:rsidRPr="00C83D73" w:rsidTr="00F74C05">
              <w:trPr>
                <w:trHeight w:val="246"/>
              </w:trPr>
              <w:tc>
                <w:tcPr>
                  <w:tcW w:w="1265" w:type="dxa"/>
                  <w:hideMark/>
                </w:tcPr>
                <w:p w:rsidR="00C83D73" w:rsidRPr="00C83D73" w:rsidRDefault="00C83D73" w:rsidP="00C83D73">
                  <w:pPr>
                    <w:framePr w:hSpace="180" w:wrap="around" w:vAnchor="text" w:hAnchor="page" w:x="1673" w:y="217"/>
                    <w:rPr>
                      <w:rFonts w:ascii="TH SarabunIT๙" w:eastAsia="Calibri" w:hAnsi="TH SarabunIT๙" w:cs="TH SarabunIT๙"/>
                      <w:color w:val="000000"/>
                      <w:sz w:val="28"/>
                    </w:rPr>
                  </w:pPr>
                  <w:r w:rsidRPr="00C83D73">
                    <w:rPr>
                      <w:rFonts w:ascii="TH SarabunIT๙" w:eastAsia="Calibri" w:hAnsi="TH SarabunIT๙" w:cs="TH SarabunIT๙"/>
                      <w:color w:val="000000"/>
                      <w:sz w:val="28"/>
                    </w:rPr>
                    <w:t xml:space="preserve">3. </w:t>
                  </w:r>
                  <w:r w:rsidRPr="00C83D73">
                    <w:rPr>
                      <w:rFonts w:ascii="TH SarabunIT๙" w:eastAsia="Calibri" w:hAnsi="TH SarabunIT๙" w:cs="TH SarabunIT๙"/>
                      <w:color w:val="000000"/>
                      <w:sz w:val="28"/>
                      <w:cs/>
                    </w:rPr>
                    <w:t>ปลาสวาย</w:t>
                  </w:r>
                </w:p>
              </w:tc>
              <w:tc>
                <w:tcPr>
                  <w:tcW w:w="857" w:type="dxa"/>
                  <w:hideMark/>
                </w:tcPr>
                <w:p w:rsidR="00C83D73" w:rsidRPr="00AF2DA5" w:rsidRDefault="00C83D73" w:rsidP="00F74C05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1,9</w:t>
                  </w:r>
                  <w:r w:rsidR="00F74C05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30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F74C05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2,6</w:t>
                  </w:r>
                  <w:r w:rsidR="00F74C05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5</w:t>
                  </w: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8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F74C05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2,2</w:t>
                  </w:r>
                  <w:r w:rsidR="00F74C05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58.03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1,070.65</w:t>
                  </w:r>
                </w:p>
              </w:tc>
              <w:tc>
                <w:tcPr>
                  <w:tcW w:w="1276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35,857.43</w:t>
                  </w:r>
                </w:p>
              </w:tc>
              <w:tc>
                <w:tcPr>
                  <w:tcW w:w="850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33.49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471.34</w:t>
                  </w:r>
                </w:p>
              </w:tc>
            </w:tr>
            <w:tr w:rsidR="00C83D73" w:rsidRPr="00C83D73" w:rsidTr="00F74C05">
              <w:trPr>
                <w:trHeight w:val="335"/>
              </w:trPr>
              <w:tc>
                <w:tcPr>
                  <w:tcW w:w="1265" w:type="dxa"/>
                  <w:hideMark/>
                </w:tcPr>
                <w:p w:rsidR="00C83D73" w:rsidRPr="00C83D73" w:rsidRDefault="00C83D73" w:rsidP="00C83D73">
                  <w:pPr>
                    <w:framePr w:hSpace="180" w:wrap="around" w:vAnchor="text" w:hAnchor="page" w:x="1673" w:y="217"/>
                    <w:rPr>
                      <w:rFonts w:ascii="TH SarabunIT๙" w:eastAsia="Calibri" w:hAnsi="TH SarabunIT๙" w:cs="TH SarabunIT๙"/>
                      <w:color w:val="000000"/>
                      <w:sz w:val="28"/>
                    </w:rPr>
                  </w:pPr>
                  <w:r w:rsidRPr="00C83D73">
                    <w:rPr>
                      <w:rFonts w:ascii="TH SarabunIT๙" w:eastAsia="Calibri" w:hAnsi="TH SarabunIT๙" w:cs="TH SarabunIT๙"/>
                      <w:color w:val="000000"/>
                      <w:sz w:val="28"/>
                    </w:rPr>
                    <w:t xml:space="preserve">4. </w:t>
                  </w:r>
                  <w:r w:rsidRPr="00C83D73">
                    <w:rPr>
                      <w:rFonts w:ascii="TH SarabunIT๙" w:eastAsia="Calibri" w:hAnsi="TH SarabunIT๙" w:cs="TH SarabunIT๙"/>
                      <w:color w:val="000000"/>
                      <w:sz w:val="28"/>
                      <w:cs/>
                    </w:rPr>
                    <w:t>ปลาทับทิม</w:t>
                  </w:r>
                </w:p>
              </w:tc>
              <w:tc>
                <w:tcPr>
                  <w:tcW w:w="857" w:type="dxa"/>
                  <w:hideMark/>
                </w:tcPr>
                <w:p w:rsidR="00C83D73" w:rsidRPr="00AF2DA5" w:rsidRDefault="00C83D73" w:rsidP="00F74C05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60</w:t>
                  </w:r>
                  <w:r w:rsidR="00F74C05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6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F74C05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1,0</w:t>
                  </w:r>
                  <w:r w:rsidR="00F74C05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32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F74C05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8</w:t>
                  </w:r>
                  <w:r w:rsidR="00C83D73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</w:t>
                  </w: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8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544.67</w:t>
                  </w:r>
                </w:p>
              </w:tc>
              <w:tc>
                <w:tcPr>
                  <w:tcW w:w="1276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31,356.82</w:t>
                  </w:r>
                </w:p>
              </w:tc>
              <w:tc>
                <w:tcPr>
                  <w:tcW w:w="850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57.57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638.33</w:t>
                  </w:r>
                </w:p>
              </w:tc>
            </w:tr>
            <w:tr w:rsidR="00C83D73" w:rsidRPr="00C83D73" w:rsidTr="00F74C05">
              <w:trPr>
                <w:trHeight w:val="284"/>
              </w:trPr>
              <w:tc>
                <w:tcPr>
                  <w:tcW w:w="1265" w:type="dxa"/>
                  <w:hideMark/>
                </w:tcPr>
                <w:p w:rsidR="00C83D73" w:rsidRPr="00C83D73" w:rsidRDefault="00C83D73" w:rsidP="00C83D73">
                  <w:pPr>
                    <w:framePr w:hSpace="180" w:wrap="around" w:vAnchor="text" w:hAnchor="page" w:x="1673" w:y="217"/>
                    <w:rPr>
                      <w:rFonts w:ascii="TH SarabunIT๙" w:eastAsia="Calibri" w:hAnsi="TH SarabunIT๙" w:cs="TH SarabunIT๙"/>
                      <w:color w:val="000000"/>
                      <w:sz w:val="28"/>
                    </w:rPr>
                  </w:pPr>
                  <w:r w:rsidRPr="00C83D73">
                    <w:rPr>
                      <w:rFonts w:ascii="TH SarabunIT๙" w:eastAsia="Calibri" w:hAnsi="TH SarabunIT๙" w:cs="TH SarabunIT๙"/>
                      <w:color w:val="000000"/>
                      <w:sz w:val="28"/>
                    </w:rPr>
                    <w:t xml:space="preserve">5. </w:t>
                  </w:r>
                  <w:r w:rsidRPr="00C83D73">
                    <w:rPr>
                      <w:rFonts w:ascii="TH SarabunIT๙" w:eastAsia="Calibri" w:hAnsi="TH SarabunIT๙" w:cs="TH SarabunIT๙"/>
                      <w:color w:val="000000"/>
                      <w:sz w:val="28"/>
                      <w:cs/>
                    </w:rPr>
                    <w:t>ปลานิล</w:t>
                  </w:r>
                </w:p>
              </w:tc>
              <w:tc>
                <w:tcPr>
                  <w:tcW w:w="857" w:type="dxa"/>
                  <w:hideMark/>
                </w:tcPr>
                <w:p w:rsidR="00C83D73" w:rsidRPr="00AF2DA5" w:rsidRDefault="00C83D73" w:rsidP="00F74C05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3,2</w:t>
                  </w:r>
                  <w:r w:rsidR="00F74C05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65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F74C05" w:rsidP="00F74C05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6</w:t>
                  </w:r>
                  <w:r w:rsidR="00C83D73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,4</w:t>
                  </w: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12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F74C05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3,8</w:t>
                  </w:r>
                  <w:r w:rsidR="00F74C05"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68.8</w:t>
                  </w:r>
                  <w:r w:rsidR="001A2FBA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3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1,567.02</w:t>
                  </w:r>
                </w:p>
              </w:tc>
              <w:tc>
                <w:tcPr>
                  <w:tcW w:w="1276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70,173.39</w:t>
                  </w:r>
                </w:p>
              </w:tc>
              <w:tc>
                <w:tcPr>
                  <w:tcW w:w="850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44.78</w:t>
                  </w:r>
                </w:p>
              </w:tc>
              <w:tc>
                <w:tcPr>
                  <w:tcW w:w="1134" w:type="dxa"/>
                  <w:hideMark/>
                </w:tcPr>
                <w:p w:rsidR="00C83D73" w:rsidRPr="00AF2DA5" w:rsidRDefault="00C83D73" w:rsidP="00C83D73">
                  <w:pPr>
                    <w:framePr w:hSpace="180" w:wrap="around" w:vAnchor="text" w:hAnchor="page" w:x="1673" w:y="217"/>
                    <w:jc w:val="center"/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</w:pPr>
                  <w:r w:rsidRPr="00AF2DA5">
                    <w:rPr>
                      <w:rFonts w:ascii="TH SarabunIT๙" w:eastAsia="Calibri" w:hAnsi="TH SarabunIT๙" w:cs="TH SarabunIT๙"/>
                      <w:color w:val="000000" w:themeColor="text1"/>
                      <w:sz w:val="28"/>
                    </w:rPr>
                    <w:t>409.18</w:t>
                  </w:r>
                </w:p>
              </w:tc>
            </w:tr>
          </w:tbl>
          <w:p w:rsidR="00C83D73" w:rsidRPr="00C83D73" w:rsidRDefault="00C83D73" w:rsidP="00C83D73">
            <w:pPr>
              <w:jc w:val="center"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36" w:type="dxa"/>
            <w:vAlign w:val="center"/>
          </w:tcPr>
          <w:p w:rsidR="00C83D73" w:rsidRPr="00C83D73" w:rsidRDefault="00C83D73" w:rsidP="00C83D73">
            <w:pPr>
              <w:jc w:val="righ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</w:p>
        </w:tc>
        <w:tc>
          <w:tcPr>
            <w:tcW w:w="236" w:type="dxa"/>
            <w:vAlign w:val="center"/>
          </w:tcPr>
          <w:p w:rsidR="00C83D73" w:rsidRPr="00C83D73" w:rsidRDefault="00C83D73" w:rsidP="00C83D73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236" w:type="dxa"/>
            <w:vAlign w:val="center"/>
          </w:tcPr>
          <w:p w:rsidR="00C83D73" w:rsidRPr="00C83D73" w:rsidRDefault="00C83D73" w:rsidP="00C83D73">
            <w:pPr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36" w:type="dxa"/>
            <w:vAlign w:val="center"/>
          </w:tcPr>
          <w:p w:rsidR="00C83D73" w:rsidRPr="00C83D73" w:rsidRDefault="00C83D73" w:rsidP="00C83D73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36" w:type="dxa"/>
            <w:vAlign w:val="center"/>
          </w:tcPr>
          <w:p w:rsidR="00C83D73" w:rsidRPr="00C83D73" w:rsidRDefault="00C83D73" w:rsidP="00C83D73">
            <w:pPr>
              <w:rPr>
                <w:rFonts w:ascii="TH SarabunIT๙" w:eastAsia="Calibri" w:hAnsi="TH SarabunIT๙" w:cs="TH SarabunIT๙"/>
                <w:sz w:val="28"/>
              </w:rPr>
            </w:pPr>
          </w:p>
        </w:tc>
      </w:tr>
    </w:tbl>
    <w:p w:rsidR="00C83D73" w:rsidRPr="00C83D73" w:rsidRDefault="00C83D73" w:rsidP="00515DB3">
      <w:pPr>
        <w:autoSpaceDE w:val="0"/>
        <w:autoSpaceDN w:val="0"/>
        <w:adjustRightInd w:val="0"/>
        <w:spacing w:before="360"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 xml:space="preserve">1.6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สินค้าเด่น/สินค้า 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GI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ได้แก่ สินค้าเด่น/สินค้า 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GI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ได้แก่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:rsidR="00C83D73" w:rsidRPr="00C83D73" w:rsidRDefault="00C83D73" w:rsidP="002F2BD2">
      <w:pPr>
        <w:tabs>
          <w:tab w:val="left" w:pos="567"/>
        </w:tabs>
        <w:spacing w:line="240" w:lineRule="auto"/>
        <w:ind w:right="-2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83D73">
        <w:rPr>
          <w:rFonts w:ascii="Calibri" w:eastAsia="Calibri" w:hAnsi="Calibri" w:cs="Cordia New" w:hint="cs"/>
          <w:sz w:val="32"/>
          <w:szCs w:val="32"/>
          <w:cs/>
        </w:rPr>
        <w:tab/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- </w:t>
      </w:r>
      <w:r w:rsidRPr="00C83D73">
        <w:rPr>
          <w:rFonts w:ascii="TH SarabunIT๙" w:eastAsia="Calibri" w:hAnsi="TH SarabunIT๙" w:cs="TH SarabunIT๙"/>
          <w:sz w:val="32"/>
          <w:szCs w:val="32"/>
        </w:rPr>
        <w:t>“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ส้มโอท่าข่อยเมืองพิจิตร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”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เป็นส้มโอพันธุ์ท่าข่อย ที่มีรสหวานอมเปรี้ยว เนื้อกุ้งสีชมพูอ่อน ฉ่ำน้ำ เมล็ดเล็ก</w:t>
      </w:r>
      <w:r w:rsidRPr="00C83D7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หรือลีบ บางผลไม่มีเมล็ด ที่ปลูกในเขตพื้นที่จังหวัดพิจิตร เป็นผลิตภัณฑ์ที่ได้รับการขึ้นทะเบียน สิ่งบ่งชี้ทางภูมิศาสตร์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 ทะเบียนเลขที่ สช 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56100052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ประกาศ  ณ 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10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กันยายน 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2556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เพื่อดำเนินการให้สินค้าเข้าสู่กระบวนการขอใช้สัญลักษณ์สิ่งบ่งชี้ทางภูมิศาสตร์ของผู้ผลิตและผู้ประกอบการในพื้นที่จังหวัดพิจิตร จะต้องมีการสร้าง </w:t>
      </w:r>
      <w:r w:rsidRPr="00C83D73">
        <w:rPr>
          <w:rFonts w:ascii="TH SarabunIT๙" w:eastAsia="Calibri" w:hAnsi="TH SarabunIT๙" w:cs="TH SarabunIT๙"/>
          <w:sz w:val="32"/>
          <w:szCs w:val="32"/>
        </w:rPr>
        <w:t>“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ระบบควบคุมภายในสินค้าส้มโอท่าข่อยเมืองพิจิตร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”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มีเกษตรกรเข้าร่วมโครงการ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เกษตรกรจำนวน 26 ราย มีพื้นที่ปลูก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228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 </w:t>
      </w:r>
    </w:p>
    <w:p w:rsidR="00C83D73" w:rsidRPr="00C83D73" w:rsidRDefault="00C83D73" w:rsidP="00C83D73">
      <w:pPr>
        <w:tabs>
          <w:tab w:val="left" w:pos="709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83D73">
        <w:rPr>
          <w:rFonts w:ascii="TH SarabunIT๙" w:eastAsia="Calibri" w:hAnsi="TH SarabunIT๙" w:cs="TH SarabunIT๙"/>
        </w:rPr>
        <w:tab/>
        <w:t xml:space="preserve">-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ข้าวขาวกอเดียวจังหวัดพิจิตร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ข้าวสารพันธุ์ขาวกอเดียว 35 เป็นข้าวนาปี ไวต่อช่วงแสง เมล็ดยาว เมื่อหุงสุกร่วนค่อนข้างแข็ง ปลูกในพื้นที่จังหวัดพิจิตร นิยมนำไปแปรรูป ทำแป้งข้าวจ้าว ทำขนมจีน เป็นต้น สำนักงาน</w:t>
      </w:r>
      <w:r w:rsidRPr="00C83D73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พาณิชย์จังหวัดพิจิตร ได้ดำเนินการจดทะเบียนสิ่งบ่งชี้ทางภูมิศาสตร์ (</w:t>
      </w:r>
      <w:r w:rsidRPr="00C83D73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GI) </w:t>
      </w:r>
      <w:r w:rsidRPr="00C83D73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จังหวัดพิจิตร สินค้า </w:t>
      </w:r>
      <w:r w:rsidRPr="00C83D73">
        <w:rPr>
          <w:rFonts w:ascii="TH SarabunIT๙" w:eastAsia="Calibri" w:hAnsi="TH SarabunIT๙" w:cs="TH SarabunIT๙"/>
          <w:spacing w:val="-6"/>
          <w:sz w:val="32"/>
          <w:szCs w:val="32"/>
        </w:rPr>
        <w:t>“</w:t>
      </w:r>
      <w:r w:rsidRPr="00C83D73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ข้าวขาวกอเดียวพิจิตร</w:t>
      </w:r>
      <w:r w:rsidRPr="00C83D73">
        <w:rPr>
          <w:rFonts w:ascii="TH SarabunIT๙" w:eastAsia="Calibri" w:hAnsi="TH SarabunIT๙" w:cs="TH SarabunIT๙"/>
          <w:sz w:val="32"/>
          <w:szCs w:val="32"/>
        </w:rPr>
        <w:t>”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>ตามคำขอจัดทะเบียนเลขที่ 621000218 เมื่อวันที่ 9 กันยายน 2562 เพื่อส่งเสริมการใช้สิ่งบ่งชี้ทางภูมิศาสตร์เป็นเครื่องมือในการรักษาภูมิปัญญาท้องถิ่นและมาตรฐานการผลิต รวมทั้งเป็นการยกระดับสินค้าและสร้างมูลค่าเพิ่มให้กับสินค้าชุมชน</w:t>
      </w:r>
      <w:r w:rsidRPr="00C83D7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โดยมีผู้ผ่านการตรวจประเมินคุณภาพสิ่งบ่งชี้ทางภูมิศาสตร์ </w:t>
      </w:r>
      <w:r w:rsidRPr="00C83D73">
        <w:rPr>
          <w:rFonts w:ascii="TH SarabunIT๙" w:eastAsia="Calibri" w:hAnsi="TH SarabunIT๙" w:cs="TH SarabunIT๙"/>
          <w:sz w:val="32"/>
          <w:szCs w:val="32"/>
        </w:rPr>
        <w:t>“</w:t>
      </w:r>
      <w:r w:rsidRPr="004F3182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ข้าวขาวกอเดียวพิจิตร</w:t>
      </w:r>
      <w:r w:rsidRPr="004F3182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” </w:t>
      </w:r>
      <w:r w:rsidRPr="004F3182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เบื้องต้น จำนวน 13 ราย พื้นที่ปลูก 267 ไร่ ในเขตพื้นที่ 6 อำเภอ ได้แก่ อำเภอเมืองพิจิตร อำเภอสากเหล็ก อำเภอสามง่าม อำเภอวชิรบารมี</w:t>
      </w:r>
      <w:r w:rsidRPr="00C83D73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อำเภอบึงนาราง และอำเภอโพธิ์ประช้า</w:t>
      </w:r>
      <w:r w:rsidRPr="00C83D73">
        <w:rPr>
          <w:rFonts w:ascii="TH SarabunIT๙" w:eastAsia="Calibri" w:hAnsi="TH SarabunIT๙" w:cs="TH SarabunIT๙" w:hint="cs"/>
          <w:sz w:val="32"/>
          <w:szCs w:val="32"/>
          <w:cs/>
        </w:rPr>
        <w:t>ง</w:t>
      </w:r>
    </w:p>
    <w:p w:rsidR="00A6502D" w:rsidRDefault="009967C7" w:rsidP="009967C7">
      <w:pPr>
        <w:spacing w:after="0"/>
        <w:ind w:left="720"/>
        <w:jc w:val="right"/>
        <w:rPr>
          <w:rFonts w:ascii="TH SarabunIT๙" w:hAnsi="TH SarabunIT๙" w:cs="TH SarabunIT๙"/>
          <w:sz w:val="32"/>
          <w:szCs w:val="32"/>
        </w:rPr>
      </w:pPr>
      <w:r w:rsidRPr="00AF2DA5">
        <w:rPr>
          <w:rFonts w:ascii="TH SarabunIT๙" w:eastAsia="Times New Roman" w:hAnsi="TH SarabunIT๙" w:cs="TH SarabunIT๙"/>
          <w:color w:val="000000" w:themeColor="text1"/>
          <w:szCs w:val="22"/>
          <w:cs/>
        </w:rPr>
        <w:t>(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ที่มา 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: 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>สำนักงาน</w:t>
      </w:r>
      <w:r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>พาณิชย์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จังหวัดพิจิตร  ข้อมูล ณ วันที่ </w:t>
      </w:r>
      <w:r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>10</w:t>
      </w:r>
      <w:r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 xml:space="preserve">  กุมภาพันธ์ 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>2565</w:t>
      </w:r>
      <w:r w:rsidRPr="00AF2DA5">
        <w:rPr>
          <w:rFonts w:ascii="TH SarabunIT๙" w:eastAsia="Times New Roman" w:hAnsi="TH SarabunIT๙" w:cs="TH SarabunIT๙"/>
          <w:color w:val="000000" w:themeColor="text1"/>
          <w:szCs w:val="22"/>
          <w:cs/>
        </w:rPr>
        <w:t>)</w:t>
      </w:r>
    </w:p>
    <w:p w:rsidR="000455DA" w:rsidRDefault="000455DA" w:rsidP="00A6502D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455DA" w:rsidRDefault="000455DA" w:rsidP="00A6502D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455DA" w:rsidRDefault="000455DA" w:rsidP="00A6502D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455DA" w:rsidRDefault="000455DA" w:rsidP="00A6502D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455DA" w:rsidRDefault="000455DA" w:rsidP="00A6502D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455DA" w:rsidRDefault="000455DA" w:rsidP="00A6502D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455DA" w:rsidRDefault="000455DA" w:rsidP="00A6502D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455DA" w:rsidRPr="00A6502D" w:rsidRDefault="000455DA" w:rsidP="00A6502D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A6502D" w:rsidRPr="008763D0" w:rsidRDefault="00A6502D" w:rsidP="00A6502D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6502D" w:rsidRDefault="00A6502D" w:rsidP="00A6502D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A2FBA" w:rsidRDefault="001A2FBA" w:rsidP="00A6502D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967C7" w:rsidRDefault="009967C7" w:rsidP="001A2FBA">
      <w:pPr>
        <w:tabs>
          <w:tab w:val="left" w:pos="709"/>
        </w:tabs>
        <w:spacing w:after="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515DB3" w:rsidRDefault="00515DB3" w:rsidP="001A2FBA">
      <w:pPr>
        <w:tabs>
          <w:tab w:val="left" w:pos="709"/>
        </w:tabs>
        <w:spacing w:after="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Pr="001A2FBA" w:rsidRDefault="001A2FBA" w:rsidP="001A2FBA">
      <w:pPr>
        <w:pStyle w:val="a3"/>
        <w:numPr>
          <w:ilvl w:val="1"/>
          <w:numId w:val="37"/>
        </w:numPr>
        <w:tabs>
          <w:tab w:val="left" w:pos="709"/>
        </w:tabs>
        <w:spacing w:after="0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lastRenderedPageBreak/>
        <w:t xml:space="preserve"> </w:t>
      </w:r>
      <w:r w:rsidR="006E484B" w:rsidRPr="001A2FB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0455DA" w:rsidRPr="001A2FBA">
        <w:rPr>
          <w:rFonts w:ascii="TH SarabunIT๙" w:eastAsia="Calibri" w:hAnsi="TH SarabunIT๙" w:cs="TH SarabunIT๙"/>
          <w:sz w:val="32"/>
          <w:szCs w:val="32"/>
          <w:cs/>
        </w:rPr>
        <w:t xml:space="preserve">สินค้า </w:t>
      </w:r>
      <w:r w:rsidR="000455DA" w:rsidRPr="001A2FBA">
        <w:rPr>
          <w:rFonts w:ascii="TH SarabunIT๙" w:eastAsia="Calibri" w:hAnsi="TH SarabunIT๙" w:cs="TH SarabunIT๙"/>
          <w:sz w:val="32"/>
          <w:szCs w:val="32"/>
        </w:rPr>
        <w:t xml:space="preserve">OTOP 10 </w:t>
      </w:r>
      <w:r w:rsidR="000455DA" w:rsidRPr="001A2FBA">
        <w:rPr>
          <w:rFonts w:ascii="TH SarabunIT๙" w:eastAsia="Calibri" w:hAnsi="TH SarabunIT๙" w:cs="TH SarabunIT๙"/>
          <w:sz w:val="32"/>
          <w:szCs w:val="32"/>
          <w:cs/>
        </w:rPr>
        <w:t>อันดับแรก</w:t>
      </w:r>
      <w:r w:rsidR="000455DA" w:rsidRPr="001A2FB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0455DA" w:rsidRPr="001A2FBA">
        <w:rPr>
          <w:rFonts w:ascii="TH SarabunIT๙" w:eastAsia="Calibri" w:hAnsi="TH SarabunIT๙" w:cs="TH SarabunIT๙"/>
          <w:sz w:val="32"/>
          <w:szCs w:val="32"/>
          <w:cs/>
        </w:rPr>
        <w:t>ของจังหวัด ได้แก่</w:t>
      </w:r>
      <w:r w:rsidR="000455DA" w:rsidRPr="001A2FBA">
        <w:rPr>
          <w:rFonts w:ascii="TH SarabunIT๙" w:eastAsia="Calibri" w:hAnsi="TH SarabunIT๙" w:cs="TH SarabunIT๙"/>
          <w:sz w:val="32"/>
          <w:szCs w:val="32"/>
        </w:rPr>
        <w:t xml:space="preserve">  </w:t>
      </w:r>
    </w:p>
    <w:tbl>
      <w:tblPr>
        <w:tblStyle w:val="a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4"/>
        <w:gridCol w:w="2645"/>
        <w:gridCol w:w="4394"/>
        <w:gridCol w:w="2126"/>
      </w:tblGrid>
      <w:tr w:rsidR="000455DA" w:rsidRPr="000455DA" w:rsidTr="001A2FBA">
        <w:tc>
          <w:tcPr>
            <w:tcW w:w="724" w:type="dxa"/>
            <w:vAlign w:val="center"/>
          </w:tcPr>
          <w:p w:rsidR="000455DA" w:rsidRPr="000455DA" w:rsidRDefault="000455DA" w:rsidP="000455DA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45" w:type="dxa"/>
            <w:vAlign w:val="center"/>
          </w:tcPr>
          <w:p w:rsidR="000455DA" w:rsidRPr="000455DA" w:rsidRDefault="000455DA" w:rsidP="000455DA">
            <w:pPr>
              <w:autoSpaceDE w:val="0"/>
              <w:autoSpaceDN w:val="0"/>
              <w:adjustRightInd w:val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กลุ่มเกษตรกรที่ผลิต</w:t>
            </w:r>
          </w:p>
        </w:tc>
        <w:tc>
          <w:tcPr>
            <w:tcW w:w="4394" w:type="dxa"/>
            <w:vAlign w:val="center"/>
          </w:tcPr>
          <w:p w:rsidR="000455DA" w:rsidRPr="000455DA" w:rsidRDefault="000455DA" w:rsidP="000455DA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  <w:tc>
          <w:tcPr>
            <w:tcW w:w="2126" w:type="dxa"/>
            <w:vAlign w:val="center"/>
          </w:tcPr>
          <w:p w:rsidR="000455DA" w:rsidRPr="000455DA" w:rsidRDefault="000455DA" w:rsidP="000455DA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การสนับสนุนของ</w:t>
            </w:r>
            <w:r w:rsidRPr="000455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กระทรวงเกษตรฯ</w:t>
            </w:r>
          </w:p>
        </w:tc>
      </w:tr>
      <w:tr w:rsidR="000455DA" w:rsidRPr="000455DA" w:rsidTr="001A2FBA">
        <w:tc>
          <w:tcPr>
            <w:tcW w:w="724" w:type="dxa"/>
          </w:tcPr>
          <w:p w:rsidR="000455DA" w:rsidRPr="000455DA" w:rsidRDefault="000455DA" w:rsidP="000455DA">
            <w:pPr>
              <w:numPr>
                <w:ilvl w:val="0"/>
                <w:numId w:val="33"/>
              </w:num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5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ข้าวสาร</w:t>
            </w:r>
          </w:p>
        </w:tc>
        <w:tc>
          <w:tcPr>
            <w:tcW w:w="4394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21/3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16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ซอย - ถนน - ต.หนองโสน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   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อ.สามง่าม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จ.พิจิตร </w:t>
            </w:r>
          </w:p>
        </w:tc>
        <w:tc>
          <w:tcPr>
            <w:tcW w:w="2126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ร่วมเป็นคณะกรรมการคัดเลือกสินค้า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OTOP</w:t>
            </w:r>
          </w:p>
        </w:tc>
      </w:tr>
      <w:tr w:rsidR="000455DA" w:rsidRPr="000455DA" w:rsidTr="001A2FBA">
        <w:tc>
          <w:tcPr>
            <w:tcW w:w="724" w:type="dxa"/>
          </w:tcPr>
          <w:p w:rsidR="000455DA" w:rsidRPr="000455DA" w:rsidRDefault="000455DA" w:rsidP="000455DA">
            <w:pPr>
              <w:numPr>
                <w:ilvl w:val="0"/>
                <w:numId w:val="33"/>
              </w:num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5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ข้าวกล้องไรซ์เบอรี่</w:t>
            </w:r>
          </w:p>
        </w:tc>
        <w:tc>
          <w:tcPr>
            <w:tcW w:w="4394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81/2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5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ซอย - ถนน - ต.วัดขวาง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         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อ.โพทะเล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จ.พิจิตร </w:t>
            </w:r>
          </w:p>
        </w:tc>
        <w:tc>
          <w:tcPr>
            <w:tcW w:w="2126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ร่วมเป็นคณะกรรมการคัดเลือกสินค้า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OTOP</w:t>
            </w:r>
          </w:p>
        </w:tc>
      </w:tr>
      <w:tr w:rsidR="000455DA" w:rsidRPr="000455DA" w:rsidTr="001A2FBA">
        <w:tc>
          <w:tcPr>
            <w:tcW w:w="724" w:type="dxa"/>
          </w:tcPr>
          <w:p w:rsidR="000455DA" w:rsidRPr="000455DA" w:rsidRDefault="000455DA" w:rsidP="000455DA">
            <w:pPr>
              <w:numPr>
                <w:ilvl w:val="0"/>
                <w:numId w:val="33"/>
              </w:num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5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ข้าวไรซ์เบอร์รี</w:t>
            </w:r>
          </w:p>
        </w:tc>
        <w:tc>
          <w:tcPr>
            <w:tcW w:w="4394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148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ซอย - ถนน - ต.วังหว้า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            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อ.ตะพานหิน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จ.พิจิตร </w:t>
            </w:r>
          </w:p>
        </w:tc>
        <w:tc>
          <w:tcPr>
            <w:tcW w:w="2126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ร่วมเป็นคณะกรรมการคัดเลือกสินค้า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OTOP</w:t>
            </w:r>
          </w:p>
        </w:tc>
      </w:tr>
      <w:tr w:rsidR="000455DA" w:rsidRPr="000455DA" w:rsidTr="001A2FBA">
        <w:tc>
          <w:tcPr>
            <w:tcW w:w="724" w:type="dxa"/>
          </w:tcPr>
          <w:p w:rsidR="000455DA" w:rsidRPr="000455DA" w:rsidRDefault="000455DA" w:rsidP="000455DA">
            <w:pPr>
              <w:numPr>
                <w:ilvl w:val="0"/>
                <w:numId w:val="33"/>
              </w:num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5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ข้าวกล้องไรซ์เบอรี่</w:t>
            </w:r>
          </w:p>
        </w:tc>
        <w:tc>
          <w:tcPr>
            <w:tcW w:w="4394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77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7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ซอย - ถนน - ต.วังตะกู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            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อ.บางมูลนาก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จ.พิจิตร </w:t>
            </w:r>
          </w:p>
        </w:tc>
        <w:tc>
          <w:tcPr>
            <w:tcW w:w="2126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ร่วมเป็นคณะกรรมการคัดเลือกสินค้า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OTOP</w:t>
            </w:r>
          </w:p>
        </w:tc>
      </w:tr>
      <w:tr w:rsidR="000455DA" w:rsidRPr="000455DA" w:rsidTr="001A2FBA">
        <w:tc>
          <w:tcPr>
            <w:tcW w:w="724" w:type="dxa"/>
          </w:tcPr>
          <w:p w:rsidR="000455DA" w:rsidRPr="000455DA" w:rsidRDefault="000455DA" w:rsidP="000455DA">
            <w:pPr>
              <w:numPr>
                <w:ilvl w:val="0"/>
                <w:numId w:val="33"/>
              </w:num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5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ไหล่สมุนไพร</w:t>
            </w:r>
          </w:p>
        </w:tc>
        <w:tc>
          <w:tcPr>
            <w:tcW w:w="4394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477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เขาพนมกาว หมู่ที่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9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ซอย - ถนน ป่าแดง-บ้านโรงวัว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ต.หนองพยอม อ.ตะพานหิน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จ.พิจิตร </w:t>
            </w:r>
          </w:p>
        </w:tc>
        <w:tc>
          <w:tcPr>
            <w:tcW w:w="2126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ร่วมเป็นคณะกรรมการคัดเลือกสินค้า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OTOP</w:t>
            </w:r>
          </w:p>
        </w:tc>
      </w:tr>
      <w:tr w:rsidR="000455DA" w:rsidRPr="000455DA" w:rsidTr="001A2FBA">
        <w:tc>
          <w:tcPr>
            <w:tcW w:w="724" w:type="dxa"/>
          </w:tcPr>
          <w:p w:rsidR="000455DA" w:rsidRPr="000455DA" w:rsidRDefault="000455DA" w:rsidP="000455DA">
            <w:pPr>
              <w:numPr>
                <w:ilvl w:val="0"/>
                <w:numId w:val="33"/>
              </w:num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5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เม็ดบัวทอดแม่จินดา</w:t>
            </w:r>
          </w:p>
        </w:tc>
        <w:tc>
          <w:tcPr>
            <w:tcW w:w="4394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295/5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หมู่ที่ - ซอย - ถนน ถนนบึงสีไฟ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      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ต.ในเมือง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อ.เมืองพิจิตร จ.พิจิตร </w:t>
            </w:r>
          </w:p>
        </w:tc>
        <w:tc>
          <w:tcPr>
            <w:tcW w:w="2126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ร่วมเป็นคณะกรรมการคัดเลือกสินค้า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OTOP</w:t>
            </w:r>
          </w:p>
        </w:tc>
      </w:tr>
      <w:tr w:rsidR="000455DA" w:rsidRPr="000455DA" w:rsidTr="001A2FBA">
        <w:tc>
          <w:tcPr>
            <w:tcW w:w="724" w:type="dxa"/>
          </w:tcPr>
          <w:p w:rsidR="000455DA" w:rsidRPr="000455DA" w:rsidRDefault="000455DA" w:rsidP="000455DA">
            <w:pPr>
              <w:numPr>
                <w:ilvl w:val="0"/>
                <w:numId w:val="33"/>
              </w:num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5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ลูกเดือยอบกรอบ</w:t>
            </w:r>
          </w:p>
        </w:tc>
        <w:tc>
          <w:tcPr>
            <w:tcW w:w="4394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290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8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ซอย - ถนน - ต.หัวดง อ.เมืองพิจิตร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จ.พิจิตร </w:t>
            </w:r>
          </w:p>
        </w:tc>
        <w:tc>
          <w:tcPr>
            <w:tcW w:w="2126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ร่วมเป็นคณะกรรมการคัดเลือกสินค้า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OTOP</w:t>
            </w:r>
          </w:p>
        </w:tc>
      </w:tr>
      <w:tr w:rsidR="000455DA" w:rsidRPr="000455DA" w:rsidTr="001A2FBA">
        <w:tc>
          <w:tcPr>
            <w:tcW w:w="724" w:type="dxa"/>
          </w:tcPr>
          <w:p w:rsidR="000455DA" w:rsidRPr="000455DA" w:rsidRDefault="000455DA" w:rsidP="000455DA">
            <w:pPr>
              <w:numPr>
                <w:ilvl w:val="0"/>
                <w:numId w:val="33"/>
              </w:num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5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ส้มโอแก้วสี่รส</w:t>
            </w:r>
          </w:p>
        </w:tc>
        <w:tc>
          <w:tcPr>
            <w:tcW w:w="4394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181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หมู่ที่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9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ซอย - ถนน - ต.โพธิ์ประทับช้าง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อ.โพธิ์ประทับช้าง จ.พิจิตร </w:t>
            </w:r>
          </w:p>
        </w:tc>
        <w:tc>
          <w:tcPr>
            <w:tcW w:w="2126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ร่วมเป็นคณะกรรมการคัดเลือกสินค้า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OTOP</w:t>
            </w:r>
          </w:p>
        </w:tc>
      </w:tr>
      <w:tr w:rsidR="000455DA" w:rsidRPr="000455DA" w:rsidTr="001A2FBA">
        <w:tc>
          <w:tcPr>
            <w:tcW w:w="724" w:type="dxa"/>
          </w:tcPr>
          <w:p w:rsidR="000455DA" w:rsidRPr="000455DA" w:rsidRDefault="000455DA" w:rsidP="000455DA">
            <w:pPr>
              <w:numPr>
                <w:ilvl w:val="0"/>
                <w:numId w:val="33"/>
              </w:num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5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ไหล่สมุนไพร</w:t>
            </w:r>
          </w:p>
        </w:tc>
        <w:tc>
          <w:tcPr>
            <w:tcW w:w="4394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477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เขาพนมกาว หมู่ที่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9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ซอย - ถนน ป่าแดง-บ้านโรงวัว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ต.หนองพยอม อ.ตะพานหิน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จ.พิจิตร </w:t>
            </w:r>
          </w:p>
        </w:tc>
        <w:tc>
          <w:tcPr>
            <w:tcW w:w="2126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ร่วมเป็นคณะกรรมการคัดเลือกสินค้า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OTOP</w:t>
            </w:r>
          </w:p>
        </w:tc>
      </w:tr>
      <w:tr w:rsidR="000455DA" w:rsidRPr="000455DA" w:rsidTr="001A2FBA">
        <w:tc>
          <w:tcPr>
            <w:tcW w:w="724" w:type="dxa"/>
          </w:tcPr>
          <w:p w:rsidR="000455DA" w:rsidRPr="000455DA" w:rsidRDefault="000455DA" w:rsidP="006E484B">
            <w:pPr>
              <w:numPr>
                <w:ilvl w:val="0"/>
                <w:numId w:val="33"/>
              </w:num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5" w:type="dxa"/>
          </w:tcPr>
          <w:p w:rsidR="000455DA" w:rsidRPr="000455DA" w:rsidRDefault="000455DA" w:rsidP="006E484B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ข้าวโพดอบกรอบ (เพลินจัง)</w:t>
            </w:r>
          </w:p>
        </w:tc>
        <w:tc>
          <w:tcPr>
            <w:tcW w:w="4394" w:type="dxa"/>
          </w:tcPr>
          <w:p w:rsidR="000455DA" w:rsidRPr="000455DA" w:rsidRDefault="006E484B" w:rsidP="006E484B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D61F5B" wp14:editId="587DD94C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474345</wp:posOffset>
                      </wp:positionV>
                      <wp:extent cx="914400" cy="34925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349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A2FBA" w:rsidRPr="00AF2DA5" w:rsidRDefault="001A2FBA" w:rsidP="006E484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color w:val="000000" w:themeColor="text1"/>
                                      <w:szCs w:val="22"/>
                                    </w:rPr>
                                  </w:pPr>
                                  <w:r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(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ที่มา 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</w:rPr>
                                    <w:t xml:space="preserve">: 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สำนักงาน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พัฒนาชุมชนจังหวัดพิจิตร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 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 ข้อมูล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พื้นที่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 ณ วันที่ 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</w:rPr>
                                    <w:t>10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</w:rPr>
                                    <w:t xml:space="preserve"> 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กุมภาพันธ์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 256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szCs w:val="22"/>
                                      <w:cs/>
                                    </w:rPr>
                                    <w:t>5)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7" type="#_x0000_t202" style="position:absolute;margin-left:66.35pt;margin-top:37.35pt;width:1in;height:27.5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M42hgIAAI4FAAAOAAAAZHJzL2Uyb0RvYy54bWysVE1PGzEQvVfqf7B8L5uEQEvEBqUgqkoI&#10;UKHi7HhtsqrXY9kmu+mv77N381HaC1Uvu7bnzYzn+c2cX3SNYWvlQ0225OOjEWfKSqpq+1zy74/X&#10;Hz5xFqKwlTBkVck3KvCL+ft3562bqQmtyFTKMwSxYda6kq9idLOiCHKlGhGOyCkLoybfiIitfy4q&#10;L1pEb0wxGY1Oi5Z85TxJFQJOr3ojn+f4WisZ77QOKjJTctwt5q/P32X6FvNzMXv2wq1qOVxD/MMt&#10;GlFbJN2FuhJRsBdf/xGqqaWnQDoeSWoK0rqWKteAasajV9U8rIRTuRaQE9yOpvD/wsrb9b1ndYW3&#10;48yKBk/0qLrIPlPHxomd1oUZQA8OsNjhOCGH84DDVHSnfZP+KIfBDp43O25TMInDs/F0OoJFwnQ8&#10;PZucZO6LvbPzIX5R1LC0KLnH02VGxfomRCQEdAtJuQKZurqujcmbJBd1aTxbCzy0ifmK8PgNZSxr&#10;S356jNTJyVJy7yMbm05UFsyQLhXeF5hXcWNUwhj7TWkQluv8S24hpbK7/BmdUBqp3uI44Pe3eotz&#10;Xwc8cmaycefc1JZ8rj532J6y6seWMt3jQfhB3WkZu2U3KGV4/yVVG8jCU99WwcnrGo93I0K8Fx59&#10;hPfGbIh3+GhDIJ+GFWcr8j//dp7wkDesnLXoy5JbDA7OzFcL2WcVoY3zZnrycYIM/tCyPLTYl+aS&#10;oAdIG3fLy4SPZrvUnponDJBFygmTsBKZSx63y8vYzwoMIKkWiwxC4zoRb+yDkyl04jgJ87F7Et4N&#10;6o2Q/S1t+1fMXom4xyZPS4uXSLrOCk8s95wO7KPps/CHAZWmyuE+o/ZjdP4LAAD//wMAUEsDBBQA&#10;BgAIAAAAIQAR2N8H3wAAAAoBAAAPAAAAZHJzL2Rvd25yZXYueG1sTI/NTsMwEITvSLyDtUjcqNMU&#10;NT/EqVClSj3AgQDi6sZLEhGvg+226duznOC0O5rR7LfVZrajOKEPgyMFy0UCAql1ZqBOwdvr7i4H&#10;EaImo0dHqOCCATb19VWlS+PO9IKnJnaCSyiUWkEf41RKGdoerQ4LNyGx9+m81ZGl76Tx+szldpRp&#10;kqyl1QPxhV5PuO2x/WqOVsHztmjyfXrxH8Vqv2vy76V7yt+Vur2ZHx9ARJzjXxh+8RkdamY6uCOZ&#10;IEbWqzTjqILsnicH0mzNy4GdtMhA1pX8/0L9AwAA//8DAFBLAQItABQABgAIAAAAIQC2gziS/gAA&#10;AOEBAAATAAAAAAAAAAAAAAAAAAAAAABbQ29udGVudF9UeXBlc10ueG1sUEsBAi0AFAAGAAgAAAAh&#10;ADj9If/WAAAAlAEAAAsAAAAAAAAAAAAAAAAALwEAAF9yZWxzLy5yZWxzUEsBAi0AFAAGAAgAAAAh&#10;AEf8zjaGAgAAjgUAAA4AAAAAAAAAAAAAAAAALgIAAGRycy9lMm9Eb2MueG1sUEsBAi0AFAAGAAgA&#10;AAAhABHY3wffAAAACgEAAA8AAAAAAAAAAAAAAAAA4AQAAGRycy9kb3ducmV2LnhtbFBLBQYAAAAA&#10;BAAEAPMAAADsBQAAAAA=&#10;" fillcolor="white [3201]" stroked="f" strokeweight=".5pt">
                      <v:textbox>
                        <w:txbxContent>
                          <w:p w:rsidR="001A2FBA" w:rsidRPr="00AF2DA5" w:rsidRDefault="001A2FBA" w:rsidP="006E484B">
                            <w:pPr>
                              <w:spacing w:after="0" w:line="240" w:lineRule="auto"/>
                              <w:jc w:val="right"/>
                              <w:rPr>
                                <w:color w:val="000000" w:themeColor="text1"/>
                                <w:szCs w:val="22"/>
                              </w:rPr>
                            </w:pPr>
                            <w:r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(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ที่มา 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</w:rPr>
                              <w:t xml:space="preserve">: 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สำนักงาน</w:t>
                            </w:r>
                            <w:r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พัฒนาชุมชนจังหวัดพิจิตร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 ข้อมูล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พื้นที่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 ณ วันที่ 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</w:rPr>
                              <w:t>10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</w:rPr>
                              <w:t xml:space="preserve"> 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กุมภาพันธ์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 256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szCs w:val="22"/>
                                <w:cs/>
                              </w:rPr>
                              <w:t>5)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55DA"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297/11 </w:t>
            </w:r>
            <w:r w:rsidR="000455DA"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หมู่ที่ - ซอย - ถนน ถนนบึงสีไฟ </w:t>
            </w:r>
            <w:r w:rsidR="000455DA"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     </w:t>
            </w:r>
            <w:r w:rsidR="000455DA"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ต.ในเมือง</w:t>
            </w:r>
            <w:r w:rsidR="000455DA"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0455DA"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อ.เมืองพิจิตร จ.พิจิตร </w:t>
            </w:r>
          </w:p>
        </w:tc>
        <w:tc>
          <w:tcPr>
            <w:tcW w:w="2126" w:type="dxa"/>
          </w:tcPr>
          <w:p w:rsidR="006E484B" w:rsidRDefault="000455DA" w:rsidP="006E484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ร่วมเป็นคณะกรรมการคัดเลือกสินค้า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OTOP</w:t>
            </w:r>
          </w:p>
          <w:p w:rsidR="006E484B" w:rsidRPr="000455DA" w:rsidRDefault="006E484B" w:rsidP="006E484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0455DA" w:rsidRPr="000455DA" w:rsidRDefault="000455DA" w:rsidP="006E484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:rsidR="000455DA" w:rsidRPr="000455DA" w:rsidRDefault="000455DA" w:rsidP="000455DA">
      <w:pPr>
        <w:numPr>
          <w:ilvl w:val="1"/>
          <w:numId w:val="7"/>
        </w:numPr>
        <w:tabs>
          <w:tab w:val="left" w:pos="567"/>
        </w:tabs>
        <w:spacing w:before="120" w:after="0" w:line="276" w:lineRule="auto"/>
        <w:ind w:right="-28"/>
        <w:contextualSpacing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0455DA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0455DA">
        <w:rPr>
          <w:rFonts w:ascii="TH SarabunIT๙" w:eastAsia="Calibri" w:hAnsi="TH SarabunIT๙" w:cs="TH SarabunIT๙"/>
          <w:i/>
          <w:iCs/>
          <w:sz w:val="32"/>
          <w:szCs w:val="32"/>
          <w:shd w:val="clear" w:color="auto" w:fill="FFFFFF"/>
        </w:rPr>
        <w:t> OTOP </w:t>
      </w:r>
      <w:r w:rsidRPr="000455DA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นวัตวิถี</w:t>
      </w:r>
      <w:r w:rsidRPr="000455DA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> 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>เป้าหมาย  3 ชุมชน ได้แก่</w:t>
      </w:r>
    </w:p>
    <w:p w:rsidR="000455DA" w:rsidRPr="000455DA" w:rsidRDefault="000455DA" w:rsidP="000455DA">
      <w:pPr>
        <w:tabs>
          <w:tab w:val="left" w:pos="567"/>
        </w:tabs>
        <w:spacing w:after="0" w:line="276" w:lineRule="auto"/>
        <w:ind w:left="709" w:right="-28"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 xml:space="preserve">- บ้านหนองจิกสี หมู่ที่ 9 ตำบลแหลมรัง  อำเภอบึงนาราง  จังหวัดพิจิตร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:rsidR="000455DA" w:rsidRPr="000455DA" w:rsidRDefault="000455DA" w:rsidP="000455DA">
      <w:pPr>
        <w:tabs>
          <w:tab w:val="left" w:pos="567"/>
        </w:tabs>
        <w:spacing w:after="0" w:line="276" w:lineRule="auto"/>
        <w:ind w:right="-28"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  - บ้านโพธิ์ประทับช้าง  หมู่ที่ 3  ตำบลโพธิ์ประทับช้าง  อำเภอโพธิ์ประทับช้าง  จังหวัดพิจิตร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:rsidR="006E484B" w:rsidRDefault="000455DA" w:rsidP="000455DA">
      <w:pPr>
        <w:tabs>
          <w:tab w:val="left" w:pos="567"/>
        </w:tabs>
        <w:spacing w:after="0" w:line="276" w:lineRule="auto"/>
        <w:ind w:right="-28"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ab/>
        <w:t xml:space="preserve">  - บ้านเขาโล้น  หมู่ที่ 6  ตำบลเขาเจ็ดลูก  อำเภอทับคล้อ  จังหวัดพิจิตร</w:t>
      </w:r>
    </w:p>
    <w:p w:rsidR="006E484B" w:rsidRPr="00AF2DA5" w:rsidRDefault="000455DA" w:rsidP="006E484B">
      <w:pPr>
        <w:spacing w:after="0" w:line="240" w:lineRule="auto"/>
        <w:jc w:val="right"/>
        <w:rPr>
          <w:rFonts w:ascii="TH SarabunIT๙" w:eastAsia="Calibri" w:hAnsi="TH SarabunIT๙" w:cs="TH SarabunIT๙"/>
          <w:color w:val="000000" w:themeColor="text1"/>
          <w:spacing w:val="-8"/>
          <w:szCs w:val="22"/>
        </w:rPr>
      </w:pPr>
      <w:r w:rsidRPr="00AF2DA5">
        <w:rPr>
          <w:rFonts w:ascii="TH SarabunIT๙" w:eastAsia="Calibri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AF2DA5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 xml:space="preserve"> </w:t>
      </w:r>
      <w:r w:rsidR="006E484B" w:rsidRPr="00AF2DA5">
        <w:rPr>
          <w:rFonts w:ascii="TH SarabunIT๙" w:eastAsia="Times New Roman" w:hAnsi="TH SarabunIT๙" w:cs="TH SarabunIT๙" w:hint="cs"/>
          <w:color w:val="000000" w:themeColor="text1"/>
          <w:spacing w:val="-8"/>
          <w:kern w:val="24"/>
          <w:szCs w:val="22"/>
          <w:cs/>
        </w:rPr>
        <w:t>(</w:t>
      </w:r>
      <w:r w:rsidR="006E484B"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  <w:cs/>
        </w:rPr>
        <w:t xml:space="preserve">ที่มา </w:t>
      </w:r>
      <w:r w:rsidR="006E484B"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</w:rPr>
        <w:t xml:space="preserve">: </w:t>
      </w:r>
      <w:r w:rsidR="006E484B"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  <w:cs/>
        </w:rPr>
        <w:t>สำนักงานเกษตรจังหวัดพิจิตร  ข้อมูล</w:t>
      </w:r>
      <w:r w:rsidR="006E484B" w:rsidRPr="00AF2DA5">
        <w:rPr>
          <w:rFonts w:ascii="TH SarabunIT๙" w:eastAsia="Times New Roman" w:hAnsi="TH SarabunIT๙" w:cs="TH SarabunIT๙" w:hint="cs"/>
          <w:color w:val="000000" w:themeColor="text1"/>
          <w:spacing w:val="-8"/>
          <w:kern w:val="24"/>
          <w:szCs w:val="22"/>
          <w:cs/>
        </w:rPr>
        <w:t>พื้นที่</w:t>
      </w:r>
      <w:r w:rsidR="006E484B"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  <w:cs/>
        </w:rPr>
        <w:t xml:space="preserve"> ณ วันที่ </w:t>
      </w:r>
      <w:r w:rsidR="006E484B"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</w:rPr>
        <w:t xml:space="preserve"> </w:t>
      </w:r>
      <w:r w:rsidR="001A2FBA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</w:rPr>
        <w:t>10</w:t>
      </w:r>
      <w:r w:rsidR="006E484B"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</w:rPr>
        <w:t xml:space="preserve">   </w:t>
      </w:r>
      <w:r w:rsidR="006E484B" w:rsidRPr="00AF2DA5">
        <w:rPr>
          <w:rFonts w:ascii="TH SarabunIT๙" w:eastAsia="Times New Roman" w:hAnsi="TH SarabunIT๙" w:cs="TH SarabunIT๙" w:hint="cs"/>
          <w:color w:val="000000" w:themeColor="text1"/>
          <w:spacing w:val="-8"/>
          <w:kern w:val="24"/>
          <w:szCs w:val="22"/>
          <w:cs/>
        </w:rPr>
        <w:t>กุมภาพันธ์</w:t>
      </w:r>
      <w:r w:rsidR="006E484B"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  <w:cs/>
        </w:rPr>
        <w:t xml:space="preserve"> 256</w:t>
      </w:r>
      <w:r w:rsidR="006E484B" w:rsidRPr="00AF2DA5">
        <w:rPr>
          <w:rFonts w:ascii="TH SarabunIT๙" w:eastAsia="Times New Roman" w:hAnsi="TH SarabunIT๙" w:cs="TH SarabunIT๙" w:hint="cs"/>
          <w:color w:val="000000" w:themeColor="text1"/>
          <w:spacing w:val="-8"/>
          <w:szCs w:val="22"/>
          <w:cs/>
        </w:rPr>
        <w:t>5)</w:t>
      </w:r>
    </w:p>
    <w:p w:rsidR="000455DA" w:rsidRPr="00AF2DA5" w:rsidRDefault="000455DA" w:rsidP="000455DA">
      <w:pPr>
        <w:tabs>
          <w:tab w:val="left" w:pos="709"/>
        </w:tabs>
        <w:spacing w:after="0"/>
        <w:ind w:left="352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24"/>
          <w:szCs w:val="24"/>
          <w:cs/>
        </w:rPr>
      </w:pP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1.9 สหกรณ์การเกษตร</w:t>
      </w:r>
      <w:r w:rsidRPr="00AF2DA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</w:p>
    <w:p w:rsidR="000455DA" w:rsidRPr="000455DA" w:rsidRDefault="000455DA" w:rsidP="000455DA">
      <w:pPr>
        <w:tabs>
          <w:tab w:val="left" w:pos="709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/>
          <w:sz w:val="32"/>
          <w:szCs w:val="32"/>
          <w:cs/>
        </w:rPr>
        <w:tab/>
        <w:t>1) จำนวน</w:t>
      </w:r>
      <w:r w:rsidRPr="000455DA">
        <w:rPr>
          <w:rFonts w:ascii="TH SarabunIT๙" w:eastAsia="Calibri" w:hAnsi="TH SarabunIT๙" w:cs="TH SarabunIT๙"/>
          <w:sz w:val="32"/>
          <w:szCs w:val="32"/>
          <w:u w:val="single"/>
          <w:cs/>
        </w:rPr>
        <w:t>สหกรณ์การเกษตร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ในจังหวัดพิจิตร จำนวน </w:t>
      </w:r>
      <w:r w:rsidRPr="000455DA">
        <w:rPr>
          <w:rFonts w:ascii="TH SarabunIT๙" w:eastAsia="Calibri" w:hAnsi="TH SarabunIT๙" w:cs="TH SarabunIT๙"/>
          <w:sz w:val="32"/>
          <w:szCs w:val="32"/>
        </w:rPr>
        <w:t>37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 สหกรณ์  สมาชิกสหกรณ์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 73,858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 ราย </w:t>
      </w:r>
    </w:p>
    <w:p w:rsidR="000455DA" w:rsidRPr="000455DA" w:rsidRDefault="000455DA" w:rsidP="000455DA">
      <w:pPr>
        <w:numPr>
          <w:ilvl w:val="0"/>
          <w:numId w:val="14"/>
        </w:numPr>
        <w:tabs>
          <w:tab w:val="left" w:pos="709"/>
        </w:tabs>
        <w:spacing w:after="0"/>
        <w:ind w:left="990" w:hanging="285"/>
        <w:contextualSpacing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br/>
        <w:t>2.1 ดีเลิศจำนวน...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..1</w:t>
      </w:r>
      <w:r w:rsidRPr="000455DA">
        <w:rPr>
          <w:rFonts w:ascii="TH SarabunIT๙" w:eastAsia="Calibri" w:hAnsi="TH SarabunIT๙" w:cs="TH SarabunIT๙"/>
          <w:sz w:val="32"/>
          <w:szCs w:val="32"/>
        </w:rPr>
        <w:t>3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..........สหกรณ์ 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:rsidR="000455DA" w:rsidRPr="000455DA" w:rsidRDefault="000455DA" w:rsidP="000455DA">
      <w:pPr>
        <w:numPr>
          <w:ilvl w:val="1"/>
          <w:numId w:val="15"/>
        </w:numPr>
        <w:tabs>
          <w:tab w:val="left" w:pos="709"/>
        </w:tabs>
        <w:spacing w:after="0"/>
        <w:contextualSpacing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 ดีมากจำนวน.....</w:t>
      </w:r>
      <w:r w:rsidRPr="000455DA">
        <w:rPr>
          <w:rFonts w:ascii="TH SarabunIT๙" w:eastAsia="Calibri" w:hAnsi="TH SarabunIT๙" w:cs="TH SarabunIT๙"/>
          <w:sz w:val="32"/>
          <w:szCs w:val="32"/>
        </w:rPr>
        <w:t>13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.........สหกรณ์  </w:t>
      </w:r>
    </w:p>
    <w:p w:rsidR="000455DA" w:rsidRPr="000455DA" w:rsidRDefault="000455DA" w:rsidP="000455DA">
      <w:pPr>
        <w:numPr>
          <w:ilvl w:val="1"/>
          <w:numId w:val="15"/>
        </w:numPr>
        <w:tabs>
          <w:tab w:val="left" w:pos="709"/>
        </w:tabs>
        <w:spacing w:after="0"/>
        <w:contextualSpacing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 ดีจำนวน............</w:t>
      </w:r>
      <w:r w:rsidRPr="000455DA">
        <w:rPr>
          <w:rFonts w:ascii="TH SarabunIT๙" w:eastAsia="Calibri" w:hAnsi="TH SarabunIT๙" w:cs="TH SarabunIT๙"/>
          <w:sz w:val="32"/>
          <w:szCs w:val="32"/>
        </w:rPr>
        <w:t>6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.........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สหกรณ์ 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:rsidR="000455DA" w:rsidRPr="000455DA" w:rsidRDefault="000455DA" w:rsidP="000455DA">
      <w:pPr>
        <w:numPr>
          <w:ilvl w:val="1"/>
          <w:numId w:val="15"/>
        </w:numPr>
        <w:tabs>
          <w:tab w:val="left" w:pos="709"/>
        </w:tabs>
        <w:spacing w:after="0"/>
        <w:contextualSpacing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 ไม่ผ่านจำนวน....</w:t>
      </w:r>
      <w:r w:rsidRPr="000455DA">
        <w:rPr>
          <w:rFonts w:ascii="TH SarabunIT๙" w:eastAsia="Calibri" w:hAnsi="TH SarabunIT๙" w:cs="TH SarabunIT๙"/>
          <w:sz w:val="32"/>
          <w:szCs w:val="32"/>
        </w:rPr>
        <w:t>5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.........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สหกรณ์  </w:t>
      </w:r>
    </w:p>
    <w:p w:rsidR="000455DA" w:rsidRDefault="000455DA" w:rsidP="000455DA">
      <w:pPr>
        <w:pStyle w:val="a3"/>
        <w:numPr>
          <w:ilvl w:val="0"/>
          <w:numId w:val="14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55BB2">
        <w:rPr>
          <w:rFonts w:ascii="TH SarabunIT๙" w:hAnsi="TH SarabunIT๙" w:cs="TH SarabunIT๙"/>
          <w:sz w:val="32"/>
          <w:szCs w:val="32"/>
          <w:cs/>
        </w:rPr>
        <w:t xml:space="preserve">มูลค่าธุรกิจสหกรณ์ </w:t>
      </w:r>
      <w:r>
        <w:rPr>
          <w:rFonts w:ascii="TH SarabunIT๙" w:hAnsi="TH SarabunIT๙" w:cs="TH SarabunIT๙"/>
          <w:sz w:val="32"/>
          <w:szCs w:val="32"/>
        </w:rPr>
        <w:t>9,109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 xml:space="preserve">89 </w:t>
      </w:r>
      <w:r>
        <w:rPr>
          <w:rFonts w:ascii="TH SarabunIT๙" w:hAnsi="TH SarabunIT๙" w:cs="TH SarabunIT๙" w:hint="cs"/>
          <w:sz w:val="32"/>
          <w:szCs w:val="32"/>
          <w:cs/>
        </w:rPr>
        <w:t>ล้าน</w:t>
      </w:r>
      <w:r w:rsidRPr="00755BB2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C83D73" w:rsidRPr="00AF2DA5" w:rsidRDefault="00AF2DA5" w:rsidP="00AF2DA5">
      <w:pPr>
        <w:spacing w:before="120" w:after="0"/>
        <w:jc w:val="right"/>
        <w:rPr>
          <w:rFonts w:ascii="TH SarabunIT๙" w:hAnsi="TH SarabunIT๙" w:cs="TH SarabunIT๙"/>
          <w:szCs w:val="22"/>
        </w:rPr>
      </w:pPr>
      <w:r w:rsidRPr="00AF2DA5">
        <w:rPr>
          <w:rFonts w:ascii="TH SarabunIT๙" w:hAnsi="TH SarabunIT๙" w:cs="TH SarabunIT๙"/>
          <w:szCs w:val="22"/>
          <w:cs/>
        </w:rPr>
        <w:t>(ที่มา : สำนักงานสหกรณ์จังหวัดพิจิตร ข้อมูล ณ วันที่ 30 กันยายน 2564)</w:t>
      </w:r>
    </w:p>
    <w:p w:rsidR="00492530" w:rsidRDefault="00492530" w:rsidP="000455DA">
      <w:pPr>
        <w:tabs>
          <w:tab w:val="left" w:pos="709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515DB3" w:rsidRDefault="00515DB3" w:rsidP="000455DA">
      <w:pPr>
        <w:tabs>
          <w:tab w:val="left" w:pos="709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0455DA" w:rsidRPr="000455DA" w:rsidRDefault="000455DA" w:rsidP="000455DA">
      <w:pPr>
        <w:tabs>
          <w:tab w:val="left" w:pos="709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455D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2. ข้อมูลการรับรองมาตรฐานสินค้าเกษตรปลอดภัยของจังหวัด</w:t>
      </w:r>
    </w:p>
    <w:p w:rsidR="000455DA" w:rsidRPr="000455DA" w:rsidRDefault="000455DA" w:rsidP="008E33D7">
      <w:pPr>
        <w:autoSpaceDE w:val="0"/>
        <w:autoSpaceDN w:val="0"/>
        <w:adjustRightInd w:val="0"/>
        <w:spacing w:after="0" w:line="240" w:lineRule="auto"/>
        <w:ind w:firstLine="284"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/>
          <w:sz w:val="32"/>
          <w:szCs w:val="32"/>
          <w:cs/>
        </w:rPr>
        <w:t>2.1 พื้นที่การทำเกษตรอินทรีย์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รวม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 918.50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ไร่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เกษตรกร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 4 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>กลุ่ม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 / 74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รับรองแล้ว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 720.75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p w:rsidR="000455DA" w:rsidRPr="000455DA" w:rsidRDefault="000455DA" w:rsidP="000455DA">
      <w:pPr>
        <w:spacing w:after="0" w:line="0" w:lineRule="atLeast"/>
        <w:ind w:firstLine="284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0455DA">
        <w:rPr>
          <w:rFonts w:ascii="TH SarabunIT๙" w:eastAsia="Calibri" w:hAnsi="TH SarabunIT๙" w:cs="TH SarabunIT๙"/>
          <w:sz w:val="32"/>
          <w:szCs w:val="32"/>
          <w:cs/>
        </w:rPr>
        <w:t>เกษตรกร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 3 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>กลุ่ม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/58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0455DA" w:rsidRPr="000455DA" w:rsidTr="001A2FBA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จำนวนราย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จำนวนไร่</w:t>
            </w:r>
          </w:p>
        </w:tc>
      </w:tr>
      <w:tr w:rsidR="000455DA" w:rsidRPr="000455DA" w:rsidTr="001A2FBA">
        <w:tc>
          <w:tcPr>
            <w:tcW w:w="2977" w:type="dxa"/>
            <w:tcBorders>
              <w:top w:val="single" w:sz="4" w:space="0" w:color="auto"/>
            </w:tcBorders>
          </w:tcPr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ข้าว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(เตรียมความพร้อม)</w:t>
            </w:r>
          </w:p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ข้าว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(ปรับเปลี่ยน)</w:t>
            </w:r>
          </w:p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รับรองแล้ว </w:t>
            </w:r>
            <w:bookmarkStart w:id="0" w:name="_GoBack"/>
            <w:bookmarkEnd w:id="0"/>
          </w:p>
        </w:tc>
        <w:tc>
          <w:tcPr>
            <w:tcW w:w="2563" w:type="dxa"/>
            <w:tcBorders>
              <w:top w:val="single" w:sz="4" w:space="0" w:color="auto"/>
            </w:tcBorders>
          </w:tcPr>
          <w:p w:rsidR="000455DA" w:rsidRPr="000455DA" w:rsidRDefault="000455DA" w:rsidP="000455DA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  <w:p w:rsidR="000455DA" w:rsidRPr="000455DA" w:rsidRDefault="000455DA" w:rsidP="00AF2DA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Pr="000455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/8 </w:t>
            </w:r>
            <w:r w:rsidRPr="000455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</w:t>
            </w:r>
          </w:p>
          <w:p w:rsidR="000455DA" w:rsidRPr="000455DA" w:rsidRDefault="000455DA" w:rsidP="00AF2DA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 </w:t>
            </w:r>
            <w:r w:rsidRPr="000455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/58 </w:t>
            </w:r>
            <w:r w:rsidRPr="000455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0455DA" w:rsidRPr="000455DA" w:rsidRDefault="000455DA" w:rsidP="000455DA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  <w:p w:rsidR="000455DA" w:rsidRPr="000455DA" w:rsidRDefault="000455DA" w:rsidP="00AF2DA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101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  <w:p w:rsidR="000455DA" w:rsidRPr="000455DA" w:rsidRDefault="000455DA" w:rsidP="00AF2DA5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720.75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</w:tbl>
    <w:p w:rsidR="00492530" w:rsidRPr="00AF2DA5" w:rsidRDefault="00492530" w:rsidP="00492530">
      <w:pPr>
        <w:spacing w:after="0" w:line="240" w:lineRule="auto"/>
        <w:jc w:val="right"/>
        <w:rPr>
          <w:rFonts w:ascii="TH SarabunIT๙" w:eastAsia="Calibri" w:hAnsi="TH SarabunIT๙" w:cs="TH SarabunIT๙"/>
          <w:color w:val="000000" w:themeColor="text1"/>
          <w:szCs w:val="22"/>
        </w:rPr>
      </w:pPr>
      <w:r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>(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ที่มา 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: </w:t>
      </w:r>
      <w:r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>ศูนย์เมล็ดพันธุ์ข้าว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>พิจิตร  ข้อมูล</w:t>
      </w:r>
      <w:r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>พื้นที่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 ณ วันที่ 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</w:rPr>
        <w:t xml:space="preserve"> 31 </w:t>
      </w:r>
      <w:r w:rsidRPr="00AF2DA5">
        <w:rPr>
          <w:rFonts w:ascii="TH SarabunIT๙" w:eastAsia="Times New Roman" w:hAnsi="TH SarabunIT๙" w:cs="TH SarabunIT๙" w:hint="cs"/>
          <w:color w:val="000000" w:themeColor="text1"/>
          <w:kern w:val="24"/>
          <w:szCs w:val="22"/>
          <w:cs/>
        </w:rPr>
        <w:t>มกราคม</w:t>
      </w:r>
      <w:r w:rsidRPr="00AF2DA5">
        <w:rPr>
          <w:rFonts w:ascii="TH SarabunIT๙" w:eastAsia="Times New Roman" w:hAnsi="TH SarabunIT๙" w:cs="TH SarabunIT๙"/>
          <w:color w:val="000000" w:themeColor="text1"/>
          <w:kern w:val="24"/>
          <w:szCs w:val="22"/>
          <w:cs/>
        </w:rPr>
        <w:t xml:space="preserve"> 256</w:t>
      </w:r>
      <w:r w:rsidRPr="00AF2DA5">
        <w:rPr>
          <w:rFonts w:ascii="TH SarabunIT๙" w:eastAsia="Times New Roman" w:hAnsi="TH SarabunIT๙" w:cs="TH SarabunIT๙" w:hint="cs"/>
          <w:color w:val="000000" w:themeColor="text1"/>
          <w:szCs w:val="22"/>
          <w:cs/>
        </w:rPr>
        <w:t>5)</w:t>
      </w:r>
    </w:p>
    <w:p w:rsidR="000455DA" w:rsidRPr="000455DA" w:rsidRDefault="000455DA" w:rsidP="000455DA">
      <w:pPr>
        <w:tabs>
          <w:tab w:val="left" w:pos="709"/>
        </w:tabs>
        <w:spacing w:after="0" w:line="0" w:lineRule="atLeast"/>
        <w:ind w:firstLine="284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0455DA">
        <w:rPr>
          <w:rFonts w:ascii="TH SarabunIT๙" w:eastAsia="Calibri" w:hAnsi="TH SarabunIT๙" w:cs="TH SarabunIT๙"/>
          <w:sz w:val="32"/>
          <w:szCs w:val="32"/>
          <w:cs/>
        </w:rPr>
        <w:t>2.2 การรับรอง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>มาตรฐาน</w:t>
      </w:r>
      <w:r w:rsidRPr="000455DA">
        <w:rPr>
          <w:rFonts w:ascii="TH SarabunIT๙" w:eastAsia="Calibri" w:hAnsi="TH SarabunIT๙" w:cs="TH SarabunIT๙"/>
          <w:sz w:val="32"/>
          <w:szCs w:val="32"/>
        </w:rPr>
        <w:t xml:space="preserve"> GAP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0455DA" w:rsidRPr="000455DA" w:rsidTr="001A2FBA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จำนวนไร่</w:t>
            </w:r>
          </w:p>
        </w:tc>
      </w:tr>
      <w:tr w:rsidR="000455DA" w:rsidRPr="000455DA" w:rsidTr="001A2FBA">
        <w:tc>
          <w:tcPr>
            <w:tcW w:w="2977" w:type="dxa"/>
            <w:tcBorders>
              <w:top w:val="single" w:sz="4" w:space="0" w:color="auto"/>
            </w:tcBorders>
          </w:tcPr>
          <w:p w:rsidR="000455DA" w:rsidRPr="000455DA" w:rsidRDefault="000455DA" w:rsidP="000455DA">
            <w:pPr>
              <w:numPr>
                <w:ilvl w:val="0"/>
                <w:numId w:val="29"/>
              </w:numPr>
              <w:tabs>
                <w:tab w:val="left" w:pos="0"/>
              </w:tabs>
              <w:spacing w:line="0" w:lineRule="atLeast"/>
              <w:ind w:left="289" w:hanging="289"/>
              <w:contextualSpacing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พืช</w:t>
            </w:r>
            <w:r w:rsidR="00492530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</w:p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 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ไม้ผลและยืนต้น</w:t>
            </w:r>
          </w:p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 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พืชผัก</w:t>
            </w:r>
          </w:p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 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พืชไร่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</w:p>
          <w:p w:rsidR="000455DA" w:rsidRPr="000455DA" w:rsidRDefault="000455DA" w:rsidP="00AF2DA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929</w:t>
            </w:r>
          </w:p>
          <w:p w:rsidR="000455DA" w:rsidRPr="000455DA" w:rsidRDefault="000455DA" w:rsidP="00AF2DA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114</w:t>
            </w:r>
          </w:p>
          <w:p w:rsidR="000455DA" w:rsidRPr="000455DA" w:rsidRDefault="000455DA" w:rsidP="00AF2DA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32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</w:p>
          <w:p w:rsidR="000455DA" w:rsidRPr="000455DA" w:rsidRDefault="000455DA" w:rsidP="00951DC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681</w:t>
            </w:r>
          </w:p>
          <w:p w:rsidR="000455DA" w:rsidRPr="000455DA" w:rsidRDefault="000455DA" w:rsidP="00951DC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109</w:t>
            </w:r>
          </w:p>
          <w:p w:rsidR="000455DA" w:rsidRPr="000455DA" w:rsidRDefault="000455DA" w:rsidP="00951DC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19</w:t>
            </w:r>
          </w:p>
        </w:tc>
      </w:tr>
      <w:tr w:rsidR="000455DA" w:rsidRPr="000455DA" w:rsidTr="001A2FBA">
        <w:tc>
          <w:tcPr>
            <w:tcW w:w="2977" w:type="dxa"/>
          </w:tcPr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ข้าว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</w:p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GAP grain </w:t>
            </w:r>
          </w:p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ind w:firstLine="28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seed </w:t>
            </w:r>
          </w:p>
          <w:p w:rsidR="000455DA" w:rsidRP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:rsidR="00492530" w:rsidRDefault="00492530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0455DA" w:rsidRPr="000455DA" w:rsidRDefault="000455DA" w:rsidP="00AF2DA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/202</w:t>
            </w:r>
            <w:r w:rsidRPr="000455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</w:t>
            </w:r>
          </w:p>
          <w:p w:rsidR="000455DA" w:rsidRPr="000455DA" w:rsidRDefault="000455DA" w:rsidP="00AF2DA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5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กลุ่ม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/40</w:t>
            </w:r>
            <w:r w:rsidRPr="000455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</w:t>
            </w:r>
          </w:p>
          <w:p w:rsidR="000455DA" w:rsidRPr="000455DA" w:rsidRDefault="00191630" w:rsidP="00AF2DA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</w:t>
            </w:r>
            <w:r w:rsidR="000455DA"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87 </w:t>
            </w:r>
            <w:r w:rsidR="000455DA"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</w:tcPr>
          <w:p w:rsidR="00492530" w:rsidRDefault="00492530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0455DA" w:rsidRPr="000455DA" w:rsidRDefault="000455DA" w:rsidP="00951DC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4,347.50</w:t>
            </w:r>
          </w:p>
          <w:p w:rsidR="000455DA" w:rsidRPr="000455DA" w:rsidRDefault="000455DA" w:rsidP="00951DC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1,095.50</w:t>
            </w:r>
          </w:p>
          <w:p w:rsidR="000455DA" w:rsidRPr="000455DA" w:rsidRDefault="000455DA" w:rsidP="00951DC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>386</w:t>
            </w:r>
          </w:p>
        </w:tc>
      </w:tr>
      <w:tr w:rsidR="000455DA" w:rsidRPr="000455DA" w:rsidTr="001A2FBA">
        <w:tc>
          <w:tcPr>
            <w:tcW w:w="2977" w:type="dxa"/>
          </w:tcPr>
          <w:p w:rsidR="000455DA" w:rsidRDefault="000455DA" w:rsidP="000455D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</w:p>
          <w:p w:rsidR="002E7CD6" w:rsidRPr="002E7CD6" w:rsidRDefault="007E31BF" w:rsidP="002E7CD6">
            <w:pPr>
              <w:tabs>
                <w:tab w:val="left" w:pos="709"/>
              </w:tabs>
              <w:spacing w:line="0" w:lineRule="atLeast"/>
              <w:jc w:val="both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78AEE5D" wp14:editId="07E73FDA">
                      <wp:simplePos x="0" y="0"/>
                      <wp:positionH relativeFrom="column">
                        <wp:posOffset>-335280</wp:posOffset>
                      </wp:positionH>
                      <wp:positionV relativeFrom="paragraph">
                        <wp:posOffset>452755</wp:posOffset>
                      </wp:positionV>
                      <wp:extent cx="6102350" cy="412750"/>
                      <wp:effectExtent l="0" t="0" r="0" b="63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02350" cy="412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7E31BF" w:rsidRDefault="001A2FBA" w:rsidP="00AF2DA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</w:rPr>
                                  </w:pPr>
                                  <w:r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(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ที่มา 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</w:rPr>
                                    <w:t xml:space="preserve">: </w:t>
                                  </w:r>
                                  <w:r w:rsidR="007E31BF"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ศูนย์วิจัยและพัฒนาการเกษตร</w:t>
                                  </w:r>
                                  <w:r w:rsidR="007E31BF"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พิจิตร </w:t>
                                  </w:r>
                                  <w:r w:rsidR="008F02F0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/</w:t>
                                  </w:r>
                                  <w:r w:rsidR="007E31BF"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ศูนย์วิจัยและพัฒนาอาหาร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สัตว์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พิจิตร</w:t>
                                  </w:r>
                                  <w:r w:rsidR="008F02F0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/</w:t>
                                  </w:r>
                                  <w:r w:rsidR="007E31BF"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ศูนย์เมล็ดพันธุ์ข้าว</w:t>
                                  </w:r>
                                  <w:r w:rsidR="007E31BF"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พิจิตร</w:t>
                                  </w:r>
                                  <w:r w:rsidR="008F02F0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/</w:t>
                                  </w:r>
                                  <w:r w:rsidR="00191630" w:rsidRPr="00191630">
                                    <w:rPr>
                                      <w:rFonts w:ascii="TH SarabunIT๙" w:hAnsi="TH SarabunIT๙" w:cs="TH SarabunIT๙"/>
                                      <w:color w:val="202124"/>
                                      <w:szCs w:val="22"/>
                                      <w:shd w:val="clear" w:color="auto" w:fill="FFFFFF"/>
                                      <w:cs/>
                                    </w:rPr>
                                    <w:t>ศูนย์วิจัยและพัฒนาการเพาะเลี้ยงสัตว์น้ำจืดพิจิตร</w:t>
                                  </w:r>
                                  <w:r w:rsidR="008F02F0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/</w:t>
                                  </w:r>
                                </w:p>
                                <w:p w:rsidR="001A2FBA" w:rsidRPr="00AF2DA5" w:rsidRDefault="007E31BF" w:rsidP="007E31BF">
                                  <w:pPr>
                                    <w:spacing w:after="0" w:line="240" w:lineRule="auto"/>
                                    <w:rPr>
                                      <w:rFonts w:ascii="TH SarabunIT๙" w:eastAsia="Calibri" w:hAnsi="TH SarabunIT๙" w:cs="TH SarabunIT๙"/>
                                      <w:color w:val="000000" w:themeColor="text1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             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สำนักงานปศุสัตว์จังหวัด</w:t>
                                  </w:r>
                                  <w:r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พิจิตร   </w:t>
                                  </w:r>
                                  <w:r w:rsidR="001A2FBA"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ข้อมูล ณ วันที่ </w:t>
                                  </w:r>
                                  <w:r w:rsidR="001A2FBA"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</w:rPr>
                                    <w:t xml:space="preserve"> 31</w:t>
                                  </w:r>
                                  <w:r w:rsidR="00191630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</w:rPr>
                                    <w:t xml:space="preserve"> </w:t>
                                  </w:r>
                                  <w:r w:rsidR="001A2FBA"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</w:rPr>
                                    <w:t xml:space="preserve"> </w:t>
                                  </w:r>
                                  <w:r w:rsidR="001A2FBA"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>มกราคม</w:t>
                                  </w:r>
                                  <w:r w:rsidR="001A2FBA" w:rsidRPr="00AF2DA5">
                                    <w:rPr>
                                      <w:rFonts w:ascii="TH SarabunIT๙" w:eastAsia="Times New Roman" w:hAnsi="TH SarabunIT๙" w:cs="TH SarabunIT๙"/>
                                      <w:color w:val="000000" w:themeColor="text1"/>
                                      <w:kern w:val="24"/>
                                      <w:szCs w:val="22"/>
                                      <w:cs/>
                                    </w:rPr>
                                    <w:t xml:space="preserve"> 256</w:t>
                                  </w:r>
                                  <w:r w:rsidR="001A2FBA" w:rsidRPr="00AF2DA5">
                                    <w:rPr>
                                      <w:rFonts w:ascii="TH SarabunIT๙" w:eastAsia="Times New Roman" w:hAnsi="TH SarabunIT๙" w:cs="TH SarabunIT๙" w:hint="cs"/>
                                      <w:color w:val="000000" w:themeColor="text1"/>
                                      <w:szCs w:val="22"/>
                                      <w:cs/>
                                    </w:rPr>
                                    <w:t>5)</w:t>
                                  </w:r>
                                </w:p>
                                <w:p w:rsidR="001A2FBA" w:rsidRPr="00AF2DA5" w:rsidRDefault="001A2FBA" w:rsidP="00AF2DA5">
                                  <w:pPr>
                                    <w:rPr>
                                      <w:color w:val="000000" w:themeColor="text1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8" type="#_x0000_t202" style="position:absolute;left:0;text-align:left;margin-left:-26.4pt;margin-top:35.65pt;width:480.5pt;height:3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0ykMQIAAGYEAAAOAAAAZHJzL2Uyb0RvYy54bWysVMFu2zAMvQ/YPwi6L469tN2MOEXWIsOA&#10;oi2QDD0rshQbkERNUmJnXz9KdtKs22nYRaFI5lGPj/T8tteKHITzLZiK5pMpJcJwqFuzq+j3zerD&#10;J0p8YKZmCoyo6FF4ert4/27e2VIU0ICqhSMIYnzZ2Yo2IdgyyzxvhGZ+AlYYDEpwmgW8ul1WO9Yh&#10;ulZZMZ1eZx242jrgwnv03g9Bukj4UgoenqT0IhBVUXxbSKdL5zae2WLOyp1jtmn5+Az2D6/QrDVY&#10;9Ax1zwIje9f+AaVb7sCDDBMOOgMpWy4SB2STT9+wWTfMisQFm+PtuU3+/8Hyx8OzI21d0YISwzRK&#10;tBF9IF+gJ0XsTmd9iUlri2mhRzeqfPJ7dEbSvXQ6/iIdgnHs8/Hc2wjG0XmdT4uPVxjiGJvlxQ3a&#10;CJ+9/ts6H74K0CQaFXWoXWopOzz4MKSeUmIxA6tWqaSfMqTDChH+twiCKxM9Ik3CCBMZDS+PVui3&#10;/ch/ZLuF+ohkHQzD4i1ftfiiB+bDM3M4HUgCJz484SEVYGUYLUoacD//5o/5KBpGKelw2irqf+yZ&#10;E5Sobwbl/JzPZnE802V2dVPgxV1GtpcRs9d3gAOd425ZnsyYH9TJlA70Cy7GMlbFEDMca1c0nMy7&#10;MOwALhYXy2VKwoG0LDyYteUROvYt9nvTvzBnR1ECyvkIp7lk5RtthtxBg+U+gGyTcLHPQ1dR8HjB&#10;YU7Sj4sXt+XynrJePw+LXwAAAP//AwBQSwMEFAAGAAgAAAAhAJvJ+5HiAAAACgEAAA8AAABkcnMv&#10;ZG93bnJldi54bWxMj0FLw0AQhe+C/2EZwVu7aUJrjNmUEiiC6KG1F2+b7DQJZmdjdttGf73jqR6H&#10;9/HeN/l6sr044+g7RwoW8wgEUu1MR42Cw/t2loLwQZPRvSNU8I0e1sXtTa4z4y60w/M+NIJLyGda&#10;QRvCkEnp6xat9nM3IHF2dKPVgc+xkWbUFy63vYyjaCWt7ogXWj1g2WL9uT9ZBS/l9k3vqtimP335&#10;/HrcDF+Hj6VS93fT5glEwClcYfjTZ3Uo2KlyJzJe9Apmy5jVg4KHRQKCgccojUFUTCarBGSRy/8v&#10;FL8AAAD//wMAUEsBAi0AFAAGAAgAAAAhALaDOJL+AAAA4QEAABMAAAAAAAAAAAAAAAAAAAAAAFtD&#10;b250ZW50X1R5cGVzXS54bWxQSwECLQAUAAYACAAAACEAOP0h/9YAAACUAQAACwAAAAAAAAAAAAAA&#10;AAAvAQAAX3JlbHMvLnJlbHNQSwECLQAUAAYACAAAACEA2hNMpDECAABmBAAADgAAAAAAAAAAAAAA&#10;AAAuAgAAZHJzL2Uyb0RvYy54bWxQSwECLQAUAAYACAAAACEAm8n7keIAAAAKAQAADwAAAAAAAAAA&#10;AAAAAACLBAAAZHJzL2Rvd25yZXYueG1sUEsFBgAAAAAEAAQA8wAAAJoFAAAAAA==&#10;" filled="f" stroked="f" strokeweight=".5pt">
                      <v:textbox>
                        <w:txbxContent>
                          <w:p w:rsidR="007E31BF" w:rsidRDefault="001A2FBA" w:rsidP="00AF2DA5">
                            <w:pPr>
                              <w:spacing w:after="0" w:line="240" w:lineRule="auto"/>
                              <w:jc w:val="right"/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</w:rPr>
                            </w:pPr>
                            <w:r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(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ที่มา 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</w:rPr>
                              <w:t xml:space="preserve">: </w:t>
                            </w:r>
                            <w:r w:rsidR="007E31BF"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ศูนย์วิจัยและพัฒนาการเกษตร</w:t>
                            </w:r>
                            <w:r w:rsidR="007E31BF"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พิจิตร </w:t>
                            </w:r>
                            <w:r w:rsidR="008F02F0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/</w:t>
                            </w:r>
                            <w:r w:rsidR="007E31BF"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ศูนย์วิจัยและพัฒนาอาหาร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สัตว์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พิจิตร</w:t>
                            </w:r>
                            <w:r w:rsidR="008F02F0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/</w:t>
                            </w:r>
                            <w:r w:rsidR="007E31BF"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ศูนย์เมล็ดพันธุ์ข้าว</w:t>
                            </w:r>
                            <w:r w:rsidR="007E31BF"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พิจิตร</w:t>
                            </w:r>
                            <w:r w:rsidR="008F02F0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/</w:t>
                            </w:r>
                            <w:r w:rsidR="00191630" w:rsidRPr="00191630">
                              <w:rPr>
                                <w:rFonts w:ascii="TH SarabunIT๙" w:hAnsi="TH SarabunIT๙" w:cs="TH SarabunIT๙"/>
                                <w:color w:val="202124"/>
                                <w:szCs w:val="22"/>
                                <w:shd w:val="clear" w:color="auto" w:fill="FFFFFF"/>
                                <w:cs/>
                              </w:rPr>
                              <w:t>ศูนย์วิจัยและพัฒนาการเพาะเลี้ยงสัตว์น้ำจืดพิจิตร</w:t>
                            </w:r>
                            <w:r w:rsidR="008F02F0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/</w:t>
                            </w:r>
                          </w:p>
                          <w:p w:rsidR="001A2FBA" w:rsidRPr="00AF2DA5" w:rsidRDefault="007E31BF" w:rsidP="007E31BF">
                            <w:pPr>
                              <w:spacing w:after="0" w:line="240" w:lineRule="auto"/>
                              <w:rPr>
                                <w:rFonts w:ascii="TH SarabunIT๙" w:eastAsia="Calibri" w:hAnsi="TH SarabunIT๙" w:cs="TH SarabunIT๙"/>
                                <w:color w:val="000000" w:themeColor="text1"/>
                                <w:szCs w:val="22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             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สำนักงานปศุสัตว์จังหวัด</w:t>
                            </w:r>
                            <w:r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พิจิตร   </w:t>
                            </w:r>
                            <w:r w:rsidR="001A2FBA"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ข้อมูล ณ วันที่ </w:t>
                            </w:r>
                            <w:r w:rsidR="001A2FBA"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</w:rPr>
                              <w:t xml:space="preserve"> 31</w:t>
                            </w:r>
                            <w:r w:rsidR="00191630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</w:rPr>
                              <w:t xml:space="preserve"> </w:t>
                            </w:r>
                            <w:r w:rsidR="001A2FBA"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</w:rPr>
                              <w:t xml:space="preserve"> </w:t>
                            </w:r>
                            <w:r w:rsidR="001A2FBA"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มกราคม</w:t>
                            </w:r>
                            <w:r w:rsidR="001A2FBA" w:rsidRPr="00AF2DA5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 256</w:t>
                            </w:r>
                            <w:r w:rsidR="001A2FBA" w:rsidRPr="00AF2DA5"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szCs w:val="22"/>
                                <w:cs/>
                              </w:rPr>
                              <w:t>5)</w:t>
                            </w:r>
                          </w:p>
                          <w:p w:rsidR="001A2FBA" w:rsidRPr="00AF2DA5" w:rsidRDefault="001A2FBA" w:rsidP="00AF2DA5">
                            <w:pPr>
                              <w:rPr>
                                <w:color w:val="000000" w:themeColor="text1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E7C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5) อาหารสัตว์(หญ้าแพงโกล่า)</w:t>
            </w:r>
          </w:p>
        </w:tc>
        <w:tc>
          <w:tcPr>
            <w:tcW w:w="2563" w:type="dxa"/>
          </w:tcPr>
          <w:p w:rsidR="000455DA" w:rsidRDefault="000455DA" w:rsidP="00AF2DA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110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</w:p>
          <w:p w:rsidR="002E7CD6" w:rsidRPr="000455DA" w:rsidRDefault="00191630" w:rsidP="001916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2E7C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 ราย</w:t>
            </w:r>
          </w:p>
        </w:tc>
        <w:tc>
          <w:tcPr>
            <w:tcW w:w="2965" w:type="dxa"/>
          </w:tcPr>
          <w:p w:rsidR="000455DA" w:rsidRDefault="000455DA" w:rsidP="00951DC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110 </w:t>
            </w:r>
            <w:r w:rsidRPr="000455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:rsidR="00492530" w:rsidRDefault="0058162D" w:rsidP="00951DC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="002E7C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ไร่</w:t>
            </w:r>
          </w:p>
          <w:p w:rsidR="00AF2DA5" w:rsidRPr="000455DA" w:rsidRDefault="00AF2DA5" w:rsidP="00951DC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</w:tbl>
    <w:p w:rsidR="007E31BF" w:rsidRDefault="007E31BF" w:rsidP="000455DA">
      <w:pPr>
        <w:spacing w:before="120"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0455DA" w:rsidRPr="000455DA" w:rsidRDefault="000455DA" w:rsidP="000455DA">
      <w:pPr>
        <w:spacing w:before="120"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0455DA">
        <w:rPr>
          <w:rFonts w:ascii="TH SarabunIT๙" w:eastAsia="Calibri" w:hAnsi="TH SarabunIT๙" w:cs="TH SarabunIT๙"/>
          <w:b/>
          <w:bCs/>
          <w:sz w:val="32"/>
          <w:szCs w:val="32"/>
        </w:rPr>
        <w:t>3.</w:t>
      </w:r>
      <w:r w:rsidRPr="000455D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โครงการส่งเสริมเกษตรแบบแปลงใหญ่</w:t>
      </w:r>
    </w:p>
    <w:p w:rsidR="000455DA" w:rsidRPr="000455DA" w:rsidRDefault="000455DA" w:rsidP="000455DA">
      <w:pPr>
        <w:spacing w:before="120" w:after="0"/>
        <w:ind w:left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โครงการส่งเสริมเกษตรแบบแปลงใหญ่ ตั้งแต่ปี 2559-2564 รวม </w:t>
      </w:r>
      <w:r w:rsidRPr="000455DA">
        <w:rPr>
          <w:rFonts w:ascii="TH SarabunIT๙" w:eastAsia="Calibri" w:hAnsi="TH SarabunIT๙" w:cs="TH SarabunIT๙"/>
          <w:sz w:val="32"/>
          <w:szCs w:val="32"/>
        </w:rPr>
        <w:t>12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 xml:space="preserve"> แปลง เกษตรกร 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0455DA">
        <w:rPr>
          <w:rFonts w:ascii="TH SarabunIT๙" w:eastAsia="Calibri" w:hAnsi="TH SarabunIT๙" w:cs="TH SarabunIT๙"/>
          <w:sz w:val="32"/>
          <w:szCs w:val="32"/>
        </w:rPr>
        <w:t>,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 xml:space="preserve">051 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ราย พื้นที่ 11</w:t>
      </w:r>
      <w:r w:rsidRPr="000455DA">
        <w:rPr>
          <w:rFonts w:ascii="TH SarabunIT๙" w:eastAsia="Calibri" w:hAnsi="TH SarabunIT๙" w:cs="TH SarabunIT๙" w:hint="cs"/>
          <w:sz w:val="32"/>
          <w:szCs w:val="32"/>
          <w:cs/>
        </w:rPr>
        <w:t>5784</w:t>
      </w:r>
      <w:r w:rsidRPr="000455DA">
        <w:rPr>
          <w:rFonts w:ascii="TH SarabunIT๙" w:eastAsia="Calibri" w:hAnsi="TH SarabunIT๙" w:cs="TH SarabunIT๙"/>
          <w:sz w:val="32"/>
          <w:szCs w:val="32"/>
          <w:cs/>
        </w:rPr>
        <w:t>.75 ไร่ จำแนกเป็น</w:t>
      </w:r>
    </w:p>
    <w:tbl>
      <w:tblPr>
        <w:tblStyle w:val="a4"/>
        <w:tblpPr w:leftFromText="180" w:rightFromText="180" w:vertAnchor="text" w:horzAnchor="margin" w:tblpXSpec="center" w:tblpY="9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67"/>
        <w:gridCol w:w="2127"/>
      </w:tblGrid>
      <w:tr w:rsidR="000455DA" w:rsidRPr="000455DA" w:rsidTr="001A2FBA">
        <w:tc>
          <w:tcPr>
            <w:tcW w:w="4644" w:type="dxa"/>
            <w:vAlign w:val="bottom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ข้าว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80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  <w:tr w:rsidR="000455DA" w:rsidRPr="000455DA" w:rsidTr="001A2FBA">
        <w:tc>
          <w:tcPr>
            <w:tcW w:w="4644" w:type="dxa"/>
            <w:vAlign w:val="bottom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Calibri" w:eastAsia="Calibri" w:hAnsi="Calibri" w:cs="Cordia New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  <w:tr w:rsidR="000455DA" w:rsidRPr="000455DA" w:rsidTr="001A2FBA">
        <w:tc>
          <w:tcPr>
            <w:tcW w:w="4644" w:type="dxa"/>
            <w:vAlign w:val="bottom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มะม่วง</w:t>
            </w: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Calibri" w:eastAsia="Calibri" w:hAnsi="Calibri" w:cs="Cordia New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  <w:tr w:rsidR="000455DA" w:rsidRPr="000455DA" w:rsidTr="001A2FBA">
        <w:tc>
          <w:tcPr>
            <w:tcW w:w="4644" w:type="dxa"/>
            <w:vAlign w:val="bottom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อ้อย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Calibri" w:eastAsia="Calibri" w:hAnsi="Calibri" w:cs="Cordia New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  <w:tr w:rsidR="000455DA" w:rsidRPr="000455DA" w:rsidTr="001A2FBA">
        <w:tc>
          <w:tcPr>
            <w:tcW w:w="4644" w:type="dxa"/>
            <w:vAlign w:val="bottom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Calibri" w:eastAsia="Calibri" w:hAnsi="Calibri" w:cs="Cordia New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  <w:tr w:rsidR="000455DA" w:rsidRPr="000455DA" w:rsidTr="001A2FBA">
        <w:tc>
          <w:tcPr>
            <w:tcW w:w="4644" w:type="dxa"/>
            <w:vAlign w:val="bottom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พริกซอส แตงโม พืชผัก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อย่างละ</w:t>
            </w: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Calibri" w:eastAsia="Calibri" w:hAnsi="Calibri" w:cs="Cordia New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  <w:tr w:rsidR="000455DA" w:rsidRPr="000455DA" w:rsidTr="001A2FBA">
        <w:tc>
          <w:tcPr>
            <w:tcW w:w="4644" w:type="dxa"/>
            <w:vAlign w:val="bottom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ส้มโอ ถั่วเขียว กล้วย มะ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ย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งชิด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ข่า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สมุนไพร</w:t>
            </w: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อย่างละ</w:t>
            </w: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Calibri" w:eastAsia="Calibri" w:hAnsi="Calibri" w:cs="Cordia New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  <w:tr w:rsidR="000455DA" w:rsidRPr="000455DA" w:rsidTr="001A2FBA">
        <w:tc>
          <w:tcPr>
            <w:tcW w:w="4644" w:type="dxa"/>
            <w:vAlign w:val="bottom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0455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กระบือ</w:t>
            </w: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Calibri" w:eastAsia="Calibri" w:hAnsi="Calibri" w:cs="Cordia New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  <w:tr w:rsidR="000455DA" w:rsidRPr="000455DA" w:rsidTr="001A2FBA">
        <w:tc>
          <w:tcPr>
            <w:tcW w:w="4644" w:type="dxa"/>
            <w:vAlign w:val="bottom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Calibri" w:eastAsia="Calibri" w:hAnsi="Calibri" w:cs="Cordia New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  <w:tr w:rsidR="000455DA" w:rsidRPr="000455DA" w:rsidTr="001A2FBA">
        <w:tc>
          <w:tcPr>
            <w:tcW w:w="4644" w:type="dxa"/>
            <w:vAlign w:val="bottom"/>
          </w:tcPr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Calibri" w:eastAsia="Calibri" w:hAnsi="Calibri" w:cs="Cordia New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  <w:tr w:rsidR="000455DA" w:rsidRPr="000455DA" w:rsidTr="001A2FBA">
        <w:tc>
          <w:tcPr>
            <w:tcW w:w="4644" w:type="dxa"/>
            <w:vAlign w:val="bottom"/>
          </w:tcPr>
          <w:tbl>
            <w:tblPr>
              <w:tblW w:w="5880" w:type="dxa"/>
              <w:tblLayout w:type="fixed"/>
              <w:tblLook w:val="04A0" w:firstRow="1" w:lastRow="0" w:firstColumn="1" w:lastColumn="0" w:noHBand="0" w:noVBand="1"/>
            </w:tblPr>
            <w:tblGrid>
              <w:gridCol w:w="3380"/>
              <w:gridCol w:w="2500"/>
            </w:tblGrid>
            <w:tr w:rsidR="000455DA" w:rsidRPr="000455DA" w:rsidTr="001A2FBA">
              <w:trPr>
                <w:trHeight w:val="285"/>
              </w:trPr>
              <w:tc>
                <w:tcPr>
                  <w:tcW w:w="3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455DA" w:rsidRPr="000455DA" w:rsidRDefault="000455DA" w:rsidP="000455DA">
                  <w:pPr>
                    <w:framePr w:hSpace="180" w:wrap="around" w:vAnchor="text" w:hAnchor="margin" w:xAlign="center" w:y="98"/>
                    <w:spacing w:after="0" w:line="240" w:lineRule="auto"/>
                    <w:ind w:hanging="119"/>
                    <w:rPr>
                      <w:rFonts w:ascii="TH SarabunIT๙" w:eastAsia="Times New Roman" w:hAnsi="TH SarabunIT๙" w:cs="TH SarabunIT๙"/>
                      <w:color w:val="000000"/>
                      <w:sz w:val="32"/>
                      <w:szCs w:val="32"/>
                    </w:rPr>
                  </w:pPr>
                  <w:r w:rsidRPr="000455DA">
                    <w:rPr>
                      <w:rFonts w:ascii="TH SarabunIT๙" w:eastAsia="Times New Roman" w:hAnsi="TH SarabunIT๙" w:cs="TH SarabunIT๙"/>
                      <w:color w:val="000000"/>
                      <w:sz w:val="32"/>
                      <w:szCs w:val="32"/>
                      <w:cs/>
                    </w:rPr>
                    <w:t>จิ้งหรีด</w:t>
                  </w:r>
                  <w:r w:rsidRPr="000455DA">
                    <w:rPr>
                      <w:rFonts w:ascii="TH SarabunIT๙" w:eastAsia="Times New Roman" w:hAnsi="TH SarabunIT๙" w:cs="TH SarabunIT๙"/>
                      <w:color w:val="000000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455DA" w:rsidRPr="000455DA" w:rsidRDefault="000455DA" w:rsidP="000455DA">
                  <w:pPr>
                    <w:framePr w:hSpace="180" w:wrap="around" w:vAnchor="text" w:hAnchor="margin" w:xAlign="center" w:y="98"/>
                    <w:spacing w:after="0" w:line="240" w:lineRule="auto"/>
                    <w:jc w:val="right"/>
                    <w:rPr>
                      <w:rFonts w:ascii="TH SarabunIT๙" w:eastAsia="Times New Roman" w:hAnsi="TH SarabunIT๙" w:cs="TH SarabunIT๙"/>
                      <w:color w:val="000000"/>
                      <w:sz w:val="32"/>
                      <w:szCs w:val="32"/>
                    </w:rPr>
                  </w:pPr>
                </w:p>
              </w:tc>
            </w:tr>
          </w:tbl>
          <w:p w:rsidR="000455DA" w:rsidRPr="000455DA" w:rsidRDefault="000455DA" w:rsidP="000455DA">
            <w:pPr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567" w:type="dxa"/>
            <w:vAlign w:val="bottom"/>
          </w:tcPr>
          <w:p w:rsidR="000455DA" w:rsidRPr="000455DA" w:rsidRDefault="000455DA" w:rsidP="000455DA">
            <w:pPr>
              <w:jc w:val="right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127" w:type="dxa"/>
          </w:tcPr>
          <w:p w:rsidR="000455DA" w:rsidRPr="000455DA" w:rsidRDefault="000455DA" w:rsidP="000455DA">
            <w:pPr>
              <w:rPr>
                <w:rFonts w:ascii="Calibri" w:eastAsia="Calibri" w:hAnsi="Calibri" w:cs="Cordia New"/>
                <w:sz w:val="32"/>
                <w:szCs w:val="32"/>
              </w:rPr>
            </w:pPr>
            <w:r w:rsidRPr="000455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แปลง</w:t>
            </w:r>
          </w:p>
        </w:tc>
      </w:tr>
    </w:tbl>
    <w:p w:rsidR="000455DA" w:rsidRPr="000455DA" w:rsidRDefault="000455DA" w:rsidP="000455DA">
      <w:pPr>
        <w:spacing w:before="120" w:after="0"/>
        <w:ind w:left="72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P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P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P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P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P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P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P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P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P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8F02F0" w:rsidRPr="00AF2DA5" w:rsidRDefault="008F02F0" w:rsidP="008F02F0">
      <w:pPr>
        <w:spacing w:after="0" w:line="240" w:lineRule="auto"/>
        <w:jc w:val="right"/>
        <w:rPr>
          <w:rFonts w:ascii="TH SarabunIT๙" w:eastAsia="Calibri" w:hAnsi="TH SarabunIT๙" w:cs="TH SarabunIT๙"/>
          <w:color w:val="000000" w:themeColor="text1"/>
          <w:spacing w:val="-8"/>
          <w:szCs w:val="22"/>
        </w:rPr>
      </w:pPr>
      <w:r w:rsidRPr="00AF2DA5">
        <w:rPr>
          <w:rFonts w:ascii="TH SarabunIT๙" w:eastAsia="Times New Roman" w:hAnsi="TH SarabunIT๙" w:cs="TH SarabunIT๙" w:hint="cs"/>
          <w:color w:val="000000" w:themeColor="text1"/>
          <w:spacing w:val="-8"/>
          <w:kern w:val="24"/>
          <w:szCs w:val="22"/>
          <w:cs/>
        </w:rPr>
        <w:t>(</w:t>
      </w:r>
      <w:r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  <w:cs/>
        </w:rPr>
        <w:t xml:space="preserve">ที่มา </w:t>
      </w:r>
      <w:r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</w:rPr>
        <w:t xml:space="preserve">: </w:t>
      </w:r>
      <w:r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  <w:cs/>
        </w:rPr>
        <w:t>สำนักงานเกษตรจังหวัดพิจิตร  ข้อมูล</w:t>
      </w:r>
      <w:r w:rsidRPr="00AF2DA5">
        <w:rPr>
          <w:rFonts w:ascii="TH SarabunIT๙" w:eastAsia="Times New Roman" w:hAnsi="TH SarabunIT๙" w:cs="TH SarabunIT๙" w:hint="cs"/>
          <w:color w:val="000000" w:themeColor="text1"/>
          <w:spacing w:val="-8"/>
          <w:kern w:val="24"/>
          <w:szCs w:val="22"/>
          <w:cs/>
        </w:rPr>
        <w:t>พื้นที่</w:t>
      </w:r>
      <w:r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  <w:cs/>
        </w:rPr>
        <w:t xml:space="preserve"> ณ วันที่ </w:t>
      </w:r>
      <w:r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</w:rPr>
        <w:t xml:space="preserve"> </w:t>
      </w:r>
      <w:r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</w:rPr>
        <w:t>10</w:t>
      </w:r>
      <w:r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</w:rPr>
        <w:t xml:space="preserve">   </w:t>
      </w:r>
      <w:r w:rsidRPr="00AF2DA5">
        <w:rPr>
          <w:rFonts w:ascii="TH SarabunIT๙" w:eastAsia="Times New Roman" w:hAnsi="TH SarabunIT๙" w:cs="TH SarabunIT๙" w:hint="cs"/>
          <w:color w:val="000000" w:themeColor="text1"/>
          <w:spacing w:val="-8"/>
          <w:kern w:val="24"/>
          <w:szCs w:val="22"/>
          <w:cs/>
        </w:rPr>
        <w:t>กุมภาพันธ์</w:t>
      </w:r>
      <w:r w:rsidRPr="00AF2DA5">
        <w:rPr>
          <w:rFonts w:ascii="TH SarabunIT๙" w:eastAsia="Times New Roman" w:hAnsi="TH SarabunIT๙" w:cs="TH SarabunIT๙"/>
          <w:color w:val="000000" w:themeColor="text1"/>
          <w:spacing w:val="-8"/>
          <w:kern w:val="24"/>
          <w:szCs w:val="22"/>
          <w:cs/>
        </w:rPr>
        <w:t xml:space="preserve"> 256</w:t>
      </w:r>
      <w:r w:rsidRPr="00AF2DA5">
        <w:rPr>
          <w:rFonts w:ascii="TH SarabunIT๙" w:eastAsia="Times New Roman" w:hAnsi="TH SarabunIT๙" w:cs="TH SarabunIT๙" w:hint="cs"/>
          <w:color w:val="000000" w:themeColor="text1"/>
          <w:spacing w:val="-8"/>
          <w:szCs w:val="22"/>
          <w:cs/>
        </w:rPr>
        <w:t>5)</w:t>
      </w:r>
    </w:p>
    <w:p w:rsidR="000455DA" w:rsidRDefault="000455DA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7E31BF" w:rsidRDefault="007E31BF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7E31BF" w:rsidRDefault="007E31BF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515DB3" w:rsidRDefault="00515DB3" w:rsidP="000455DA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7E13CC" w:rsidRPr="00951DC3" w:rsidRDefault="007E13CC" w:rsidP="007E13CC">
      <w:pPr>
        <w:spacing w:before="120" w:after="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 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งบประมาณปี 256</w:t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</w:t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425,884,000 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บาท </w:t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จำแนก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เป็น</w:t>
      </w:r>
    </w:p>
    <w:p w:rsidR="007E13CC" w:rsidRPr="00951DC3" w:rsidRDefault="002D7511" w:rsidP="007E13CC">
      <w:pPr>
        <w:spacing w:after="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ab/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4.1 </w:t>
      </w:r>
      <w:r w:rsidR="007E13CC"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งบประมาณของส่วนราชการต้นสังกัด (</w:t>
      </w:r>
      <w:r w:rsidR="007E13CC"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="007E13CC"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) จำนวน 390,084,000 </w:t>
      </w:r>
      <w:r w:rsidR="007E13CC"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บาท</w:t>
      </w:r>
      <w:r w:rsidR="007E13CC"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E13CC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:rsidR="007E13CC" w:rsidRPr="00951DC3" w:rsidRDefault="007E13CC" w:rsidP="007E13CC">
      <w:pPr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ab/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sym w:font="Wingdings" w:char="F0D8"/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งบประจำ จำนวน 47,976,000 บาท เบิกจ่ายแล้ว 30,166,000 บาท คิดเป็นร้อยละ 62.88</w:t>
      </w:r>
    </w:p>
    <w:p w:rsidR="007E13CC" w:rsidRPr="00951DC3" w:rsidRDefault="007E13CC" w:rsidP="007E13CC">
      <w:pPr>
        <w:spacing w:after="0"/>
        <w:ind w:firstLine="72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    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sym w:font="Wingdings" w:char="F0D8"/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งบลงทุน จำนวน 342,108,000 บาท เบิกจ่ายแล้ว 60,806,000 บาท คิดเป็นร้อยละ 17.77 </w:t>
      </w:r>
    </w:p>
    <w:p w:rsidR="007E13CC" w:rsidRPr="00951DC3" w:rsidRDefault="007E13CC" w:rsidP="007E13C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.2</w:t>
      </w:r>
      <w:r w:rsidR="002D7511"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งบประมาณจังหวัด/กลุ่มจังหวัด (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)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proofErr w:type="gramStart"/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จำนวน  35,800,000</w:t>
      </w:r>
      <w:proofErr w:type="gramEnd"/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บาท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ประกอบด้วย </w:t>
      </w:r>
    </w:p>
    <w:p w:rsidR="007E13CC" w:rsidRPr="00951DC3" w:rsidRDefault="007E13CC" w:rsidP="007E13C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  <w:t xml:space="preserve">     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</w:rPr>
        <w:sym w:font="Wingdings" w:char="F0D8"/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โครงการ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สถานีสูบน้ำด้วยไฟฟ้าพร้อมระบบส่งน้ำบ้านคลองตามี ตำบลบ้านน้อย อำเภอโพทะเล จังหวัดพิจิตร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โดยโครงการชลประทานพิจิตร 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งบประมาณ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35,541,000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บาท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อยู่ระหว่างดำเนินการ</w:t>
      </w:r>
    </w:p>
    <w:p w:rsidR="007E13CC" w:rsidRPr="00951DC3" w:rsidRDefault="007E13CC" w:rsidP="007E13C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  <w:t xml:space="preserve">     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</w:rPr>
        <w:sym w:font="Wingdings" w:char="F0D8"/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โครงการส่งเสริมการผลิตและการพัฒนาผลิตภัณฑ์สินค้าเกษตร โดยสำนักงานเกษตรจังหวัดพิจิตร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งบประมาณ 259,000 บาท อยู่ระหว่างดำเนินการ</w:t>
      </w:r>
    </w:p>
    <w:p w:rsidR="007E13CC" w:rsidRPr="00AF2DA5" w:rsidRDefault="00AF2DA5" w:rsidP="00AF2DA5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Cs w:val="22"/>
        </w:rPr>
      </w:pPr>
      <w:r>
        <w:rPr>
          <w:rFonts w:ascii="TH SarabunIT๙" w:eastAsia="Calibri" w:hAnsi="TH SarabunIT๙" w:cs="TH SarabunIT๙" w:hint="cs"/>
          <w:color w:val="000000" w:themeColor="text1"/>
          <w:szCs w:val="22"/>
          <w:cs/>
        </w:rPr>
        <w:t xml:space="preserve">                                                    </w:t>
      </w:r>
      <w:r w:rsidR="007E13CC" w:rsidRPr="00AF2DA5">
        <w:rPr>
          <w:rFonts w:ascii="TH SarabunIT๙" w:eastAsia="Calibri" w:hAnsi="TH SarabunIT๙" w:cs="TH SarabunIT๙" w:hint="cs"/>
          <w:color w:val="000000" w:themeColor="text1"/>
          <w:szCs w:val="22"/>
          <w:cs/>
        </w:rPr>
        <w:t xml:space="preserve">(ที่มา </w:t>
      </w:r>
      <w:r w:rsidR="007E13CC" w:rsidRPr="00AF2DA5">
        <w:rPr>
          <w:rFonts w:ascii="TH SarabunIT๙" w:eastAsia="Calibri" w:hAnsi="TH SarabunIT๙" w:cs="TH SarabunIT๙"/>
          <w:color w:val="000000" w:themeColor="text1"/>
          <w:szCs w:val="22"/>
        </w:rPr>
        <w:t xml:space="preserve">: </w:t>
      </w:r>
      <w:r w:rsidR="007E13CC" w:rsidRPr="00AF2DA5">
        <w:rPr>
          <w:rFonts w:ascii="TH SarabunIT๙" w:eastAsia="Calibri" w:hAnsi="TH SarabunIT๙" w:cs="TH SarabunIT๙" w:hint="cs"/>
          <w:color w:val="000000" w:themeColor="text1"/>
          <w:szCs w:val="22"/>
          <w:cs/>
        </w:rPr>
        <w:t>4.1 สำนักงานคลังจังหวัดพิจิตร ข้อมูล ณ วันที่ 4 กุมภาพันธ์ 2565</w:t>
      </w:r>
    </w:p>
    <w:p w:rsidR="007E13CC" w:rsidRPr="00AF2DA5" w:rsidRDefault="007E13CC" w:rsidP="00AF2DA5">
      <w:pPr>
        <w:spacing w:after="0" w:line="240" w:lineRule="auto"/>
        <w:jc w:val="right"/>
        <w:rPr>
          <w:rFonts w:ascii="TH SarabunIT๙" w:eastAsia="Calibri" w:hAnsi="TH SarabunIT๙" w:cs="TH SarabunIT๙"/>
          <w:color w:val="000000" w:themeColor="text1"/>
          <w:szCs w:val="22"/>
          <w:cs/>
        </w:rPr>
      </w:pPr>
      <w:r w:rsidRPr="00AF2DA5">
        <w:rPr>
          <w:rFonts w:ascii="TH SarabunIT๙" w:eastAsia="Calibri" w:hAnsi="TH SarabunIT๙" w:cs="TH SarabunIT๙" w:hint="cs"/>
          <w:color w:val="000000" w:themeColor="text1"/>
          <w:szCs w:val="22"/>
          <w:cs/>
        </w:rPr>
        <w:t xml:space="preserve">         4.2 กลุ่มยุทธศาสตร์พัฒนาการเกษตร สำนักงานเกษตรและสหกรณ์จังหวัดพิจิตร ข้อมูล ณ วันที่ 31 ธันวาคม 2564)</w:t>
      </w:r>
    </w:p>
    <w:p w:rsidR="002D7511" w:rsidRPr="00951DC3" w:rsidRDefault="002D7511" w:rsidP="002D7511">
      <w:pPr>
        <w:spacing w:before="240" w:after="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 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ภัยพิบัติด้านการเกษตรจังหวัดพิจิตร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</w:p>
    <w:p w:rsidR="002D7511" w:rsidRPr="00951DC3" w:rsidRDefault="002D7511" w:rsidP="002D7511">
      <w:pPr>
        <w:spacing w:after="0"/>
        <w:ind w:firstLine="72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5.1 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พื้นที่ขอรับความช่วยเหลือ (ภาวะฝนแล้ง)</w:t>
      </w:r>
      <w:r w:rsidRPr="00951DC3">
        <w:rPr>
          <w:rFonts w:ascii="TH SarabunIT๙" w:eastAsia="Calibri" w:hAnsi="TH SarabunIT๙" w:cs="TH SarabunIT๙"/>
          <w:b/>
          <w:bCs/>
          <w:i/>
          <w:iCs/>
          <w:color w:val="000000" w:themeColor="text1"/>
          <w:spacing w:val="-6"/>
          <w:sz w:val="32"/>
          <w:szCs w:val="32"/>
          <w:cs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พื้นที่ 4 อำเภอ ได้แก่  อ.โพธิ์ประทับช้าง  อ.สามง่าม อ.บึงนาราง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951DC3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และ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อ.ทับคล้อ พื้นที่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ได้รับความ</w:t>
      </w:r>
      <w:r w:rsidRPr="00951DC3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เสียหาย </w:t>
      </w:r>
      <w:r w:rsidRPr="00951DC3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</w:rPr>
        <w:t>41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,306.5</w:t>
      </w:r>
      <w:r w:rsidRPr="00951DC3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เกษตรกรได้รับผลกระทบ 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3,394</w:t>
      </w:r>
      <w:r w:rsidRPr="00951DC3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 วงเงินช่วยเหลือ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46,276,079.5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บาท           </w:t>
      </w:r>
    </w:p>
    <w:p w:rsidR="002D7511" w:rsidRPr="00951DC3" w:rsidRDefault="002D7511" w:rsidP="002D7511">
      <w:pPr>
        <w:spacing w:after="0"/>
        <w:ind w:firstLine="72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5.2 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พื้นที่ขอรับความช่วยเหลือ (ภาวะน้ำท่วม) </w:t>
      </w:r>
    </w:p>
    <w:p w:rsidR="002D7511" w:rsidRPr="00951DC3" w:rsidRDefault="003D46AB" w:rsidP="002D7511">
      <w:pPr>
        <w:spacing w:after="0"/>
        <w:ind w:left="1080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</w:rPr>
        <w:sym w:font="Wingdings" w:char="F0D8"/>
      </w:r>
      <w:r w:rsidR="002D7511"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ด้านพืช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พื้นที่ 11 อำเภอ ได้แก่ อ.ตะพานหิน อ.เมืองพิจิตร อ.โพทะเล อ.บางมูลนาก อ.สามง่าม 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อ.โพธิ์ประทับช้าง อ.วชิรบารมี อ.วังทรายพูน อ.บึงนาราง อ.ดงเจริญ อ.สากเหล็ก พื้นที่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ได้รับความ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สียหาย 44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</w:rPr>
        <w:t>,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 xml:space="preserve">402.85 ไร่ 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เกษตรกรได้รับผลกระทบ 2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</w:rPr>
        <w:t>,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830 ราย  วงเงินช่วยเหลือ  61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</w:rPr>
        <w:t>,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426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</w:rPr>
        <w:t>,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555 บาท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:rsidR="002D7511" w:rsidRPr="00951DC3" w:rsidRDefault="003D46AB" w:rsidP="003D46AB">
      <w:pPr>
        <w:spacing w:after="0"/>
        <w:ind w:left="1080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</w:rPr>
        <w:sym w:font="Wingdings" w:char="F0D8"/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D7511"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ด้านประมง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พื้นที่ 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อำเภอ ได้แก่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อ.บางมูลนาก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อ.ดงเจริญ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อ.โพธิ์ประทับช้าง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D7511" w:rsidRPr="00951DC3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อ.โพทะเล อ.บึงนาราง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อ.สากเหล็ก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เกษตรกรได้รับผลกระทบ 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442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 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พื้นที่สัตว์น้ำในบ่อดิน 299.97 ไร่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วงเงินช่วยเหลือ 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1,404,459.54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บาท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(ใช้เงินทดรองราชการฯ ในอำนาจผู้ว่าราชการจังหวัด)</w:t>
      </w:r>
    </w:p>
    <w:p w:rsidR="002D7511" w:rsidRPr="00951DC3" w:rsidRDefault="0022076E" w:rsidP="0022076E">
      <w:pPr>
        <w:spacing w:after="0"/>
        <w:ind w:firstLine="72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5.3</w:t>
      </w:r>
      <w:r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proofErr w:type="gramStart"/>
      <w:r w:rsidR="002D7511" w:rsidRPr="00951DC3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>โรคลัมปิสกิน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พื้นที่</w:t>
      </w:r>
      <w:proofErr w:type="gramEnd"/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5 อำเภอ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ได้แก่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อ.โพทะเล อ.สามง่าม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อ.วชิรบารมี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อ.ทับคล้อ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และอำเภอเมืองพิจิตรความเสียหายโค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5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4 ตัว  เกษตรกร 25 ราย ขอรับความช่วยเหลือจากงบกระทรวงเกษตรฯ จำนวน </w:t>
      </w:r>
      <w:r w:rsidR="002D7511" w:rsidRPr="00951DC3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</w:t>
      </w:r>
      <w:r w:rsidR="002D7511" w:rsidRPr="00951DC3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 ตัว วงเงินช่วยเหลือ 581,500 บาท (อำเภอเมือง ผ่านมติพิจารณาเห็นชอบ ก.ช.ภ.จ.พจ. เมื่อวันที่ 11 มกราคม 2565 อยู่ระหว่างขอรับความช่วยเหลือจากกระทรวงเกษตรฯ)</w:t>
      </w:r>
    </w:p>
    <w:p w:rsidR="002D7511" w:rsidRPr="00AF2DA5" w:rsidRDefault="002D7511" w:rsidP="00AF2DA5">
      <w:pPr>
        <w:spacing w:after="0"/>
        <w:jc w:val="right"/>
        <w:rPr>
          <w:rFonts w:ascii="TH SarabunIT๙" w:eastAsia="Calibri" w:hAnsi="TH SarabunIT๙" w:cs="TH SarabunIT๙"/>
          <w:color w:val="000000" w:themeColor="text1"/>
          <w:szCs w:val="22"/>
          <w:cs/>
        </w:rPr>
      </w:pPr>
      <w:r w:rsidRPr="00AF2DA5">
        <w:rPr>
          <w:rFonts w:ascii="TH SarabunIT๙" w:eastAsia="Calibri" w:hAnsi="TH SarabunIT๙" w:cs="TH SarabunIT๙" w:hint="cs"/>
          <w:color w:val="000000" w:themeColor="text1"/>
          <w:szCs w:val="22"/>
          <w:cs/>
        </w:rPr>
        <w:t xml:space="preserve">(ที่มา </w:t>
      </w:r>
      <w:r w:rsidRPr="00AF2DA5">
        <w:rPr>
          <w:rFonts w:ascii="TH SarabunIT๙" w:eastAsia="Calibri" w:hAnsi="TH SarabunIT๙" w:cs="TH SarabunIT๙"/>
          <w:color w:val="000000" w:themeColor="text1"/>
          <w:szCs w:val="22"/>
        </w:rPr>
        <w:t xml:space="preserve">: </w:t>
      </w:r>
      <w:r w:rsidRPr="00AF2DA5">
        <w:rPr>
          <w:rFonts w:ascii="TH SarabunIT๙" w:eastAsia="Calibri" w:hAnsi="TH SarabunIT๙" w:cs="TH SarabunIT๙" w:hint="cs"/>
          <w:color w:val="000000" w:themeColor="text1"/>
          <w:szCs w:val="22"/>
          <w:cs/>
        </w:rPr>
        <w:t>กลุ่มช่วยเหลือเกษตรกรและโครงการพิเศษ สำนักงานเกษตรและสหกรณ์จังหวัดพิจิตร ข้อมูล ณ วันที่ 9 กุมภาพันธ์ 2565)</w:t>
      </w:r>
    </w:p>
    <w:p w:rsidR="002D7511" w:rsidRDefault="005C473F" w:rsidP="005C473F">
      <w:pPr>
        <w:spacing w:before="240" w:after="0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6. </w:t>
      </w:r>
      <w:r w:rsidRPr="0039135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ความก้าวหน้าการช่วยเหลือเกษตรกรของกระทรวงเกษตรและสหกรณ์ตามนโนบายรัฐบาล</w:t>
      </w:r>
    </w:p>
    <w:p w:rsidR="005C473F" w:rsidRPr="00391351" w:rsidRDefault="005C473F" w:rsidP="005C473F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จังหวัด</w:t>
      </w:r>
      <w:r w:rsidRPr="0039135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พิจิตร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 ๆ ที่ประสบปัญหา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ราคาสินค้าเกษตรตก</w:t>
      </w:r>
      <w:r w:rsidRPr="0039135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ต่ำ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และโครงการตามนโยบายรัฐบาลอื่น ๆ โดยมีผลการ</w:t>
      </w:r>
      <w:r w:rsidRPr="0039135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ดำ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เนินงาน ดังนี้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</w:t>
      </w:r>
    </w:p>
    <w:p w:rsidR="005C473F" w:rsidRPr="00391351" w:rsidRDefault="005C473F" w:rsidP="005C473F">
      <w:pPr>
        <w:spacing w:after="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>
        <w:rPr>
          <w:rFonts w:ascii="TH SarabunIT๙" w:eastAsia="Calibri" w:hAnsi="TH SarabunIT๙" w:cs="TH SarabunIT๙"/>
          <w:spacing w:val="-2"/>
          <w:sz w:val="32"/>
          <w:szCs w:val="32"/>
        </w:rPr>
        <w:t>6.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>1.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โครงการประกันรายได้เกษตรกรผู้ปลูกข้าว</w:t>
      </w:r>
      <w:r w:rsidRPr="0039135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นาปี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ปี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2564/2565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มีเกษตรกรขึ้นทะเบียน </w:t>
      </w:r>
      <w:r w:rsidRPr="0039135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จำ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นวน </w:t>
      </w:r>
      <w:r w:rsidRPr="0039135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72,129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ครัวเรือน พื้นที่</w:t>
      </w:r>
      <w:r w:rsidRPr="0039135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1,804,709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ไร่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มีการจ่ายเงินให้เกษตรกรแล้ว </w:t>
      </w:r>
      <w:proofErr w:type="gramStart"/>
      <w:r w:rsidRPr="0039135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จำ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นวน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70,734</w:t>
      </w:r>
      <w:proofErr w:type="gramEnd"/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ราย เป็นเงิน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2,173,978,981 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บาท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</w:t>
      </w:r>
    </w:p>
    <w:p w:rsidR="005C473F" w:rsidRDefault="005C473F" w:rsidP="00AF2DA5">
      <w:pPr>
        <w:spacing w:after="0"/>
        <w:jc w:val="thaiDistribute"/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</w:pP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>
        <w:rPr>
          <w:rFonts w:ascii="TH SarabunIT๙" w:eastAsia="Calibri" w:hAnsi="TH SarabunIT๙" w:cs="TH SarabunIT๙"/>
          <w:spacing w:val="-2"/>
          <w:sz w:val="32"/>
          <w:szCs w:val="32"/>
        </w:rPr>
        <w:t>6.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2.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โครงการประกันรายได้เกษตรกร</w:t>
      </w:r>
      <w:r w:rsidRPr="0039135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ผู้ปลูกมันสำปะหลัง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ปี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2564/2565 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มีเกษตรกรขึ้นทะเบียน จำนวน </w:t>
      </w:r>
      <w:r w:rsidRPr="0039135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1,445</w:t>
      </w:r>
      <w:r w:rsidRPr="00391351"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ครัวเรือน พื้นที่ 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>16,348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ไร่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มีการจ่ายเงินให้เกษตรกรแล้ว จำนวน 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>.......-........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ราย เป็นเงิน 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>........-..........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บาท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(เนื่องจาก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ราคาสูงกว่าราคาเป้าหมายจึงไม่มีการจ่ายเงินชดเชยส่วนต่างให้แก่เกษตรกร</w:t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)</w:t>
      </w:r>
    </w:p>
    <w:p w:rsidR="00AF2DA5" w:rsidRPr="00951DC3" w:rsidRDefault="00AF2DA5" w:rsidP="00593AC1">
      <w:pPr>
        <w:spacing w:after="0"/>
        <w:ind w:firstLine="720"/>
        <w:jc w:val="thaiDistribute"/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</w:pPr>
    </w:p>
    <w:p w:rsidR="005C473F" w:rsidRPr="00951DC3" w:rsidRDefault="005C473F" w:rsidP="005C473F">
      <w:pPr>
        <w:spacing w:after="0"/>
        <w:jc w:val="thaiDistribute"/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</w:pP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ab/>
        <w:t xml:space="preserve">6.3.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โครงการประกันรายได้เกษตรกร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>ผู้ปลูกข้าวโพดเลี้ยงสัตว์ รุ่น 1 (ฤดูฝน</w:t>
      </w:r>
      <w:proofErr w:type="gramStart"/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) 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ปี</w:t>
      </w:r>
      <w:proofErr w:type="gramEnd"/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2564/2565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มีเกษตรกรขึ้นทะเบียน จำนวน 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>2,360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ครัวเรือน พื้นที่ 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>31,457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ไร่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มีการจ่ายเงินให้เกษตรกรแล้ว จำนวน 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>.........-......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ราย 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 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เป็นเงิน 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>......-</w:t>
      </w:r>
      <w:r w:rsidR="00593AC1"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>.</w:t>
      </w:r>
      <w:r w:rsidRPr="00951DC3">
        <w:rPr>
          <w:rFonts w:ascii="TH SarabunIT๙" w:eastAsia="Calibri" w:hAnsi="TH SarabunIT๙" w:cs="TH SarabunIT๙" w:hint="cs"/>
          <w:color w:val="000000" w:themeColor="text1"/>
          <w:spacing w:val="-2"/>
          <w:sz w:val="32"/>
          <w:szCs w:val="32"/>
          <w:cs/>
        </w:rPr>
        <w:t>.......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บาท</w:t>
      </w:r>
      <w:r w:rsidRPr="00951DC3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  <w:t xml:space="preserve"> </w:t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(เนื่องจาก</w:t>
      </w:r>
      <w:r w:rsidRPr="00951DC3">
        <w:rPr>
          <w:rFonts w:ascii="TH SarabunIT๙" w:eastAsia="Calibri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ราคาสูงกว่าราคาเป้าหมายจึงไม่มีการจ่ายเงินชดเชยส่วนต่างให้แก่เกษตรกร</w:t>
      </w:r>
      <w:r w:rsidRPr="00951DC3">
        <w:rPr>
          <w:rFonts w:ascii="TH SarabunIT๙" w:eastAsia="Calibri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)</w:t>
      </w:r>
    </w:p>
    <w:p w:rsidR="005C473F" w:rsidRPr="00AF2DA5" w:rsidRDefault="005C473F" w:rsidP="00AF2DA5">
      <w:pPr>
        <w:spacing w:after="0"/>
        <w:jc w:val="right"/>
        <w:rPr>
          <w:rFonts w:ascii="TH SarabunIT๙" w:eastAsia="Calibri" w:hAnsi="TH SarabunIT๙" w:cs="TH SarabunIT๙"/>
          <w:spacing w:val="-2"/>
          <w:szCs w:val="22"/>
        </w:rPr>
      </w:pPr>
      <w:r w:rsidRPr="00AF2DA5">
        <w:rPr>
          <w:rFonts w:ascii="TH SarabunIT๙" w:eastAsia="Calibri" w:hAnsi="TH SarabunIT๙" w:cs="TH SarabunIT๙" w:hint="cs"/>
          <w:color w:val="000000" w:themeColor="text1"/>
          <w:spacing w:val="-2"/>
          <w:szCs w:val="22"/>
          <w:cs/>
        </w:rPr>
        <w:t xml:space="preserve">(ที่มา </w:t>
      </w:r>
      <w:r w:rsidRPr="00AF2DA5">
        <w:rPr>
          <w:rFonts w:ascii="TH SarabunIT๙" w:eastAsia="Calibri" w:hAnsi="TH SarabunIT๙" w:cs="TH SarabunIT๙"/>
          <w:color w:val="000000" w:themeColor="text1"/>
          <w:spacing w:val="-2"/>
          <w:szCs w:val="22"/>
        </w:rPr>
        <w:t xml:space="preserve">: </w:t>
      </w:r>
      <w:r w:rsidRPr="00AF2DA5">
        <w:rPr>
          <w:rFonts w:ascii="TH SarabunIT๙" w:eastAsia="Calibri" w:hAnsi="TH SarabunIT๙" w:cs="TH SarabunIT๙" w:hint="cs"/>
          <w:color w:val="000000" w:themeColor="text1"/>
          <w:spacing w:val="-2"/>
          <w:szCs w:val="22"/>
          <w:cs/>
        </w:rPr>
        <w:t xml:space="preserve">สำนักงานเกษตรจังหวัดพิจิตร/ธนาคารเพื่อการเกษตรและสหกรณ์จังหวัดพิจิตร ข้อมูล ณ วันที่ 4 กุมภาพันธ์ </w:t>
      </w:r>
      <w:r w:rsidRPr="00AF2DA5">
        <w:rPr>
          <w:rFonts w:ascii="TH SarabunIT๙" w:eastAsia="Calibri" w:hAnsi="TH SarabunIT๙" w:cs="TH SarabunIT๙" w:hint="cs"/>
          <w:spacing w:val="-2"/>
          <w:szCs w:val="22"/>
          <w:cs/>
        </w:rPr>
        <w:t>2565)</w:t>
      </w:r>
      <w:r w:rsidRPr="00AF2DA5">
        <w:rPr>
          <w:rFonts w:ascii="TH SarabunIT๙" w:eastAsia="Calibri" w:hAnsi="TH SarabunIT๙" w:cs="TH SarabunIT๙"/>
          <w:spacing w:val="-2"/>
          <w:szCs w:val="22"/>
        </w:rPr>
        <w:t xml:space="preserve"> </w:t>
      </w:r>
    </w:p>
    <w:p w:rsidR="003C56BE" w:rsidRPr="00951DC3" w:rsidRDefault="003C56BE" w:rsidP="003C56BE">
      <w:pPr>
        <w:spacing w:before="120"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951DC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  <w:r w:rsidRPr="00951DC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3C56BE" w:rsidRPr="00951DC3" w:rsidRDefault="003C56BE" w:rsidP="003C56BE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7.1</w:t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ปัญหาที่ดินทำกิน </w:t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3C56BE" w:rsidRPr="00951DC3" w:rsidRDefault="003C56BE" w:rsidP="003C56BE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  <w:t>-</w:t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:rsidR="003C56BE" w:rsidRPr="00951DC3" w:rsidRDefault="003C56BE" w:rsidP="003C56BE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</w:rPr>
        <w:t>7.2</w:t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ปัญหาหนี้สิน </w:t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3C56BE" w:rsidRPr="00951DC3" w:rsidRDefault="003C56BE" w:rsidP="003C56BE">
      <w:pPr>
        <w:tabs>
          <w:tab w:val="left" w:pos="709"/>
        </w:tabs>
        <w:spacing w:after="0"/>
        <w:ind w:left="284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51DC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Pr="00951D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951D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ab/>
      </w:r>
    </w:p>
    <w:p w:rsidR="003C56BE" w:rsidRPr="00951DC3" w:rsidRDefault="003C56BE" w:rsidP="003C56BE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51DC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8.</w:t>
      </w:r>
      <w:r w:rsidRPr="00951DC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951D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:rsidR="003C56BE" w:rsidRPr="00951DC3" w:rsidRDefault="003C56BE" w:rsidP="003C56BE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51DC3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5CF" w:rsidRPr="00951DC3" w:rsidRDefault="000335CF" w:rsidP="00247917">
      <w:pPr>
        <w:pStyle w:val="a3"/>
        <w:spacing w:after="0"/>
        <w:ind w:left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91351" w:rsidRPr="00391351" w:rsidRDefault="00391351" w:rsidP="00247917">
      <w:pPr>
        <w:pStyle w:val="a3"/>
        <w:spacing w:after="0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391351" w:rsidRPr="00391351" w:rsidSect="00BB5D77">
      <w:headerReference w:type="default" r:id="rId9"/>
      <w:pgSz w:w="11906" w:h="16838"/>
      <w:pgMar w:top="851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C8A" w:rsidRDefault="00317C8A" w:rsidP="001B0213">
      <w:pPr>
        <w:spacing w:after="0" w:line="240" w:lineRule="auto"/>
      </w:pPr>
      <w:r>
        <w:separator/>
      </w:r>
    </w:p>
  </w:endnote>
  <w:endnote w:type="continuationSeparator" w:id="0">
    <w:p w:rsidR="00317C8A" w:rsidRDefault="00317C8A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C8A" w:rsidRDefault="00317C8A" w:rsidP="001B0213">
      <w:pPr>
        <w:spacing w:after="0" w:line="240" w:lineRule="auto"/>
      </w:pPr>
      <w:r>
        <w:separator/>
      </w:r>
    </w:p>
  </w:footnote>
  <w:footnote w:type="continuationSeparator" w:id="0">
    <w:p w:rsidR="00317C8A" w:rsidRDefault="00317C8A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FBA" w:rsidRPr="00021BFF" w:rsidRDefault="001A2FBA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1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07" w:hanging="360"/>
      </w:pPr>
      <w:rPr>
        <w:rFonts w:ascii="Wingdings" w:hAnsi="Wingdings" w:hint="default"/>
      </w:rPr>
    </w:lvl>
  </w:abstractNum>
  <w:abstractNum w:abstractNumId="1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0B4B5D0C"/>
    <w:multiLevelType w:val="hybridMultilevel"/>
    <w:tmpl w:val="3D4885EC"/>
    <w:lvl w:ilvl="0" w:tplc="862CE770">
      <w:start w:val="6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0EB4558"/>
    <w:multiLevelType w:val="hybridMultilevel"/>
    <w:tmpl w:val="E2E4D148"/>
    <w:lvl w:ilvl="0" w:tplc="66ECF4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8A160D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EB22F67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19AD3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888D7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23E10E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0F452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7B0DBF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1660A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6">
    <w:nsid w:val="18791642"/>
    <w:multiLevelType w:val="hybridMultilevel"/>
    <w:tmpl w:val="725224B4"/>
    <w:lvl w:ilvl="0" w:tplc="4DCA99D8">
      <w:start w:val="2"/>
      <w:numFmt w:val="bullet"/>
      <w:lvlText w:val="-"/>
      <w:lvlJc w:val="left"/>
      <w:pPr>
        <w:ind w:left="1799" w:hanging="360"/>
      </w:pPr>
      <w:rPr>
        <w:rFonts w:ascii="TH SarabunIT๙" w:eastAsiaTheme="minorHAnsi" w:hAnsi="TH SarabunIT๙" w:cs="TH SarabunIT๙" w:hint="default"/>
        <w:b/>
      </w:rPr>
    </w:lvl>
    <w:lvl w:ilvl="1" w:tplc="04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7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C6A47AE"/>
    <w:multiLevelType w:val="hybridMultilevel"/>
    <w:tmpl w:val="3A8693E2"/>
    <w:lvl w:ilvl="0" w:tplc="A36AA39E">
      <w:start w:val="1"/>
      <w:numFmt w:val="bullet"/>
      <w:lvlText w:val="-"/>
      <w:lvlJc w:val="left"/>
      <w:pPr>
        <w:ind w:left="928" w:hanging="360"/>
      </w:pPr>
      <w:rPr>
        <w:rFonts w:ascii="TH SarabunPSK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>
    <w:nsid w:val="2F366AFD"/>
    <w:multiLevelType w:val="hybridMultilevel"/>
    <w:tmpl w:val="742EA0DE"/>
    <w:lvl w:ilvl="0" w:tplc="EF7C10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7C12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C87E4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C287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AE9E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38E3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E4F1D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82593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B8C0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>
    <w:nsid w:val="3D813666"/>
    <w:multiLevelType w:val="hybridMultilevel"/>
    <w:tmpl w:val="F22E5ED8"/>
    <w:lvl w:ilvl="0" w:tplc="C3BC8B20">
      <w:start w:val="1"/>
      <w:numFmt w:val="bullet"/>
      <w:lvlText w:val="-"/>
      <w:lvlJc w:val="left"/>
      <w:pPr>
        <w:ind w:left="1069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F613970"/>
    <w:multiLevelType w:val="multilevel"/>
    <w:tmpl w:val="58F056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2E62D71"/>
    <w:multiLevelType w:val="hybridMultilevel"/>
    <w:tmpl w:val="F78EAE84"/>
    <w:lvl w:ilvl="0" w:tplc="0A501F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5134CB"/>
    <w:multiLevelType w:val="hybridMultilevel"/>
    <w:tmpl w:val="3D4E58F4"/>
    <w:lvl w:ilvl="0" w:tplc="04090001">
      <w:start w:val="1"/>
      <w:numFmt w:val="bullet"/>
      <w:lvlText w:val=""/>
      <w:lvlJc w:val="left"/>
      <w:pPr>
        <w:ind w:left="12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1" w:hanging="360"/>
      </w:pPr>
      <w:rPr>
        <w:rFonts w:ascii="Wingdings" w:hAnsi="Wingdings" w:hint="default"/>
      </w:rPr>
    </w:lvl>
  </w:abstractNum>
  <w:abstractNum w:abstractNumId="16">
    <w:nsid w:val="48774FBF"/>
    <w:multiLevelType w:val="hybridMultilevel"/>
    <w:tmpl w:val="27EE262E"/>
    <w:lvl w:ilvl="0" w:tplc="A36AA39E">
      <w:start w:val="1"/>
      <w:numFmt w:val="bullet"/>
      <w:lvlText w:val="-"/>
      <w:lvlJc w:val="left"/>
      <w:pPr>
        <w:ind w:left="906" w:hanging="360"/>
      </w:pPr>
      <w:rPr>
        <w:rFonts w:ascii="TH SarabunPSK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8">
    <w:nsid w:val="57504D5B"/>
    <w:multiLevelType w:val="hybridMultilevel"/>
    <w:tmpl w:val="D69483F4"/>
    <w:lvl w:ilvl="0" w:tplc="CBE480E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83D864B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D4D0E7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9DF0AED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2D626A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5" w:tplc="FA7CF4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7625BC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7" w:tplc="82DE0D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8" w:tplc="EF5E6D20" w:tentative="1">
      <w:start w:val="1"/>
      <w:numFmt w:val="bullet"/>
      <w:lvlText w:val="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5E7041D1"/>
    <w:multiLevelType w:val="hybridMultilevel"/>
    <w:tmpl w:val="429244F4"/>
    <w:lvl w:ilvl="0" w:tplc="A36AA39E">
      <w:start w:val="1"/>
      <w:numFmt w:val="bullet"/>
      <w:lvlText w:val="-"/>
      <w:lvlJc w:val="left"/>
      <w:pPr>
        <w:ind w:left="813" w:hanging="360"/>
      </w:pPr>
      <w:rPr>
        <w:rFonts w:ascii="TH SarabunPSK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22">
    <w:nsid w:val="609D3935"/>
    <w:multiLevelType w:val="hybridMultilevel"/>
    <w:tmpl w:val="5EE038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C70530"/>
    <w:multiLevelType w:val="hybridMultilevel"/>
    <w:tmpl w:val="BE264E70"/>
    <w:lvl w:ilvl="0" w:tplc="A36AA39E">
      <w:start w:val="1"/>
      <w:numFmt w:val="bullet"/>
      <w:lvlText w:val="-"/>
      <w:lvlJc w:val="left"/>
      <w:pPr>
        <w:ind w:left="906" w:hanging="360"/>
      </w:pPr>
      <w:rPr>
        <w:rFonts w:ascii="TH SarabunPSK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D81C1A"/>
    <w:multiLevelType w:val="multilevel"/>
    <w:tmpl w:val="89424D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5">
    <w:nsid w:val="618200DD"/>
    <w:multiLevelType w:val="hybridMultilevel"/>
    <w:tmpl w:val="BB1A56BC"/>
    <w:lvl w:ilvl="0" w:tplc="0A501F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7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8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C872E3"/>
    <w:multiLevelType w:val="hybridMultilevel"/>
    <w:tmpl w:val="7EE2104C"/>
    <w:lvl w:ilvl="0" w:tplc="7F4290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CA0CA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F846D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4D9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D68C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E4273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92A7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C368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82B78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DF51F85"/>
    <w:multiLevelType w:val="hybridMultilevel"/>
    <w:tmpl w:val="106ECA76"/>
    <w:lvl w:ilvl="0" w:tplc="243A276E">
      <w:start w:val="2"/>
      <w:numFmt w:val="bullet"/>
      <w:lvlText w:val="-"/>
      <w:lvlJc w:val="left"/>
      <w:pPr>
        <w:ind w:left="1799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32">
    <w:nsid w:val="6E0A4A58"/>
    <w:multiLevelType w:val="hybridMultilevel"/>
    <w:tmpl w:val="9B72F87A"/>
    <w:lvl w:ilvl="0" w:tplc="06EA81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F84E0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F20F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E817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1EF4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CE272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3ACB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9CF8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D62A1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FDE6C96"/>
    <w:multiLevelType w:val="hybridMultilevel"/>
    <w:tmpl w:val="10586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5">
    <w:nsid w:val="773872EF"/>
    <w:multiLevelType w:val="hybridMultilevel"/>
    <w:tmpl w:val="28580B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492A9B"/>
    <w:multiLevelType w:val="multilevel"/>
    <w:tmpl w:val="750257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9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9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5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9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27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0" w:hanging="1440"/>
      </w:pPr>
      <w:rPr>
        <w:rFonts w:hint="default"/>
        <w:b/>
      </w:rPr>
    </w:lvl>
  </w:abstractNum>
  <w:num w:numId="1">
    <w:abstractNumId w:val="11"/>
  </w:num>
  <w:num w:numId="2">
    <w:abstractNumId w:val="17"/>
  </w:num>
  <w:num w:numId="3">
    <w:abstractNumId w:val="0"/>
  </w:num>
  <w:num w:numId="4">
    <w:abstractNumId w:val="29"/>
  </w:num>
  <w:num w:numId="5">
    <w:abstractNumId w:val="7"/>
  </w:num>
  <w:num w:numId="6">
    <w:abstractNumId w:val="4"/>
  </w:num>
  <w:num w:numId="7">
    <w:abstractNumId w:val="19"/>
  </w:num>
  <w:num w:numId="8">
    <w:abstractNumId w:val="28"/>
  </w:num>
  <w:num w:numId="9">
    <w:abstractNumId w:val="9"/>
  </w:num>
  <w:num w:numId="10">
    <w:abstractNumId w:val="1"/>
  </w:num>
  <w:num w:numId="11">
    <w:abstractNumId w:val="34"/>
  </w:num>
  <w:num w:numId="12">
    <w:abstractNumId w:val="5"/>
  </w:num>
  <w:num w:numId="13">
    <w:abstractNumId w:val="26"/>
  </w:num>
  <w:num w:numId="14">
    <w:abstractNumId w:val="20"/>
  </w:num>
  <w:num w:numId="15">
    <w:abstractNumId w:val="27"/>
  </w:num>
  <w:num w:numId="16">
    <w:abstractNumId w:val="31"/>
  </w:num>
  <w:num w:numId="17">
    <w:abstractNumId w:val="6"/>
  </w:num>
  <w:num w:numId="18">
    <w:abstractNumId w:val="16"/>
  </w:num>
  <w:num w:numId="19">
    <w:abstractNumId w:val="23"/>
  </w:num>
  <w:num w:numId="20">
    <w:abstractNumId w:val="8"/>
  </w:num>
  <w:num w:numId="21">
    <w:abstractNumId w:val="21"/>
  </w:num>
  <w:num w:numId="22">
    <w:abstractNumId w:val="36"/>
  </w:num>
  <w:num w:numId="23">
    <w:abstractNumId w:val="15"/>
  </w:num>
  <w:num w:numId="24">
    <w:abstractNumId w:val="18"/>
  </w:num>
  <w:num w:numId="25">
    <w:abstractNumId w:val="30"/>
  </w:num>
  <w:num w:numId="26">
    <w:abstractNumId w:val="35"/>
  </w:num>
  <w:num w:numId="27">
    <w:abstractNumId w:val="12"/>
  </w:num>
  <w:num w:numId="28">
    <w:abstractNumId w:val="33"/>
  </w:num>
  <w:num w:numId="29">
    <w:abstractNumId w:val="22"/>
  </w:num>
  <w:num w:numId="30">
    <w:abstractNumId w:val="32"/>
  </w:num>
  <w:num w:numId="31">
    <w:abstractNumId w:val="10"/>
  </w:num>
  <w:num w:numId="32">
    <w:abstractNumId w:val="25"/>
  </w:num>
  <w:num w:numId="33">
    <w:abstractNumId w:val="14"/>
  </w:num>
  <w:num w:numId="34">
    <w:abstractNumId w:val="3"/>
  </w:num>
  <w:num w:numId="35">
    <w:abstractNumId w:val="2"/>
  </w:num>
  <w:num w:numId="36">
    <w:abstractNumId w:val="24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20C6"/>
    <w:rsid w:val="0000792E"/>
    <w:rsid w:val="00007C33"/>
    <w:rsid w:val="0001058F"/>
    <w:rsid w:val="000131A8"/>
    <w:rsid w:val="00015CFC"/>
    <w:rsid w:val="00020A16"/>
    <w:rsid w:val="00021BFF"/>
    <w:rsid w:val="00030ECF"/>
    <w:rsid w:val="00031B32"/>
    <w:rsid w:val="00033231"/>
    <w:rsid w:val="000335CF"/>
    <w:rsid w:val="00037517"/>
    <w:rsid w:val="000401C0"/>
    <w:rsid w:val="000407FC"/>
    <w:rsid w:val="00043F25"/>
    <w:rsid w:val="000455DA"/>
    <w:rsid w:val="000540EF"/>
    <w:rsid w:val="000553FF"/>
    <w:rsid w:val="00056F9D"/>
    <w:rsid w:val="00057428"/>
    <w:rsid w:val="000579F5"/>
    <w:rsid w:val="000604DF"/>
    <w:rsid w:val="00062A80"/>
    <w:rsid w:val="00065C2B"/>
    <w:rsid w:val="000666A8"/>
    <w:rsid w:val="00072899"/>
    <w:rsid w:val="000758BD"/>
    <w:rsid w:val="00076131"/>
    <w:rsid w:val="000764E2"/>
    <w:rsid w:val="00076CFF"/>
    <w:rsid w:val="000812FE"/>
    <w:rsid w:val="00082639"/>
    <w:rsid w:val="0008778A"/>
    <w:rsid w:val="00090107"/>
    <w:rsid w:val="0009492E"/>
    <w:rsid w:val="00094CDF"/>
    <w:rsid w:val="000A3261"/>
    <w:rsid w:val="000B47C0"/>
    <w:rsid w:val="000B495F"/>
    <w:rsid w:val="000B53B5"/>
    <w:rsid w:val="000B59D5"/>
    <w:rsid w:val="000B64CE"/>
    <w:rsid w:val="000C39A8"/>
    <w:rsid w:val="000C43E6"/>
    <w:rsid w:val="000D06C8"/>
    <w:rsid w:val="000D15F7"/>
    <w:rsid w:val="000D35EA"/>
    <w:rsid w:val="000D4B26"/>
    <w:rsid w:val="000D63A9"/>
    <w:rsid w:val="000E042C"/>
    <w:rsid w:val="000E154F"/>
    <w:rsid w:val="000E1E02"/>
    <w:rsid w:val="000E53A9"/>
    <w:rsid w:val="000E612F"/>
    <w:rsid w:val="000E6A97"/>
    <w:rsid w:val="000E7BA4"/>
    <w:rsid w:val="000F4A8E"/>
    <w:rsid w:val="000F7FFE"/>
    <w:rsid w:val="00100310"/>
    <w:rsid w:val="00104F0B"/>
    <w:rsid w:val="00111236"/>
    <w:rsid w:val="00114610"/>
    <w:rsid w:val="00122132"/>
    <w:rsid w:val="00126F94"/>
    <w:rsid w:val="00130084"/>
    <w:rsid w:val="00132CA3"/>
    <w:rsid w:val="001373CF"/>
    <w:rsid w:val="0014134C"/>
    <w:rsid w:val="00141833"/>
    <w:rsid w:val="00142324"/>
    <w:rsid w:val="0014233B"/>
    <w:rsid w:val="00146336"/>
    <w:rsid w:val="001500CE"/>
    <w:rsid w:val="001519D4"/>
    <w:rsid w:val="001542F8"/>
    <w:rsid w:val="0016078C"/>
    <w:rsid w:val="001629D1"/>
    <w:rsid w:val="00164541"/>
    <w:rsid w:val="00164A5A"/>
    <w:rsid w:val="001700F5"/>
    <w:rsid w:val="001716AC"/>
    <w:rsid w:val="00171F14"/>
    <w:rsid w:val="00172633"/>
    <w:rsid w:val="00174CE6"/>
    <w:rsid w:val="00175390"/>
    <w:rsid w:val="00176824"/>
    <w:rsid w:val="001773C2"/>
    <w:rsid w:val="00182DD7"/>
    <w:rsid w:val="00183216"/>
    <w:rsid w:val="001864A6"/>
    <w:rsid w:val="00187EFB"/>
    <w:rsid w:val="00191630"/>
    <w:rsid w:val="001925B7"/>
    <w:rsid w:val="001A0965"/>
    <w:rsid w:val="001A1629"/>
    <w:rsid w:val="001A2FBA"/>
    <w:rsid w:val="001A5BC5"/>
    <w:rsid w:val="001B0213"/>
    <w:rsid w:val="001B4B07"/>
    <w:rsid w:val="001B54F6"/>
    <w:rsid w:val="001B6594"/>
    <w:rsid w:val="001B7689"/>
    <w:rsid w:val="001C2422"/>
    <w:rsid w:val="001C51D8"/>
    <w:rsid w:val="001D3836"/>
    <w:rsid w:val="001D3B50"/>
    <w:rsid w:val="001D592B"/>
    <w:rsid w:val="001E1C64"/>
    <w:rsid w:val="001E2DCE"/>
    <w:rsid w:val="001E39D4"/>
    <w:rsid w:val="001E3D0F"/>
    <w:rsid w:val="001E4801"/>
    <w:rsid w:val="001F49FD"/>
    <w:rsid w:val="001F4B2D"/>
    <w:rsid w:val="001F76E7"/>
    <w:rsid w:val="00205B54"/>
    <w:rsid w:val="00207376"/>
    <w:rsid w:val="002118AA"/>
    <w:rsid w:val="00213B63"/>
    <w:rsid w:val="00216787"/>
    <w:rsid w:val="0022076E"/>
    <w:rsid w:val="00223AC8"/>
    <w:rsid w:val="00223C86"/>
    <w:rsid w:val="00225441"/>
    <w:rsid w:val="00230626"/>
    <w:rsid w:val="002346C0"/>
    <w:rsid w:val="00234E41"/>
    <w:rsid w:val="00244259"/>
    <w:rsid w:val="00247917"/>
    <w:rsid w:val="00247F6F"/>
    <w:rsid w:val="00251E6B"/>
    <w:rsid w:val="00271D0F"/>
    <w:rsid w:val="002760BB"/>
    <w:rsid w:val="0027632E"/>
    <w:rsid w:val="00282050"/>
    <w:rsid w:val="002932F7"/>
    <w:rsid w:val="0029673D"/>
    <w:rsid w:val="002A0EB4"/>
    <w:rsid w:val="002A3427"/>
    <w:rsid w:val="002A6177"/>
    <w:rsid w:val="002A7C41"/>
    <w:rsid w:val="002B14F5"/>
    <w:rsid w:val="002B439B"/>
    <w:rsid w:val="002B5727"/>
    <w:rsid w:val="002B58BA"/>
    <w:rsid w:val="002B5A8F"/>
    <w:rsid w:val="002B75B2"/>
    <w:rsid w:val="002C3D17"/>
    <w:rsid w:val="002D21E7"/>
    <w:rsid w:val="002D499A"/>
    <w:rsid w:val="002D7511"/>
    <w:rsid w:val="002E7CD6"/>
    <w:rsid w:val="002F003D"/>
    <w:rsid w:val="002F2BD2"/>
    <w:rsid w:val="002F4987"/>
    <w:rsid w:val="002F6FA7"/>
    <w:rsid w:val="00317092"/>
    <w:rsid w:val="00317731"/>
    <w:rsid w:val="00317C8A"/>
    <w:rsid w:val="00317E35"/>
    <w:rsid w:val="003203D9"/>
    <w:rsid w:val="00327C47"/>
    <w:rsid w:val="00332491"/>
    <w:rsid w:val="00332E53"/>
    <w:rsid w:val="003340F4"/>
    <w:rsid w:val="00335E1D"/>
    <w:rsid w:val="00336251"/>
    <w:rsid w:val="00340070"/>
    <w:rsid w:val="00346236"/>
    <w:rsid w:val="003466AE"/>
    <w:rsid w:val="00352FDE"/>
    <w:rsid w:val="003609EC"/>
    <w:rsid w:val="003642B5"/>
    <w:rsid w:val="003739AB"/>
    <w:rsid w:val="00373C87"/>
    <w:rsid w:val="003817AD"/>
    <w:rsid w:val="00381FCD"/>
    <w:rsid w:val="00383968"/>
    <w:rsid w:val="00385031"/>
    <w:rsid w:val="0039034B"/>
    <w:rsid w:val="00391351"/>
    <w:rsid w:val="00392283"/>
    <w:rsid w:val="003A273D"/>
    <w:rsid w:val="003A59A0"/>
    <w:rsid w:val="003B228D"/>
    <w:rsid w:val="003B2F1F"/>
    <w:rsid w:val="003B5028"/>
    <w:rsid w:val="003C56BE"/>
    <w:rsid w:val="003C5FEB"/>
    <w:rsid w:val="003C7A06"/>
    <w:rsid w:val="003D1127"/>
    <w:rsid w:val="003D46AB"/>
    <w:rsid w:val="003D5EBD"/>
    <w:rsid w:val="003D60EC"/>
    <w:rsid w:val="003D6264"/>
    <w:rsid w:val="003D6A45"/>
    <w:rsid w:val="003D6AFE"/>
    <w:rsid w:val="003E2228"/>
    <w:rsid w:val="003F17D9"/>
    <w:rsid w:val="003F6281"/>
    <w:rsid w:val="003F6EAA"/>
    <w:rsid w:val="003F789C"/>
    <w:rsid w:val="00401FE3"/>
    <w:rsid w:val="00405A8F"/>
    <w:rsid w:val="00407C4F"/>
    <w:rsid w:val="00410097"/>
    <w:rsid w:val="0041092F"/>
    <w:rsid w:val="00411079"/>
    <w:rsid w:val="0041478B"/>
    <w:rsid w:val="00415776"/>
    <w:rsid w:val="00415940"/>
    <w:rsid w:val="00421849"/>
    <w:rsid w:val="00424348"/>
    <w:rsid w:val="00424E4E"/>
    <w:rsid w:val="00425C16"/>
    <w:rsid w:val="004306F6"/>
    <w:rsid w:val="00430A20"/>
    <w:rsid w:val="00430D45"/>
    <w:rsid w:val="00432D04"/>
    <w:rsid w:val="00432F01"/>
    <w:rsid w:val="00442319"/>
    <w:rsid w:val="004459C7"/>
    <w:rsid w:val="004515D9"/>
    <w:rsid w:val="00451D85"/>
    <w:rsid w:val="0045293F"/>
    <w:rsid w:val="00462025"/>
    <w:rsid w:val="00462F96"/>
    <w:rsid w:val="00463FB0"/>
    <w:rsid w:val="004672EC"/>
    <w:rsid w:val="004676E6"/>
    <w:rsid w:val="00470D91"/>
    <w:rsid w:val="004715D1"/>
    <w:rsid w:val="004715F1"/>
    <w:rsid w:val="00473380"/>
    <w:rsid w:val="00477D39"/>
    <w:rsid w:val="00480585"/>
    <w:rsid w:val="0048187A"/>
    <w:rsid w:val="0048219F"/>
    <w:rsid w:val="0048234E"/>
    <w:rsid w:val="00485480"/>
    <w:rsid w:val="00485C40"/>
    <w:rsid w:val="0049252F"/>
    <w:rsid w:val="00492530"/>
    <w:rsid w:val="00492C06"/>
    <w:rsid w:val="0049668D"/>
    <w:rsid w:val="004969B2"/>
    <w:rsid w:val="004974A3"/>
    <w:rsid w:val="004A4747"/>
    <w:rsid w:val="004A6FB2"/>
    <w:rsid w:val="004B7044"/>
    <w:rsid w:val="004C4921"/>
    <w:rsid w:val="004C4CF8"/>
    <w:rsid w:val="004C730B"/>
    <w:rsid w:val="004D4132"/>
    <w:rsid w:val="004D49DE"/>
    <w:rsid w:val="004E7D64"/>
    <w:rsid w:val="004F3182"/>
    <w:rsid w:val="004F548C"/>
    <w:rsid w:val="0050009F"/>
    <w:rsid w:val="0050452C"/>
    <w:rsid w:val="005150CE"/>
    <w:rsid w:val="00515DB3"/>
    <w:rsid w:val="00516241"/>
    <w:rsid w:val="00516F21"/>
    <w:rsid w:val="00521F86"/>
    <w:rsid w:val="005257DC"/>
    <w:rsid w:val="00527A99"/>
    <w:rsid w:val="00530993"/>
    <w:rsid w:val="005310E5"/>
    <w:rsid w:val="005324DD"/>
    <w:rsid w:val="005338FD"/>
    <w:rsid w:val="0053747E"/>
    <w:rsid w:val="00537917"/>
    <w:rsid w:val="00541F0F"/>
    <w:rsid w:val="0054206B"/>
    <w:rsid w:val="00547A62"/>
    <w:rsid w:val="00551FBA"/>
    <w:rsid w:val="00552206"/>
    <w:rsid w:val="00555101"/>
    <w:rsid w:val="0055538B"/>
    <w:rsid w:val="005619B5"/>
    <w:rsid w:val="00561A4C"/>
    <w:rsid w:val="00563BDB"/>
    <w:rsid w:val="00563FAD"/>
    <w:rsid w:val="00573EEA"/>
    <w:rsid w:val="00576852"/>
    <w:rsid w:val="0058162D"/>
    <w:rsid w:val="0058476D"/>
    <w:rsid w:val="005855CF"/>
    <w:rsid w:val="00585C05"/>
    <w:rsid w:val="005869B5"/>
    <w:rsid w:val="00586F3C"/>
    <w:rsid w:val="005877F9"/>
    <w:rsid w:val="00593AC1"/>
    <w:rsid w:val="00594469"/>
    <w:rsid w:val="00596E3D"/>
    <w:rsid w:val="005B0AD7"/>
    <w:rsid w:val="005B4FED"/>
    <w:rsid w:val="005B631D"/>
    <w:rsid w:val="005B7A9B"/>
    <w:rsid w:val="005C1CC3"/>
    <w:rsid w:val="005C20B7"/>
    <w:rsid w:val="005C3530"/>
    <w:rsid w:val="005C39D8"/>
    <w:rsid w:val="005C473F"/>
    <w:rsid w:val="005D0013"/>
    <w:rsid w:val="005D4A42"/>
    <w:rsid w:val="005D5D53"/>
    <w:rsid w:val="005E178D"/>
    <w:rsid w:val="005E245C"/>
    <w:rsid w:val="005E4B1B"/>
    <w:rsid w:val="005E7079"/>
    <w:rsid w:val="005F0BE7"/>
    <w:rsid w:val="005F0FDE"/>
    <w:rsid w:val="005F1070"/>
    <w:rsid w:val="005F1A5D"/>
    <w:rsid w:val="005F2487"/>
    <w:rsid w:val="005F72CA"/>
    <w:rsid w:val="0060263E"/>
    <w:rsid w:val="00603ACA"/>
    <w:rsid w:val="0060484D"/>
    <w:rsid w:val="00605BBA"/>
    <w:rsid w:val="00605C7D"/>
    <w:rsid w:val="0060705D"/>
    <w:rsid w:val="00612B52"/>
    <w:rsid w:val="00616330"/>
    <w:rsid w:val="006338C1"/>
    <w:rsid w:val="00634AFC"/>
    <w:rsid w:val="00636321"/>
    <w:rsid w:val="00637B47"/>
    <w:rsid w:val="006407CD"/>
    <w:rsid w:val="00641055"/>
    <w:rsid w:val="00646102"/>
    <w:rsid w:val="00654645"/>
    <w:rsid w:val="00654B28"/>
    <w:rsid w:val="006603C6"/>
    <w:rsid w:val="00660FC5"/>
    <w:rsid w:val="00661783"/>
    <w:rsid w:val="0066334A"/>
    <w:rsid w:val="0066472F"/>
    <w:rsid w:val="00666F93"/>
    <w:rsid w:val="006712A5"/>
    <w:rsid w:val="00672EB5"/>
    <w:rsid w:val="00674B3F"/>
    <w:rsid w:val="00675B76"/>
    <w:rsid w:val="006773B3"/>
    <w:rsid w:val="00680C9C"/>
    <w:rsid w:val="0068144F"/>
    <w:rsid w:val="00683BE6"/>
    <w:rsid w:val="00687D8A"/>
    <w:rsid w:val="00692570"/>
    <w:rsid w:val="0069509D"/>
    <w:rsid w:val="006A4261"/>
    <w:rsid w:val="006A6E27"/>
    <w:rsid w:val="006B3CE3"/>
    <w:rsid w:val="006C075D"/>
    <w:rsid w:val="006C1E8C"/>
    <w:rsid w:val="006C2AD0"/>
    <w:rsid w:val="006C2BA2"/>
    <w:rsid w:val="006C3C52"/>
    <w:rsid w:val="006C6782"/>
    <w:rsid w:val="006E34F1"/>
    <w:rsid w:val="006E4385"/>
    <w:rsid w:val="006E484B"/>
    <w:rsid w:val="006E728D"/>
    <w:rsid w:val="006F4790"/>
    <w:rsid w:val="00707F27"/>
    <w:rsid w:val="00715F27"/>
    <w:rsid w:val="0072419C"/>
    <w:rsid w:val="00724DBE"/>
    <w:rsid w:val="00726CCD"/>
    <w:rsid w:val="007342D2"/>
    <w:rsid w:val="00734FED"/>
    <w:rsid w:val="00735160"/>
    <w:rsid w:val="0074236C"/>
    <w:rsid w:val="00743C19"/>
    <w:rsid w:val="0074530B"/>
    <w:rsid w:val="00745526"/>
    <w:rsid w:val="0075187C"/>
    <w:rsid w:val="00752E76"/>
    <w:rsid w:val="00753E48"/>
    <w:rsid w:val="00755BB2"/>
    <w:rsid w:val="00757338"/>
    <w:rsid w:val="00765463"/>
    <w:rsid w:val="00771154"/>
    <w:rsid w:val="00773F51"/>
    <w:rsid w:val="00774408"/>
    <w:rsid w:val="00780521"/>
    <w:rsid w:val="007806B6"/>
    <w:rsid w:val="0078231C"/>
    <w:rsid w:val="007840FE"/>
    <w:rsid w:val="007913BB"/>
    <w:rsid w:val="0079161F"/>
    <w:rsid w:val="00792F24"/>
    <w:rsid w:val="007A2FF6"/>
    <w:rsid w:val="007A3611"/>
    <w:rsid w:val="007A4F9B"/>
    <w:rsid w:val="007A5ADB"/>
    <w:rsid w:val="007A6720"/>
    <w:rsid w:val="007A7ECF"/>
    <w:rsid w:val="007B2C14"/>
    <w:rsid w:val="007B70BA"/>
    <w:rsid w:val="007B7204"/>
    <w:rsid w:val="007C2B6E"/>
    <w:rsid w:val="007C41B6"/>
    <w:rsid w:val="007C5BF4"/>
    <w:rsid w:val="007D09F1"/>
    <w:rsid w:val="007D4F1D"/>
    <w:rsid w:val="007D60E7"/>
    <w:rsid w:val="007E13CC"/>
    <w:rsid w:val="007E1CAD"/>
    <w:rsid w:val="007E31BF"/>
    <w:rsid w:val="007E6362"/>
    <w:rsid w:val="007F616C"/>
    <w:rsid w:val="007F7314"/>
    <w:rsid w:val="00800635"/>
    <w:rsid w:val="00800D56"/>
    <w:rsid w:val="00801BC6"/>
    <w:rsid w:val="0080550D"/>
    <w:rsid w:val="00805775"/>
    <w:rsid w:val="00805E83"/>
    <w:rsid w:val="00806545"/>
    <w:rsid w:val="0081373E"/>
    <w:rsid w:val="008149D9"/>
    <w:rsid w:val="00823E15"/>
    <w:rsid w:val="00826F09"/>
    <w:rsid w:val="0083138F"/>
    <w:rsid w:val="008369B4"/>
    <w:rsid w:val="00843C60"/>
    <w:rsid w:val="0084473E"/>
    <w:rsid w:val="00845555"/>
    <w:rsid w:val="008503AB"/>
    <w:rsid w:val="008508D4"/>
    <w:rsid w:val="00853B76"/>
    <w:rsid w:val="00854CBA"/>
    <w:rsid w:val="00855B3A"/>
    <w:rsid w:val="00863D52"/>
    <w:rsid w:val="0086684B"/>
    <w:rsid w:val="00867154"/>
    <w:rsid w:val="008763D0"/>
    <w:rsid w:val="00877DDF"/>
    <w:rsid w:val="00887EBB"/>
    <w:rsid w:val="008913DD"/>
    <w:rsid w:val="00891F2C"/>
    <w:rsid w:val="00892406"/>
    <w:rsid w:val="0089338B"/>
    <w:rsid w:val="008A3722"/>
    <w:rsid w:val="008A4675"/>
    <w:rsid w:val="008A4FCF"/>
    <w:rsid w:val="008B42EC"/>
    <w:rsid w:val="008C03CF"/>
    <w:rsid w:val="008C1620"/>
    <w:rsid w:val="008C4BF1"/>
    <w:rsid w:val="008C583C"/>
    <w:rsid w:val="008C7302"/>
    <w:rsid w:val="008D2E1D"/>
    <w:rsid w:val="008D32F0"/>
    <w:rsid w:val="008D5CEA"/>
    <w:rsid w:val="008E2435"/>
    <w:rsid w:val="008E33D7"/>
    <w:rsid w:val="008E421B"/>
    <w:rsid w:val="008E5D3D"/>
    <w:rsid w:val="008F02F0"/>
    <w:rsid w:val="008F1DA8"/>
    <w:rsid w:val="008F6B28"/>
    <w:rsid w:val="00901709"/>
    <w:rsid w:val="0090429A"/>
    <w:rsid w:val="00904879"/>
    <w:rsid w:val="009058E3"/>
    <w:rsid w:val="009126C2"/>
    <w:rsid w:val="00912A77"/>
    <w:rsid w:val="00916EDF"/>
    <w:rsid w:val="0092192F"/>
    <w:rsid w:val="009246FE"/>
    <w:rsid w:val="009323BD"/>
    <w:rsid w:val="00936AF5"/>
    <w:rsid w:val="00944B53"/>
    <w:rsid w:val="00947A12"/>
    <w:rsid w:val="009507A1"/>
    <w:rsid w:val="009510EC"/>
    <w:rsid w:val="00951855"/>
    <w:rsid w:val="00951DC3"/>
    <w:rsid w:val="00960F3E"/>
    <w:rsid w:val="00961809"/>
    <w:rsid w:val="00964594"/>
    <w:rsid w:val="00964652"/>
    <w:rsid w:val="009654CF"/>
    <w:rsid w:val="00966AFA"/>
    <w:rsid w:val="00966BA7"/>
    <w:rsid w:val="00967EA2"/>
    <w:rsid w:val="00971F78"/>
    <w:rsid w:val="00973C05"/>
    <w:rsid w:val="00974225"/>
    <w:rsid w:val="0097505F"/>
    <w:rsid w:val="00977796"/>
    <w:rsid w:val="00980604"/>
    <w:rsid w:val="00984042"/>
    <w:rsid w:val="00986957"/>
    <w:rsid w:val="0099358D"/>
    <w:rsid w:val="009937DE"/>
    <w:rsid w:val="00993A96"/>
    <w:rsid w:val="00995015"/>
    <w:rsid w:val="00996131"/>
    <w:rsid w:val="00996298"/>
    <w:rsid w:val="009967C7"/>
    <w:rsid w:val="009B00B6"/>
    <w:rsid w:val="009B23D1"/>
    <w:rsid w:val="009B5E91"/>
    <w:rsid w:val="009B6219"/>
    <w:rsid w:val="009B75EE"/>
    <w:rsid w:val="009C14D1"/>
    <w:rsid w:val="009C63B3"/>
    <w:rsid w:val="009D2C03"/>
    <w:rsid w:val="009D69AE"/>
    <w:rsid w:val="009D7268"/>
    <w:rsid w:val="009E471C"/>
    <w:rsid w:val="009F2D44"/>
    <w:rsid w:val="009F42A8"/>
    <w:rsid w:val="00A01E35"/>
    <w:rsid w:val="00A031CB"/>
    <w:rsid w:val="00A03321"/>
    <w:rsid w:val="00A047EB"/>
    <w:rsid w:val="00A075C3"/>
    <w:rsid w:val="00A20E13"/>
    <w:rsid w:val="00A21D69"/>
    <w:rsid w:val="00A26F78"/>
    <w:rsid w:val="00A31183"/>
    <w:rsid w:val="00A31E5B"/>
    <w:rsid w:val="00A36A5D"/>
    <w:rsid w:val="00A40F17"/>
    <w:rsid w:val="00A44D03"/>
    <w:rsid w:val="00A462C5"/>
    <w:rsid w:val="00A53233"/>
    <w:rsid w:val="00A54B49"/>
    <w:rsid w:val="00A55CA0"/>
    <w:rsid w:val="00A56014"/>
    <w:rsid w:val="00A575BB"/>
    <w:rsid w:val="00A60D6F"/>
    <w:rsid w:val="00A63733"/>
    <w:rsid w:val="00A6502D"/>
    <w:rsid w:val="00A665F3"/>
    <w:rsid w:val="00A706F3"/>
    <w:rsid w:val="00A71154"/>
    <w:rsid w:val="00A73E1F"/>
    <w:rsid w:val="00A745BC"/>
    <w:rsid w:val="00A753E1"/>
    <w:rsid w:val="00A8187B"/>
    <w:rsid w:val="00A81DE7"/>
    <w:rsid w:val="00A8361A"/>
    <w:rsid w:val="00A84421"/>
    <w:rsid w:val="00A87000"/>
    <w:rsid w:val="00A8776F"/>
    <w:rsid w:val="00A90CE6"/>
    <w:rsid w:val="00A91B35"/>
    <w:rsid w:val="00A936AB"/>
    <w:rsid w:val="00A9604C"/>
    <w:rsid w:val="00A971A5"/>
    <w:rsid w:val="00A972ED"/>
    <w:rsid w:val="00AA4272"/>
    <w:rsid w:val="00AB2A8C"/>
    <w:rsid w:val="00AB2B39"/>
    <w:rsid w:val="00AD1277"/>
    <w:rsid w:val="00AD130A"/>
    <w:rsid w:val="00AD1F13"/>
    <w:rsid w:val="00AD4458"/>
    <w:rsid w:val="00AD55F4"/>
    <w:rsid w:val="00AE0FA5"/>
    <w:rsid w:val="00AE1919"/>
    <w:rsid w:val="00AE2403"/>
    <w:rsid w:val="00AE5CA7"/>
    <w:rsid w:val="00AE5EF0"/>
    <w:rsid w:val="00AE6086"/>
    <w:rsid w:val="00AF2DA5"/>
    <w:rsid w:val="00AF54F0"/>
    <w:rsid w:val="00B02C0E"/>
    <w:rsid w:val="00B039CD"/>
    <w:rsid w:val="00B077D9"/>
    <w:rsid w:val="00B331AB"/>
    <w:rsid w:val="00B34286"/>
    <w:rsid w:val="00B35A64"/>
    <w:rsid w:val="00B35D63"/>
    <w:rsid w:val="00B37BAA"/>
    <w:rsid w:val="00B41F6C"/>
    <w:rsid w:val="00B53A3C"/>
    <w:rsid w:val="00B60DBB"/>
    <w:rsid w:val="00B656E5"/>
    <w:rsid w:val="00B66C98"/>
    <w:rsid w:val="00B67717"/>
    <w:rsid w:val="00B735C4"/>
    <w:rsid w:val="00B7405A"/>
    <w:rsid w:val="00B76DC0"/>
    <w:rsid w:val="00B77941"/>
    <w:rsid w:val="00B80433"/>
    <w:rsid w:val="00B81C7C"/>
    <w:rsid w:val="00B87042"/>
    <w:rsid w:val="00B93D85"/>
    <w:rsid w:val="00B972D6"/>
    <w:rsid w:val="00BA43A1"/>
    <w:rsid w:val="00BB45DD"/>
    <w:rsid w:val="00BB5D77"/>
    <w:rsid w:val="00BB653E"/>
    <w:rsid w:val="00BC0C18"/>
    <w:rsid w:val="00BC439B"/>
    <w:rsid w:val="00BD2D36"/>
    <w:rsid w:val="00BD3801"/>
    <w:rsid w:val="00BD4D28"/>
    <w:rsid w:val="00BD5B86"/>
    <w:rsid w:val="00BD6C70"/>
    <w:rsid w:val="00BE05A4"/>
    <w:rsid w:val="00BE5CC6"/>
    <w:rsid w:val="00BE7514"/>
    <w:rsid w:val="00BE77C1"/>
    <w:rsid w:val="00BF0226"/>
    <w:rsid w:val="00BF03D9"/>
    <w:rsid w:val="00BF0ED4"/>
    <w:rsid w:val="00BF3859"/>
    <w:rsid w:val="00BF61CA"/>
    <w:rsid w:val="00BF6817"/>
    <w:rsid w:val="00C00A38"/>
    <w:rsid w:val="00C0339D"/>
    <w:rsid w:val="00C06BC8"/>
    <w:rsid w:val="00C10B4B"/>
    <w:rsid w:val="00C1210C"/>
    <w:rsid w:val="00C12C3E"/>
    <w:rsid w:val="00C12FE7"/>
    <w:rsid w:val="00C1472E"/>
    <w:rsid w:val="00C22D30"/>
    <w:rsid w:val="00C263BE"/>
    <w:rsid w:val="00C26965"/>
    <w:rsid w:val="00C30A89"/>
    <w:rsid w:val="00C33805"/>
    <w:rsid w:val="00C3625B"/>
    <w:rsid w:val="00C403B4"/>
    <w:rsid w:val="00C43124"/>
    <w:rsid w:val="00C478A1"/>
    <w:rsid w:val="00C5783E"/>
    <w:rsid w:val="00C60ABF"/>
    <w:rsid w:val="00C619A8"/>
    <w:rsid w:val="00C62123"/>
    <w:rsid w:val="00C63100"/>
    <w:rsid w:val="00C66A4D"/>
    <w:rsid w:val="00C66E08"/>
    <w:rsid w:val="00C7332F"/>
    <w:rsid w:val="00C77C89"/>
    <w:rsid w:val="00C83D73"/>
    <w:rsid w:val="00C87636"/>
    <w:rsid w:val="00C936FC"/>
    <w:rsid w:val="00C95BBF"/>
    <w:rsid w:val="00C960D8"/>
    <w:rsid w:val="00C96461"/>
    <w:rsid w:val="00C9742D"/>
    <w:rsid w:val="00CA2B42"/>
    <w:rsid w:val="00CA60D1"/>
    <w:rsid w:val="00CB04EA"/>
    <w:rsid w:val="00CB1FE7"/>
    <w:rsid w:val="00CB2BAE"/>
    <w:rsid w:val="00CB35CD"/>
    <w:rsid w:val="00CB617E"/>
    <w:rsid w:val="00CB64C9"/>
    <w:rsid w:val="00CB6978"/>
    <w:rsid w:val="00CC458B"/>
    <w:rsid w:val="00CC6EFA"/>
    <w:rsid w:val="00CD4652"/>
    <w:rsid w:val="00CD5B13"/>
    <w:rsid w:val="00CE0E49"/>
    <w:rsid w:val="00CE3F9E"/>
    <w:rsid w:val="00CE5944"/>
    <w:rsid w:val="00CF2605"/>
    <w:rsid w:val="00CF470F"/>
    <w:rsid w:val="00D06A9D"/>
    <w:rsid w:val="00D10FCB"/>
    <w:rsid w:val="00D16520"/>
    <w:rsid w:val="00D208AB"/>
    <w:rsid w:val="00D20C6C"/>
    <w:rsid w:val="00D26D9F"/>
    <w:rsid w:val="00D307A5"/>
    <w:rsid w:val="00D31FFD"/>
    <w:rsid w:val="00D349FC"/>
    <w:rsid w:val="00D41C08"/>
    <w:rsid w:val="00D42C58"/>
    <w:rsid w:val="00D4483E"/>
    <w:rsid w:val="00D5262B"/>
    <w:rsid w:val="00D53D9F"/>
    <w:rsid w:val="00D54570"/>
    <w:rsid w:val="00D54965"/>
    <w:rsid w:val="00D57815"/>
    <w:rsid w:val="00D620BB"/>
    <w:rsid w:val="00D63287"/>
    <w:rsid w:val="00D65B57"/>
    <w:rsid w:val="00D66A86"/>
    <w:rsid w:val="00D74B3F"/>
    <w:rsid w:val="00D759DB"/>
    <w:rsid w:val="00D80C86"/>
    <w:rsid w:val="00D81DB2"/>
    <w:rsid w:val="00D95610"/>
    <w:rsid w:val="00D95E04"/>
    <w:rsid w:val="00DA256F"/>
    <w:rsid w:val="00DA31C5"/>
    <w:rsid w:val="00DA35EC"/>
    <w:rsid w:val="00DA580B"/>
    <w:rsid w:val="00DA5EC1"/>
    <w:rsid w:val="00DB100E"/>
    <w:rsid w:val="00DC1BB4"/>
    <w:rsid w:val="00DC1C77"/>
    <w:rsid w:val="00DC29FF"/>
    <w:rsid w:val="00DC2CF2"/>
    <w:rsid w:val="00DC4530"/>
    <w:rsid w:val="00DD1147"/>
    <w:rsid w:val="00DD1C82"/>
    <w:rsid w:val="00DD510D"/>
    <w:rsid w:val="00DE3B89"/>
    <w:rsid w:val="00DE4F5A"/>
    <w:rsid w:val="00DE62FB"/>
    <w:rsid w:val="00DE7BC6"/>
    <w:rsid w:val="00DF05FC"/>
    <w:rsid w:val="00DF09DB"/>
    <w:rsid w:val="00DF20A4"/>
    <w:rsid w:val="00DF4B5D"/>
    <w:rsid w:val="00E04675"/>
    <w:rsid w:val="00E10888"/>
    <w:rsid w:val="00E13CB4"/>
    <w:rsid w:val="00E15836"/>
    <w:rsid w:val="00E165B5"/>
    <w:rsid w:val="00E21318"/>
    <w:rsid w:val="00E26926"/>
    <w:rsid w:val="00E30F0F"/>
    <w:rsid w:val="00E326C1"/>
    <w:rsid w:val="00E35271"/>
    <w:rsid w:val="00E364FC"/>
    <w:rsid w:val="00E40E69"/>
    <w:rsid w:val="00E50DA7"/>
    <w:rsid w:val="00E54FA2"/>
    <w:rsid w:val="00E560C4"/>
    <w:rsid w:val="00E57A45"/>
    <w:rsid w:val="00E61DB5"/>
    <w:rsid w:val="00E64647"/>
    <w:rsid w:val="00E676CF"/>
    <w:rsid w:val="00E726DD"/>
    <w:rsid w:val="00E72B1D"/>
    <w:rsid w:val="00E7555C"/>
    <w:rsid w:val="00E764E8"/>
    <w:rsid w:val="00E81889"/>
    <w:rsid w:val="00E82D18"/>
    <w:rsid w:val="00E856CD"/>
    <w:rsid w:val="00E8617F"/>
    <w:rsid w:val="00E86C6A"/>
    <w:rsid w:val="00E91104"/>
    <w:rsid w:val="00E96982"/>
    <w:rsid w:val="00E96F6E"/>
    <w:rsid w:val="00EA1257"/>
    <w:rsid w:val="00EA18AF"/>
    <w:rsid w:val="00EA1CBE"/>
    <w:rsid w:val="00EA4487"/>
    <w:rsid w:val="00EB274C"/>
    <w:rsid w:val="00EC0C6D"/>
    <w:rsid w:val="00EC219B"/>
    <w:rsid w:val="00EC4643"/>
    <w:rsid w:val="00EC7298"/>
    <w:rsid w:val="00ED1085"/>
    <w:rsid w:val="00ED17A3"/>
    <w:rsid w:val="00ED5763"/>
    <w:rsid w:val="00ED5877"/>
    <w:rsid w:val="00ED6248"/>
    <w:rsid w:val="00ED6FA4"/>
    <w:rsid w:val="00EE65A8"/>
    <w:rsid w:val="00EF3C03"/>
    <w:rsid w:val="00EF3F70"/>
    <w:rsid w:val="00EF73A4"/>
    <w:rsid w:val="00F002C8"/>
    <w:rsid w:val="00F011B1"/>
    <w:rsid w:val="00F01DDD"/>
    <w:rsid w:val="00F039A0"/>
    <w:rsid w:val="00F04F0A"/>
    <w:rsid w:val="00F06FB2"/>
    <w:rsid w:val="00F21FE2"/>
    <w:rsid w:val="00F23CD8"/>
    <w:rsid w:val="00F2707D"/>
    <w:rsid w:val="00F33EB5"/>
    <w:rsid w:val="00F361F6"/>
    <w:rsid w:val="00F4095E"/>
    <w:rsid w:val="00F4260A"/>
    <w:rsid w:val="00F4268D"/>
    <w:rsid w:val="00F43B99"/>
    <w:rsid w:val="00F4424E"/>
    <w:rsid w:val="00F47D83"/>
    <w:rsid w:val="00F50FA0"/>
    <w:rsid w:val="00F524AD"/>
    <w:rsid w:val="00F57C09"/>
    <w:rsid w:val="00F60815"/>
    <w:rsid w:val="00F65BDC"/>
    <w:rsid w:val="00F676A8"/>
    <w:rsid w:val="00F67FA4"/>
    <w:rsid w:val="00F74C05"/>
    <w:rsid w:val="00F807F4"/>
    <w:rsid w:val="00F81DFF"/>
    <w:rsid w:val="00F82080"/>
    <w:rsid w:val="00F835C1"/>
    <w:rsid w:val="00F84D50"/>
    <w:rsid w:val="00F87593"/>
    <w:rsid w:val="00F915B3"/>
    <w:rsid w:val="00F95B7E"/>
    <w:rsid w:val="00FA089F"/>
    <w:rsid w:val="00FA1A5C"/>
    <w:rsid w:val="00FB1548"/>
    <w:rsid w:val="00FB4AA4"/>
    <w:rsid w:val="00FB6230"/>
    <w:rsid w:val="00FC12DE"/>
    <w:rsid w:val="00FC19EB"/>
    <w:rsid w:val="00FC7611"/>
    <w:rsid w:val="00FD0845"/>
    <w:rsid w:val="00FD0EA5"/>
    <w:rsid w:val="00FD486F"/>
    <w:rsid w:val="00FD7563"/>
    <w:rsid w:val="00FE0958"/>
    <w:rsid w:val="00FE4D3B"/>
    <w:rsid w:val="00FF20FF"/>
    <w:rsid w:val="00FF54EC"/>
    <w:rsid w:val="00FF7C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E1D"/>
  </w:style>
  <w:style w:type="paragraph" w:styleId="1">
    <w:name w:val="heading 1"/>
    <w:basedOn w:val="a"/>
    <w:next w:val="a"/>
    <w:link w:val="10"/>
    <w:uiPriority w:val="9"/>
    <w:qFormat/>
    <w:rsid w:val="00B93D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AE5CA7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34E4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74530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Body">
    <w:name w:val="Body"/>
    <w:rsid w:val="0098695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firstLine="720"/>
      <w:jc w:val="both"/>
    </w:pPr>
    <w:rPr>
      <w:rFonts w:ascii="TH SarabunPSK" w:eastAsia="Arial Unicode MS" w:hAnsi="TH SarabunPSK" w:cs="Arial Unicode MS"/>
      <w:color w:val="000000"/>
      <w:sz w:val="32"/>
      <w:szCs w:val="32"/>
      <w:u w:color="000000"/>
      <w:bdr w:val="nil"/>
    </w:rPr>
  </w:style>
  <w:style w:type="character" w:customStyle="1" w:styleId="30">
    <w:name w:val="หัวเรื่อง 3 อักขระ"/>
    <w:basedOn w:val="a0"/>
    <w:link w:val="3"/>
    <w:uiPriority w:val="9"/>
    <w:rsid w:val="00AE5CA7"/>
    <w:rPr>
      <w:rFonts w:ascii="Angsana New" w:eastAsia="Times New Roman" w:hAnsi="Angsana New" w:cs="Angsana New"/>
      <w:b/>
      <w:bCs/>
      <w:sz w:val="27"/>
      <w:szCs w:val="27"/>
    </w:rPr>
  </w:style>
  <w:style w:type="character" w:styleId="ad">
    <w:name w:val="Hyperlink"/>
    <w:basedOn w:val="a0"/>
    <w:uiPriority w:val="99"/>
    <w:unhideWhenUsed/>
    <w:rsid w:val="00AE5CA7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B93D85"/>
    <w:rPr>
      <w:color w:val="954F72" w:themeColor="followedHyperlink"/>
      <w:u w:val="single"/>
    </w:rPr>
  </w:style>
  <w:style w:type="character" w:styleId="af">
    <w:name w:val="Strong"/>
    <w:basedOn w:val="a0"/>
    <w:uiPriority w:val="22"/>
    <w:qFormat/>
    <w:rsid w:val="00B93D85"/>
    <w:rPr>
      <w:b/>
      <w:bCs/>
    </w:rPr>
  </w:style>
  <w:style w:type="character" w:customStyle="1" w:styleId="10">
    <w:name w:val="หัวเรื่อง 1 อักขระ"/>
    <w:basedOn w:val="a0"/>
    <w:link w:val="1"/>
    <w:uiPriority w:val="9"/>
    <w:rsid w:val="00B93D8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E1D"/>
  </w:style>
  <w:style w:type="paragraph" w:styleId="1">
    <w:name w:val="heading 1"/>
    <w:basedOn w:val="a"/>
    <w:next w:val="a"/>
    <w:link w:val="10"/>
    <w:uiPriority w:val="9"/>
    <w:qFormat/>
    <w:rsid w:val="00B93D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AE5CA7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34E4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74530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Body">
    <w:name w:val="Body"/>
    <w:rsid w:val="0098695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firstLine="720"/>
      <w:jc w:val="both"/>
    </w:pPr>
    <w:rPr>
      <w:rFonts w:ascii="TH SarabunPSK" w:eastAsia="Arial Unicode MS" w:hAnsi="TH SarabunPSK" w:cs="Arial Unicode MS"/>
      <w:color w:val="000000"/>
      <w:sz w:val="32"/>
      <w:szCs w:val="32"/>
      <w:u w:color="000000"/>
      <w:bdr w:val="nil"/>
    </w:rPr>
  </w:style>
  <w:style w:type="character" w:customStyle="1" w:styleId="30">
    <w:name w:val="หัวเรื่อง 3 อักขระ"/>
    <w:basedOn w:val="a0"/>
    <w:link w:val="3"/>
    <w:uiPriority w:val="9"/>
    <w:rsid w:val="00AE5CA7"/>
    <w:rPr>
      <w:rFonts w:ascii="Angsana New" w:eastAsia="Times New Roman" w:hAnsi="Angsana New" w:cs="Angsana New"/>
      <w:b/>
      <w:bCs/>
      <w:sz w:val="27"/>
      <w:szCs w:val="27"/>
    </w:rPr>
  </w:style>
  <w:style w:type="character" w:styleId="ad">
    <w:name w:val="Hyperlink"/>
    <w:basedOn w:val="a0"/>
    <w:uiPriority w:val="99"/>
    <w:unhideWhenUsed/>
    <w:rsid w:val="00AE5CA7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B93D85"/>
    <w:rPr>
      <w:color w:val="954F72" w:themeColor="followedHyperlink"/>
      <w:u w:val="single"/>
    </w:rPr>
  </w:style>
  <w:style w:type="character" w:styleId="af">
    <w:name w:val="Strong"/>
    <w:basedOn w:val="a0"/>
    <w:uiPriority w:val="22"/>
    <w:qFormat/>
    <w:rsid w:val="00B93D85"/>
    <w:rPr>
      <w:b/>
      <w:bCs/>
    </w:rPr>
  </w:style>
  <w:style w:type="character" w:customStyle="1" w:styleId="10">
    <w:name w:val="หัวเรื่อง 1 อักขระ"/>
    <w:basedOn w:val="a0"/>
    <w:link w:val="1"/>
    <w:uiPriority w:val="9"/>
    <w:rsid w:val="00B93D8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88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79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5285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9437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4986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051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54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205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120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223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92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5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4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66C74-BCE0-4521-9E84-05D0B7C48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6</Pages>
  <Words>1867</Words>
  <Characters>10647</Characters>
  <Application>Microsoft Office Word</Application>
  <DocSecurity>0</DocSecurity>
  <Lines>88</Lines>
  <Paragraphs>24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Windows User</cp:lastModifiedBy>
  <cp:revision>63</cp:revision>
  <cp:lastPrinted>2022-02-15T04:04:00Z</cp:lastPrinted>
  <dcterms:created xsi:type="dcterms:W3CDTF">2022-02-10T04:00:00Z</dcterms:created>
  <dcterms:modified xsi:type="dcterms:W3CDTF">2022-02-15T05:00:00Z</dcterms:modified>
</cp:coreProperties>
</file>