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CF54E" w14:textId="4C509F4C" w:rsidR="00484AE2" w:rsidRDefault="001C1E73" w:rsidP="00686033">
      <w:pPr>
        <w:pStyle w:val="3"/>
        <w:rPr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9FBA662" wp14:editId="181F2EB1">
                <wp:simplePos x="0" y="0"/>
                <wp:positionH relativeFrom="column">
                  <wp:posOffset>7439025</wp:posOffset>
                </wp:positionH>
                <wp:positionV relativeFrom="paragraph">
                  <wp:posOffset>36195</wp:posOffset>
                </wp:positionV>
                <wp:extent cx="2367915" cy="704850"/>
                <wp:effectExtent l="0" t="0" r="13335" b="19050"/>
                <wp:wrapNone/>
                <wp:docPr id="1325924563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91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6A4B03" w14:textId="77777777" w:rsidR="001C1E73" w:rsidRPr="001C1E73" w:rsidRDefault="001C1E73" w:rsidP="001C1E73">
                            <w:pPr>
                              <w:pStyle w:val="aa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sym w:font="Wingdings 2" w:char="F0A3"/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รอบ 6 เดือน (ตัดยอด 31 มี.ค. 6</w:t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>7</w:t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  <w:p w14:paraId="38CCA182" w14:textId="50247DCB" w:rsidR="001C1E73" w:rsidRPr="001C1E73" w:rsidRDefault="00C17FCA" w:rsidP="001C1E73">
                            <w:pPr>
                              <w:pStyle w:val="aa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sym w:font="Wingdings 2" w:char="F052"/>
                            </w:r>
                            <w:r w:rsidR="001C1E73"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รอบ 12 เดือน (ตัดยอด 30 ก.ย. 6</w:t>
                            </w:r>
                            <w:r w:rsidR="001C1E73"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>7</w:t>
                            </w:r>
                            <w:r w:rsidR="001C1E73"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  <w:p w14:paraId="1D5CD5F7" w14:textId="77777777" w:rsidR="001C1E73" w:rsidRPr="001C1E73" w:rsidRDefault="001C1E73" w:rsidP="001C1E73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</w:pP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*ภายในวันที่ 10 ของเดือนถัดจากเดือนสิ้นรอบ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BA662" id="สี่เหลี่ยมผืนผ้า 4" o:spid="_x0000_s1026" style="position:absolute;margin-left:585.75pt;margin-top:2.85pt;width:186.45pt;height:5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">
                <v:textbox>
                  <w:txbxContent>
                    <w:p w14:paraId="706A4B03" w14:textId="77777777" w:rsidR="001C1E73" w:rsidRPr="001C1E73" w:rsidRDefault="001C1E73" w:rsidP="001C1E73">
                      <w:pPr>
                        <w:pStyle w:val="aa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sym w:font="Wingdings 2" w:char="F0A3"/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 xml:space="preserve"> </w:t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รอบ 6 เดือน (ตัดยอด 31 มี.ค. 6</w:t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>7</w:t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)</w:t>
                      </w:r>
                    </w:p>
                    <w:p w14:paraId="38CCA182" w14:textId="50247DCB" w:rsidR="001C1E73" w:rsidRPr="001C1E73" w:rsidRDefault="00C17FCA" w:rsidP="001C1E73">
                      <w:pPr>
                        <w:pStyle w:val="aa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sym w:font="Wingdings 2" w:char="F052"/>
                      </w:r>
                      <w:r w:rsidR="001C1E73"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 รอบ 12 เดือน (ตัดยอด 30 ก.ย. 6</w:t>
                      </w:r>
                      <w:r w:rsidR="001C1E73"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>7</w:t>
                      </w:r>
                      <w:r w:rsidR="001C1E73"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)</w:t>
                      </w:r>
                    </w:p>
                    <w:p w14:paraId="1D5CD5F7" w14:textId="77777777" w:rsidR="001C1E73" w:rsidRPr="001C1E73" w:rsidRDefault="001C1E73" w:rsidP="001C1E73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</w:pP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*ภายในวันที่ 10 ของเดือนถัดจากเดือนสิ้นรอบ</w:t>
                      </w:r>
                    </w:p>
                  </w:txbxContent>
                </v:textbox>
              </v:rect>
            </w:pict>
          </mc:Fallback>
        </mc:AlternateContent>
      </w:r>
      <w:r w:rsidR="00484AE2">
        <w:rPr>
          <w:noProof/>
          <w:lang w:bidi="th-TH"/>
        </w:rPr>
        <w:drawing>
          <wp:anchor distT="0" distB="0" distL="114300" distR="114300" simplePos="0" relativeHeight="251656704" behindDoc="0" locked="0" layoutInCell="1" allowOverlap="1" wp14:anchorId="0D58ABEA" wp14:editId="42FE5AA4">
            <wp:simplePos x="0" y="0"/>
            <wp:positionH relativeFrom="column">
              <wp:posOffset>4424045</wp:posOffset>
            </wp:positionH>
            <wp:positionV relativeFrom="paragraph">
              <wp:posOffset>-148326</wp:posOffset>
            </wp:positionV>
            <wp:extent cx="828040" cy="828040"/>
            <wp:effectExtent l="0" t="0" r="0" b="0"/>
            <wp:wrapNone/>
            <wp:docPr id="1" name="รูปภาพ 1" descr="คำอธิบาย: 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Logo NEW OPS-02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F9DE75" w14:textId="3E43DBB6" w:rsidR="008A7DAC" w:rsidRDefault="008A7DAC" w:rsidP="00A87A8A">
      <w:pPr>
        <w:pStyle w:val="aa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1D4068F3" w14:textId="77777777" w:rsidR="001D25B0" w:rsidRDefault="001D25B0" w:rsidP="00A87A8A">
      <w:pPr>
        <w:pStyle w:val="aa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68E25AE0" w14:textId="6AF8B397" w:rsidR="001C1E73" w:rsidRDefault="001C1E73" w:rsidP="001C1E73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แบบฟอร์ม</w:t>
      </w:r>
      <w:r w:rsidRPr="00FD092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รายงานผลการดำเนินงานตาม</w:t>
      </w:r>
      <w:r w:rsidRPr="00FD0920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ตัวชี้วัดผลลัพธ์การดำเนินการ</w:t>
      </w:r>
      <w:r w:rsidRPr="00FD0920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(หมวด 7)</w:t>
      </w:r>
      <w:r w:rsidRPr="00FD0920">
        <w:rPr>
          <w:rFonts w:ascii="TH SarabunIT๙" w:hAnsi="TH SarabunIT๙" w:cs="TH SarabunIT๙"/>
          <w:b/>
          <w:bCs/>
          <w:sz w:val="32"/>
          <w:szCs w:val="32"/>
          <w:cs/>
        </w:rPr>
        <w:br/>
        <w:t>ของสำนักงานปลัดกระทรวงเกษตรและสหกรณ์</w:t>
      </w:r>
      <w:r w:rsidRPr="00FD09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D0920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 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7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(รอบ </w:t>
      </w:r>
      <w:r w:rsidR="007639ED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12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เดือน)</w:t>
      </w:r>
      <w:r w:rsidRPr="00FD09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F0EB76B" w14:textId="77777777" w:rsidR="001C1E73" w:rsidRPr="001C1E73" w:rsidRDefault="001C1E73" w:rsidP="001C1E73">
      <w:pPr>
        <w:spacing w:after="120"/>
        <w:jc w:val="center"/>
        <w:rPr>
          <w:rFonts w:ascii="TH SarabunIT๙" w:hAnsi="TH SarabunIT๙" w:cs="TH SarabunIT๙"/>
          <w:b/>
          <w:bCs/>
          <w:sz w:val="28"/>
          <w:szCs w:val="28"/>
        </w:rPr>
      </w:pPr>
    </w:p>
    <w:p w14:paraId="4EC521A2" w14:textId="77777777" w:rsidR="001C1E73" w:rsidRPr="00FD0920" w:rsidRDefault="001C1E73" w:rsidP="001C1E73">
      <w:pPr>
        <w:spacing w:after="60"/>
        <w:ind w:left="-28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>: ………………………………………………..……..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</w:t>
      </w:r>
      <w:r>
        <w:rPr>
          <w:rFonts w:ascii="TH SarabunIT๙" w:hAnsi="TH SarabunIT๙" w:cs="TH SarabunIT๙"/>
          <w:b/>
          <w:bCs/>
          <w:sz w:val="32"/>
          <w:szCs w:val="32"/>
        </w:rPr>
        <w:t>…..</w:t>
      </w:r>
    </w:p>
    <w:p w14:paraId="507013D2" w14:textId="77777777" w:rsidR="003359D8" w:rsidRPr="003A75FF" w:rsidRDefault="003359D8" w:rsidP="003359D8">
      <w:pPr>
        <w:pStyle w:val="aa"/>
        <w:jc w:val="center"/>
        <w:rPr>
          <w:rFonts w:ascii="TH SarabunIT๙" w:hAnsi="TH SarabunIT๙" w:cs="TH SarabunIT๙"/>
          <w:b/>
          <w:bCs/>
          <w:sz w:val="12"/>
          <w:szCs w:val="12"/>
          <w:u w:val="single"/>
          <w:lang w:bidi="th-TH"/>
        </w:rPr>
      </w:pPr>
    </w:p>
    <w:tbl>
      <w:tblPr>
        <w:tblStyle w:val="af"/>
        <w:tblW w:w="158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4536"/>
        <w:gridCol w:w="1134"/>
        <w:gridCol w:w="1276"/>
        <w:gridCol w:w="3827"/>
        <w:gridCol w:w="1134"/>
        <w:gridCol w:w="1843"/>
      </w:tblGrid>
      <w:tr w:rsidR="005570DE" w:rsidRPr="00E75183" w14:paraId="4D2BB279" w14:textId="1C845C07" w:rsidTr="004615B9">
        <w:trPr>
          <w:trHeight w:val="225"/>
          <w:tblHeader/>
        </w:trPr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319D2B26" w14:textId="218860A1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ตัววัด</w:t>
            </w:r>
          </w:p>
        </w:tc>
        <w:tc>
          <w:tcPr>
            <w:tcW w:w="4536" w:type="dxa"/>
            <w:vMerge w:val="restart"/>
            <w:shd w:val="clear" w:color="auto" w:fill="D9D9D9" w:themeFill="background1" w:themeFillShade="D9"/>
            <w:vAlign w:val="center"/>
          </w:tcPr>
          <w:p w14:paraId="40233639" w14:textId="13562B34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ชื่อตัววัดผลลัพธ์การดำเนินการ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6E22EEAF" w14:textId="05970D3A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20D08D02" w14:textId="77777777" w:rsidR="005570DE" w:rsidRPr="005570DE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5570D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เป้าหมายตัวชี้วัด </w:t>
            </w:r>
          </w:p>
          <w:p w14:paraId="266FA4C8" w14:textId="35A1F213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5570D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(ร้อยละ</w:t>
            </w:r>
            <w:r w:rsidRPr="005570DE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/</w:t>
            </w:r>
            <w:r w:rsidRPr="005570D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ระดับ</w:t>
            </w:r>
            <w:r w:rsidRPr="005570DE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/</w:t>
            </w:r>
            <w:r w:rsidRPr="005570D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จำนวน)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5E650" w14:textId="1E1FC271" w:rsidR="005570DE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ผลการดำเนินการ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1CCB2940" w14:textId="17E979CD" w:rsidR="005570DE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หมายเหตุ</w:t>
            </w:r>
          </w:p>
        </w:tc>
      </w:tr>
      <w:tr w:rsidR="005570DE" w:rsidRPr="00E75183" w14:paraId="07AC110A" w14:textId="77777777" w:rsidTr="004615B9">
        <w:trPr>
          <w:trHeight w:val="247"/>
          <w:tblHeader/>
        </w:trPr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67AF1F" w14:textId="77777777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453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B5E598" w14:textId="77777777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35CDF0" w14:textId="77777777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2A423C" w14:textId="77777777" w:rsidR="005570DE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3BCDAA" w14:textId="646A7F90" w:rsidR="005570DE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รายละเอียดผลการดำเนินการ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2753A1" w14:textId="77777777" w:rsidR="00337190" w:rsidRPr="00DE5C2A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</w:pPr>
            <w:r w:rsidRPr="00DE5C2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ร้อยละ</w:t>
            </w:r>
            <w:r w:rsidRPr="00DE5C2A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>/</w:t>
            </w:r>
            <w:r w:rsidRPr="00DE5C2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ระดับ</w:t>
            </w:r>
            <w:r w:rsidRPr="00DE5C2A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>/</w:t>
            </w:r>
          </w:p>
          <w:p w14:paraId="174DD2BE" w14:textId="00855C01" w:rsidR="005570DE" w:rsidRPr="00337190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4"/>
                <w:szCs w:val="24"/>
                <w:cs/>
              </w:rPr>
            </w:pPr>
            <w:r w:rsidRPr="00DE5C2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จำนวน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A90A7" w14:textId="77777777" w:rsidR="005570DE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05187E66" w14:textId="38FA3246" w:rsidTr="008717AF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71677FD8" w14:textId="3BF6F42D" w:rsidR="001C1E73" w:rsidRPr="00337190" w:rsidRDefault="001C1E73" w:rsidP="003117D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</w:pP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  <w:t xml:space="preserve">หมวด 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</w:rPr>
              <w:t xml:space="preserve">7 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  <w:t>ผลลัพธ์การดำเนินการ</w:t>
            </w:r>
          </w:p>
        </w:tc>
      </w:tr>
      <w:tr w:rsidR="001C1E73" w:rsidRPr="00E75183" w14:paraId="242986E3" w14:textId="2AA06832" w:rsidTr="00DC4907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66CA2133" w14:textId="5EF37B87" w:rsidR="001C1E73" w:rsidRPr="00337190" w:rsidRDefault="001C1E73" w:rsidP="003117D0">
            <w:pPr>
              <w:pStyle w:val="aa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มิติ 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7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1 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การบรรลุผลลัพธ์ของตัวชี้วัดด้านประสิทธิผลและการบรรลุพันธกิจ</w:t>
            </w:r>
            <w:r w:rsidRPr="0033719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</w:t>
            </w:r>
            <w:r w:rsidRPr="00337190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 w:rsidRPr="0033719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F13C03" w:rsidRPr="00E75183" w14:paraId="3628B98D" w14:textId="736895F7" w:rsidTr="004615B9">
        <w:trPr>
          <w:trHeight w:val="20"/>
        </w:trPr>
        <w:tc>
          <w:tcPr>
            <w:tcW w:w="2127" w:type="dxa"/>
            <w:vMerge w:val="restart"/>
          </w:tcPr>
          <w:p w14:paraId="682875D3" w14:textId="61069B2F" w:rsidR="00F13C03" w:rsidRPr="00E75183" w:rsidRDefault="00F13C03" w:rsidP="00407C36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ตัววัดตามภารกิจหลัก/คำรับรองการปฏิบัติราชการ* (ไม่น้อยกว่า 2 ตัว ไม่เกิน 3 ตัว)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4EA441D1" w14:textId="64026BAF" w:rsidR="00F13C03" w:rsidRPr="00E75183" w:rsidRDefault="00F13C03" w:rsidP="00407C36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เกษตรกรที่เข้าร่วมโครงการพัฒนาอาชีพจังหวัดชายแดนภาคใต้ของกระทรวงเกษตรและสหกรณ์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60 มีรายได้เพิ่มขึ้น (ราย)</w:t>
            </w:r>
          </w:p>
          <w:p w14:paraId="06EE34EC" w14:textId="6B849B25" w:rsidR="00337190" w:rsidRPr="00E75183" w:rsidRDefault="00F13C03" w:rsidP="00407C36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B645C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9B645C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9B645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9B645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เป็นตัวชี้วัดที่ สผง. ดำเนินการต่อเนื่อง โดย</w:t>
            </w:r>
            <w:r w:rsidRPr="009B645C">
              <w:rPr>
                <w:rFonts w:ascii="TH SarabunIT๙" w:hAnsi="TH SarabunIT๙" w:cs="TH SarabunIT๙"/>
                <w:color w:val="FF0000"/>
                <w:spacing w:val="-6"/>
                <w:sz w:val="28"/>
                <w:cs/>
              </w:rPr>
              <w:t xml:space="preserve"> </w:t>
            </w:r>
            <w:r w:rsidRPr="009B645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สผง. </w:t>
            </w:r>
            <w:r w:rsidRPr="005B3615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ดำเนินการสำรวจ ติดตาม และจัดเก็บข้อมูลรายได้ครัวเรือนของเกษตรกรที่เข้าร่วมโครงการฯ ของหน่วยงานในสังกัดกระทรวงเกษตรและสหกรณ์ซึ่งได้รับการส่งเสริมและพัฒนาอาชีพด้านการเกษตร และนำมาประเมิน/เปรียบเทียบรายได้ก่อนและหลังเข้าร่วมโครงการฯ เพื่อคำนวณหาสัดส่วน (ร้อยละ) ของรายได้ (เฉลี่ย) ที่เพิ่มขึ้นของเกษตรกร (ดำเนินการตามหลักทางสถิติ/จัดทำรายงานผล ณ สิ้นไตรมาส 4) ซึ่งหลังจากได้รับการส่งเสริมอาชีพแล้ว เกษตรกรมีรายได้เพิ่มขึ้น (เมื่อเทียบกับก่อนเข้าร่วมโครงการฯ) ไม่น้อยกว่าร้อยละ 60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B70EC5E" w14:textId="71C7C81C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8F282D4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CA3EEC6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7940008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E4E08EA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337190" w:rsidRPr="00E75183" w14:paraId="52A66EEF" w14:textId="77777777" w:rsidTr="004615B9">
        <w:trPr>
          <w:trHeight w:val="20"/>
        </w:trPr>
        <w:tc>
          <w:tcPr>
            <w:tcW w:w="2127" w:type="dxa"/>
            <w:vMerge/>
          </w:tcPr>
          <w:p w14:paraId="28FC08B4" w14:textId="77777777" w:rsidR="00337190" w:rsidRPr="00E75183" w:rsidRDefault="00337190" w:rsidP="00407C36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67E6B276" w14:textId="70A00B2E" w:rsidR="00337190" w:rsidRPr="00DE5C2A" w:rsidRDefault="00337190" w:rsidP="00337190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เกษตรกรที่เข้าร่วมโครงการพัฒนาอาชีพจังหวัดชายแดนภาคใต้ มีรายได้เพิ่มขึ้นไม่น้อยกว่าร้อยละ 5 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859473D" w14:textId="7515C4E6" w:rsidR="00337190" w:rsidRPr="00E75183" w:rsidRDefault="0024125A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40EB7FE" w14:textId="77777777" w:rsidR="00337190" w:rsidRPr="00E75183" w:rsidRDefault="00337190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3B55408" w14:textId="77777777" w:rsidR="00337190" w:rsidRPr="00E75183" w:rsidRDefault="00337190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E6578B1" w14:textId="77777777" w:rsidR="00337190" w:rsidRPr="00E75183" w:rsidRDefault="00337190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B89DB5C" w14:textId="77777777" w:rsidR="00337190" w:rsidRDefault="00337190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5D40A93" w14:textId="77777777" w:rsidR="00C17FCA" w:rsidRPr="00C17FCA" w:rsidRDefault="00C17FCA" w:rsidP="00C17FC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F13C03" w:rsidRPr="00E75183" w14:paraId="3294484B" w14:textId="62B8A6F0" w:rsidTr="004615B9">
        <w:trPr>
          <w:trHeight w:val="20"/>
        </w:trPr>
        <w:tc>
          <w:tcPr>
            <w:tcW w:w="2127" w:type="dxa"/>
            <w:vMerge w:val="restart"/>
          </w:tcPr>
          <w:p w14:paraId="5363232C" w14:textId="77777777" w:rsidR="00F13C03" w:rsidRPr="00E75183" w:rsidRDefault="00F13C03" w:rsidP="00407C36">
            <w:pPr>
              <w:pStyle w:val="2"/>
              <w:spacing w:before="0" w:after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DD1F43F" w14:textId="3787F194" w:rsidR="00F13C03" w:rsidRPr="00822D91" w:rsidRDefault="00F13C03" w:rsidP="00154AB8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822D9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822D9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822D9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24125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 สผง. ดำเนินการต่อเนื่อง โดย</w:t>
            </w:r>
            <w:r w:rsidRPr="0024125A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 </w:t>
            </w:r>
            <w:r w:rsidRPr="0024125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 ดำเนินการสำรวจ ติดตาม และจัดเก็บข้อมูลรายได้ครัวเรือนของเกษตรกรที่เข้าร่วมโครงการฯ ของหน่วยงานในสังกัดกระทรวงเกษตรและสหกรณ์ และนำมาประเมิน/เปรียบเทียบรายได้ก่อนและหลังเข้าร่วมโครงการฯ เพื่อคำนวณหาจำนวนเกษตรกรฯ ที่มีรายได้เพิ่มขึ้น และนำมาคำนวณสัดส่วนจำนวนเกษตรกรกรที่ได้รับการส่งเสริมและพัฒนาทักษะ/อาชีพด้านการเกษตร ที่มีรายได้เพิ่มขึ้นเทียบกับจำนวนเกษตรกรที่เข้าร่วมโครงการฯ ทั้งหมด (ดำเนินการตามหลักทางสถิติ/จัดทำรายงานผล ณ สิ้นไตรมาส 4) ซึ่งภายหลังการพัฒนา/ส่งเสริมอาชีพแล้ว เกษตรกรที่เข้าร่วมโครงการจะมีรายได้ (เฉลี่ย) เพิ่มขึ้น (เมื่อเทียบกับรายได้ (เฉลี่ย) ก่อนเข้าร่วมโครงการ) ไม่น้อยกว่าร้อยละ 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A93C90A" w14:textId="441502B5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983AC5B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4B175824" w14:textId="77777777" w:rsidR="00F13C0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7E4DF2AE" w14:textId="77777777" w:rsidR="001C1E73" w:rsidRPr="001C1E73" w:rsidRDefault="001C1E73" w:rsidP="001C1E73">
            <w:pPr>
              <w:rPr>
                <w:rFonts w:ascii="TH SarabunIT๙" w:hAnsi="TH SarabunIT๙" w:cs="TH SarabunIT๙"/>
                <w:sz w:val="28"/>
              </w:rPr>
            </w:pPr>
          </w:p>
          <w:p w14:paraId="0803B405" w14:textId="77777777" w:rsidR="001C1E73" w:rsidRPr="001C1E73" w:rsidRDefault="001C1E73" w:rsidP="001C1E73">
            <w:pPr>
              <w:rPr>
                <w:rFonts w:ascii="TH SarabunIT๙" w:hAnsi="TH SarabunIT๙" w:cs="TH SarabunIT๙"/>
                <w:sz w:val="28"/>
              </w:rPr>
            </w:pPr>
          </w:p>
          <w:p w14:paraId="414944E0" w14:textId="77777777" w:rsidR="001C1E73" w:rsidRDefault="001C1E73" w:rsidP="001C1E73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C3163FB" w14:textId="77777777" w:rsidR="001C1E73" w:rsidRPr="001C1E73" w:rsidRDefault="001C1E73" w:rsidP="001C1E7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F9E2656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E92C4A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D62348E" w14:textId="6C54EA52" w:rsidTr="004615B9">
        <w:trPr>
          <w:trHeight w:val="20"/>
        </w:trPr>
        <w:tc>
          <w:tcPr>
            <w:tcW w:w="2127" w:type="dxa"/>
            <w:vMerge/>
            <w:tcBorders>
              <w:bottom w:val="nil"/>
            </w:tcBorders>
          </w:tcPr>
          <w:p w14:paraId="7DA63FE8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14:paraId="765FE004" w14:textId="796C668C" w:rsidR="00F13C03" w:rsidRPr="00506CCE" w:rsidRDefault="00F13C03" w:rsidP="00154AB8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AB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ร้อยละความสำเร็จของการจัดประชุมคณะต่าง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54AB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ๆ</w:t>
            </w:r>
            <w:r w:rsidRPr="00154AB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54AB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ที่กองประสานงานโครงการพระราชดำริทำหน้าที่เป็นฝ่ายเลขานุการได้ตามแผนที่กำหนด</w:t>
            </w:r>
            <w:r w:rsidRPr="00154AB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(ร้อยละ)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721F934" w14:textId="2653F76A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83A973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43E9FFE3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45E1A0D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0AE4B05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32EABA2" w14:textId="0980C2C8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B86FE4E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30AFCD9" w14:textId="51B66D9D" w:rsidR="00F13C03" w:rsidRPr="00DE5721" w:rsidRDefault="00F13C03" w:rsidP="00407C36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ร้อยละของจำนวนแผนธุรกิจเกษตรระดับหมู่บ้านที่ได้ยื่นเสนอขอรับการสนับสนุนงบประมาณจากแหล่งเงินทุนต่าง ๆ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และแผนงานโครงการ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(Project Idea) 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ที่ได้รับการผลักดันเข้าสู่การขอรับการสนับสนุนงบประมาณภายใต้แผนพัฒนาจังหวัด/กลุ่มจังหวัด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92BB78" w14:textId="1217386B" w:rsidR="00F13C03" w:rsidRPr="00DE5721" w:rsidRDefault="00F13C03" w:rsidP="002D45B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6C99FE" w14:textId="77777777" w:rsidR="00F13C03" w:rsidRPr="00DE5721" w:rsidRDefault="00F13C03" w:rsidP="002D45B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4A503CB" w14:textId="77777777" w:rsidR="00F13C03" w:rsidRPr="00DE5721" w:rsidRDefault="00F13C03" w:rsidP="002D45B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774522" w14:textId="77777777" w:rsidR="00F13C03" w:rsidRPr="00DE5721" w:rsidRDefault="00F13C03" w:rsidP="002D45B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BD1C78" w14:textId="77777777" w:rsidR="00F13C03" w:rsidRPr="00DE5721" w:rsidRDefault="00F13C03" w:rsidP="002D45B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</w:tr>
      <w:tr w:rsidR="00F13C03" w:rsidRPr="00E75183" w14:paraId="7E22D1BB" w14:textId="10F9E8B6" w:rsidTr="004615B9">
        <w:trPr>
          <w:trHeight w:val="64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07B32CD" w14:textId="77777777" w:rsidR="00F13C03" w:rsidRPr="00E75183" w:rsidRDefault="00F13C03" w:rsidP="002D45B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ตัววัดตามแผนยุทธศาสตร์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4BF32966" w14:textId="77777777" w:rsidR="00F13C03" w:rsidRPr="00E75183" w:rsidRDefault="00F13C03" w:rsidP="002D45BC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ร้อยละความสำเร็จของการดำเนินงานในภารกิจระดับกระทรวง (ร้อยละ)</w:t>
            </w:r>
          </w:p>
          <w:p w14:paraId="6A7721D4" w14:textId="77777777" w:rsidR="00F13C03" w:rsidRDefault="00F13C03" w:rsidP="00337190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เป็นตัวชี้วัดตามแผนการปฏิบัติงาน ประจำปีงบประมาณ ซึ่ง สผง. ดำเนินการวัดผลเป็นประจำทุกปี</w:t>
            </w:r>
          </w:p>
          <w:p w14:paraId="49239406" w14:textId="77777777" w:rsidR="004615B9" w:rsidRDefault="004615B9" w:rsidP="00337190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75F16A8" w14:textId="09CF1400" w:rsidR="004615B9" w:rsidRPr="00E75183" w:rsidRDefault="004615B9" w:rsidP="00337190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5F4DF2E" w14:textId="5E7B9B2F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25D3A87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BA9319F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40D8F28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E613BAC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2E1B0228" w14:textId="533B201B" w:rsidTr="004615B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3FC21BC3" w14:textId="77777777" w:rsidR="00F13C03" w:rsidRPr="00E75183" w:rsidRDefault="00F13C03" w:rsidP="006D1F30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ผลการปรับปรุงการดำเนินการตามกฎหมาย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94E0A7" w14:textId="77777777" w:rsidR="00F13C03" w:rsidRPr="00DE5721" w:rsidRDefault="00F13C03" w:rsidP="006B3A83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spacing w:after="160" w:line="259" w:lineRule="auto"/>
              <w:ind w:left="0" w:right="38" w:firstLine="0"/>
              <w:rPr>
                <w:rFonts w:ascii="TH SarabunIT๙" w:hAnsi="TH SarabunIT๙" w:cs="TH SarabunIT๙"/>
                <w:color w:val="auto"/>
                <w:spacing w:val="-6"/>
                <w:sz w:val="28"/>
              </w:rPr>
            </w:pPr>
            <w:r w:rsidRPr="00DE5721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>ร้อยละความสำเร็จของการเผยแพร่ผลการทบทวนกฎหมายตามกระบวนการประเมินผลสัมฤทธิ์ของกฎหมาย</w:t>
            </w:r>
            <w:r w:rsidRPr="00DE5721">
              <w:rPr>
                <w:rFonts w:ascii="TH SarabunIT๙" w:hAnsi="TH SarabunIT๙" w:cs="TH SarabunIT๙"/>
                <w:color w:val="auto"/>
                <w:spacing w:val="-6"/>
                <w:sz w:val="28"/>
              </w:rPr>
              <w:t xml:space="preserve"> </w:t>
            </w:r>
            <w:r w:rsidRPr="00DE5721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(ร้อยละ)</w:t>
            </w:r>
          </w:p>
          <w:p w14:paraId="767AC2E7" w14:textId="77777777" w:rsidR="00F13C03" w:rsidRPr="00DE5721" w:rsidRDefault="00F13C03" w:rsidP="006B3A83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34" w:right="38"/>
              <w:rPr>
                <w:rFonts w:ascii="TH SarabunIT๙" w:hAnsi="TH SarabunIT๙" w:cs="TH SarabunIT๙"/>
                <w:b/>
                <w:bCs/>
                <w:color w:val="auto"/>
                <w:sz w:val="28"/>
              </w:rPr>
            </w:pPr>
            <w:r w:rsidRPr="00DE5721">
              <w:rPr>
                <w:rFonts w:ascii="TH SarabunIT๙" w:hAnsi="TH SarabunIT๙" w:cs="TH SarabunIT๙" w:hint="cs"/>
                <w:b/>
                <w:bCs/>
                <w:color w:val="auto"/>
                <w:sz w:val="28"/>
                <w:cs/>
              </w:rPr>
              <w:t xml:space="preserve">หมายเหตุ </w:t>
            </w:r>
            <w:r w:rsidRPr="00DE5721">
              <w:rPr>
                <w:rFonts w:ascii="TH SarabunIT๙" w:hAnsi="TH SarabunIT๙" w:cs="TH SarabunIT๙"/>
                <w:b/>
                <w:bCs/>
                <w:color w:val="auto"/>
                <w:sz w:val="28"/>
              </w:rPr>
              <w:t xml:space="preserve">: </w:t>
            </w:r>
          </w:p>
          <w:p w14:paraId="407B502B" w14:textId="35CF8B0D" w:rsidR="00F13C03" w:rsidRPr="00DE5721" w:rsidRDefault="00F13C03">
            <w:pPr>
              <w:pStyle w:val="a5"/>
              <w:numPr>
                <w:ilvl w:val="0"/>
                <w:numId w:val="19"/>
              </w:numPr>
              <w:tabs>
                <w:tab w:val="left" w:pos="0"/>
                <w:tab w:val="left" w:pos="181"/>
              </w:tabs>
              <w:autoSpaceDE w:val="0"/>
              <w:autoSpaceDN w:val="0"/>
              <w:adjustRightInd w:val="0"/>
              <w:ind w:left="0" w:right="38" w:firstLine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ตัวชี้วัดนี้จะประเมินเป็น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ร้อยละ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มีเป้าหมายปี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งบประมาณ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2567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คือ ร้อยละ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>70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ของจำนวนกฎหมายที่ได้รับการทบทวน ตั้งแต่ปี 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lang w:bidi="ar-SA"/>
              </w:rPr>
              <w:t>2563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ถึง 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lang w:bidi="ar-SA"/>
              </w:rPr>
              <w:t>2566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ได้ถูกเผยแพร่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และจะวัดผลผลรอบ 12 เดือน</w:t>
            </w:r>
          </w:p>
          <w:p w14:paraId="3974AD44" w14:textId="370CBCE7" w:rsidR="00F13C03" w:rsidRPr="00DE5721" w:rsidRDefault="00F13C03">
            <w:pPr>
              <w:pStyle w:val="a5"/>
              <w:numPr>
                <w:ilvl w:val="0"/>
                <w:numId w:val="19"/>
              </w:numPr>
              <w:tabs>
                <w:tab w:val="left" w:pos="0"/>
                <w:tab w:val="left" w:pos="181"/>
              </w:tabs>
              <w:autoSpaceDE w:val="0"/>
              <w:autoSpaceDN w:val="0"/>
              <w:adjustRightInd w:val="0"/>
              <w:ind w:left="0" w:right="38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เป็นตัวชี้วัดที่ สกม. ได้รับการเสนอให้ดำเนินการในปีงบประมาณ พ.ศ. 2567 แทนตัวชี้วัด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ร้อยละความสำเร็จของการดำเนินการเกี่ยวกับการพิจารณาอุทธรณ์คำสั่งทางปกครองเสร็จทันเวลา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7CE1D" w14:textId="2BEA3FB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สกม.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7D1A49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DB8431C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57A5D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4B97DC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EA184A4" w14:textId="550D838D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5D2E8748" w14:textId="77777777" w:rsidR="00F13C03" w:rsidRPr="00E75183" w:rsidRDefault="00F13C03" w:rsidP="006D1F30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4264B0" w14:textId="2A912F26" w:rsidR="00F13C03" w:rsidRPr="004615B9" w:rsidRDefault="00F13C03" w:rsidP="006D1F30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4615B9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ร้อยละความสำเร็จในการขับเคลื่อนการดำเนินงานประเมินผลสัมฤทธิ์ของกฎหมายตามแผนพัฒนากฎหมาย (ร้อยละ) </w:t>
            </w:r>
          </w:p>
          <w:p w14:paraId="30A164A6" w14:textId="15E656C4" w:rsidR="00F13C03" w:rsidRPr="00DE5721" w:rsidRDefault="00F13C03" w:rsidP="006D1F30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E5721">
              <w:rPr>
                <w:rFonts w:ascii="TH SarabunIT๙" w:hAnsi="TH SarabunIT๙" w:cs="TH SarabunIT๙"/>
                <w:b/>
                <w:bCs/>
                <w:color w:val="auto"/>
                <w:sz w:val="28"/>
                <w:cs/>
              </w:rPr>
              <w:t xml:space="preserve">หมายเหตุ </w:t>
            </w:r>
            <w:r w:rsidRPr="00DE5721">
              <w:rPr>
                <w:rFonts w:ascii="TH SarabunIT๙" w:hAnsi="TH SarabunIT๙" w:cs="TH SarabunIT๙"/>
                <w:b/>
                <w:bCs/>
                <w:color w:val="auto"/>
                <w:sz w:val="28"/>
              </w:rPr>
              <w:t>: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ตัวชี้วัดนี้มีจะประเมินเป็นจำนวนกฎหมาย มีเป้าหมายปี 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2567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คือ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6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ฉบับ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ของจำนวนกฎหมายตามแผนพัฒนากฎหมายในปี 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2567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และมีการประเมินแผนทุกปีว่าการดำเนินงานเป็นไปตามแผนหรือไม่ พร้อมทั้งให้ข้อเสนอแนะกับหน่วยงานที่ดำเนินการ และจะทำการประเมินแผนในภาพรวมเมื่อแผนสิ้นสุดในปี 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>2567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EF172" w14:textId="5A7F7AA8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สกม.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E8037D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65222EF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A76C03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7C8DA5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1660BE4" w14:textId="7F52A91C" w:rsidTr="004615B9">
        <w:trPr>
          <w:trHeight w:val="20"/>
        </w:trPr>
        <w:tc>
          <w:tcPr>
            <w:tcW w:w="2127" w:type="dxa"/>
            <w:tcBorders>
              <w:top w:val="single" w:sz="4" w:space="0" w:color="auto"/>
            </w:tcBorders>
          </w:tcPr>
          <w:p w14:paraId="156A8CCE" w14:textId="537B59C0" w:rsidR="00F13C03" w:rsidRPr="00E75183" w:rsidRDefault="00F13C03" w:rsidP="006D1F30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การบรรลุนโยบายและแผนรัฐบาล/แผนบูรณาการกลุ่มจังหวัด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5F5D8794" w14:textId="38146A69" w:rsidR="00F13C03" w:rsidRPr="00E75183" w:rsidRDefault="00F13C03" w:rsidP="005913AB">
            <w:pPr>
              <w:pStyle w:val="a5"/>
              <w:numPr>
                <w:ilvl w:val="0"/>
                <w:numId w:val="5"/>
              </w:numPr>
              <w:tabs>
                <w:tab w:val="left" w:pos="18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อัตราการขยายตัวของผลิตภัณฑ์มวลรวมในประเทศสาขาเกษตร (ร้อยละ)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04BCB66D" w14:textId="77777777" w:rsidR="00F13C03" w:rsidRDefault="00F13C03" w:rsidP="006D1F30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แหล่งที่มาของข้อมูลจากสำนักงานสภาพัฒนาการเศรษฐกิจและสังคมแห่งชาติ (เป็นตัวชี้วัดยุทธศาสตร์ที่สำคัญ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ของกระทรวงฯ)</w:t>
            </w:r>
          </w:p>
          <w:p w14:paraId="22272018" w14:textId="72F23821" w:rsidR="004615B9" w:rsidRPr="00E75183" w:rsidRDefault="004615B9" w:rsidP="006D1F30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206FEB3" w14:textId="4FEE1EF5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8F4DA93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8FDB518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17C635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12EA3E4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1D123CB" w14:textId="15523108" w:rsidTr="004615B9">
        <w:trPr>
          <w:trHeight w:val="20"/>
        </w:trPr>
        <w:tc>
          <w:tcPr>
            <w:tcW w:w="2127" w:type="dxa"/>
            <w:tcBorders>
              <w:bottom w:val="single" w:sz="4" w:space="0" w:color="auto"/>
            </w:tcBorders>
          </w:tcPr>
          <w:p w14:paraId="72E3151F" w14:textId="77777777" w:rsidR="00F13C03" w:rsidRPr="00E75183" w:rsidRDefault="00F13C03" w:rsidP="006D1F30">
            <w:pPr>
              <w:pStyle w:val="2"/>
              <w:spacing w:before="0" w:after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5730DBD" w14:textId="3967292C" w:rsidR="00F13C03" w:rsidRPr="00E75183" w:rsidRDefault="00F13C03" w:rsidP="005913AB">
            <w:pPr>
              <w:pStyle w:val="a5"/>
              <w:numPr>
                <w:ilvl w:val="0"/>
                <w:numId w:val="5"/>
              </w:numPr>
              <w:tabs>
                <w:tab w:val="left" w:pos="18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อัตราผลิตภาพการผลิตของภาคเกษตร (เฉลี่ยร้อยละ)</w:t>
            </w:r>
          </w:p>
          <w:p w14:paraId="79E2C50D" w14:textId="62485E42" w:rsidR="00F13C03" w:rsidRPr="00E75183" w:rsidRDefault="00F13C03" w:rsidP="006D1F30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แหล่งที่มาของข้อมูลจากสำนักงานสภาพัฒนาการเศรษฐกิจและสังคมแห่งชาติ (เป็นตัวชี้วัดยุทธศาสตร์ที่สำคัญ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ของกระทรวงฯ)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BAE892C" w14:textId="4753D205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99DA911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76580F19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645F12E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D2FB329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224A6A3E" w14:textId="79F8E8A8" w:rsidTr="00DA56AC">
        <w:trPr>
          <w:trHeight w:val="64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5D028125" w14:textId="44952A30" w:rsidR="001C1E73" w:rsidRPr="00E75183" w:rsidRDefault="001C1E73" w:rsidP="00355AF8">
            <w:pPr>
              <w:pStyle w:val="a3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มิติ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7.2 </w:t>
            </w:r>
            <w:r w:rsidRPr="00E75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การบรรลุผลลัพธ์ตามตัวชี้วัดด้านผู้รับบริการ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E75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และประชาชน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19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ตัวชี้วัด</w:t>
            </w:r>
          </w:p>
        </w:tc>
      </w:tr>
      <w:tr w:rsidR="00F13C03" w:rsidRPr="00E75183" w14:paraId="0AF742B7" w14:textId="44215C0E" w:rsidTr="004615B9">
        <w:trPr>
          <w:trHeight w:val="64"/>
        </w:trPr>
        <w:tc>
          <w:tcPr>
            <w:tcW w:w="2127" w:type="dxa"/>
            <w:tcBorders>
              <w:bottom w:val="nil"/>
            </w:tcBorders>
          </w:tcPr>
          <w:p w14:paraId="60499238" w14:textId="77777777" w:rsidR="00F13C03" w:rsidRPr="00E75183" w:rsidRDefault="00F13C03" w:rsidP="006D1F30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318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ความพึงพอใจของกลุ่มลูกค้าหลัก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48A5C185" w14:textId="6466B55A" w:rsidR="00F13C03" w:rsidRPr="005913AB" w:rsidRDefault="00F13C03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5913AB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้อยละความพึงพอใจของผู้รับบริการและผู้มีส่วนได้ส่วนเสียต่อการให้ความช่วยเหลือเกษตรกรและผู้ยากจน (ร้อยละ)</w:t>
            </w:r>
          </w:p>
          <w:p w14:paraId="19FDE4DC" w14:textId="77777777" w:rsidR="00F13C03" w:rsidRPr="00E75183" w:rsidRDefault="00F13C03" w:rsidP="006D1F30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</w:p>
          <w:p w14:paraId="3C4181B9" w14:textId="17DAB279" w:rsidR="00F13C03" w:rsidRPr="00E75183" w:rsidRDefault="00F13C03">
            <w:pPr>
              <w:pStyle w:val="a3"/>
              <w:numPr>
                <w:ilvl w:val="0"/>
                <w:numId w:val="13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เป็นตัวชี้วัดที่วัดผล 3 ปีอย่างต่อเนื่อง โดยการกำหนดค่าเป้าหมายเป็นไปตามเกณฑ์ของกรมบัญชีกลางและบริษัท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โดยในปีงบประมาณ พ.ศ. 2567 ยังวัดในตัวชี้วัดดังกล่าว และอีก 2 ปี มีแนวโน้มว่าจะวัดต่อเนื่อง หากมีการปรับเปลี่ยนค่าจะแจ้งต่อไป ซึ่งในปีงบประมาณ พ.ศ. 2567 กำหนดค่าเป้าหมาย ร้อยละ 85 </w:t>
            </w:r>
          </w:p>
          <w:p w14:paraId="7142481B" w14:textId="036567FC" w:rsidR="00F13C03" w:rsidRPr="006934EF" w:rsidRDefault="00F13C03" w:rsidP="005174CD">
            <w:pPr>
              <w:pStyle w:val="a3"/>
              <w:numPr>
                <w:ilvl w:val="0"/>
                <w:numId w:val="13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934EF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แหล่งที่มาของข้อมูลผู้รับบริการ คือ เกษตรกรและผู้ยากจนที่มารับบริการและผู้มีส่วนได้ส่วนเสีย เจ้าหน้าที่ผู้ปฏิบัติการ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ฝ่ายเลขานุการคณะอนุกรรมการบริหารกองทุนหมุนเวียนเพื่อการกู้ยืมแก่เกษตรกรและผู้ยากจน (อบก.) ส่วนภูมิภาค ได้แก่ อบก.ส่วนอำเภอ (เกษตรอำเภอ) อบก.ส่วนจังหวัด (เกษตรและสหกรณ์จังหวัด) เจ้าหน้าที่กองทุนหมุนเวียนฯ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6D52B9F" w14:textId="7B9ABF25" w:rsidR="00F13C03" w:rsidRPr="00E75183" w:rsidRDefault="00F13C03" w:rsidP="006D1F30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2348264" w14:textId="77777777" w:rsidR="00F13C03" w:rsidRPr="00E75183" w:rsidRDefault="00F13C03" w:rsidP="006D1F30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54AA0C5" w14:textId="77777777" w:rsidR="00F13C03" w:rsidRPr="00E75183" w:rsidRDefault="00F13C03" w:rsidP="006D1F30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2C5A172" w14:textId="77777777" w:rsidR="00F13C03" w:rsidRPr="00E75183" w:rsidRDefault="00F13C03" w:rsidP="006D1F30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ED56957" w14:textId="77777777" w:rsidR="00F13C03" w:rsidRPr="00E75183" w:rsidRDefault="00F13C03" w:rsidP="006D1F30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68077EC" w14:textId="6C3709CA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AC712B0" w14:textId="77777777" w:rsidR="00F13C03" w:rsidRPr="00E75183" w:rsidRDefault="00F13C03" w:rsidP="008E3956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AADA3D" w14:textId="77777777" w:rsidR="00F13C03" w:rsidRPr="00E75183" w:rsidRDefault="00F13C03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ร้อยละความพึงพอใจของผู้รับบริการต่อการดำเนินการจัดการข้อร้องเรียน (กรณีมาร้องเรียนด้วยตนเองเป็นรายบุคคล) (ร้อยละ) </w:t>
            </w:r>
          </w:p>
          <w:p w14:paraId="686EAFD7" w14:textId="2D1C8228" w:rsidR="00F13C03" w:rsidRPr="00E75183" w:rsidRDefault="00F13C03" w:rsidP="008E3956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ยังวัดผลตัวชี้วัดนี้อย่างต่อเนื่อง 3 ปี โดยมีเป้าหมายที่ร้อยละ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๘๐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138C28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  <w:p w14:paraId="795CC1B7" w14:textId="3EE9A876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3B2D55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247367B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27F7F7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7F8CC3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80A4F64" w14:textId="3647CA6A" w:rsidTr="004615B9">
        <w:trPr>
          <w:trHeight w:val="633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39858EE6" w14:textId="77777777" w:rsidR="00F13C03" w:rsidRPr="00E75183" w:rsidRDefault="00F13C03" w:rsidP="0076272A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3DA43D6" w14:textId="170F69AC" w:rsidR="00F13C03" w:rsidRPr="004615B9" w:rsidRDefault="00F13C03" w:rsidP="0076272A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615B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การให้บริการแก่เกษตรกรและผู้ยากจนของกองทุนหมุนเวียนเพื่อการกู้ยืมแก่เกษตรกรและผู้ยากจน 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7692702" w14:textId="0944DB8B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3BECA223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70D5D5C5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335D892D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7B2D1979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1277252" w14:textId="0C37366A" w:rsidTr="004615B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153F8F31" w14:textId="77777777" w:rsidR="00F13C03" w:rsidRPr="00E75183" w:rsidRDefault="00F13C03" w:rsidP="0076272A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9A96260" w14:textId="528E032C" w:rsidR="00F13C03" w:rsidRPr="00E75183" w:rsidRDefault="00F13C03" w:rsidP="0076272A">
            <w:pPr>
              <w:pStyle w:val="a3"/>
              <w:tabs>
                <w:tab w:val="left" w:pos="224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เป็นตัวชี้วัดที่วัดผล 3 ปี ต่อเนื่อง โดยการกำหนดค่าเป้าหมายเป็นไปตามเกณฑ์ของกรมบัญชีกลางและบริษัท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โดยในปีงบประมาณ พ.ศ. 2567 ยังวัดในตัวชี้วัดดังกล่าว และอีก 2 ปี มีแนวโน้มว่าจะวัดต่อเนื่อง หากมีการปรับเปลี่ยนค่าจะแจ้งต่อไป ซึ่งในปีงบประมาณ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พ.ศ. 2567 กำหนดค่าเป้าหมาย ร้อยละ 85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22FDC69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3E7EE533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2B7CD9EF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29FD462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14:paraId="3D2F32EF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2414B029" w14:textId="56C1DE07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3E949D19" w14:textId="77777777" w:rsidR="00F13C03" w:rsidRPr="00E75183" w:rsidRDefault="00F13C03" w:rsidP="0076272A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4FAE56C" w14:textId="32AFC14A" w:rsidR="00F13C03" w:rsidRPr="00E75183" w:rsidRDefault="00F13C03" w:rsidP="0076272A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ร้อยละความพึงพอใจของผู้ใช้บริการต่อการใช้งานระบบทะเบียนผู้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shd w:val="clear" w:color="auto" w:fill="FFFFFF"/>
                <w:cs/>
              </w:rPr>
              <w:t>ประกอบธุรกิ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จทางการเกษตรในระบบเกษตรพันธสัญญา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404145" w14:textId="7FDF7B4D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สลพ.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A642F9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BAAA12E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C80A3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6F9F43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20EF32EE" w14:textId="633DBCAE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8B6E24C" w14:textId="77777777" w:rsidR="00F13C03" w:rsidRPr="00E75183" w:rsidRDefault="00F13C03" w:rsidP="0076272A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D6137D3" w14:textId="77777777" w:rsidR="00F13C03" w:rsidRPr="00E75183" w:rsidRDefault="00F13C03" w:rsidP="0076272A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ร้อยละความพึงพอใจการให้บริการแก่เกษตรกร (ร้อยละ) </w:t>
            </w:r>
          </w:p>
          <w:p w14:paraId="445220A2" w14:textId="38DB3DDB" w:rsidR="00F13C03" w:rsidRPr="00E75183" w:rsidRDefault="00F13C03" w:rsidP="0076272A">
            <w:pPr>
              <w:pStyle w:val="a3"/>
              <w:tabs>
                <w:tab w:val="left" w:pos="224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ตัวชี้วัดยังประเมินผลอย่างต่อเนื่อง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โดยการเก็บข้อมูลแบบสำรวจความพึงพอใจ ซึ่งน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ข้อเสนอแนะไปปรับปรุงคุณภาพการให้บริการของกองทุนสงเคราะห์เกษตรกรต่อไป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AC39D" w14:textId="54C279AF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7626F8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398FC78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E0A30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7C5C44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7BDEF8E" w14:textId="07EC7C9D" w:rsidTr="0076272A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1381A696" w14:textId="77777777" w:rsidR="00F13C03" w:rsidRPr="00E75183" w:rsidRDefault="00F13C03" w:rsidP="0076272A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3122EBF" w14:textId="1E8D8765" w:rsidR="00F13C03" w:rsidRPr="004615B9" w:rsidRDefault="00F13C03" w:rsidP="0076272A">
            <w:pPr>
              <w:pStyle w:val="a3"/>
              <w:numPr>
                <w:ilvl w:val="0"/>
                <w:numId w:val="12"/>
              </w:numPr>
              <w:tabs>
                <w:tab w:val="left" w:pos="176"/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ab/>
            </w:r>
            <w:r w:rsidRPr="004615B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ร้อยละความพึงพอใจของผู้รับบริการและผู้มีส่วนได้ส่วนเสีย (ร้อยละ)</w:t>
            </w:r>
          </w:p>
          <w:p w14:paraId="630EAB90" w14:textId="77777777" w:rsidR="00F13C03" w:rsidRPr="00E75183" w:rsidRDefault="00F13C03" w:rsidP="0076272A">
            <w:pPr>
              <w:pStyle w:val="a3"/>
              <w:tabs>
                <w:tab w:val="left" w:pos="176"/>
                <w:tab w:val="left" w:pos="224"/>
              </w:tabs>
              <w:spacing w:line="23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</w:p>
          <w:p w14:paraId="54884F48" w14:textId="5754B584" w:rsidR="00F13C03" w:rsidRPr="004615B9" w:rsidRDefault="00F13C03" w:rsidP="0076272A">
            <w:pPr>
              <w:pStyle w:val="a3"/>
              <w:numPr>
                <w:ilvl w:val="0"/>
                <w:numId w:val="14"/>
              </w:numPr>
              <w:tabs>
                <w:tab w:val="left" w:pos="176"/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615B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ตัวชี้วัดดังกล่าวไม่เป็นตัวชี้วัดตามแผนการปฏิบัติงานของ สป.กษ.</w:t>
            </w:r>
          </w:p>
          <w:p w14:paraId="1273A598" w14:textId="59A898A6" w:rsidR="00F13C03" w:rsidRPr="00E75183" w:rsidRDefault="00F13C03" w:rsidP="0076272A">
            <w:pPr>
              <w:pStyle w:val="a3"/>
              <w:numPr>
                <w:ilvl w:val="0"/>
                <w:numId w:val="14"/>
              </w:numPr>
              <w:tabs>
                <w:tab w:val="left" w:pos="176"/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615B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ได้มีการปรับปรุงรูปแบบการประเมินผ่านระบบออนไลน์ โดยหน่วยงานสามารถประเมินและปรับปรุงกระบวนการทำงานได้ </w:t>
            </w:r>
            <w:r w:rsidRPr="004615B9">
              <w:rPr>
                <w:rFonts w:ascii="TH SarabunIT๙" w:hAnsi="TH SarabunIT๙" w:cs="TH SarabunIT๙"/>
                <w:color w:val="000000" w:themeColor="text1"/>
                <w:sz w:val="28"/>
              </w:rPr>
              <w:t>Realtime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48637" w14:textId="6271C7AE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EFE05E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C72D20C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F8EEA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7559B2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228DE34F" w14:textId="2EFEC028" w:rsidTr="0076272A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C9BF2EE" w14:textId="77777777" w:rsidR="00F13C03" w:rsidRPr="00E75183" w:rsidRDefault="00F13C03" w:rsidP="008E3956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08EA9A5" w14:textId="667A0E8B" w:rsidR="00F13C03" w:rsidRPr="00E75183" w:rsidRDefault="00F13C03">
            <w:pPr>
              <w:pStyle w:val="a3"/>
              <w:numPr>
                <w:ilvl w:val="0"/>
                <w:numId w:val="12"/>
              </w:numPr>
              <w:tabs>
                <w:tab w:val="left" w:pos="170"/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ร้อยละความพึงพอใจของหน่วยงานในสังกัดกระทรวงฯ ในการทำหน้าที่เป็นศูนย์กลางด้านการเกษตรต่างประเทศของสำนักงานปลัดกระทรวงเกษตรและสหกรณ์ 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EE5AD" w14:textId="0838C781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D6C07F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55B44C8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52A3A3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1E84BC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D530E6D" w14:textId="73D72810" w:rsidTr="004615B9">
        <w:trPr>
          <w:trHeight w:val="20"/>
        </w:trPr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38560FC9" w14:textId="407F875A" w:rsidR="00F13C03" w:rsidRPr="00E75183" w:rsidRDefault="00F13C03" w:rsidP="008E3956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นวัตกรรมการปรับปรุงการบริการ* (หน่วยบริการ)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16F5AE2" w14:textId="7FCF7558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ร้อยละของการให้บริการที่ปรับสู่ดิจิทัลเต็มรูปแบบ</w:t>
            </w:r>
            <w:r w:rsidRPr="00120498">
              <w:rPr>
                <w:rFonts w:ascii="TH SarabunIT๙" w:hAnsi="TH SarabunIT๙" w:cs="TH SarabunIT๙"/>
                <w:color w:val="FF0000"/>
                <w:sz w:val="28"/>
                <w:cs/>
              </w:rPr>
              <w:t>**</w:t>
            </w:r>
          </w:p>
          <w:p w14:paraId="37FE8105" w14:textId="52797CFD" w:rsidR="00F13C03" w:rsidRPr="00E75183" w:rsidRDefault="00F13C03" w:rsidP="008E3956">
            <w:pPr>
              <w:pStyle w:val="a5"/>
              <w:tabs>
                <w:tab w:val="left" w:pos="0"/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7337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การพัฒนาบริการและแพลตฟอร์มดิจิทัลเพื่อสนับสนุนการปรับระบบการบริหารจัดการภาครัฐให้เป็นรัฐบาลดิจิทัลเต็มรูปแบบ</w:t>
            </w:r>
            <w:r w:rsidRPr="0073370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7337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7337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เทคโนโลยีและอุปกรณ์ดิจิทัลมา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ประยุกต์ใช้</w:t>
            </w:r>
            <w:r w:rsidRPr="007337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โดย</w:t>
            </w:r>
            <w:r w:rsidRPr="0073370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เป็นตัววัดที่สำนักงาน ก.พ.ร. บังคับวัด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9A86C64" w14:textId="441247F0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C5F5578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FDD16B3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71CF112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028F31D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C752D2B" w14:textId="5E035867" w:rsidTr="004615B9">
        <w:trPr>
          <w:trHeight w:val="20"/>
        </w:trPr>
        <w:tc>
          <w:tcPr>
            <w:tcW w:w="2127" w:type="dxa"/>
            <w:vMerge/>
            <w:tcBorders>
              <w:bottom w:val="single" w:sz="4" w:space="0" w:color="auto"/>
            </w:tcBorders>
          </w:tcPr>
          <w:p w14:paraId="21FC36B9" w14:textId="77777777" w:rsidR="00F13C03" w:rsidRPr="00E75183" w:rsidRDefault="00F13C03" w:rsidP="008E3956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65A80E" w14:textId="77777777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ร้อยละของผู้รับบริการที่ยื่นข้อร้องเรียนผ่านระบบออนไลน์ (ร้อยละ)</w:t>
            </w:r>
          </w:p>
          <w:p w14:paraId="2A6B9794" w14:textId="57A52FDD" w:rsidR="00F13C03" w:rsidRPr="00E75183" w:rsidRDefault="00F13C03" w:rsidP="008E3956">
            <w:pPr>
              <w:tabs>
                <w:tab w:val="left" w:pos="0"/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rtl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วัดต่อเนื่อง 3 ปี โดยมีเป้าหมายร้อยละ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๘๐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และมีแผนการปรับปรุงการดำเนินงานโดยแจ้งผ่านผู้รับบริการ และระบบเว็บไซต์ของกระทรวงเกษตรและสหกรณ์ หน่วยงานภาคีเครือข่าย และหน่วยงานภายใต้สังกัดกระทรวงเกษตรและสหกรณ์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A2CBE6" w14:textId="0F8B8D33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607A69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12AF865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96F04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636273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7103218" w14:textId="1CC4B95C" w:rsidTr="0076272A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68933053" w14:textId="77777777" w:rsidR="00F13C03" w:rsidRPr="00E75183" w:rsidRDefault="00F13C03" w:rsidP="008E3956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การแก้ไขเรื่องร้องเรียน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C3EE14" w14:textId="4594A0CF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ร้อยละเรื่องร้องเรียนที่สามารถดำเนินการจนได้ข้อยุติ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4E04AB3C" w14:textId="6473DA22" w:rsidR="00F13C03" w:rsidRPr="00E75183" w:rsidRDefault="00F13C03" w:rsidP="008E3956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นิยามเรื่องร้องเรียนที่สามารถดำเนินการจนได้ข้อยุติ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คือ การที่ สกร. มีหนังสือแจ้งหน่วยงานที่เกี่ยวข้องพิจารณาและได้รับการแก้ไขปัญหาจนได้ข้อยุติ และแจ้งผลดำเนินการในส่วนที่เกี่ยวข้องให้กระทรวงเกษตรและสหกรณ์ทราบ และหน่วยงานที่ร้องเรียนหรือผู้ร้องเรียนทราบแล้ว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29EA5A" w14:textId="0C1FD953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153ED1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5664FA6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64150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07C142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D00C508" w14:textId="3E8DDBB7" w:rsidTr="0076272A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35EB3C9" w14:textId="77777777" w:rsidR="00F13C03" w:rsidRPr="00E75183" w:rsidRDefault="00F13C03" w:rsidP="000C5188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E7AAA1" w14:textId="77777777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ร้อยละของเรื่องที่ร้องเรียนซ้ำลดลง (ร้อยละ) </w:t>
            </w:r>
          </w:p>
          <w:p w14:paraId="37AB2621" w14:textId="0789A866" w:rsidR="00F13C03" w:rsidRPr="00E75183" w:rsidRDefault="00F13C03" w:rsidP="000C5188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สกร. ยังวัด 3 ปีต่อเนื่อง โดยปี พ.ศ. 2565 ลดลงร้อยละ 50 มีการประชุมเพื่อซักซ้อมการทำงานเป็นประจำทุกเดือนเพื่อให้การทำงานมีประสิทธิภาพและรวดเร็ว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มากขึ้น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E28B24" w14:textId="2BC27D48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E9AD79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A545BBC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E0C40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32D40B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AD85562" w14:textId="2FFD9EA9" w:rsidTr="004615B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1D9FAA3D" w14:textId="47AF782A" w:rsidR="00F13C03" w:rsidRPr="00E75183" w:rsidRDefault="00F13C03" w:rsidP="002D45B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28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เครือข่ายความร่วมมือ*(หน่วยนโยบาย)</w:t>
            </w: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2D01842B" w14:textId="77777777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ร้อยละความสำเร็จของโครงการ/กิจกรรม ที่เกิดขึ้นจากความร่วมมือของเครือข่าย</w:t>
            </w:r>
            <w:r w:rsidRPr="00120498">
              <w:rPr>
                <w:rFonts w:ascii="TH SarabunIT๙" w:hAnsi="TH SarabunIT๙" w:cs="TH SarabunIT๙"/>
                <w:color w:val="FF0000"/>
                <w:sz w:val="28"/>
                <w:cs/>
              </w:rPr>
              <w:t>**</w:t>
            </w:r>
          </w:p>
          <w:p w14:paraId="2E382683" w14:textId="77777777" w:rsidR="00F13C03" w:rsidRPr="00E75183" w:rsidRDefault="00F13C03" w:rsidP="002D45B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ปรียบเทียบจำนวนโครงการ/กิจกรรมที่เปิดโอกาสให้เครือข่ายเข้ามามีส่วนร่วมกับจำนวนโครงการ/กิจกรรมทั้งหมดที่ดำเนินการสำเร็จจากการเข้ามามีส่วนร่วมของเครือข่าย) </w:t>
            </w:r>
          </w:p>
          <w:p w14:paraId="2A799077" w14:textId="69FC560D" w:rsidR="00F13C03" w:rsidRPr="00E75183" w:rsidRDefault="00F13C03" w:rsidP="002D45B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เป็นตัววัดที่สำนักงาน ก.พ.ร. บังคับวัด</w:t>
            </w:r>
          </w:p>
          <w:p w14:paraId="3B2A2E9B" w14:textId="23D7D7AB" w:rsidR="00F13C03" w:rsidRPr="00E75183" w:rsidRDefault="00F13C03" w:rsidP="002D45B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***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เนื่องจากตัวนี้เป็นตัวชี้วัดใหม่ที่ ก.พ.ร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บังคับวัด และในหมวด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สป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กษ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ยังไม่ได้วางรูปแบบในการขับเคลื่อนงาน</w:t>
            </w:r>
            <w:r w:rsidRPr="001113FE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ในประเด็นนี้ให้ชัดเจน ฐานข้อมูลที่ผ่านมาใช้แบบสอบถามให้ทุกหน่วยงานส่วนกลางและส่วนภูมิภาคเป็นผู้ให้ข้อมูลแผนงาน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โครงการที่มีส่วนร่วมกับการดำเนินงานร่วมกับเครือข่าย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5C4AC0EE" w14:textId="187B88E4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67CFA621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62F52EAF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25422383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2FBC8C1E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E2552F6" w14:textId="6F5822C1" w:rsidTr="004615B9">
        <w:trPr>
          <w:trHeight w:val="1077"/>
        </w:trPr>
        <w:tc>
          <w:tcPr>
            <w:tcW w:w="2127" w:type="dxa"/>
            <w:tcBorders>
              <w:top w:val="nil"/>
              <w:bottom w:val="nil"/>
            </w:tcBorders>
          </w:tcPr>
          <w:p w14:paraId="18507229" w14:textId="77777777" w:rsidR="00F13C03" w:rsidRPr="00E75183" w:rsidRDefault="00F13C03" w:rsidP="000C5188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B0A962" w14:textId="77777777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ร้อยละความพึงพอใจของผู้เข้าร่วมกิจกรรม (ร้อยละ)</w:t>
            </w:r>
          </w:p>
          <w:p w14:paraId="49312756" w14:textId="7C319040" w:rsidR="001C58F2" w:rsidRPr="00E75183" w:rsidRDefault="00F13C03" w:rsidP="000C5188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เป็นการ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วัดความพึงพอใจในการประชุมสัมมนาเชิงปฏิบัติการหรือประชุมซักซ้อมกับหน่วยงานส่วนภูมิภาค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br/>
              <w:t>ในการปฏิบัติงานให้ความช่วยเหลือเกษตรกรและผู้ยากจน โดยผู้เข้าร่วมประชุมฯ ประกอบด้วยเจ้าหน้าที่ของสำนักงานเกษตรและสหกรณ์จังหวัด เจ้าหน้าที่ของสำนักงานเกษตรอำเภอ และเจ้าหน้าที่จากธนาคารเพื่อการเกษตรและสหกรณ์การเกษตร (ธ.ก.ส.) โดยกำหนดจัดกิจกรรมดังกล่าวได้กำหนดจัด ในปีงบประมาณ พ.ศ. 2567 ต่อเนื่อง และมีแนวโน้มจะจัดกิจกรรมต่อเนื่องถึงปี พ.ศ. 2569 ซึ่งในปีงบประมาณ พ.ศ. 2567 กำหนดเป้าหมายร้อยละ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BEDCB0" w14:textId="5748F5D3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F42B49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1CD7D2C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45669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3A275F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A9FAAD2" w14:textId="090538AA" w:rsidTr="001C58F2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18EC66FC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E305AC2" w14:textId="3784C976" w:rsidR="00F13C03" w:rsidRPr="001C58F2" w:rsidRDefault="00F13C03" w:rsidP="002D45B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C8694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ความสำเร็จของการติดตามและประเมินผลโครงการอันเนื่องมาจากพระราชดำริภาพรวมกระทรวงเกษตรและสหกรณ์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F0707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682AC" w14:textId="0EBFFEFA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4461B8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77D1880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89790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5B7A5F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58F2" w:rsidRPr="00E75183" w14:paraId="76C7869B" w14:textId="77777777" w:rsidTr="001C58F2">
        <w:trPr>
          <w:trHeight w:val="227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3A35DE3E" w14:textId="77777777" w:rsidR="001C58F2" w:rsidRPr="00E75183" w:rsidRDefault="001C58F2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F9BCB0A" w14:textId="681E460F" w:rsidR="001C58F2" w:rsidRPr="00053B14" w:rsidRDefault="001C58F2" w:rsidP="001C58F2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pacing w:val="-6"/>
                <w:kern w:val="24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เป็นตัวชี้วัดตามแผนการปฏิบัติงาน ประจำปีงบประมาณ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9024B" w14:textId="77777777" w:rsidR="001C58F2" w:rsidRPr="00E75183" w:rsidRDefault="001C58F2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69D1E8" w14:textId="77777777" w:rsidR="001C58F2" w:rsidRPr="00E75183" w:rsidRDefault="001C58F2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EA6A93F" w14:textId="77777777" w:rsidR="001C58F2" w:rsidRPr="00E75183" w:rsidRDefault="001C58F2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78205" w14:textId="77777777" w:rsidR="001C58F2" w:rsidRPr="00E75183" w:rsidRDefault="001C58F2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03D321" w14:textId="77777777" w:rsidR="001C58F2" w:rsidRPr="00E75183" w:rsidRDefault="001C58F2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3FF2E6B" w14:textId="58725338" w:rsidTr="004615B9">
        <w:trPr>
          <w:trHeight w:val="227"/>
        </w:trPr>
        <w:tc>
          <w:tcPr>
            <w:tcW w:w="2127" w:type="dxa"/>
            <w:tcBorders>
              <w:top w:val="nil"/>
              <w:bottom w:val="nil"/>
            </w:tcBorders>
          </w:tcPr>
          <w:p w14:paraId="168DE86E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A9315CD" w14:textId="63DBEF10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53B14">
              <w:rPr>
                <w:rFonts w:ascii="TH SarabunIT๙" w:eastAsia="Cordia New" w:hAnsi="TH SarabunIT๙" w:cs="TH SarabunIT๙"/>
                <w:color w:val="000000" w:themeColor="text1"/>
                <w:spacing w:val="-6"/>
                <w:kern w:val="24"/>
                <w:sz w:val="28"/>
                <w:cs/>
              </w:rPr>
              <w:t>ร้อยละของการนำข้อเสนอแนะจากการตรวจการไปใช้ประโยชน์ในการขับเคลื่อนงานของกระทรวงเกษตรและสหกรณ์</w:t>
            </w:r>
            <w:r w:rsidRPr="00E75183">
              <w:rPr>
                <w:rFonts w:ascii="TH SarabunIT๙" w:eastAsia="Cordia New" w:hAnsi="TH SarabunIT๙" w:cs="TH SarabunIT๙"/>
                <w:color w:val="000000" w:themeColor="text1"/>
                <w:kern w:val="24"/>
                <w:sz w:val="28"/>
                <w:cs/>
              </w:rPr>
              <w:t xml:space="preserve"> (ร้อยละ)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84A17" w14:textId="7C026042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B2B5AD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41A2921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F0A326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EF7AD7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7B53A03" w14:textId="6248485E" w:rsidTr="004615B9">
        <w:trPr>
          <w:trHeight w:val="217"/>
        </w:trPr>
        <w:tc>
          <w:tcPr>
            <w:tcW w:w="2127" w:type="dxa"/>
            <w:tcBorders>
              <w:top w:val="nil"/>
              <w:bottom w:val="nil"/>
            </w:tcBorders>
          </w:tcPr>
          <w:p w14:paraId="7FA4A572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B5B232F" w14:textId="54A9F4DA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ผู้เข้าชมข้อมูลการเผยแพร่ประชาสัมพันธ์งานตรวจราชการเพื่อขับเคลื่อนนโยบายของกระทรวงเกษตรและสหกรณ์ในระดับพื้นที่ (เรื่อง)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1A9A1" w14:textId="16E8AB3D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721B81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85A5B3D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F09C0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0D3C2E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9F1E640" w14:textId="38CA781E" w:rsidTr="004615B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7E7F6B97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A694BC3" w14:textId="18D5CB4D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จำนวนเครือข่ายด้านการเกษตรมีส่วนร่วมในการเสริมสร้างความเข้มแข็งให้กับตำบลเป้าหมาย (กลุ่ม)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C6B01" w14:textId="06DAA02E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4195F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88393DE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1EA69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6EF4B5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116595A" w14:textId="1DAEAD7B" w:rsidTr="004615B9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201AD368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C28AAAE" w14:textId="20C71B4E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ร้อยละของจำนวนแผนพัฒนาการเกษตรระดับตำบลที่ได้รับการขับเคลื่อนไปสู่การปฏิบัติ 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2888D6" w14:textId="28352734" w:rsidR="00F13C03" w:rsidRPr="00E75183" w:rsidRDefault="00F13C03" w:rsidP="00053B1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91D1FF" w14:textId="77777777" w:rsidR="00F13C03" w:rsidRPr="00E75183" w:rsidRDefault="00F13C03" w:rsidP="00053B1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7B329D6" w14:textId="77777777" w:rsidR="00F13C03" w:rsidRPr="00E75183" w:rsidRDefault="00F13C03" w:rsidP="00053B1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B4083" w14:textId="77777777" w:rsidR="00F13C03" w:rsidRPr="00E75183" w:rsidRDefault="00F13C03" w:rsidP="00053B1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420679" w14:textId="77777777" w:rsidR="00F13C03" w:rsidRPr="00E75183" w:rsidRDefault="00F13C03" w:rsidP="00053B1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F70E1BF" w14:textId="6CFF3209" w:rsidTr="004615B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16EA2D8" w14:textId="2E0D4C47" w:rsidR="00F13C03" w:rsidRPr="0082738B" w:rsidRDefault="00F13C03" w:rsidP="0082738B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30" w:lineRule="auto"/>
              <w:ind w:left="318" w:hanging="318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ความเชื่อมั่นของกลุ่มผู้มี</w:t>
            </w:r>
            <w:r w:rsidRPr="00D8542E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ส่วนได้ส่วนเสียต่อการดำเนินการของส่วนราชการ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AAC6520" w14:textId="1F314496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ของสำนักงานปลัดกระทรวงเกษตรและสหกรณ์ที่ได้รับแต่งตั้ง/อนุมัติ/มอบหมายให้เข้าร่วมประชุมทั้งระดับประเทศและนานาชาติ (ราย)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045C1" w14:textId="22527015" w:rsidR="00F13C03" w:rsidRPr="00E75183" w:rsidRDefault="00F13C03" w:rsidP="00D8542E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A88798" w14:textId="77777777" w:rsidR="00F13C03" w:rsidRPr="00E75183" w:rsidRDefault="00F13C03" w:rsidP="00D8542E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AEB10F6" w14:textId="77777777" w:rsidR="00F13C03" w:rsidRPr="00E75183" w:rsidRDefault="00F13C03" w:rsidP="00D8542E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399F8" w14:textId="77777777" w:rsidR="00F13C03" w:rsidRPr="00E75183" w:rsidRDefault="00F13C03" w:rsidP="00D8542E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2F7A8F" w14:textId="77777777" w:rsidR="00F13C03" w:rsidRPr="00E75183" w:rsidRDefault="00F13C03" w:rsidP="00D8542E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4989E6E0" w14:textId="597D7A04" w:rsidTr="00A92630">
        <w:trPr>
          <w:trHeight w:val="7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BDD6EE" w:themeFill="accent5" w:themeFillTint="66"/>
          </w:tcPr>
          <w:p w14:paraId="3DBEE2E4" w14:textId="2AA6C751" w:rsidR="001C1E73" w:rsidRPr="00E75183" w:rsidRDefault="001C1E73" w:rsidP="0082738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มิติ 7.3 การบรรลุผลลัพธ์ตามตัวชี้วัดด้านบุคลากร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F13C03" w:rsidRPr="00E75183" w14:paraId="0758605A" w14:textId="5F130CD5" w:rsidTr="004615B9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11592B91" w14:textId="763597F3" w:rsidR="00F13C03" w:rsidRPr="00E75183" w:rsidRDefault="00F13C03" w:rsidP="00D8542E">
            <w:pPr>
              <w:pStyle w:val="2"/>
              <w:numPr>
                <w:ilvl w:val="0"/>
                <w:numId w:val="6"/>
              </w:numPr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นวัตกรรมที่เกิดจากบุคลากร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E0BC76D" w14:textId="7F503BC7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เทคโนโลยีดิจิทัลที่เกิดจากการพัฒนาของบุคคลภายในสำนักงานปลัดกระทรวงเกษตรและสหกรณ์ที่เพิ่มขึ้น (ผลงาน)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EE5C51" w14:textId="26F02F0F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8A9406E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225989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9E7968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8E03692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0351F0A" w14:textId="4C9A6E28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47516C3" w14:textId="77777777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051F2FB" w14:textId="77777777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ผลงานนวัตกรรมที่พัฒนาขึ้นจากการปรับปรุงกระบวนการของบุคคลภายในสำนักงานปลัดกระทรวงเกษตรและสหกรณ์จนได้รับรางวัลภายในหน่วยงาน (ผลงาน) </w:t>
            </w:r>
          </w:p>
          <w:p w14:paraId="77B721CC" w14:textId="203E1325" w:rsidR="00F13C03" w:rsidRPr="00E75183" w:rsidRDefault="00F13C03" w:rsidP="003D7C11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87E61" w14:textId="7A666DEE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F1550B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93B6AC6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AAE65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80DCC1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2CEA70E" w14:textId="79A1CB5A" w:rsidTr="004615B9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50F48744" w14:textId="19CFD6F4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2.</w:t>
            </w: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การเรียนรู้และผลการพัฒนา*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7CA4CE5" w14:textId="594DD9F8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ร้อยละของบุคลากรที่ผ่านเกณฑ์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Smart Officer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30D8ADD2" w14:textId="3F4407CE" w:rsidR="00F13C03" w:rsidRPr="00E75183" w:rsidRDefault="00F13C03" w:rsidP="003D7C11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AD757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โดยวัดเฉพาะข้าราชการ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912896" w14:textId="3DFAE4B4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16DC9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12DE99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103BDC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03237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504232E" w14:textId="4674A276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7CEBB680" w14:textId="77777777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3C4A84C" w14:textId="33C88487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ร้อยละของบุคลากรที่ได้รับการพัฒนาเพื่อเสริมสร้างขีดสมรรถนะ (ร้อยละ)</w:t>
            </w:r>
          </w:p>
          <w:p w14:paraId="1D79110B" w14:textId="041CB8C6" w:rsidR="00F13C03" w:rsidRPr="00E75183" w:rsidRDefault="00F13C03" w:rsidP="003D7C11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เป็นตัวชี้วัดตามกระบวนการของสำนักงานปลัดกระทรวงเกษตรและสหกรณ์ ซึ่งวัดผลเป็นประจำทุกปี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F8593" w14:textId="5F0E5830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4D3F8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99B8342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2E7F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8969FA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2FD7835" w14:textId="49B35EE2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AC68030" w14:textId="77777777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AE9C47C" w14:textId="062A2495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ร้อยละของจำนวนบุคลากรได้รับการพัฒนาตามแผนพัฒนารายบุคคล (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IDP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30B1AE0E" w14:textId="34FBFD48" w:rsidR="00F13C03" w:rsidRPr="00E75183" w:rsidRDefault="00F13C03" w:rsidP="003D7C11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D757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โดยวัดเฉพาะข้าราชการ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A5D42" w14:textId="4C002F2E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2B6F2C26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01DCAE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CC04B6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B1692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4BCD63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68BDE09" w14:textId="5412F4CE" w:rsidTr="004615B9">
        <w:trPr>
          <w:trHeight w:val="7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7141" w14:textId="2FE21508" w:rsidR="00F13C03" w:rsidRPr="00E75183" w:rsidRDefault="00F13C03" w:rsidP="00D8542E">
            <w:pPr>
              <w:pStyle w:val="2"/>
              <w:tabs>
                <w:tab w:val="left" w:pos="314"/>
              </w:tabs>
              <w:spacing w:before="0" w:beforeAutospacing="0" w:after="0" w:afterAutospacing="0" w:line="230" w:lineRule="auto"/>
              <w:ind w:left="314" w:hanging="314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3</w:t>
            </w: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ความก้าวหน้าและการก้าวขึ้นสู่ตำแหน่ง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5244" w14:textId="24708C85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ข้าราชการในสังกัดสำนักงานปลัดกระทรวงเกษตรและสหกรณ์ที่ได้รับการพัฒนาผ่านหลักสูตรนักบริหารของกระทรวงเกษตรและสหกรณ์ (ร้อยละ)</w:t>
            </w:r>
          </w:p>
          <w:p w14:paraId="38B0400E" w14:textId="68332137" w:rsidR="00F13C03" w:rsidRPr="00E75183" w:rsidRDefault="00F13C03" w:rsidP="003D7C11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2164" w14:textId="40C12FBB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1BDE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77E3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86DE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5242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5BD6439" w14:textId="02CEA7F7" w:rsidTr="004615B9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7FA65929" w14:textId="1ED8A96F" w:rsidR="00F13C03" w:rsidRPr="00E75183" w:rsidRDefault="00F13C03" w:rsidP="00D8542E">
            <w:pPr>
              <w:pStyle w:val="2"/>
              <w:tabs>
                <w:tab w:val="left" w:pos="314"/>
              </w:tabs>
              <w:spacing w:before="0" w:beforeAutospacing="0" w:after="0" w:afterAutospacing="0" w:line="230" w:lineRule="auto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4.</w:t>
            </w: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ab/>
            </w: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ความผูกพันของบุคลากร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52F86042" w14:textId="77777777" w:rsidR="00F13C0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บุคลากรที่อาสาเข้าร่วมโครงการ/กิจกรรมตามภารกิจ/นโยบายที่สำคัญของสำนักงานปลัดกระทรวงเกษตรและสหกรณ์ (ราย)</w:t>
            </w:r>
          </w:p>
          <w:p w14:paraId="382D2A55" w14:textId="452984D1" w:rsidR="00F13C03" w:rsidRPr="00E75183" w:rsidRDefault="00F13C03" w:rsidP="003D7C11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0707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F0707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: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เป้าหมาย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จำนวนบุคลากร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สป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กษ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กษ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ที่เข้าร่วมกิจกรรม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000 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7BDC1B7" w14:textId="6221AD39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8A898B5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7A91F01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5ADE41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D0E571E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B2842CB" w14:textId="3A30F012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DBA90E9" w14:textId="77777777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F084C87" w14:textId="3BBB320D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ร้อยละของบุคลากรที่ลาออกในสำนักงานปลัดกระทรวงเกษตรและสหกรณ์ (ร้อยละ)</w:t>
            </w:r>
          </w:p>
          <w:p w14:paraId="44A1FEA3" w14:textId="186EF30E" w:rsidR="00F13C03" w:rsidRPr="00E75183" w:rsidRDefault="00F13C03" w:rsidP="003D7C11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เป้าหมายในการวัดผลเป็นข้าราชการ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27B13" w14:textId="109DB864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338605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08FE2DC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6EB92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76A8AD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CFC59D1" w14:textId="1D31A8ED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52975D1B" w14:textId="77777777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6C08145" w14:textId="77777777" w:rsidR="00F13C0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ร้อยละความผูกพันของบุคลากรที่มีต่อองค์กรของสำนักงานปลัดกระทรวงเกษตรและสหกรณ์</w:t>
            </w:r>
          </w:p>
          <w:p w14:paraId="6FD31070" w14:textId="7C92A966" w:rsidR="001C58F2" w:rsidRPr="00E75183" w:rsidRDefault="001C58F2" w:rsidP="001C58F2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A8350" w14:textId="56F86374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BBA35D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43C6069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19605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2A48CB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55CC878C" w14:textId="1237632C" w:rsidTr="00860B43">
        <w:trPr>
          <w:trHeight w:val="2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BDD6EE" w:themeFill="accent5" w:themeFillTint="66"/>
          </w:tcPr>
          <w:p w14:paraId="71E45723" w14:textId="366DA9C8" w:rsidR="001C1E73" w:rsidRPr="00E75183" w:rsidRDefault="001C1E73" w:rsidP="0082738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มิติ 7.4 การบรรลุผลลัพธ์ตามตัวชี้วัดด้านการเป็นต้นแบบ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F13C03" w:rsidRPr="00E75183" w14:paraId="0EA672F7" w14:textId="5FEFD6D8" w:rsidTr="004615B9">
        <w:trPr>
          <w:trHeight w:val="20"/>
        </w:trPr>
        <w:tc>
          <w:tcPr>
            <w:tcW w:w="2127" w:type="dxa"/>
            <w:vMerge w:val="restart"/>
          </w:tcPr>
          <w:p w14:paraId="2278E2C6" w14:textId="77777777" w:rsidR="00F13C03" w:rsidRPr="00E75183" w:rsidRDefault="00F13C03" w:rsidP="002D45B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318" w:hanging="318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รางวัลที่ได้รับจากภายนอก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0AC3DB4F" w14:textId="270185EB" w:rsidR="00F13C03" w:rsidRPr="00E75183" w:rsidRDefault="00F13C03" w:rsidP="003D7C11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จำนวนรางวัลที่สำนักงานปลัดกระทรวงเกษตรและสหกรณ์ได้รับรางวัลจากหน่วยงานภายนอก (รางวัล)</w:t>
            </w:r>
          </w:p>
          <w:p w14:paraId="32B74CEF" w14:textId="6BAD4A81" w:rsidR="00F13C03" w:rsidRPr="00E75183" w:rsidRDefault="00F13C03" w:rsidP="003D7C11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ดำเนินการสำรวจทั้งหน่วยงานส่วนกลาง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ส่วนภูมิภาค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สปษ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D0F4A69" w14:textId="0E509364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A024DBC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6B87A6C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FF6D22C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F120380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41A9692" w14:textId="411CEF9C" w:rsidTr="004615B9">
        <w:trPr>
          <w:trHeight w:val="20"/>
        </w:trPr>
        <w:tc>
          <w:tcPr>
            <w:tcW w:w="2127" w:type="dxa"/>
            <w:vMerge/>
            <w:tcBorders>
              <w:bottom w:val="single" w:sz="4" w:space="0" w:color="auto"/>
            </w:tcBorders>
          </w:tcPr>
          <w:p w14:paraId="229538E3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4E575F1" w14:textId="45A35BB2" w:rsidR="00F13C03" w:rsidRPr="00E75183" w:rsidRDefault="00F13C03" w:rsidP="003D7C11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จำนวนผลงานของสำนักงานปลัดกระทรวงเกษตรและสหกรณ์ที่ได้รับรางวัลเลิศรัฐ (รางวัล)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A49B5" w14:textId="7990F0E4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348E07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6CCAC2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18F0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2110A9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89F4128" w14:textId="2588E6D5" w:rsidTr="001C58F2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4B0F3595" w14:textId="1C84477F" w:rsidR="00F13C03" w:rsidRPr="00E75183" w:rsidRDefault="00F13C03" w:rsidP="00845BA8">
            <w:pPr>
              <w:pStyle w:val="a5"/>
              <w:numPr>
                <w:ilvl w:val="0"/>
                <w:numId w:val="3"/>
              </w:numPr>
              <w:ind w:left="318" w:hanging="318"/>
              <w:contextualSpacing w:val="0"/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</w:pPr>
            <w:r w:rsidRPr="00E75183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การนำ </w:t>
            </w:r>
            <w:r w:rsidRPr="00E75183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</w:rPr>
              <w:t>Best Practices</w:t>
            </w:r>
            <w:r w:rsidRPr="000E3500">
              <w:rPr>
                <w:rStyle w:val="ab"/>
                <w:rFonts w:ascii="TH SarabunIT๙" w:eastAsia="Times New Roman" w:hAnsi="TH SarabunIT๙" w:cs="TH SarabunIT๙"/>
                <w:color w:val="000000" w:themeColor="text1"/>
                <w:spacing w:val="-6"/>
                <w:sz w:val="28"/>
                <w:cs/>
              </w:rPr>
              <w:t>ไปขยายผลภายในองค์การ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25F87D98" w14:textId="187C22E7" w:rsidR="00F13C03" w:rsidRPr="00E75183" w:rsidRDefault="00F13C03" w:rsidP="003D7C11">
            <w:pPr>
              <w:pStyle w:val="a3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จำนวนนวัตกรรมที่ได้รับรางวัลและนำไปขยายผลสู่การปฏิบัติภายในหน่วยงาน (ผลงาน)</w:t>
            </w:r>
          </w:p>
          <w:p w14:paraId="628B1F58" w14:textId="1C800464" w:rsidR="00F13C03" w:rsidRPr="00E75183" w:rsidRDefault="00F13C03" w:rsidP="003D7C11">
            <w:pPr>
              <w:pStyle w:val="a3"/>
              <w:tabs>
                <w:tab w:val="left" w:pos="18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3E5714" w14:textId="7C0B5C0E" w:rsidR="00F13C03" w:rsidRPr="00E75183" w:rsidRDefault="00F13C03" w:rsidP="003D7C11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F120583" w14:textId="77777777" w:rsidR="00F13C03" w:rsidRPr="00E75183" w:rsidRDefault="00F13C03" w:rsidP="003D7C11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6D4B204" w14:textId="77777777" w:rsidR="00F13C03" w:rsidRPr="00E75183" w:rsidRDefault="00F13C03" w:rsidP="003D7C11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9F33845" w14:textId="77777777" w:rsidR="00F13C03" w:rsidRPr="00E75183" w:rsidRDefault="00F13C03" w:rsidP="003D7C11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00C3F24" w14:textId="77777777" w:rsidR="00F13C03" w:rsidRPr="00E75183" w:rsidRDefault="00F13C03" w:rsidP="003D7C11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7F68D9E" w14:textId="40DEFFAD" w:rsidTr="001C58F2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093596C" w14:textId="77777777" w:rsidR="00F13C03" w:rsidRPr="00E75183" w:rsidRDefault="00F13C03" w:rsidP="002D45BC">
            <w:pPr>
              <w:pStyle w:val="a5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B4B49DD" w14:textId="007B6270" w:rsidR="00F13C03" w:rsidRPr="00E75183" w:rsidRDefault="00F13C03" w:rsidP="003707F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ร้อยละของบุคลากรของสำนักงานปลัดกระทรวงเกษตรและสหกรณ์ที่รับรู้และเข้าใจนโยบายการ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กำกับดูแลองค์การที่ดีของสำนักงานปลัดกระทรวงเกษตรและสหกรณ์ และนำนโยบายไปปฏิบัติ (ร้อยละ)</w:t>
            </w:r>
          </w:p>
          <w:p w14:paraId="478B8E3F" w14:textId="22433052" w:rsidR="00F13C03" w:rsidRPr="00E75183" w:rsidRDefault="00F13C03" w:rsidP="003707F3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สพบ. ดำเนินการทุกปี และมีการดำเนินงานอย่างต่อเนื่อง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(หมวดนำองค์กร)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CE2D3" w14:textId="16E5334B" w:rsidR="00F13C03" w:rsidRPr="00E75183" w:rsidRDefault="00F13C03" w:rsidP="003707F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2205C2" w14:textId="77777777" w:rsidR="00F13C03" w:rsidRPr="00E75183" w:rsidRDefault="00F13C03" w:rsidP="003707F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C7745F5" w14:textId="77777777" w:rsidR="00F13C03" w:rsidRPr="00E75183" w:rsidRDefault="00F13C03" w:rsidP="003707F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CB98E" w14:textId="77777777" w:rsidR="00F13C03" w:rsidRPr="00E75183" w:rsidRDefault="00F13C03" w:rsidP="003707F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036125" w14:textId="77777777" w:rsidR="00F13C03" w:rsidRPr="00E75183" w:rsidRDefault="00F13C03" w:rsidP="003707F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BEEDCE2" w14:textId="0AB2A55B" w:rsidTr="001C58F2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8A3E5D9" w14:textId="2F4A7FAB" w:rsidR="00F13C03" w:rsidRPr="00E75183" w:rsidRDefault="00F13C03" w:rsidP="002D45BC">
            <w:pPr>
              <w:pStyle w:val="a5"/>
              <w:numPr>
                <w:ilvl w:val="0"/>
                <w:numId w:val="3"/>
              </w:numPr>
              <w:tabs>
                <w:tab w:val="left" w:pos="13585"/>
              </w:tabs>
              <w:ind w:left="318" w:hanging="31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รางวัลที่ได้รับจากส่วนราชการระดับกรม/ระดับกระทรวง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5C16D1F" w14:textId="6D53C4F1" w:rsidR="00F13C03" w:rsidRPr="00E75183" w:rsidRDefault="00F13C03" w:rsidP="00D62E4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างวัลโครงการ/กิจกรรมที่เกี่ยวข้องกับการพัฒนาและส่งเสริมการมีส่วนร่วมของบุคลากรในสังกัดสำนักงานปลัดกระทรวงเกษตรและสหกรณ์ ทั้งส่วนกลางและส่วนภูมิภาค (รางวัล)</w:t>
            </w:r>
          </w:p>
          <w:p w14:paraId="5DE31EBC" w14:textId="043D3B74" w:rsidR="001C58F2" w:rsidRPr="00E75183" w:rsidRDefault="00F13C03" w:rsidP="00D62E43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ดำเนินการสำรวจจากกิจกรรมการประกวดของ สป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กษ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EEC82" w14:textId="40304DB2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  <w:p w14:paraId="56642BBD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C62C0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B77DDE1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9CF06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7E5088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2D366B1" w14:textId="42E414EC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759CA12A" w14:textId="4A3D0F12" w:rsidR="00F13C03" w:rsidRPr="00E75183" w:rsidRDefault="00F13C03" w:rsidP="002D45B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ผลการประเมินจากองค์การภายนอกในด้านต่าง ๆ</w:t>
            </w: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</w:tcPr>
          <w:p w14:paraId="687BE437" w14:textId="41B752C4" w:rsidR="00F13C03" w:rsidRPr="00E75183" w:rsidRDefault="00F13C03" w:rsidP="00D62E4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ผลการประเมินคุณธรรมและความโปร่งใสการดำเนินงานของหน่วยงานภาครัฐ (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Integrity and Transparency Assessment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ITA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ของสำนักงานปลัดกระทรวงเกษตรและสหกรณ์ (คะแนน)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3EEFFAC" w14:textId="57959000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6359DE1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28A51CD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B440D9C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14:paraId="43037F53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82C3627" w14:textId="7838589C" w:rsidTr="004615B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51C0E0BE" w14:textId="77777777" w:rsidR="00F13C03" w:rsidRPr="00E75183" w:rsidRDefault="00F13C03" w:rsidP="002D45BC">
            <w:pPr>
              <w:pStyle w:val="2"/>
              <w:spacing w:before="0" w:after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085E175" w14:textId="30EEF927" w:rsidR="00F13C03" w:rsidRPr="00E75183" w:rsidRDefault="00F13C03" w:rsidP="00D62E4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ระดับผลการประเมินองค์กรคุณธรรมของสำนักงานปลัดกระทรวงเกษตรและสหกรณ์ (ระดับองค์กรคุณธรรมต้นแบบ)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727BC" w14:textId="78DCD6FA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AAFD27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18F8AB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AF44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AC4120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8F8700D" w14:textId="7F4B2431" w:rsidTr="004615B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73175BDB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549ADD1" w14:textId="5AD91FBD" w:rsidR="00F13C03" w:rsidRPr="00E75183" w:rsidRDefault="00F13C03" w:rsidP="00D62E4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53B1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จำนวนรางวัลเลิศรัฐ สาขาการบริหารราชการแบบมีส่วนร่วมที่สำนักงานปลัดกระทรวงเกษตรและสหกรณ์ได้รับรางวัล (รางวัล)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E10D4" w14:textId="3EE5AA9C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ACCBAA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E14F89F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33C46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B85527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2BB0C55D" w14:textId="3AA77BA1" w:rsidTr="004615B9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133ACE1C" w14:textId="31FBB7F7" w:rsidR="00F13C03" w:rsidRPr="00E75183" w:rsidRDefault="00F13C03" w:rsidP="00630B87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ตัววัดการจัดอันดับในระดับนานาชาติที่ดีขึ้น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7D44A4B5" w14:textId="56A375F1" w:rsidR="00F13C03" w:rsidRPr="00E75183" w:rsidRDefault="00F13C03" w:rsidP="00630B87">
            <w:pPr>
              <w:pStyle w:val="a5"/>
              <w:numPr>
                <w:ilvl w:val="0"/>
                <w:numId w:val="8"/>
              </w:numPr>
              <w:tabs>
                <w:tab w:val="left" w:pos="18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ดัชนีความมั่นคงด้านอาหาร : อันดับความยืดหยุ่นของระบบอาหารและเศรษฐกิจ</w:t>
            </w:r>
          </w:p>
          <w:p w14:paraId="67ABEFA9" w14:textId="77777777" w:rsidR="00F13C03" w:rsidRDefault="00F13C03" w:rsidP="00630B87">
            <w:pPr>
              <w:pStyle w:val="a5"/>
              <w:tabs>
                <w:tab w:val="left" w:pos="32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</w:t>
            </w:r>
          </w:p>
          <w:p w14:paraId="181541A7" w14:textId="4D6F9EAD" w:rsidR="000C73AB" w:rsidRPr="00E75183" w:rsidRDefault="000C73AB" w:rsidP="00630B87">
            <w:pPr>
              <w:pStyle w:val="a5"/>
              <w:tabs>
                <w:tab w:val="left" w:pos="32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846203" w14:textId="51152029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6E48331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CCFDE4E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11F614B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63EADC0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3D331A18" w14:textId="6D9C7105" w:rsidTr="00F267BD">
        <w:trPr>
          <w:trHeight w:val="20"/>
        </w:trPr>
        <w:tc>
          <w:tcPr>
            <w:tcW w:w="1587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25A8B797" w14:textId="1302659E" w:rsidR="001C1E73" w:rsidRPr="00E75183" w:rsidRDefault="001C1E73" w:rsidP="00630B87">
            <w:pPr>
              <w:pStyle w:val="a3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มิติ 7.5 การบรรลุผลลัพธ์ตามตัวชี้วัดด้านผลกระทบต่อเศรษฐกิจ สังคม สาธารณสุข และสิ่งแวดล้อม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1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F13C03" w:rsidRPr="00E75183" w14:paraId="1A6F752D" w14:textId="5497EF8D" w:rsidTr="004615B9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6C7CF14B" w14:textId="77777777" w:rsidR="00F13C03" w:rsidRPr="00E75183" w:rsidRDefault="00F13C03" w:rsidP="00630B87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การบรรลุผลของตัววัดร่วม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4514E590" w14:textId="4153AE75" w:rsidR="00F13C03" w:rsidRPr="00DD2086" w:rsidRDefault="00F13C03" w:rsidP="00630B87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</w:pPr>
            <w:r w:rsidRPr="004233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จำนวนโครงการที่หน่วยงานในสังกัดกระทรวงเกษตรและสหกรณ์มีการดำเนินงาน</w:t>
            </w:r>
            <w:r w:rsidRPr="004233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4233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และจัดส่งสรุปรายงานผลให้กองประสานงานโครงการพระราชดำริ</w:t>
            </w:r>
            <w:r w:rsidRPr="004233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(</w:t>
            </w:r>
            <w:r w:rsidRPr="004233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ไม่น้อยกว่า</w:t>
            </w:r>
            <w:r w:rsidRPr="004233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500 </w:t>
            </w:r>
            <w:r w:rsidRPr="004233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โครงการ</w:t>
            </w:r>
            <w:r w:rsidRPr="00423321">
              <w:rPr>
                <w:rFonts w:ascii="TH SarabunIT๙" w:hAnsi="TH SarabunIT๙" w:cs="TH SarabunIT๙"/>
                <w:color w:val="auto"/>
                <w:sz w:val="28"/>
                <w:cs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DB7ACDD" w14:textId="321B9E65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F147290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31F1EFD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52A2515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CDC9F0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ED1E188" w14:textId="68C8F498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0EEFF7D" w14:textId="77777777" w:rsidR="00F13C03" w:rsidRPr="00E75183" w:rsidRDefault="00F13C03" w:rsidP="00630B87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19FE310" w14:textId="77777777" w:rsidR="00F13C03" w:rsidRPr="00E75183" w:rsidRDefault="00F13C03" w:rsidP="00630B87">
            <w:pPr>
              <w:pStyle w:val="a5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อัตราการขยายตัวของมูลค่าของสินค้าเกษตรอัตลักษณ์พื้นถิ่น (เฉลี่ยร้อยละ)</w:t>
            </w:r>
          </w:p>
          <w:p w14:paraId="7DD6C3FC" w14:textId="12DBA27B" w:rsidR="00F13C03" w:rsidRPr="00E75183" w:rsidRDefault="00F13C03" w:rsidP="00630B87">
            <w:pPr>
              <w:pStyle w:val="a5"/>
              <w:tabs>
                <w:tab w:val="left" w:pos="210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99F52" w14:textId="36318DCC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E64D68" w14:textId="77777777" w:rsidR="00F13C03" w:rsidRPr="00E75183" w:rsidRDefault="00F13C03" w:rsidP="00630B8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077E694" w14:textId="77777777" w:rsidR="00F13C03" w:rsidRPr="00E75183" w:rsidRDefault="00F13C03" w:rsidP="00630B8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E8BC0" w14:textId="77777777" w:rsidR="00F13C03" w:rsidRPr="00E75183" w:rsidRDefault="00F13C03" w:rsidP="00630B8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5C6774" w14:textId="77777777" w:rsidR="00F13C03" w:rsidRPr="00E75183" w:rsidRDefault="00F13C03" w:rsidP="00630B8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5DA3369" w14:textId="73F986C2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34C608F5" w14:textId="77777777" w:rsidR="00F13C03" w:rsidRPr="00E75183" w:rsidRDefault="00F13C03" w:rsidP="00630B87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EE236F4" w14:textId="3295BE8A" w:rsidR="00F13C03" w:rsidRPr="00E75183" w:rsidRDefault="00F13C03" w:rsidP="00630B87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อัตราการขยายตัวของมูลค่าของสินค้าเกษตรชีวภาพ (เฉลี่ยร้อยละ)</w:t>
            </w:r>
          </w:p>
          <w:p w14:paraId="4A9D9DC0" w14:textId="77777777" w:rsidR="00F13C03" w:rsidRDefault="00F13C03" w:rsidP="00630B87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</w:t>
            </w:r>
          </w:p>
          <w:p w14:paraId="77632A0B" w14:textId="1A5E1133" w:rsidR="000C73AB" w:rsidRPr="00E75183" w:rsidRDefault="000C73AB" w:rsidP="00630B87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0EE7E" w14:textId="41CE24F5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B56C65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CA46A53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E3173D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B3B478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E9DF18B" w14:textId="771F2859" w:rsidTr="000C73AB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4EAAEEA6" w14:textId="0141E48F" w:rsidR="00F13C03" w:rsidRPr="00E75183" w:rsidRDefault="00F13C03" w:rsidP="000C73AB">
            <w:pPr>
              <w:pStyle w:val="2"/>
              <w:numPr>
                <w:ilvl w:val="0"/>
                <w:numId w:val="16"/>
              </w:numPr>
              <w:spacing w:before="0" w:beforeAutospacing="0" w:after="0" w:afterAutospacing="0" w:line="233" w:lineRule="auto"/>
              <w:ind w:left="314" w:hanging="314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ตัววัดผลกระทบจากการดำเนินการที่มีต่อด้านเศรษฐกิจ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84AFBDD" w14:textId="77777777" w:rsidR="00F13C03" w:rsidRPr="00E75183" w:rsidRDefault="00F13C03" w:rsidP="000C73AB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มูลค่าการส่งออกสินค้าเกษตรเพิ่มขึ้น (ร้อยละ) </w:t>
            </w:r>
          </w:p>
          <w:p w14:paraId="1BCED047" w14:textId="1FAD31D7" w:rsidR="00F13C03" w:rsidRPr="00E75183" w:rsidRDefault="00F13C03" w:rsidP="000C73AB">
            <w:pPr>
              <w:pStyle w:val="a5"/>
              <w:tabs>
                <w:tab w:val="left" w:pos="210"/>
              </w:tabs>
              <w:spacing w:line="23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แหล่งที่มาของข้อมูลจากสำนักการเกษตรต่างประเทศ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8E88A" w14:textId="525DD5CD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5F0067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8135226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7EE94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5BC67D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D3E0CBA" w14:textId="38DA491B" w:rsidTr="000C73AB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47DD3B53" w14:textId="77777777" w:rsidR="00F13C03" w:rsidRPr="00E75183" w:rsidRDefault="00F13C03" w:rsidP="000C73AB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CCF5614" w14:textId="77777777" w:rsidR="00F13C03" w:rsidRPr="00E75183" w:rsidRDefault="00F13C03" w:rsidP="000C73AB">
            <w:pPr>
              <w:pStyle w:val="a5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รายได้เงินสดสุทธิทางการเกษตรของเกษตรกรเฉลี่ยต่อครัวเรือนเพิ่มขึ้น (บาท/ครัวเรือน/ปี)</w:t>
            </w:r>
          </w:p>
          <w:p w14:paraId="7C7A62EC" w14:textId="07A72FEF" w:rsidR="00F13C03" w:rsidRPr="00E75183" w:rsidRDefault="00F13C03" w:rsidP="000C73AB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1F2D7" w14:textId="0A47BF66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42F537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60EFC99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9879A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336448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9F16CE5" w14:textId="339AEA6F" w:rsidTr="004615B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01021C0A" w14:textId="77777777" w:rsidR="00F13C03" w:rsidRPr="00E75183" w:rsidRDefault="00F13C03" w:rsidP="000C73AB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65C3B26" w14:textId="77777777" w:rsidR="00F13C03" w:rsidRPr="00E75183" w:rsidRDefault="00F13C03" w:rsidP="000C73AB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อัตราการขยายตัวของมูลค่าสินค้าเกษตรอินทรีย์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(เฉลี่ยร้อยละ)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5B56007D" w14:textId="0E5FEE77" w:rsidR="00F13C03" w:rsidRPr="00E75183" w:rsidRDefault="00F13C03" w:rsidP="000C73AB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D9387" w14:textId="5242EB9C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706268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5CD9499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CAA81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9207AB7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543A26C" w14:textId="4E10A8E1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1DEB78A4" w14:textId="77777777" w:rsidR="00F13C03" w:rsidRPr="00E75183" w:rsidRDefault="00F13C03" w:rsidP="000C73AB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0548E76" w14:textId="77777777" w:rsidR="00F13C03" w:rsidRPr="00E75183" w:rsidRDefault="00F13C03" w:rsidP="000C73AB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อัตราการขยายตัวของมูลค่าสินค้าเกษตร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GAP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(เฉลี่ยร้อยละ)</w:t>
            </w:r>
          </w:p>
          <w:p w14:paraId="26EA1E69" w14:textId="789D5D4F" w:rsidR="000C73AB" w:rsidRPr="00E75183" w:rsidRDefault="00F13C03" w:rsidP="000C73AB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D57F1" w14:textId="29F213A5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42392E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58A7479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0D8DC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2B96E1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0C73AB" w:rsidRPr="00E75183" w14:paraId="71ECB3B4" w14:textId="77777777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5AF5C2CF" w14:textId="77777777" w:rsidR="000C73AB" w:rsidRPr="00E75183" w:rsidRDefault="000C73AB" w:rsidP="000C73AB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21016FB" w14:textId="77777777" w:rsidR="000C73AB" w:rsidRPr="00E75183" w:rsidRDefault="000C73AB" w:rsidP="000C73AB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ร้อยละของเงินต้นที่ได้รับชำระจากลูกหนี้ที่ครบกำหนดชำระคืน (ร้อยละ) </w:t>
            </w:r>
          </w:p>
          <w:p w14:paraId="0E4E540F" w14:textId="77777777" w:rsidR="000C73AB" w:rsidRPr="00E75183" w:rsidRDefault="000C73AB" w:rsidP="000C73AB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6DFB71C1" w14:textId="77777777" w:rsidR="000C73AB" w:rsidRPr="00E75183" w:rsidRDefault="000C73AB" w:rsidP="000C73AB">
            <w:pPr>
              <w:pStyle w:val="a3"/>
              <w:numPr>
                <w:ilvl w:val="0"/>
                <w:numId w:val="17"/>
              </w:numPr>
              <w:tabs>
                <w:tab w:val="left" w:pos="176"/>
                <w:tab w:val="left" w:pos="346"/>
              </w:tabs>
              <w:spacing w:line="233" w:lineRule="auto"/>
              <w:ind w:left="38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ตัวชี้วัดนี้ดำเนินการตามหลักเกณฑ์ของกรมบัญชีกลาง (ทริ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cs/>
              </w:rPr>
              <w:t>ส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) ยังประเมินอย่างต่อเนื่อง 3 ปี ทั้งนี้ ค่าเกณฑ์การประเมินขึ้นอยู่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กับกรมบัญชีกลางและที่ปรึกษา (บริษัท ทริส คอปอร์เรชั่น จำกัด) เป็นผู้พิจารณา </w:t>
            </w:r>
          </w:p>
          <w:p w14:paraId="213F6567" w14:textId="18586579" w:rsidR="000C73AB" w:rsidRPr="000C73AB" w:rsidRDefault="000C73AB" w:rsidP="000C73AB">
            <w:pPr>
              <w:pStyle w:val="a3"/>
              <w:numPr>
                <w:ilvl w:val="0"/>
                <w:numId w:val="17"/>
              </w:numPr>
              <w:tabs>
                <w:tab w:val="left" w:pos="176"/>
                <w:tab w:val="left" w:pos="346"/>
              </w:tabs>
              <w:spacing w:line="233" w:lineRule="auto"/>
              <w:ind w:left="38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95B7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สกร. โดยกลุ่มติดตามและพัฒนาฟื้นฟูอาชีพเกษตรกรและผู้ยากจน ได้มีแผนปฏิบัติการบริหารความเสี่ยงของกองทุน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หมุนเวียนฯ โดยมีกิจกรรมบริหารความเสี่ยง ดังนี้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1F0F8" w14:textId="77777777" w:rsidR="000C73AB" w:rsidRPr="00E75183" w:rsidRDefault="000C73AB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2617AF" w14:textId="77777777" w:rsidR="000C73AB" w:rsidRPr="00E75183" w:rsidRDefault="000C73AB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5677A40" w14:textId="77777777" w:rsidR="000C73AB" w:rsidRPr="00E75183" w:rsidRDefault="000C73AB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C9D5C0" w14:textId="77777777" w:rsidR="000C73AB" w:rsidRPr="00E75183" w:rsidRDefault="000C73AB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19DAD3" w14:textId="77777777" w:rsidR="000C73AB" w:rsidRPr="00E75183" w:rsidRDefault="000C73AB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F7BAC77" w14:textId="53481918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5D2ED95C" w14:textId="77777777" w:rsidR="00F13C03" w:rsidRPr="00E75183" w:rsidRDefault="00F13C03" w:rsidP="000C73AB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A720B39" w14:textId="2955D1C0" w:rsidR="00F13C03" w:rsidRPr="00E75183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สัมมนาเชิงปฏิบัติการเพื่อเพิ่มประสิทธิภาพให้เจ้าหน้าที่ส่วนภูมิภาคในการแนะนำมาตรการหลักเกณฑ์ของกองทุนหมุนเวียนฯ เพื่อเจ้าหน้าที่ในส่วนภูมิภาคสามารถให้คำแนะนำการช่วยเหลือลูกหนี้ฯ ได้ถูกต้องเหมาะสม และเจ้าหน้าที่ผู้ปฏิบัติงานมีความรู้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ความเข้าใจเกี่ยวกับสิทธิและมาตรการช่วยเหลือของกองทุนหมุนเวียนฯ</w:t>
            </w:r>
          </w:p>
          <w:p w14:paraId="042579A7" w14:textId="664A1686" w:rsidR="00F13C03" w:rsidRPr="00E75183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กำกับให้ ธ.ก.ส. ติดตามลูกหนี้อย่างใกล้ชิด พร้อมทั้งนำมาตรการที่มีอยู่มาใช้ในการช่วยเหลือลูกหนี้ กำหนดให้มีแนวทางเร่งรัดการชำระหนี้ค้างชำระ</w:t>
            </w:r>
          </w:p>
          <w:p w14:paraId="2CB8BD88" w14:textId="434F0698" w:rsidR="00F13C03" w:rsidRPr="00E75183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ประชาสัมพันธ์มาตรการช่วยเหลือลูกหนี้ของกองทุนหมุนเวียนฯ ผ่านช่องทางต่าง ๆ เช่น เว็บไซต์กองทุนฯ 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Facebook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เป็นต้น</w:t>
            </w:r>
          </w:p>
          <w:p w14:paraId="464BD748" w14:textId="49BCCEFC" w:rsidR="00F13C03" w:rsidRPr="00E75183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จัดสรรงบประมาณให้สำนักงานเกษตรและสหกรณ์จังหวัดลงพื้นที่ตรวจเยี่ยมลูกหนี้รายบุคคล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เพื่อให้คำแนะนำการเข้าร่วมมาตรการต่าง ๆ ของกองทุนฯ โดยมีการตรวจเยี่ยม ๒ ครั้งต่อปี </w:t>
            </w:r>
          </w:p>
          <w:p w14:paraId="668ECCEE" w14:textId="6B5D6440" w:rsidR="00F13C03" w:rsidRPr="00E75183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strike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กลุ่มติดตามดำเนินการจัดส่งหนังสือเร่งรัด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การชำระหนี้ของลูกหนี้กองทุนหมุนเวียนฯ ทั้งหมด โดยลูกหนี้ปกติจัดส่ง ๒ ครั้ง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ต่อปี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และลูกหนี้ค้างชำระจัดส่ง ๔ ครั้งต่อปี </w:t>
            </w:r>
          </w:p>
          <w:p w14:paraId="1254AD16" w14:textId="62EC4AF0" w:rsidR="00F13C03" w:rsidRPr="003E2BB0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  <w:cs/>
              </w:rPr>
            </w:pPr>
            <w:r w:rsidRPr="003E2BB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  <w:cs/>
              </w:rPr>
              <w:t>ทบทวนแก้ไขบันทึกข้อตกลงฯ (</w:t>
            </w:r>
            <w:r w:rsidRPr="003E2BB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</w:rPr>
              <w:t xml:space="preserve">MOU) </w:t>
            </w:r>
            <w:r w:rsidRPr="003E2BB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  <w:cs/>
              </w:rPr>
              <w:t>ระหว่าง สป.กษ. กับ ธ.ก.ส. เพื่อให้แนวทางปฏิบัติสอดคล้องกับสถานการณ์ปัจจุบัน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C039F1" w14:textId="307A2D06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2EEC98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6AC8478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7C283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F7822B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883E81C" w14:textId="254953EF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76B42F35" w14:textId="77777777" w:rsidR="00F13C03" w:rsidRPr="00E75183" w:rsidRDefault="00F13C03" w:rsidP="00630B87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5267FC8" w14:textId="65DFCD50" w:rsidR="00F13C03" w:rsidRPr="00E75183" w:rsidRDefault="00F13C03" w:rsidP="00630B87">
            <w:pPr>
              <w:pStyle w:val="a3"/>
              <w:numPr>
                <w:ilvl w:val="0"/>
                <w:numId w:val="10"/>
              </w:numPr>
              <w:tabs>
                <w:tab w:val="left" w:pos="180"/>
              </w:tabs>
              <w:ind w:left="322" w:hanging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ร้อยละการชำระหนี้จากลูกหนี้โครงการต่อยอดหนี้ที่ครบกำหนดชำระคืนในปีบัญชี (ร้อยละ) </w:t>
            </w:r>
          </w:p>
          <w:p w14:paraId="1100FDD1" w14:textId="77777777" w:rsidR="00F13C03" w:rsidRPr="00E75183" w:rsidRDefault="00F13C03" w:rsidP="00630B87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ตัวชี้วัดยังประเมินผลอย่างต่อเนื่อง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ปี โดยมีแนวทางการบริหารความเสี่ยง ดังนี้</w:t>
            </w:r>
          </w:p>
          <w:p w14:paraId="6E15EC73" w14:textId="77777777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จัดทำแผนการติดตามประจำปี</w:t>
            </w:r>
          </w:p>
          <w:p w14:paraId="5A1CFA73" w14:textId="77777777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ทำหนังสือติดตาม ชี้แจง กำกับองค์กรเกษตรกรให้ปฏิบัติตามแผนการดำเนินโครงการ</w:t>
            </w:r>
          </w:p>
          <w:p w14:paraId="24C10597" w14:textId="77777777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lastRenderedPageBreak/>
              <w:t>ทำหนังสือแจ้งเตือนต่าง ๆ ทั้งก่อน/เมื่อครบกำหนดเวลาจัดส่ง เช่น การจัดส่งแบบรายงาน การชำระหนี้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การดำเนินการ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ตามมติต่าง ๆ</w:t>
            </w:r>
          </w:p>
          <w:p w14:paraId="1C003658" w14:textId="77777777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จัดประชุมหารือติดตามความก้าวหน้าการดำเนินงานโครงการที่ได้รับอนุมัติ</w:t>
            </w:r>
          </w:p>
          <w:p w14:paraId="4F318231" w14:textId="77777777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ลงพื้นที่ติดตามโครงการที่อาจเกิดปัญหาอย่างใกล้ชิดและจัดทำรายงานสรุปเสนอผู้บริหาร และนำเสนอปรับแผนและแนวทางแก้ไขปัญหาหนี้อย่างเร่งด่วน</w:t>
            </w:r>
          </w:p>
          <w:p w14:paraId="58EB0B68" w14:textId="504A7EA2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จัดทำคู่มือการปฏิบัติงานกองทุนสงเคราะห์เกษตรกร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16747" w14:textId="098EBAFE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lastRenderedPageBreak/>
              <w:t>กกค.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CF959D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126C9DD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952727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25C707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3A176A3" w14:textId="09510ACC" w:rsidTr="004615B9">
        <w:trPr>
          <w:trHeight w:val="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6C416E" w14:textId="77777777" w:rsidR="00F13C03" w:rsidRPr="00E75183" w:rsidRDefault="00F13C03" w:rsidP="00630B87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ตัววัดผลกระทบจากการดำเนินการที่มีต่อด้านสังคม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88059" w14:textId="77777777" w:rsidR="00F13C03" w:rsidRPr="00E75183" w:rsidRDefault="00F13C03" w:rsidP="00630B87">
            <w:pPr>
              <w:pStyle w:val="a5"/>
              <w:numPr>
                <w:ilvl w:val="0"/>
                <w:numId w:val="10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eastAsia="Times New Roman" w:hAnsi="TH SarabunIT๙" w:cs="TH SarabunIT๙"/>
                <w:strike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จำนวนเงินกู้ที่สามารถอนุมัติได้ตามวงเงินกู้ของกองทุนหมุนเวียนเพื่อการกู้ยืมแก่เกษตรกรและผู้ยากจน (ร้อยละ) </w:t>
            </w:r>
          </w:p>
          <w:p w14:paraId="3CEF2558" w14:textId="0D547839" w:rsidR="00F13C03" w:rsidRPr="00E75183" w:rsidRDefault="00F13C03" w:rsidP="00630B87">
            <w:pPr>
              <w:tabs>
                <w:tab w:val="left" w:pos="317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โดยในปีงบประมาณ พ.ศ.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2567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ยังวัดในตัวชี้วัดดังกล่าว และอีก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ปี มีแนวโน้มว่าจะวัดต่อเนื่อง หากมีการปรับเปลี่ยนค่าจะแจ้งต่อไป ซึ่งในปีงบประมาณ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พ.ศ.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2567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กำหนดค่าเป้าหมาย ร้อยละ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75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88560" w14:textId="28F29B08" w:rsidR="00F13C03" w:rsidRPr="00E75183" w:rsidRDefault="00F13C03" w:rsidP="00630B87">
            <w:pPr>
              <w:jc w:val="center"/>
              <w:rPr>
                <w:rFonts w:ascii="TH SarabunIT๙" w:eastAsia="Times New Roman" w:hAnsi="TH SarabunIT๙" w:cs="TH SarabunIT๙"/>
                <w:strike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A79F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8A7E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0E24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F0E1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D212C8" w:rsidRPr="00E75183" w14:paraId="0A9E7622" w14:textId="0280A722" w:rsidTr="000C73AB">
        <w:trPr>
          <w:trHeight w:val="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1EFB" w14:textId="77777777" w:rsidR="00F13C03" w:rsidRPr="00E75183" w:rsidRDefault="00F13C03" w:rsidP="00630B87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2C889" w14:textId="77777777" w:rsidR="00F13C03" w:rsidRPr="00E75183" w:rsidRDefault="00F13C03" w:rsidP="00D212C8">
            <w:pPr>
              <w:pStyle w:val="a5"/>
              <w:numPr>
                <w:ilvl w:val="0"/>
                <w:numId w:val="10"/>
              </w:numPr>
              <w:tabs>
                <w:tab w:val="left" w:pos="317"/>
              </w:tabs>
              <w:spacing w:line="233" w:lineRule="auto"/>
              <w:ind w:left="0" w:firstLine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ที่ดินของเกษตรกรและผู้ยากจนที่กองทุนหมุนเวียนเพื่อการกู้ยืมแก่เกษตรกรและผู้ยากจนสามารถรักษาไว้ได้ (ไร่)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191079CD" w14:textId="7C94D7FA" w:rsidR="00F13C03" w:rsidRPr="00E75183" w:rsidRDefault="00F13C03" w:rsidP="00D212C8">
            <w:pPr>
              <w:tabs>
                <w:tab w:val="left" w:pos="317"/>
              </w:tabs>
              <w:spacing w:line="233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การกำหนดค่าเป้าหมายเป็นไปตามเกณฑ์ของกรมบัญชีกลางและบริษัท ทริส คอร์ปอเรชั่น จำกัด เนื่องจาก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กองทุนหมุนเวียนฯ มีบันทึกข้อตกลงการประเมินผลการดำเนินงานกับกรมบัญชีกลางเป็นประจำทุกปี โดยใน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lastRenderedPageBreak/>
              <w:t xml:space="preserve">ปีงบประมาณ พ.ศ.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2567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ยังวัดในตัวชี้วัดดังกล่าว และอีก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ปี มีแนวโน้มว่าจะวัดต่อเนื่อง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  <w:cs/>
              </w:rPr>
              <w:t>หากมีการปรับเปลี่ยนค่าจะแจ้งต่อไป ซึ่งใน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ปีงบประมาณ พ.ศ.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2567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กำหนดค่าเป้าหมาย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2,000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ไร่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6452" w14:textId="37233ACB" w:rsidR="00F13C03" w:rsidRPr="00E75183" w:rsidRDefault="00F13C03" w:rsidP="00D212C8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lastRenderedPageBreak/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E6EF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88D3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BDBA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6A18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D212C8" w:rsidRPr="00E75183" w14:paraId="59D838FF" w14:textId="1E2ACAAD" w:rsidTr="000C73AB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D183DF9" w14:textId="77777777" w:rsidR="00F13C03" w:rsidRPr="00E75183" w:rsidRDefault="00F13C03" w:rsidP="00630B87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ตัววัดผลกระทบจากการดำเนินการที่มีต่อด้านสาธารณสุข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E61FEFF" w14:textId="77777777" w:rsidR="00F13C03" w:rsidRPr="00E75183" w:rsidRDefault="00F13C03" w:rsidP="00D212C8">
            <w:pPr>
              <w:pStyle w:val="a3"/>
              <w:numPr>
                <w:ilvl w:val="0"/>
                <w:numId w:val="10"/>
              </w:numPr>
              <w:tabs>
                <w:tab w:val="left" w:pos="317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อัตราการขยายตัวของมูลค่าของสินค้าเกษตรปลอดภัย (เฉลี่ยร้อยละ)</w:t>
            </w:r>
          </w:p>
          <w:p w14:paraId="20805FD8" w14:textId="0FB166A1" w:rsidR="00F13C03" w:rsidRPr="00E75183" w:rsidRDefault="00F13C03" w:rsidP="00D212C8">
            <w:pPr>
              <w:pStyle w:val="a3"/>
              <w:tabs>
                <w:tab w:val="left" w:pos="317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9A7D3" w14:textId="03C6C173" w:rsidR="00F13C03" w:rsidRPr="00E75183" w:rsidRDefault="00F13C03" w:rsidP="00D212C8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87B802" w14:textId="77777777" w:rsidR="00F13C03" w:rsidRPr="00E75183" w:rsidRDefault="00F13C03" w:rsidP="00D212C8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9DDFC84" w14:textId="77777777" w:rsidR="00F13C03" w:rsidRPr="00E75183" w:rsidRDefault="00F13C03" w:rsidP="00D212C8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01208" w14:textId="77777777" w:rsidR="00F13C03" w:rsidRPr="00E75183" w:rsidRDefault="00F13C03" w:rsidP="00D212C8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AE22EA" w14:textId="77777777" w:rsidR="00F13C03" w:rsidRPr="00E75183" w:rsidRDefault="00F13C03" w:rsidP="00D212C8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CCE5ACE" w14:textId="357E6392" w:rsidTr="004615B9">
        <w:trPr>
          <w:trHeight w:val="328"/>
        </w:trPr>
        <w:tc>
          <w:tcPr>
            <w:tcW w:w="2127" w:type="dxa"/>
            <w:tcBorders>
              <w:bottom w:val="single" w:sz="4" w:space="0" w:color="auto"/>
            </w:tcBorders>
          </w:tcPr>
          <w:p w14:paraId="570F6554" w14:textId="77777777" w:rsidR="00F13C03" w:rsidRPr="00E75183" w:rsidRDefault="00F13C03" w:rsidP="00630B87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ตัววัดผลกระทบจากการดำเนินการที่มีต่อด้านสิ่งแวดล้อม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DFE1715" w14:textId="489B665B" w:rsidR="00F13C03" w:rsidRPr="0072392E" w:rsidRDefault="00F13C03" w:rsidP="00D212C8">
            <w:pPr>
              <w:pStyle w:val="a5"/>
              <w:numPr>
                <w:ilvl w:val="0"/>
                <w:numId w:val="10"/>
              </w:numPr>
              <w:tabs>
                <w:tab w:val="left" w:pos="317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จำนวนจุดความร้อน (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Hotspot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ในพื้นที่เกษตรกรรมจากการเผาลดลง (จุด) </w:t>
            </w:r>
          </w:p>
          <w:p w14:paraId="4E884741" w14:textId="103AFEE7" w:rsidR="00F13C03" w:rsidRPr="00281D89" w:rsidRDefault="00F13C03" w:rsidP="00D212C8">
            <w:pPr>
              <w:pStyle w:val="a5"/>
              <w:tabs>
                <w:tab w:val="left" w:pos="317"/>
              </w:tabs>
              <w:spacing w:line="23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A13A8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>หมายเหตุ :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เป็นตัวชี้วัด 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Agenda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ที่สำคัญของ สป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.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กษ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.</w:t>
            </w:r>
            <w:r w:rsidRPr="009A13A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โดยเป็นพื้นที่ที่อยู่ในความรับผิดชอบของกระทรวงเกษตรและสหกรณ์</w:t>
            </w:r>
            <w:r w:rsidRPr="009A13A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ที่เป็นพื้นที่เกษตรและพื้นที่</w:t>
            </w:r>
            <w:r w:rsidRPr="009A13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9A13A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ส.ป.ก</w:t>
            </w:r>
            <w:r w:rsidRPr="009A13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D226D77" w14:textId="162F2B7D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0594250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270EB5F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59E6FA2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CBE957B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7F31D5AB" w14:textId="4679676D" w:rsidTr="00521C28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3A818EF9" w14:textId="56F7301D" w:rsidR="001C1E73" w:rsidRPr="00E75183" w:rsidRDefault="001C1E73" w:rsidP="00D212C8">
            <w:pPr>
              <w:spacing w:line="23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มิติ 7.6 การบรรลุผลลัพธ์ตามตัวชี้วัดด้านประสิทธิผลการจัดการกระบวนการ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1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F13C03" w:rsidRPr="00E75183" w14:paraId="476883BC" w14:textId="1756C026" w:rsidTr="004615B9">
        <w:trPr>
          <w:trHeight w:val="70"/>
        </w:trPr>
        <w:tc>
          <w:tcPr>
            <w:tcW w:w="2127" w:type="dxa"/>
            <w:tcBorders>
              <w:bottom w:val="nil"/>
            </w:tcBorders>
          </w:tcPr>
          <w:p w14:paraId="35DF06A5" w14:textId="4BBFEC0F" w:rsidR="00F13C03" w:rsidRPr="00E75183" w:rsidRDefault="00F13C03" w:rsidP="0082738B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  <w:t>ต้นทุนที่ลดลงใ</w:t>
            </w:r>
            <w:r w:rsidRPr="00E75183">
              <w:rPr>
                <w:rStyle w:val="ab"/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  <w:t>น</w:t>
            </w: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  <w:t>ภาพรวม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775B3C47" w14:textId="77777777" w:rsidR="00F13C03" w:rsidRPr="008A7B17" w:rsidRDefault="00F13C03" w:rsidP="00D212C8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A7B1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ร้อยละของงบประมาณที่สามารถประหยัดได้จากการจัดซื้อกระดาษที่ลดลงเพื่อเป็นหน่วยงานไร้กระดาษ (</w:t>
            </w:r>
            <w:r w:rsidRPr="008A7B17">
              <w:rPr>
                <w:rFonts w:ascii="TH SarabunIT๙" w:hAnsi="TH SarabunIT๙" w:cs="TH SarabunIT๙"/>
                <w:color w:val="000000" w:themeColor="text1"/>
                <w:sz w:val="28"/>
              </w:rPr>
              <w:t>Paperless Office</w:t>
            </w:r>
            <w:r w:rsidRPr="008A7B1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(ร้อยละ)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24589F" w14:textId="4B0245C1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BB285A4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3141719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BF4A18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6163589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D212C8" w:rsidRPr="00E75183" w14:paraId="1B7C691E" w14:textId="4D10D0C4" w:rsidTr="000C73AB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0F929114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33BA441" w14:textId="77777777" w:rsidR="00F13C03" w:rsidRPr="00E75183" w:rsidRDefault="00F13C03" w:rsidP="00D212C8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ต้นทุนการใช้ไฟฟ้าที่ลดลงจากการนำนโยบายการประหยัดพลังงานมาใช้กับหน่วยงาน (บาท)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193113" w14:textId="39FEB8AF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A35081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B5B2683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58042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25BCC2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D212C8" w:rsidRPr="00E75183" w14:paraId="5A730068" w14:textId="57C711E0" w:rsidTr="000C73AB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0ED954C2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46E055F" w14:textId="193B82EF" w:rsidR="00F13C03" w:rsidRPr="003707F3" w:rsidRDefault="00F13C03" w:rsidP="00D212C8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ร้อยละของการประหยัดพลังงาน (น้ำมันเชื้อเพลิง) ของหน่วยงานที่ลดลง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0F5D0" w14:textId="21F48A55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CD64E9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D3FD3DB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8DBFAA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05AF72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3999DD8" w14:textId="74285F8F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08E37971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CA1B66D" w14:textId="77777777" w:rsidR="00F13C03" w:rsidRPr="00E75183" w:rsidRDefault="00F13C03" w:rsidP="00D212C8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36E0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จำนวนงบประมาณที่ใช้ในการจัดซื้อวัสดุของสำนักงานปลัดกระทรวงเกษตรและสหกรณ์ที่ลดลง เมื่อมีการนำ</w:t>
            </w:r>
            <w:r w:rsidRPr="00A36E0B"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pacing w:val="-6"/>
                <w:sz w:val="28"/>
                <w:cs/>
              </w:rPr>
              <w:t>เทคโนโลยี</w:t>
            </w:r>
            <w:r w:rsidRPr="00E75183"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  <w:t>ดิจิทัลมาใช้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ในการปฏิบัติงาน (บาท) </w:t>
            </w:r>
          </w:p>
          <w:p w14:paraId="0A78C365" w14:textId="16357C2B" w:rsidR="00F13C03" w:rsidRPr="00E75183" w:rsidRDefault="00F13C03" w:rsidP="00D212C8">
            <w:pPr>
              <w:pStyle w:val="a5"/>
              <w:tabs>
                <w:tab w:val="left" w:pos="251"/>
              </w:tabs>
              <w:spacing w:line="23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หมายเหตุ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A36E0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**</w:t>
            </w:r>
            <w:r w:rsidRPr="00A36E0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A36E0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ตัวชี้วัดนี้เป็นตัวชี้วัดที่สำคัญที่ควรวางแผนและเก็บฐานข้อมูลให้ชัดเจน เพื่อสะท้อนผลลัพธ์ในการดำเนินงาน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ในหมวด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6.3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CAC44" w14:textId="641C703E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64A459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4C2472F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A0CF6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E6E52A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64D46CC" w14:textId="73F24B9B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7494BF2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564FC32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36E0B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จำนวนระบบงานที่ใช้ดิจิทัลเพื่อลดต้นทุนด้านการบริหารจัดการและการบริการภายในสำนักงานปลัดกระทรวงเกษต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และสหกรณ์ (ระบบ) </w:t>
            </w:r>
          </w:p>
          <w:p w14:paraId="7392C33E" w14:textId="14B869CD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เป็นตัวชี้วัดที่วัดผลต่อเนื่อง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5920D4" w14:textId="6A024616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FC6B2B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96193B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8CE24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4B60DC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0616618" w14:textId="33CFB2F6" w:rsidTr="004615B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DA1DB85" w14:textId="0D94D516" w:rsidR="00F13C03" w:rsidRPr="00E75183" w:rsidRDefault="00F13C03" w:rsidP="0082738B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ประสิทธิผลการเตรียมพร้อมและการบรรเทาผลกระทบด้านภัยพิบัติต่าง ๆ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F7E45CC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จำนวนครั้งของการถูกบุกรุกโจมตีระบบสารสนเทศ ผ่านระบบเครือข่าย และสามารถป้องกันได้สำเร็จ (ครั้ง) </w:t>
            </w:r>
          </w:p>
          <w:p w14:paraId="392AC98D" w14:textId="2F532168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เป็นตัวชี้วัดที่วัดผลต่อเนื่องทุกปี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982F798" w14:textId="7B048CC5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DC855AE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BEB2E37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4964AD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2115571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609DF55" w14:textId="2E07B43B" w:rsidTr="004615B9">
        <w:trPr>
          <w:trHeight w:val="753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6396ABCA" w14:textId="77777777" w:rsidR="00F13C03" w:rsidRPr="00E75183" w:rsidRDefault="00F13C03" w:rsidP="0082738B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นวัตกรรมการปรับปรุงกระบวนการ*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64EBB10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ระดับความพร้อมรัฐบาลดิจิทัลหน่วยงานภาครัฐ</w:t>
            </w:r>
            <w:r w:rsidRPr="00FE610E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** </w:t>
            </w:r>
          </w:p>
          <w:p w14:paraId="756B3B63" w14:textId="77777777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(คะแนนระดับความพร้อมรัฐบาลดิจิทัลของหน่วยงานที่เป็นคะแนนในภาพรวม ดำเนินการสำรวจโดยสำนักงานพัฒนารัฐบาลดิจิทัล (องค์การมหาชน) (สพร.)) </w:t>
            </w:r>
          </w:p>
          <w:p w14:paraId="60905FB8" w14:textId="40F7A69E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เป็นตัววัดที่สำนักงาน ก.พ.ร. บังคับวัด</w:t>
            </w:r>
          </w:p>
          <w:p w14:paraId="2DD2385B" w14:textId="3C159468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*** ตัวชี้วัดนี้ต้องประเมินทุกปีต่อเนื่อง และเป็นตัวชี้วัดภาคบังคับที่ ก.พ.ร. วัดทุกหน่วยงาน ซึ่ง ศทส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ต้องมีการวางแผนการพัฒนาด้านนี้ให้องค์กรอย่างไรเพื่อให้ผลการประเมินดีขึ้นอย่างต่อเนื่อง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 สป.กษ. มีเป้าหมายการดำเนินงานในปีงบประมาณ พ.ศ. 2567 เพิ่มขึ้นมากกว่าร้อยละ 50.67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4C8CA68" w14:textId="2D48EB56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2C5E1E6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D95943C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E657B45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89A0FA6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4927CF4" w14:textId="495759CD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53C99AC4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3E8B4E2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นวัตกรรมเทคโนโลยีนำมาใช้ในปรับเปลี่ยนกระบวนการของสำนักงานปลัดกระทรวงเกษตรและสหกรณ์เป็นรูปแบบดิจิทัล (นวัตกรรม) </w:t>
            </w:r>
          </w:p>
          <w:p w14:paraId="45BCE0D0" w14:textId="32491405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เป็นตัวชี้วัดที่วัดผลต่อเนื่อง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95F1B" w14:textId="7A26921D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4F3E18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437F374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69F948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1CE91C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8D59255" w14:textId="6B27B6A1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12D076EF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B006D20" w14:textId="77777777" w:rsidR="00F13C0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จำนวนนวัตกรรมที่นำมาปรับใช้กับกระบวนงานและการปฏิบัติงานของสำนักงานปลัดกระทรวงเกษตรและสหกรณ์ (ผลงาน)  </w:t>
            </w:r>
          </w:p>
          <w:p w14:paraId="6565DDCA" w14:textId="4B80FF6F" w:rsidR="00D212C8" w:rsidRPr="00E75183" w:rsidRDefault="00D212C8" w:rsidP="00D212C8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A8539" w14:textId="52E0C6AF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CBDA35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5432510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E8883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96280F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722A9A0" w14:textId="348BC51B" w:rsidTr="004615B9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25D99A32" w14:textId="77777777" w:rsidR="00F13C03" w:rsidRPr="00E75183" w:rsidRDefault="00F13C03" w:rsidP="0082738B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ประสิทธิผลของกระบวนการ*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80A7CB2" w14:textId="788E1D0F" w:rsidR="00F13C03" w:rsidRPr="00016AD5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113FE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ร้อยละของชุดข้อมูลดิจิทัลที่เปิดเผยต่อสาธารณะ (</w:t>
            </w:r>
            <w:r w:rsidRPr="001113FE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>Open Data)</w:t>
            </w:r>
            <w:r w:rsidRPr="008C164E">
              <w:rPr>
                <w:rFonts w:ascii="TH SarabunIT๙" w:hAnsi="TH SarabunIT๙" w:cs="TH SarabunIT๙"/>
                <w:color w:val="FF0000"/>
                <w:sz w:val="28"/>
              </w:rPr>
              <w:t>**</w:t>
            </w:r>
            <w:r w:rsidRPr="00016AD5"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  <w:t xml:space="preserve"> </w:t>
            </w:r>
            <w:r w:rsidRPr="001113FE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 (</w:t>
            </w:r>
            <w:r w:rsidRPr="001113FE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  <w:lang w:bidi="ar-SA"/>
              </w:rPr>
              <w:t>ร้อยละชุดข้อมูลเปิดที่เป็นไปตามมาตรฐานในระบบ</w:t>
            </w:r>
            <w:r w:rsidRPr="00016AD5"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  <w:t>บัญชีข้อมูลภาครัฐ (</w:t>
            </w:r>
            <w:r w:rsidRPr="00016AD5">
              <w:rPr>
                <w:rFonts w:ascii="TH SarabunIT๙" w:hAnsi="TH SarabunIT๙" w:cs="TH SarabunIT๙"/>
                <w:color w:val="000000" w:themeColor="text1"/>
                <w:sz w:val="28"/>
              </w:rPr>
              <w:t>GD Catalog)</w:t>
            </w:r>
            <w:r w:rsidRPr="00016A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)</w:t>
            </w:r>
            <w:r w:rsidRPr="00016AD5"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  <w:t xml:space="preserve"> </w:t>
            </w:r>
          </w:p>
          <w:p w14:paraId="055E89F7" w14:textId="0141C058" w:rsidR="00F13C03" w:rsidRPr="00E75183" w:rsidRDefault="00F13C03" w:rsidP="0082738B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เป็นตัววัดที่สำนักงาน ก.พ.ร. บังคับวัด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6DF7F48" w14:textId="0280475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47898A56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56B61C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CB0B238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11567CF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E9C6A9A" w14:textId="5D3C6995" w:rsidTr="00D212C8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27D22902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0A48718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ร้อยละของฐานข้อมูลที่ได้รับการพัฒนาในรูปแบบ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Digitized</w:t>
            </w:r>
            <w:r w:rsidRPr="008C164E">
              <w:rPr>
                <w:rFonts w:ascii="TH SarabunIT๙" w:hAnsi="TH SarabunIT๙" w:cs="TH SarabunIT๙"/>
                <w:color w:val="FF0000"/>
                <w:sz w:val="28"/>
              </w:rPr>
              <w:t>**</w:t>
            </w:r>
            <w:r w:rsidRPr="008C164E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 </w:t>
            </w:r>
          </w:p>
          <w:p w14:paraId="22DF953D" w14:textId="2F6082EE" w:rsidR="00F13C03" w:rsidRPr="00E75183" w:rsidRDefault="00F13C03" w:rsidP="0082738B">
            <w:pPr>
              <w:pStyle w:val="a5"/>
              <w:tabs>
                <w:tab w:val="left" w:pos="317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เป็นตัววัดที่สำนักงาน ก.พ.ร. บังคับวัด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66CFFC0" w14:textId="66DA1EFC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408DB42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862834A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D67EFCF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1AB5CDB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A7EE636" w14:textId="561634B2" w:rsidTr="00D212C8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61B2678A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92B36B8" w14:textId="0A60EB2E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ร้อยละความพึงพอใจจากบุคคลภายนอกที่ลงทะเบียนใช้งานระบบ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Internet Free Wifi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ของสำนักงานปลัดกระทรวงเกษตรและสหกรณ์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EFC39" w14:textId="306A02A1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1046A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96305BB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8428FE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F06350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18F6586" w14:textId="1D1EB4F4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1524E61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2D6125A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ICT Service Center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AEC13" w14:textId="00C684A6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2F9D6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D067F30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F64D2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10B3A8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7D810A7" w14:textId="21C904A8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9517D8D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1A24C52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ร้อยละความพึงพอใจของผู้รับบริการต่อการให้บริการห้องสมุดกระทรวงเกษตรและสหกรณ์ ผ่าน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LINE Official Account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ชื่อ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“MOAC Library Official”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69D29" w14:textId="0F9AC6C4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6A6FF5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54DC3E5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79EC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C46597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</w:tbl>
    <w:p w14:paraId="3D31E3E6" w14:textId="7E7563DF" w:rsidR="00A87A8A" w:rsidRPr="00A87A8A" w:rsidRDefault="00A87A8A" w:rsidP="00D212C8">
      <w:pPr>
        <w:spacing w:before="120" w:after="0" w:line="230" w:lineRule="auto"/>
        <w:ind w:left="-284"/>
        <w:jc w:val="thaiDistribute"/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rtl/>
          <w:cs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กรอบและแนวทางการกำหนดตัววัดผลลัพธ์การดำเนินการ</w:t>
      </w:r>
    </w:p>
    <w:p w14:paraId="3E00CE3D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การคัดเลือกตัวชี้วัดผลลัพธ์การดำเนินการ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ควรคัดเลือกตัวชี้วัดที่มีความท้าทาย หากผลการดำเนินการเป็นค่าคะแนนร้อยละ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100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แล้ว ควรคัดเลือกตัวชี้วัดใหม่ เนื่องจากผลตัวชี้วัดทำให้สะท้อนให้เห็นว่าตัววัดนั้นเป็นตัวชี้วัดที่เป็นการรักษามาตรฐานการดำเนินการ เพื่อสร้างความท้าทายในการพัฒนาเรื่องใหม่ ซึ่งจะสะท้อนถึงการพัฒนาขององค์กร เช่น ตัวชี้วัดร้อยละของการดำเนินการเกี่ยวกับความรับผิดทางละเมิดเสร็จทันเวลา และตัวชี้วัดร้อยละความสำเร็จในการบริหารจัดการความเสี่ยงของระบบสารสนเทศ การทดสอบการโจมตีทางไซเบอร์ การ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Scan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หาช่องโหว่ระบบเครือข่าย และทดสอบการกู้คือข้อมูล</w:t>
      </w:r>
    </w:p>
    <w:p w14:paraId="3FF4D247" w14:textId="3DCBB6AA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ตัวชี้วัดที่มีผลการดำเนินงานเฉพาะปีล่าสุด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.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ควรระบุเหตุผลที่ไม่มีผลการดำเนินในปีที่ผ่านมา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เพื่อใช้เป็นข้อมูลอ้างอิงในการตั้งค่าเป้าหมาย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หรือปรับเปลี่ยนตัวชี้วัดใหม่ที่มีค่าเป้าหมายที่ท้าทา</w:t>
      </w:r>
    </w:p>
    <w:p w14:paraId="2E33B8A6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ตัวชี้วัดจำนวนเรื่องร้องเรียนที่ดำเนินการจนได้ข้อยุติตามระยะเวลาที่กำหนด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ควรปรับเปลี่ยนหน่วยวัดของตัวชี้วัด จากวัดเป็น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จำนวน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”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ปรับเปลี่ยนเป็นวัด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ร้อยละ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เนื่องจากวัดจำนวน ไม่สามารถสะท้อนถึง</w:t>
      </w:r>
      <w:r w:rsidRPr="00607842">
        <w:rPr>
          <w:rFonts w:ascii="TH SarabunIT๙" w:hAnsi="TH SarabunIT๙" w:cs="TH SarabunIT๙"/>
          <w:color w:val="auto"/>
          <w:spacing w:val="2"/>
          <w:sz w:val="28"/>
          <w:szCs w:val="28"/>
          <w:cs/>
          <w:lang w:bidi="th-TH"/>
        </w:rPr>
        <w:t>ประสิทธิภาพของตัวชี้วัด และการวัดเป็นจำนวนแสดงถึงจำนวนเรื่องร้องเรียนที่มีแนวโน้มที่เพิ่มขึ้น ทำให้สะท้อนถึงกระบวนการการให้บริการและปรับปรุงพัฒนากระบวนการขององค์กรที่มีประสิทธิภาพลดลง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โดยปรับเปลี่ยนเป็น ตัวชี้วัดร้อยละเรื่องร้องเรียนที่ดำเนินการจนได้ข้อยุติตามระยะเวลาที่กำหนด</w:t>
      </w:r>
    </w:p>
    <w:p w14:paraId="1A567DC0" w14:textId="77777777" w:rsidR="0052008D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  <w:lang w:bidi="th-TH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ตัวชี้วัดผลลัพธ์การดำเนินการ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ควรมีผลการดำเนินงานต่อเนื่อง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3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ปี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หากไม่มีครบ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3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ปี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ควรปรับเปลี่ยนตัวชี้วัด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เช่น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ตัวชี้วัดจำนวนรางวัลด้านนวัตกรรมระดับบุคคลที่มอบให้แก่บุคลากรของ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</w:p>
    <w:p w14:paraId="4BBA2AF0" w14:textId="05FEC84A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การกำหนดค่าเป้าหมายตัวชี้วัด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ควรกำหนดค่าเป้าหมายให้สูงกว่าค่าเฉลี่ย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2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ปีย้อนหลัง</w:t>
      </w:r>
    </w:p>
    <w:p w14:paraId="400E0936" w14:textId="61DB9FFD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="0052008D" w:rsidRPr="0052008D">
        <w:rPr>
          <w:rFonts w:ascii="TH SarabunIT๙" w:hAnsi="TH SarabunIT๙" w:cs="TH SarabunIT๙" w:hint="cs"/>
          <w:b/>
          <w:bCs/>
          <w:color w:val="auto"/>
          <w:sz w:val="28"/>
          <w:szCs w:val="28"/>
          <w:u w:val="single"/>
          <w:cs/>
          <w:lang w:bidi="th-TH"/>
        </w:rPr>
        <w:t>การระบุตัวชี้วัดเรื่องผลคะแนนประเมินคุณธรรมและความโปร่งใสการดำเนินงานของหน่วยงาน</w:t>
      </w:r>
      <w:r w:rsidR="0052008D" w:rsidRPr="0052008D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 xml:space="preserve"> (</w:t>
      </w:r>
      <w:r w:rsidR="0052008D" w:rsidRPr="0052008D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>ITA)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ที่แสดงถึงสำเร็จของการเป็นต้นแบบ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(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</w:rPr>
        <w:t xml:space="preserve">Best Practice)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ค่าคะแนนควรอยู่ในระดับ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</w:rPr>
        <w:t>AA</w:t>
      </w:r>
    </w:p>
    <w:p w14:paraId="75843627" w14:textId="41585C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lastRenderedPageBreak/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การกำหนดตัวชี้วัดที่สะท้อนถึงผลกระทบจากการดำเนินการที่มีต่อด้านสิ่งแวดล้อม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ผ่านการใช้เทคโนโลยีดิจิทัล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เป็นตัวชี้วัดที่สะท้อนถึงการใช้เทคโนโลยีดิจิทัลในการดำเนินงานที่ส่งผลกระทบต่อด้านสิ่งแวดล้อม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เช่น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การใช้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</w:rPr>
        <w:t xml:space="preserve">QR Code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เอกสารแนบหนังสือต่างๆแทนการใช้กระดาษ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มากำหนดเป็นตัวชี้วัดของ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</w:p>
    <w:p w14:paraId="6C1E78B1" w14:textId="4A6A7A68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</w:rPr>
        <w:t xml:space="preserve">*** </w:t>
      </w: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  <w:cs/>
          <w:lang w:bidi="th-TH"/>
        </w:rPr>
        <w:t>หน่วยงานที่รับผิดชอบตัวชี้วัดควรปรับปรุงตัวชี้วัดให้สอดคล้องและตอบสนองต่อยุทธศาสตร์</w:t>
      </w: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  <w:rtl/>
          <w:cs/>
        </w:rPr>
        <w:t>/</w:t>
      </w: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  <w:rtl/>
          <w:cs/>
          <w:lang w:bidi="th-TH"/>
        </w:rPr>
        <w:t>ภารกิจ</w:t>
      </w: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  <w:rtl/>
          <w:cs/>
        </w:rPr>
        <w:t>/</w:t>
      </w: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  <w:rtl/>
          <w:cs/>
          <w:lang w:bidi="th-TH"/>
        </w:rPr>
        <w:t>เป้าประสงค์ของหน่วยงานหรือองค์กร มองผลลัพธ์ของหน่วยงานเป็นหลัก กำหนดตัวชี้วัดที่ท้าทาย และสามารถ</w:t>
      </w:r>
      <w:r w:rsidRPr="00A87A8A">
        <w:rPr>
          <w:rFonts w:ascii="TH SarabunIT๙" w:hAnsi="TH SarabunIT๙" w:cs="TH SarabunIT๙"/>
          <w:color w:val="auto"/>
          <w:sz w:val="28"/>
          <w:szCs w:val="28"/>
          <w:rtl/>
          <w:cs/>
          <w:lang w:bidi="th-TH"/>
        </w:rPr>
        <w:t>ดำเนินการได้จริง</w:t>
      </w:r>
    </w:p>
    <w:p w14:paraId="6809082C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-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หน่วยงานควรปรับเปลี่ยนวิธีการวัดผลตัวชี้วัด โดยควรเป็นการวัดผลที่ผลลัพธ์ ผลผลิตที่เกิดขึ้นจากการปฏิบัติงาน ไม่ควรวัดความสำเร็จของการดำเนินการของการปฏิบัติงาน</w:t>
      </w:r>
    </w:p>
    <w:p w14:paraId="3D8B7326" w14:textId="189073DD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-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การกำหนดตัวชี้วัดต้องยึดปัจจัยที่สำคัญ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4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ด้าน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ของผลลัพธ์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(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</w:rPr>
        <w:t>LeTCI)</w:t>
      </w:r>
      <w:r w:rsid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 xml:space="preserve">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ดังนี้</w:t>
      </w:r>
    </w:p>
    <w:p w14:paraId="29CD599D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>1) Le (Level) : 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ระดับ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ระดับของผลการดำเนินการในปัจจุบัน โดยใช้มาตรการวัดที่สื่อถึงความหมายที่มีนัยสำคัญ</w:t>
      </w:r>
    </w:p>
    <w:p w14:paraId="45F3A996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>2) T (Trends) : 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แนวโน้ม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อัตราของการปรับปรุงผลการดำเนินการหรือผลการดำเนินการที่ดีอย่างต่อเนื่อง</w:t>
      </w:r>
    </w:p>
    <w:p w14:paraId="2FBDB942" w14:textId="37471685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3) C (Comparisons) : 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</w:rPr>
        <w:t>“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การเปรียบเทียบ</w:t>
      </w:r>
      <w:r w:rsidR="0008018A" w:rsidRPr="0008018A">
        <w:rPr>
          <w:rFonts w:ascii="TH SarabunIT๙" w:hAnsi="TH SarabunIT๙" w:cs="TH SarabunIT๙" w:hint="eastAsia"/>
          <w:color w:val="auto"/>
          <w:sz w:val="28"/>
          <w:szCs w:val="28"/>
          <w:cs/>
          <w:lang w:bidi="th-TH"/>
        </w:rPr>
        <w:t>”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ผลการดำเนินการของส่วนราชการ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โดยเทียบกับข้อมูลเชิงเปรียบเทียบที่เหมาะสม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เช่น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เปรียบเทียบกับส่วนราชการหรือองค์การอื่น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ๆ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ที่มีภารกิจคล้ายคลึงกันกับ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.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.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ผลการดำเนินการของส่วนราชการเมื่อเทียบกับค่าเทียบเคียงหรือกับองค์การชั้นนำ</w:t>
      </w:r>
    </w:p>
    <w:p w14:paraId="1C78E3AF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>4) I (Integration) : 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การบูรณาการ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ความครอบคลุมและทั่วถึง ประกอบด้วย </w:t>
      </w:r>
    </w:p>
    <w:p w14:paraId="64C367B8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•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ตัวชี้วัดต่าง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ๆ ด้านผู้รับบริการและผู้มีส่วนได้ส่วนเสีย ผลผลิตและบริการ กระบวนการและแผนปฏิบัติ ต้องเชื่อมโยงตามที่ระบุไว้ในลักษณะสำคัญขององค์การและหัวข้อที่อยู่ในหมวดกระบวนการ ในหมวด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1 - 6 </w:t>
      </w:r>
    </w:p>
    <w:p w14:paraId="376EF20F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•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ผลลัพธ์หรือตัวชี้วัดที่เชื่อถือได้ </w:t>
      </w:r>
    </w:p>
    <w:p w14:paraId="518B53BD" w14:textId="65984D7B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FF0000"/>
          <w:sz w:val="28"/>
          <w:szCs w:val="28"/>
          <w:rtl/>
          <w:cs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•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ผลลัพธ์หรือตัวชี้วัดมีความสอดคล้องกลมกลืนกันในทุกกระบวนการและหน่วยงาน เพื่อสนับสนุนเป้าประสงค์ของส่วนราชการ</w:t>
      </w:r>
    </w:p>
    <w:sectPr w:rsidR="00A87A8A" w:rsidRPr="00A87A8A" w:rsidSect="007E7B21">
      <w:footerReference w:type="even" r:id="rId9"/>
      <w:footerReference w:type="default" r:id="rId10"/>
      <w:footerReference w:type="first" r:id="rId11"/>
      <w:pgSz w:w="16838" w:h="11906" w:orient="landscape"/>
      <w:pgMar w:top="993" w:right="680" w:bottom="851" w:left="794" w:header="851" w:footer="29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41B789" w14:textId="77777777" w:rsidR="006814A4" w:rsidRDefault="006814A4">
      <w:pPr>
        <w:spacing w:after="0" w:line="240" w:lineRule="auto"/>
      </w:pPr>
      <w:r>
        <w:separator/>
      </w:r>
    </w:p>
  </w:endnote>
  <w:endnote w:type="continuationSeparator" w:id="0">
    <w:p w14:paraId="3485AE7F" w14:textId="77777777" w:rsidR="006814A4" w:rsidRDefault="00681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2EFE0" w14:textId="77777777" w:rsidR="002D45BC" w:rsidRDefault="002D45BC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985625">
        <w:rPr>
          <w:noProof/>
          <w:sz w:val="24"/>
        </w:rPr>
        <w:t>39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IT๙" w:hAnsi="TH SarabunIT๙" w:cs="TH SarabunIT๙"/>
        <w:sz w:val="24"/>
        <w:szCs w:val="24"/>
      </w:rPr>
      <w:id w:val="-39827662"/>
      <w:docPartObj>
        <w:docPartGallery w:val="Page Numbers (Bottom of Page)"/>
        <w:docPartUnique/>
      </w:docPartObj>
    </w:sdtPr>
    <w:sdtContent>
      <w:p w14:paraId="6E2ABB11" w14:textId="799E91B6" w:rsidR="002D45BC" w:rsidRPr="001C1E73" w:rsidRDefault="002D45BC" w:rsidP="00E914F4">
        <w:pPr>
          <w:ind w:right="-229"/>
          <w:jc w:val="right"/>
          <w:rPr>
            <w:rFonts w:ascii="TH SarabunIT๙" w:hAnsi="TH SarabunIT๙" w:cs="TH SarabunIT๙"/>
            <w:sz w:val="24"/>
            <w:szCs w:val="24"/>
          </w:rPr>
        </w:pPr>
        <w:r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 </w:t>
        </w:r>
        <w:r w:rsidR="001C1E73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แบบฟอร์ม</w:t>
        </w:r>
        <w:r w:rsidR="001C1E73" w:rsidRPr="001C1E73">
          <w:rPr>
            <w:rFonts w:ascii="TH SarabunIT๙" w:hAnsi="TH SarabunIT๙" w:cs="TH SarabunIT๙"/>
            <w:sz w:val="24"/>
            <w:szCs w:val="24"/>
            <w:cs/>
          </w:rPr>
          <w:t>รายงานผลการดำเนินงานตาม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ตัวชี้วัดผลลัพธ์การดำเนินการของ</w:t>
        </w:r>
        <w:r w:rsidR="00E914F4" w:rsidRPr="001C1E73">
          <w:rPr>
            <w:rFonts w:ascii="TH SarabunIT๙" w:hAnsi="TH SarabunIT๙" w:cs="TH SarabunIT๙"/>
            <w:sz w:val="24"/>
            <w:szCs w:val="24"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สป.กษ.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ปีงบประมาณ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พ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>.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ศ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>. 2567</w:t>
        </w:r>
        <w:r w:rsidR="00C17FCA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 xml:space="preserve"> (รอบ 12 เดือน)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/>
            <w:sz w:val="24"/>
            <w:szCs w:val="24"/>
            <w:lang w:bidi="th-TH"/>
          </w:rPr>
          <w:t xml:space="preserve">I </w:t>
        </w:r>
        <w:r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หน้า </w:t>
        </w:r>
        <w:r w:rsidRPr="001C1E73">
          <w:rPr>
            <w:rFonts w:ascii="TH SarabunIT๙" w:hAnsi="TH SarabunIT๙" w:cs="TH SarabunIT๙"/>
            <w:sz w:val="24"/>
            <w:szCs w:val="24"/>
          </w:rPr>
          <w:fldChar w:fldCharType="begin"/>
        </w:r>
        <w:r w:rsidRPr="001C1E73">
          <w:rPr>
            <w:rFonts w:ascii="TH SarabunIT๙" w:hAnsi="TH SarabunIT๙" w:cs="TH SarabunIT๙"/>
            <w:sz w:val="24"/>
            <w:szCs w:val="24"/>
          </w:rPr>
          <w:instrText>PAGE   \* MERGEFORMAT</w:instrText>
        </w:r>
        <w:r w:rsidRPr="001C1E73">
          <w:rPr>
            <w:rFonts w:ascii="TH SarabunIT๙" w:hAnsi="TH SarabunIT๙" w:cs="TH SarabunIT๙"/>
            <w:sz w:val="24"/>
            <w:szCs w:val="24"/>
          </w:rPr>
          <w:fldChar w:fldCharType="separate"/>
        </w:r>
        <w:r w:rsidR="005C6A49" w:rsidRPr="001C1E73">
          <w:rPr>
            <w:rFonts w:ascii="TH SarabunIT๙" w:hAnsi="TH SarabunIT๙" w:cs="TH SarabunIT๙"/>
            <w:noProof/>
            <w:sz w:val="24"/>
            <w:szCs w:val="24"/>
            <w:lang w:val="th-TH" w:bidi="th-TH"/>
          </w:rPr>
          <w:t>15</w:t>
        </w:r>
        <w:r w:rsidRPr="001C1E73">
          <w:rPr>
            <w:rFonts w:ascii="TH SarabunIT๙" w:hAnsi="TH SarabunIT๙" w:cs="TH SarabunIT๙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56D9B" w14:textId="77777777" w:rsidR="002D45BC" w:rsidRDefault="002D45BC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985625">
        <w:rPr>
          <w:noProof/>
          <w:sz w:val="24"/>
        </w:rPr>
        <w:t>39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B7DF79" w14:textId="77777777" w:rsidR="006814A4" w:rsidRDefault="006814A4">
      <w:pPr>
        <w:spacing w:after="0" w:line="240" w:lineRule="auto"/>
      </w:pPr>
      <w:r>
        <w:separator/>
      </w:r>
    </w:p>
  </w:footnote>
  <w:footnote w:type="continuationSeparator" w:id="0">
    <w:p w14:paraId="5E40115A" w14:textId="77777777" w:rsidR="006814A4" w:rsidRDefault="00681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94851"/>
    <w:multiLevelType w:val="hybridMultilevel"/>
    <w:tmpl w:val="1AC664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C73F2"/>
    <w:multiLevelType w:val="hybridMultilevel"/>
    <w:tmpl w:val="BD26062A"/>
    <w:lvl w:ilvl="0" w:tplc="E522F7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F712B"/>
    <w:multiLevelType w:val="hybridMultilevel"/>
    <w:tmpl w:val="B984B4BC"/>
    <w:lvl w:ilvl="0" w:tplc="FFFFFFFF">
      <w:start w:val="1"/>
      <w:numFmt w:val="bullet"/>
      <w:lvlText w:val="-"/>
      <w:lvlJc w:val="left"/>
      <w:pPr>
        <w:ind w:left="890" w:hanging="360"/>
      </w:pPr>
      <w:rPr>
        <w:rFonts w:ascii="TH SarabunIT๙" w:hAnsi="TH SarabunIT๙" w:hint="default"/>
      </w:rPr>
    </w:lvl>
    <w:lvl w:ilvl="1" w:tplc="2766C7A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strike w:val="0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1BF71BDA"/>
    <w:multiLevelType w:val="hybridMultilevel"/>
    <w:tmpl w:val="D78EFD0A"/>
    <w:lvl w:ilvl="0" w:tplc="343A1E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A3433"/>
    <w:multiLevelType w:val="hybridMultilevel"/>
    <w:tmpl w:val="0E3EAED4"/>
    <w:lvl w:ilvl="0" w:tplc="99EA0B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33BD7"/>
    <w:multiLevelType w:val="hybridMultilevel"/>
    <w:tmpl w:val="7CAC40E8"/>
    <w:lvl w:ilvl="0" w:tplc="7E76E4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93600"/>
    <w:multiLevelType w:val="hybridMultilevel"/>
    <w:tmpl w:val="04B013AE"/>
    <w:lvl w:ilvl="0" w:tplc="7D5A5F0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B72B5"/>
    <w:multiLevelType w:val="hybridMultilevel"/>
    <w:tmpl w:val="F902835E"/>
    <w:lvl w:ilvl="0" w:tplc="19F8A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1473E"/>
    <w:multiLevelType w:val="hybridMultilevel"/>
    <w:tmpl w:val="2CDA071A"/>
    <w:lvl w:ilvl="0" w:tplc="E5E405EA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74F90"/>
    <w:multiLevelType w:val="hybridMultilevel"/>
    <w:tmpl w:val="035676B6"/>
    <w:lvl w:ilvl="0" w:tplc="A6AA35BC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7795E"/>
    <w:multiLevelType w:val="hybridMultilevel"/>
    <w:tmpl w:val="AE2A0708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646435"/>
    <w:multiLevelType w:val="multilevel"/>
    <w:tmpl w:val="25D26F5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3354F58"/>
    <w:multiLevelType w:val="hybridMultilevel"/>
    <w:tmpl w:val="6C1E13AC"/>
    <w:lvl w:ilvl="0" w:tplc="2CEE28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C1B22"/>
    <w:multiLevelType w:val="hybridMultilevel"/>
    <w:tmpl w:val="39FE457C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E757A"/>
    <w:multiLevelType w:val="hybridMultilevel"/>
    <w:tmpl w:val="E21254E2"/>
    <w:lvl w:ilvl="0" w:tplc="F2CE4D5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92251F6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B55CCE"/>
    <w:multiLevelType w:val="hybridMultilevel"/>
    <w:tmpl w:val="EA44DF9A"/>
    <w:lvl w:ilvl="0" w:tplc="A9DE55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FB6F6D"/>
    <w:multiLevelType w:val="hybridMultilevel"/>
    <w:tmpl w:val="F91C6B96"/>
    <w:lvl w:ilvl="0" w:tplc="C3401B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867E1"/>
    <w:multiLevelType w:val="hybridMultilevel"/>
    <w:tmpl w:val="FE84B246"/>
    <w:lvl w:ilvl="0" w:tplc="CCE2A484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213E56"/>
    <w:multiLevelType w:val="hybridMultilevel"/>
    <w:tmpl w:val="01740BFE"/>
    <w:lvl w:ilvl="0" w:tplc="5DA27D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505564">
    <w:abstractNumId w:val="12"/>
  </w:num>
  <w:num w:numId="2" w16cid:durableId="2132943532">
    <w:abstractNumId w:val="14"/>
  </w:num>
  <w:num w:numId="3" w16cid:durableId="234508220">
    <w:abstractNumId w:val="7"/>
  </w:num>
  <w:num w:numId="4" w16cid:durableId="148788798">
    <w:abstractNumId w:val="18"/>
  </w:num>
  <w:num w:numId="5" w16cid:durableId="388307340">
    <w:abstractNumId w:val="16"/>
  </w:num>
  <w:num w:numId="6" w16cid:durableId="1122653989">
    <w:abstractNumId w:val="15"/>
  </w:num>
  <w:num w:numId="7" w16cid:durableId="2096365881">
    <w:abstractNumId w:val="1"/>
  </w:num>
  <w:num w:numId="8" w16cid:durableId="226845152">
    <w:abstractNumId w:val="4"/>
  </w:num>
  <w:num w:numId="9" w16cid:durableId="1617516881">
    <w:abstractNumId w:val="3"/>
  </w:num>
  <w:num w:numId="10" w16cid:durableId="1028069184">
    <w:abstractNumId w:val="5"/>
  </w:num>
  <w:num w:numId="11" w16cid:durableId="1746879155">
    <w:abstractNumId w:val="6"/>
  </w:num>
  <w:num w:numId="12" w16cid:durableId="255022207">
    <w:abstractNumId w:val="9"/>
  </w:num>
  <w:num w:numId="13" w16cid:durableId="249319216">
    <w:abstractNumId w:val="13"/>
  </w:num>
  <w:num w:numId="14" w16cid:durableId="1816800348">
    <w:abstractNumId w:val="10"/>
  </w:num>
  <w:num w:numId="15" w16cid:durableId="1852375914">
    <w:abstractNumId w:val="8"/>
  </w:num>
  <w:num w:numId="16" w16cid:durableId="1821967875">
    <w:abstractNumId w:val="11"/>
  </w:num>
  <w:num w:numId="17" w16cid:durableId="698973609">
    <w:abstractNumId w:val="0"/>
  </w:num>
  <w:num w:numId="18" w16cid:durableId="1509951482">
    <w:abstractNumId w:val="2"/>
  </w:num>
  <w:num w:numId="19" w16cid:durableId="856041009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4B0"/>
    <w:rsid w:val="000005C8"/>
    <w:rsid w:val="0000342C"/>
    <w:rsid w:val="00003808"/>
    <w:rsid w:val="00003E2F"/>
    <w:rsid w:val="00004FC0"/>
    <w:rsid w:val="00005826"/>
    <w:rsid w:val="000061D5"/>
    <w:rsid w:val="00006457"/>
    <w:rsid w:val="0001161A"/>
    <w:rsid w:val="00012481"/>
    <w:rsid w:val="00012996"/>
    <w:rsid w:val="00012E20"/>
    <w:rsid w:val="00012EE0"/>
    <w:rsid w:val="00013D9C"/>
    <w:rsid w:val="000145F8"/>
    <w:rsid w:val="00014960"/>
    <w:rsid w:val="00015BEA"/>
    <w:rsid w:val="00016AD5"/>
    <w:rsid w:val="00017018"/>
    <w:rsid w:val="00020085"/>
    <w:rsid w:val="00020535"/>
    <w:rsid w:val="000206BC"/>
    <w:rsid w:val="0002140B"/>
    <w:rsid w:val="000217B9"/>
    <w:rsid w:val="00022561"/>
    <w:rsid w:val="00022A2C"/>
    <w:rsid w:val="00022E87"/>
    <w:rsid w:val="0002308F"/>
    <w:rsid w:val="00024232"/>
    <w:rsid w:val="0002490B"/>
    <w:rsid w:val="000262C3"/>
    <w:rsid w:val="00027261"/>
    <w:rsid w:val="000272B7"/>
    <w:rsid w:val="000276F6"/>
    <w:rsid w:val="0003188F"/>
    <w:rsid w:val="0003349C"/>
    <w:rsid w:val="00034088"/>
    <w:rsid w:val="00034187"/>
    <w:rsid w:val="000345B9"/>
    <w:rsid w:val="000367CD"/>
    <w:rsid w:val="000369D3"/>
    <w:rsid w:val="00036A50"/>
    <w:rsid w:val="000372C4"/>
    <w:rsid w:val="000379A7"/>
    <w:rsid w:val="0004074A"/>
    <w:rsid w:val="000415FD"/>
    <w:rsid w:val="000422F1"/>
    <w:rsid w:val="000435C8"/>
    <w:rsid w:val="0004373C"/>
    <w:rsid w:val="00043AA2"/>
    <w:rsid w:val="000440F8"/>
    <w:rsid w:val="00044421"/>
    <w:rsid w:val="00044576"/>
    <w:rsid w:val="0004510A"/>
    <w:rsid w:val="000474D7"/>
    <w:rsid w:val="00047ADD"/>
    <w:rsid w:val="00047BA7"/>
    <w:rsid w:val="0005044C"/>
    <w:rsid w:val="00050492"/>
    <w:rsid w:val="00050938"/>
    <w:rsid w:val="000527C5"/>
    <w:rsid w:val="00052C3C"/>
    <w:rsid w:val="00052DAE"/>
    <w:rsid w:val="000533A7"/>
    <w:rsid w:val="00053B14"/>
    <w:rsid w:val="00055641"/>
    <w:rsid w:val="00055E8F"/>
    <w:rsid w:val="00057AD8"/>
    <w:rsid w:val="00057B27"/>
    <w:rsid w:val="00057C7A"/>
    <w:rsid w:val="00060203"/>
    <w:rsid w:val="00060943"/>
    <w:rsid w:val="00060CD7"/>
    <w:rsid w:val="0006154B"/>
    <w:rsid w:val="00061995"/>
    <w:rsid w:val="00063EF7"/>
    <w:rsid w:val="0006480C"/>
    <w:rsid w:val="000653F3"/>
    <w:rsid w:val="000658A9"/>
    <w:rsid w:val="000659B5"/>
    <w:rsid w:val="000669AF"/>
    <w:rsid w:val="00066A89"/>
    <w:rsid w:val="000715AE"/>
    <w:rsid w:val="000718FA"/>
    <w:rsid w:val="000719F2"/>
    <w:rsid w:val="00071EF6"/>
    <w:rsid w:val="00072401"/>
    <w:rsid w:val="00073AC8"/>
    <w:rsid w:val="00074580"/>
    <w:rsid w:val="00074A07"/>
    <w:rsid w:val="00075161"/>
    <w:rsid w:val="000751CA"/>
    <w:rsid w:val="0007698D"/>
    <w:rsid w:val="00076C54"/>
    <w:rsid w:val="00076D78"/>
    <w:rsid w:val="00077CF2"/>
    <w:rsid w:val="0008018A"/>
    <w:rsid w:val="00081002"/>
    <w:rsid w:val="000811ED"/>
    <w:rsid w:val="0008162B"/>
    <w:rsid w:val="00081E7F"/>
    <w:rsid w:val="0008225A"/>
    <w:rsid w:val="000828FA"/>
    <w:rsid w:val="00085F0A"/>
    <w:rsid w:val="000862DD"/>
    <w:rsid w:val="00086BEA"/>
    <w:rsid w:val="0008733F"/>
    <w:rsid w:val="000879A1"/>
    <w:rsid w:val="00090411"/>
    <w:rsid w:val="000910F0"/>
    <w:rsid w:val="000931D4"/>
    <w:rsid w:val="000937DC"/>
    <w:rsid w:val="00093E16"/>
    <w:rsid w:val="000959EB"/>
    <w:rsid w:val="00095D96"/>
    <w:rsid w:val="00096D7A"/>
    <w:rsid w:val="000977DE"/>
    <w:rsid w:val="00097B3B"/>
    <w:rsid w:val="000A0222"/>
    <w:rsid w:val="000A0AA7"/>
    <w:rsid w:val="000A2237"/>
    <w:rsid w:val="000A2801"/>
    <w:rsid w:val="000A2D03"/>
    <w:rsid w:val="000A409B"/>
    <w:rsid w:val="000A459C"/>
    <w:rsid w:val="000A4685"/>
    <w:rsid w:val="000A483F"/>
    <w:rsid w:val="000A579B"/>
    <w:rsid w:val="000B0460"/>
    <w:rsid w:val="000B0520"/>
    <w:rsid w:val="000B0F6C"/>
    <w:rsid w:val="000B14AF"/>
    <w:rsid w:val="000B1F27"/>
    <w:rsid w:val="000B28BD"/>
    <w:rsid w:val="000B35FA"/>
    <w:rsid w:val="000B3B8F"/>
    <w:rsid w:val="000B40D9"/>
    <w:rsid w:val="000B4161"/>
    <w:rsid w:val="000B4302"/>
    <w:rsid w:val="000B5323"/>
    <w:rsid w:val="000B5ACE"/>
    <w:rsid w:val="000B650C"/>
    <w:rsid w:val="000B71E1"/>
    <w:rsid w:val="000B7C22"/>
    <w:rsid w:val="000C001D"/>
    <w:rsid w:val="000C04DB"/>
    <w:rsid w:val="000C1B36"/>
    <w:rsid w:val="000C1D89"/>
    <w:rsid w:val="000C20D9"/>
    <w:rsid w:val="000C3B94"/>
    <w:rsid w:val="000C5188"/>
    <w:rsid w:val="000C5D5A"/>
    <w:rsid w:val="000C6877"/>
    <w:rsid w:val="000C6EA9"/>
    <w:rsid w:val="000C73AB"/>
    <w:rsid w:val="000C78E2"/>
    <w:rsid w:val="000C7E17"/>
    <w:rsid w:val="000D04D2"/>
    <w:rsid w:val="000D04E1"/>
    <w:rsid w:val="000D07B2"/>
    <w:rsid w:val="000D1C80"/>
    <w:rsid w:val="000D3140"/>
    <w:rsid w:val="000D35E2"/>
    <w:rsid w:val="000D592C"/>
    <w:rsid w:val="000D7E39"/>
    <w:rsid w:val="000E1854"/>
    <w:rsid w:val="000E1D08"/>
    <w:rsid w:val="000E30B6"/>
    <w:rsid w:val="000E310C"/>
    <w:rsid w:val="000E345F"/>
    <w:rsid w:val="000E3500"/>
    <w:rsid w:val="000E3BB9"/>
    <w:rsid w:val="000E411F"/>
    <w:rsid w:val="000E54CF"/>
    <w:rsid w:val="000E580E"/>
    <w:rsid w:val="000E5E66"/>
    <w:rsid w:val="000E633C"/>
    <w:rsid w:val="000E65AF"/>
    <w:rsid w:val="000E6828"/>
    <w:rsid w:val="000E71DC"/>
    <w:rsid w:val="000E7515"/>
    <w:rsid w:val="000E7B72"/>
    <w:rsid w:val="000F000E"/>
    <w:rsid w:val="000F059D"/>
    <w:rsid w:val="000F0855"/>
    <w:rsid w:val="000F0998"/>
    <w:rsid w:val="000F1522"/>
    <w:rsid w:val="000F238C"/>
    <w:rsid w:val="000F2C72"/>
    <w:rsid w:val="000F2F2B"/>
    <w:rsid w:val="000F326D"/>
    <w:rsid w:val="000F37E4"/>
    <w:rsid w:val="000F38F9"/>
    <w:rsid w:val="000F39A8"/>
    <w:rsid w:val="000F494E"/>
    <w:rsid w:val="000F5BFE"/>
    <w:rsid w:val="000F60E8"/>
    <w:rsid w:val="000F6374"/>
    <w:rsid w:val="000F6AAA"/>
    <w:rsid w:val="000F6EEA"/>
    <w:rsid w:val="000F7099"/>
    <w:rsid w:val="000F7B3F"/>
    <w:rsid w:val="001035BF"/>
    <w:rsid w:val="00103846"/>
    <w:rsid w:val="00103992"/>
    <w:rsid w:val="00104A41"/>
    <w:rsid w:val="00105822"/>
    <w:rsid w:val="00105AFD"/>
    <w:rsid w:val="00106439"/>
    <w:rsid w:val="001079F5"/>
    <w:rsid w:val="00107DF2"/>
    <w:rsid w:val="0011002A"/>
    <w:rsid w:val="00110637"/>
    <w:rsid w:val="001113FE"/>
    <w:rsid w:val="00113FE8"/>
    <w:rsid w:val="00114C95"/>
    <w:rsid w:val="00115389"/>
    <w:rsid w:val="001156AF"/>
    <w:rsid w:val="001156E8"/>
    <w:rsid w:val="001159B4"/>
    <w:rsid w:val="001164D8"/>
    <w:rsid w:val="00116CF5"/>
    <w:rsid w:val="00116E0A"/>
    <w:rsid w:val="00116E2B"/>
    <w:rsid w:val="0012034A"/>
    <w:rsid w:val="001203BE"/>
    <w:rsid w:val="00120498"/>
    <w:rsid w:val="00120D00"/>
    <w:rsid w:val="00121F5E"/>
    <w:rsid w:val="001221EE"/>
    <w:rsid w:val="00122D71"/>
    <w:rsid w:val="00122E4F"/>
    <w:rsid w:val="00122E5F"/>
    <w:rsid w:val="00122FAF"/>
    <w:rsid w:val="001237DE"/>
    <w:rsid w:val="00124518"/>
    <w:rsid w:val="001253C5"/>
    <w:rsid w:val="0012574F"/>
    <w:rsid w:val="001257B7"/>
    <w:rsid w:val="00126DE1"/>
    <w:rsid w:val="00126DE2"/>
    <w:rsid w:val="00126FE4"/>
    <w:rsid w:val="001270E5"/>
    <w:rsid w:val="00127A39"/>
    <w:rsid w:val="00131035"/>
    <w:rsid w:val="001323EF"/>
    <w:rsid w:val="00132E8B"/>
    <w:rsid w:val="00133AD9"/>
    <w:rsid w:val="001345DB"/>
    <w:rsid w:val="00134632"/>
    <w:rsid w:val="00134C92"/>
    <w:rsid w:val="001356B0"/>
    <w:rsid w:val="00136165"/>
    <w:rsid w:val="001371AF"/>
    <w:rsid w:val="001374B0"/>
    <w:rsid w:val="001408A8"/>
    <w:rsid w:val="001409F7"/>
    <w:rsid w:val="001415FE"/>
    <w:rsid w:val="00141A1E"/>
    <w:rsid w:val="00141B23"/>
    <w:rsid w:val="0014222B"/>
    <w:rsid w:val="00143404"/>
    <w:rsid w:val="0014465B"/>
    <w:rsid w:val="00144F41"/>
    <w:rsid w:val="00145079"/>
    <w:rsid w:val="00146136"/>
    <w:rsid w:val="001463BD"/>
    <w:rsid w:val="0014685B"/>
    <w:rsid w:val="00146C69"/>
    <w:rsid w:val="001505AA"/>
    <w:rsid w:val="0015158F"/>
    <w:rsid w:val="001515C6"/>
    <w:rsid w:val="0015290E"/>
    <w:rsid w:val="00154AB8"/>
    <w:rsid w:val="00154D64"/>
    <w:rsid w:val="001554E1"/>
    <w:rsid w:val="00155604"/>
    <w:rsid w:val="0015596B"/>
    <w:rsid w:val="0015758B"/>
    <w:rsid w:val="001577E0"/>
    <w:rsid w:val="0016003A"/>
    <w:rsid w:val="0016080A"/>
    <w:rsid w:val="001608CF"/>
    <w:rsid w:val="00160E08"/>
    <w:rsid w:val="0016102D"/>
    <w:rsid w:val="00162241"/>
    <w:rsid w:val="001622F4"/>
    <w:rsid w:val="001623F8"/>
    <w:rsid w:val="0016399A"/>
    <w:rsid w:val="00164C0F"/>
    <w:rsid w:val="00164DDC"/>
    <w:rsid w:val="001650CC"/>
    <w:rsid w:val="00166069"/>
    <w:rsid w:val="00166EBD"/>
    <w:rsid w:val="00167988"/>
    <w:rsid w:val="00167F2E"/>
    <w:rsid w:val="00170A6C"/>
    <w:rsid w:val="00170E33"/>
    <w:rsid w:val="001712C5"/>
    <w:rsid w:val="001712EF"/>
    <w:rsid w:val="00172597"/>
    <w:rsid w:val="00172EB2"/>
    <w:rsid w:val="00173536"/>
    <w:rsid w:val="0017422E"/>
    <w:rsid w:val="00174353"/>
    <w:rsid w:val="00174870"/>
    <w:rsid w:val="0017495A"/>
    <w:rsid w:val="00174BC3"/>
    <w:rsid w:val="00175B74"/>
    <w:rsid w:val="00175EC6"/>
    <w:rsid w:val="001769F9"/>
    <w:rsid w:val="00176F85"/>
    <w:rsid w:val="00177541"/>
    <w:rsid w:val="0017780D"/>
    <w:rsid w:val="00177B75"/>
    <w:rsid w:val="00177EE5"/>
    <w:rsid w:val="00180C59"/>
    <w:rsid w:val="00181BF7"/>
    <w:rsid w:val="0018205E"/>
    <w:rsid w:val="00182E3C"/>
    <w:rsid w:val="00183DAA"/>
    <w:rsid w:val="0018420E"/>
    <w:rsid w:val="00184A60"/>
    <w:rsid w:val="00185655"/>
    <w:rsid w:val="00185DDB"/>
    <w:rsid w:val="00186A2A"/>
    <w:rsid w:val="001873EC"/>
    <w:rsid w:val="001876EF"/>
    <w:rsid w:val="00187CF8"/>
    <w:rsid w:val="00187FF4"/>
    <w:rsid w:val="001905C2"/>
    <w:rsid w:val="00190BB9"/>
    <w:rsid w:val="00190C57"/>
    <w:rsid w:val="0019143B"/>
    <w:rsid w:val="0019169D"/>
    <w:rsid w:val="00192157"/>
    <w:rsid w:val="001933BC"/>
    <w:rsid w:val="00193E5A"/>
    <w:rsid w:val="001940B8"/>
    <w:rsid w:val="00195F69"/>
    <w:rsid w:val="00196F80"/>
    <w:rsid w:val="001A0349"/>
    <w:rsid w:val="001A053A"/>
    <w:rsid w:val="001A1136"/>
    <w:rsid w:val="001A158E"/>
    <w:rsid w:val="001A192B"/>
    <w:rsid w:val="001A19E8"/>
    <w:rsid w:val="001A1F8D"/>
    <w:rsid w:val="001A22DB"/>
    <w:rsid w:val="001A2425"/>
    <w:rsid w:val="001A2E91"/>
    <w:rsid w:val="001A2F9D"/>
    <w:rsid w:val="001A34C8"/>
    <w:rsid w:val="001A44C7"/>
    <w:rsid w:val="001A493C"/>
    <w:rsid w:val="001A4BF4"/>
    <w:rsid w:val="001A5C7C"/>
    <w:rsid w:val="001A6AB6"/>
    <w:rsid w:val="001A6F48"/>
    <w:rsid w:val="001A7444"/>
    <w:rsid w:val="001A7837"/>
    <w:rsid w:val="001A785B"/>
    <w:rsid w:val="001B0099"/>
    <w:rsid w:val="001B0267"/>
    <w:rsid w:val="001B06A3"/>
    <w:rsid w:val="001B07F9"/>
    <w:rsid w:val="001B107D"/>
    <w:rsid w:val="001B2814"/>
    <w:rsid w:val="001B51C3"/>
    <w:rsid w:val="001B7E45"/>
    <w:rsid w:val="001C0C5A"/>
    <w:rsid w:val="001C0E57"/>
    <w:rsid w:val="001C1E73"/>
    <w:rsid w:val="001C2627"/>
    <w:rsid w:val="001C31E0"/>
    <w:rsid w:val="001C3944"/>
    <w:rsid w:val="001C445B"/>
    <w:rsid w:val="001C5894"/>
    <w:rsid w:val="001C58F2"/>
    <w:rsid w:val="001C653A"/>
    <w:rsid w:val="001C6BEE"/>
    <w:rsid w:val="001C751B"/>
    <w:rsid w:val="001D0128"/>
    <w:rsid w:val="001D0783"/>
    <w:rsid w:val="001D125C"/>
    <w:rsid w:val="001D212D"/>
    <w:rsid w:val="001D22ED"/>
    <w:rsid w:val="001D23EE"/>
    <w:rsid w:val="001D25B0"/>
    <w:rsid w:val="001D28BA"/>
    <w:rsid w:val="001D2D94"/>
    <w:rsid w:val="001D3634"/>
    <w:rsid w:val="001D42E5"/>
    <w:rsid w:val="001D4332"/>
    <w:rsid w:val="001D4A6A"/>
    <w:rsid w:val="001D4D84"/>
    <w:rsid w:val="001D57BF"/>
    <w:rsid w:val="001D62C4"/>
    <w:rsid w:val="001D66E6"/>
    <w:rsid w:val="001D68B2"/>
    <w:rsid w:val="001D6A4A"/>
    <w:rsid w:val="001E0DBC"/>
    <w:rsid w:val="001E0F95"/>
    <w:rsid w:val="001E1377"/>
    <w:rsid w:val="001E17B8"/>
    <w:rsid w:val="001E1DA0"/>
    <w:rsid w:val="001E2363"/>
    <w:rsid w:val="001E2671"/>
    <w:rsid w:val="001E2B7E"/>
    <w:rsid w:val="001E3C6C"/>
    <w:rsid w:val="001E4EF7"/>
    <w:rsid w:val="001E5221"/>
    <w:rsid w:val="001E5698"/>
    <w:rsid w:val="001E67BF"/>
    <w:rsid w:val="001E761D"/>
    <w:rsid w:val="001E7888"/>
    <w:rsid w:val="001E7E5D"/>
    <w:rsid w:val="001F065F"/>
    <w:rsid w:val="001F13EF"/>
    <w:rsid w:val="001F14A8"/>
    <w:rsid w:val="001F2F45"/>
    <w:rsid w:val="001F2F81"/>
    <w:rsid w:val="001F4348"/>
    <w:rsid w:val="001F444C"/>
    <w:rsid w:val="001F4612"/>
    <w:rsid w:val="001F694A"/>
    <w:rsid w:val="001F7742"/>
    <w:rsid w:val="00200808"/>
    <w:rsid w:val="00201518"/>
    <w:rsid w:val="0020167F"/>
    <w:rsid w:val="002037BE"/>
    <w:rsid w:val="00204B83"/>
    <w:rsid w:val="00204C99"/>
    <w:rsid w:val="00205768"/>
    <w:rsid w:val="002058C8"/>
    <w:rsid w:val="0020668C"/>
    <w:rsid w:val="002067E1"/>
    <w:rsid w:val="00206A09"/>
    <w:rsid w:val="00206A6C"/>
    <w:rsid w:val="00210597"/>
    <w:rsid w:val="00210D62"/>
    <w:rsid w:val="00211146"/>
    <w:rsid w:val="002113D3"/>
    <w:rsid w:val="002132E3"/>
    <w:rsid w:val="00213458"/>
    <w:rsid w:val="00213AA0"/>
    <w:rsid w:val="00214812"/>
    <w:rsid w:val="002148B4"/>
    <w:rsid w:val="00214C5E"/>
    <w:rsid w:val="00215E25"/>
    <w:rsid w:val="00216864"/>
    <w:rsid w:val="00216F66"/>
    <w:rsid w:val="00217411"/>
    <w:rsid w:val="00220E88"/>
    <w:rsid w:val="00222FEB"/>
    <w:rsid w:val="00223534"/>
    <w:rsid w:val="0022365B"/>
    <w:rsid w:val="00223A32"/>
    <w:rsid w:val="00224222"/>
    <w:rsid w:val="0022449C"/>
    <w:rsid w:val="00224C94"/>
    <w:rsid w:val="00225188"/>
    <w:rsid w:val="00225BAE"/>
    <w:rsid w:val="00226256"/>
    <w:rsid w:val="002267DF"/>
    <w:rsid w:val="00226C50"/>
    <w:rsid w:val="002276D3"/>
    <w:rsid w:val="00227ECB"/>
    <w:rsid w:val="002306BA"/>
    <w:rsid w:val="002315D8"/>
    <w:rsid w:val="002337A6"/>
    <w:rsid w:val="002337FB"/>
    <w:rsid w:val="002338F1"/>
    <w:rsid w:val="002345DF"/>
    <w:rsid w:val="0023556D"/>
    <w:rsid w:val="002369F2"/>
    <w:rsid w:val="002375E2"/>
    <w:rsid w:val="00237622"/>
    <w:rsid w:val="002401D4"/>
    <w:rsid w:val="00240308"/>
    <w:rsid w:val="00240894"/>
    <w:rsid w:val="0024125A"/>
    <w:rsid w:val="00241343"/>
    <w:rsid w:val="00241516"/>
    <w:rsid w:val="002425F6"/>
    <w:rsid w:val="00242842"/>
    <w:rsid w:val="00242D59"/>
    <w:rsid w:val="00242D67"/>
    <w:rsid w:val="002438CF"/>
    <w:rsid w:val="002439EA"/>
    <w:rsid w:val="00244C19"/>
    <w:rsid w:val="00244DBC"/>
    <w:rsid w:val="0024779E"/>
    <w:rsid w:val="0025025E"/>
    <w:rsid w:val="00250297"/>
    <w:rsid w:val="00250298"/>
    <w:rsid w:val="00250691"/>
    <w:rsid w:val="00251D88"/>
    <w:rsid w:val="00252165"/>
    <w:rsid w:val="00252C69"/>
    <w:rsid w:val="00252C85"/>
    <w:rsid w:val="00253434"/>
    <w:rsid w:val="00253627"/>
    <w:rsid w:val="002538D4"/>
    <w:rsid w:val="00254F19"/>
    <w:rsid w:val="00255373"/>
    <w:rsid w:val="00255397"/>
    <w:rsid w:val="002577DD"/>
    <w:rsid w:val="00257B00"/>
    <w:rsid w:val="00260248"/>
    <w:rsid w:val="00260C9D"/>
    <w:rsid w:val="0026205E"/>
    <w:rsid w:val="002622D0"/>
    <w:rsid w:val="00263226"/>
    <w:rsid w:val="00264017"/>
    <w:rsid w:val="0026601D"/>
    <w:rsid w:val="00270EBF"/>
    <w:rsid w:val="00273037"/>
    <w:rsid w:val="002732AB"/>
    <w:rsid w:val="0027357F"/>
    <w:rsid w:val="0027408C"/>
    <w:rsid w:val="00274B41"/>
    <w:rsid w:val="00274B95"/>
    <w:rsid w:val="0027747E"/>
    <w:rsid w:val="002800E9"/>
    <w:rsid w:val="00281D89"/>
    <w:rsid w:val="00282460"/>
    <w:rsid w:val="0028251B"/>
    <w:rsid w:val="00283277"/>
    <w:rsid w:val="00286A33"/>
    <w:rsid w:val="00290746"/>
    <w:rsid w:val="002909D6"/>
    <w:rsid w:val="00291FE2"/>
    <w:rsid w:val="00292FF4"/>
    <w:rsid w:val="00294769"/>
    <w:rsid w:val="00295355"/>
    <w:rsid w:val="00295D88"/>
    <w:rsid w:val="00296A04"/>
    <w:rsid w:val="0029738A"/>
    <w:rsid w:val="0029772A"/>
    <w:rsid w:val="00297B22"/>
    <w:rsid w:val="002A05F2"/>
    <w:rsid w:val="002A0DC8"/>
    <w:rsid w:val="002A149D"/>
    <w:rsid w:val="002A1CE5"/>
    <w:rsid w:val="002A2F7E"/>
    <w:rsid w:val="002A4124"/>
    <w:rsid w:val="002A4983"/>
    <w:rsid w:val="002A58BC"/>
    <w:rsid w:val="002A5B76"/>
    <w:rsid w:val="002A6741"/>
    <w:rsid w:val="002A680B"/>
    <w:rsid w:val="002A7851"/>
    <w:rsid w:val="002A7D38"/>
    <w:rsid w:val="002B007A"/>
    <w:rsid w:val="002B0418"/>
    <w:rsid w:val="002B181A"/>
    <w:rsid w:val="002B2789"/>
    <w:rsid w:val="002B3DB1"/>
    <w:rsid w:val="002B4A4C"/>
    <w:rsid w:val="002B4C2D"/>
    <w:rsid w:val="002B4D81"/>
    <w:rsid w:val="002B54AA"/>
    <w:rsid w:val="002B58AF"/>
    <w:rsid w:val="002B6336"/>
    <w:rsid w:val="002C240D"/>
    <w:rsid w:val="002C2505"/>
    <w:rsid w:val="002C33E6"/>
    <w:rsid w:val="002C402D"/>
    <w:rsid w:val="002C441F"/>
    <w:rsid w:val="002C45C1"/>
    <w:rsid w:val="002C5FCB"/>
    <w:rsid w:val="002C6D33"/>
    <w:rsid w:val="002C77D8"/>
    <w:rsid w:val="002D0DC0"/>
    <w:rsid w:val="002D146B"/>
    <w:rsid w:val="002D1E5E"/>
    <w:rsid w:val="002D325A"/>
    <w:rsid w:val="002D3C96"/>
    <w:rsid w:val="002D412C"/>
    <w:rsid w:val="002D45BC"/>
    <w:rsid w:val="002D4EA9"/>
    <w:rsid w:val="002D54BE"/>
    <w:rsid w:val="002D66D2"/>
    <w:rsid w:val="002D6DF4"/>
    <w:rsid w:val="002E0280"/>
    <w:rsid w:val="002E036B"/>
    <w:rsid w:val="002E09B5"/>
    <w:rsid w:val="002E0A59"/>
    <w:rsid w:val="002E19F6"/>
    <w:rsid w:val="002E1A23"/>
    <w:rsid w:val="002E1E9E"/>
    <w:rsid w:val="002E240F"/>
    <w:rsid w:val="002E25A7"/>
    <w:rsid w:val="002E356B"/>
    <w:rsid w:val="002E3B0E"/>
    <w:rsid w:val="002E4FF3"/>
    <w:rsid w:val="002E606F"/>
    <w:rsid w:val="002E6DED"/>
    <w:rsid w:val="002E7C60"/>
    <w:rsid w:val="002E7CFD"/>
    <w:rsid w:val="002F0907"/>
    <w:rsid w:val="002F11DC"/>
    <w:rsid w:val="002F251A"/>
    <w:rsid w:val="002F2DF8"/>
    <w:rsid w:val="002F3218"/>
    <w:rsid w:val="002F3361"/>
    <w:rsid w:val="002F3502"/>
    <w:rsid w:val="002F3695"/>
    <w:rsid w:val="002F37E8"/>
    <w:rsid w:val="002F3C2C"/>
    <w:rsid w:val="002F5B11"/>
    <w:rsid w:val="002F64F9"/>
    <w:rsid w:val="002F740D"/>
    <w:rsid w:val="002F7DCE"/>
    <w:rsid w:val="0030008A"/>
    <w:rsid w:val="00300523"/>
    <w:rsid w:val="00301E42"/>
    <w:rsid w:val="003031B4"/>
    <w:rsid w:val="00303633"/>
    <w:rsid w:val="00303B98"/>
    <w:rsid w:val="0030526D"/>
    <w:rsid w:val="003053FB"/>
    <w:rsid w:val="0030548B"/>
    <w:rsid w:val="00305578"/>
    <w:rsid w:val="00305E02"/>
    <w:rsid w:val="00306CE6"/>
    <w:rsid w:val="00306DD5"/>
    <w:rsid w:val="00307F08"/>
    <w:rsid w:val="00310ECA"/>
    <w:rsid w:val="003117D0"/>
    <w:rsid w:val="00312913"/>
    <w:rsid w:val="00312EBE"/>
    <w:rsid w:val="00315549"/>
    <w:rsid w:val="00315864"/>
    <w:rsid w:val="00315F08"/>
    <w:rsid w:val="0031765F"/>
    <w:rsid w:val="00317AB0"/>
    <w:rsid w:val="0032004E"/>
    <w:rsid w:val="00321FE5"/>
    <w:rsid w:val="003228A2"/>
    <w:rsid w:val="00323525"/>
    <w:rsid w:val="00323AAF"/>
    <w:rsid w:val="0032430D"/>
    <w:rsid w:val="0032574E"/>
    <w:rsid w:val="00325AA1"/>
    <w:rsid w:val="003265A7"/>
    <w:rsid w:val="00326F57"/>
    <w:rsid w:val="00327CE2"/>
    <w:rsid w:val="00331039"/>
    <w:rsid w:val="0033110F"/>
    <w:rsid w:val="003317A7"/>
    <w:rsid w:val="00333D74"/>
    <w:rsid w:val="003359D8"/>
    <w:rsid w:val="00337190"/>
    <w:rsid w:val="00337871"/>
    <w:rsid w:val="0034092B"/>
    <w:rsid w:val="003415E8"/>
    <w:rsid w:val="00341E23"/>
    <w:rsid w:val="0034253F"/>
    <w:rsid w:val="00342878"/>
    <w:rsid w:val="003431C5"/>
    <w:rsid w:val="003440A5"/>
    <w:rsid w:val="00344662"/>
    <w:rsid w:val="00345083"/>
    <w:rsid w:val="00345772"/>
    <w:rsid w:val="0034690F"/>
    <w:rsid w:val="00347094"/>
    <w:rsid w:val="00347A06"/>
    <w:rsid w:val="00347D47"/>
    <w:rsid w:val="00350503"/>
    <w:rsid w:val="00350775"/>
    <w:rsid w:val="0035111C"/>
    <w:rsid w:val="003526C0"/>
    <w:rsid w:val="00352961"/>
    <w:rsid w:val="00352D44"/>
    <w:rsid w:val="003530E1"/>
    <w:rsid w:val="00353565"/>
    <w:rsid w:val="003539B0"/>
    <w:rsid w:val="00353F92"/>
    <w:rsid w:val="00355AF8"/>
    <w:rsid w:val="00356105"/>
    <w:rsid w:val="00356DD2"/>
    <w:rsid w:val="00357BC7"/>
    <w:rsid w:val="00357CD2"/>
    <w:rsid w:val="0036103E"/>
    <w:rsid w:val="0036149E"/>
    <w:rsid w:val="00362980"/>
    <w:rsid w:val="00363EFC"/>
    <w:rsid w:val="00364581"/>
    <w:rsid w:val="00364AAB"/>
    <w:rsid w:val="00364AC6"/>
    <w:rsid w:val="003653A1"/>
    <w:rsid w:val="003655EC"/>
    <w:rsid w:val="00365BEA"/>
    <w:rsid w:val="003660C8"/>
    <w:rsid w:val="00366618"/>
    <w:rsid w:val="00366BF0"/>
    <w:rsid w:val="003707F3"/>
    <w:rsid w:val="00370C31"/>
    <w:rsid w:val="003724FF"/>
    <w:rsid w:val="003728D1"/>
    <w:rsid w:val="00373689"/>
    <w:rsid w:val="00373977"/>
    <w:rsid w:val="00374755"/>
    <w:rsid w:val="0037477A"/>
    <w:rsid w:val="00376944"/>
    <w:rsid w:val="00376AD8"/>
    <w:rsid w:val="00377360"/>
    <w:rsid w:val="003775B5"/>
    <w:rsid w:val="003803C5"/>
    <w:rsid w:val="003806A1"/>
    <w:rsid w:val="00380825"/>
    <w:rsid w:val="00380975"/>
    <w:rsid w:val="00381374"/>
    <w:rsid w:val="00383CF7"/>
    <w:rsid w:val="0038465C"/>
    <w:rsid w:val="0038517C"/>
    <w:rsid w:val="003864B0"/>
    <w:rsid w:val="0038793D"/>
    <w:rsid w:val="00387CBE"/>
    <w:rsid w:val="00387E75"/>
    <w:rsid w:val="00387F02"/>
    <w:rsid w:val="00390142"/>
    <w:rsid w:val="0039032D"/>
    <w:rsid w:val="00391858"/>
    <w:rsid w:val="00392021"/>
    <w:rsid w:val="0039257A"/>
    <w:rsid w:val="00392946"/>
    <w:rsid w:val="00392CD9"/>
    <w:rsid w:val="00393E07"/>
    <w:rsid w:val="00394429"/>
    <w:rsid w:val="00394BA2"/>
    <w:rsid w:val="00395129"/>
    <w:rsid w:val="003957E8"/>
    <w:rsid w:val="00397787"/>
    <w:rsid w:val="003A0D31"/>
    <w:rsid w:val="003A179C"/>
    <w:rsid w:val="003A1F63"/>
    <w:rsid w:val="003A3818"/>
    <w:rsid w:val="003A38F9"/>
    <w:rsid w:val="003A3DB5"/>
    <w:rsid w:val="003A49EC"/>
    <w:rsid w:val="003A6552"/>
    <w:rsid w:val="003A68CC"/>
    <w:rsid w:val="003A7043"/>
    <w:rsid w:val="003A75FF"/>
    <w:rsid w:val="003B0118"/>
    <w:rsid w:val="003B03C1"/>
    <w:rsid w:val="003B06A6"/>
    <w:rsid w:val="003B0DFB"/>
    <w:rsid w:val="003B0E12"/>
    <w:rsid w:val="003B0E95"/>
    <w:rsid w:val="003B141D"/>
    <w:rsid w:val="003B17E5"/>
    <w:rsid w:val="003B1A86"/>
    <w:rsid w:val="003B2FD5"/>
    <w:rsid w:val="003B3302"/>
    <w:rsid w:val="003B4119"/>
    <w:rsid w:val="003B478B"/>
    <w:rsid w:val="003B589B"/>
    <w:rsid w:val="003B640A"/>
    <w:rsid w:val="003B6F09"/>
    <w:rsid w:val="003B75AA"/>
    <w:rsid w:val="003B778A"/>
    <w:rsid w:val="003B7FCB"/>
    <w:rsid w:val="003C0ADF"/>
    <w:rsid w:val="003C1521"/>
    <w:rsid w:val="003C1ACD"/>
    <w:rsid w:val="003C216D"/>
    <w:rsid w:val="003C2276"/>
    <w:rsid w:val="003C2351"/>
    <w:rsid w:val="003C3A47"/>
    <w:rsid w:val="003C3EF5"/>
    <w:rsid w:val="003C4002"/>
    <w:rsid w:val="003C51FB"/>
    <w:rsid w:val="003C5900"/>
    <w:rsid w:val="003C59BD"/>
    <w:rsid w:val="003C6EBB"/>
    <w:rsid w:val="003C7D56"/>
    <w:rsid w:val="003D0D0A"/>
    <w:rsid w:val="003D2743"/>
    <w:rsid w:val="003D29E1"/>
    <w:rsid w:val="003D376B"/>
    <w:rsid w:val="003D43EC"/>
    <w:rsid w:val="003D4975"/>
    <w:rsid w:val="003D4B4B"/>
    <w:rsid w:val="003D518E"/>
    <w:rsid w:val="003D53A4"/>
    <w:rsid w:val="003D5A20"/>
    <w:rsid w:val="003D5E6D"/>
    <w:rsid w:val="003D61D0"/>
    <w:rsid w:val="003D64E4"/>
    <w:rsid w:val="003D65E4"/>
    <w:rsid w:val="003D7647"/>
    <w:rsid w:val="003D79AF"/>
    <w:rsid w:val="003D7C11"/>
    <w:rsid w:val="003D7D4E"/>
    <w:rsid w:val="003D7E30"/>
    <w:rsid w:val="003E0664"/>
    <w:rsid w:val="003E0C89"/>
    <w:rsid w:val="003E2232"/>
    <w:rsid w:val="003E2BB0"/>
    <w:rsid w:val="003E2DD6"/>
    <w:rsid w:val="003E417B"/>
    <w:rsid w:val="003E697D"/>
    <w:rsid w:val="003E7109"/>
    <w:rsid w:val="003F1A15"/>
    <w:rsid w:val="003F2326"/>
    <w:rsid w:val="003F403F"/>
    <w:rsid w:val="003F404E"/>
    <w:rsid w:val="003F4549"/>
    <w:rsid w:val="003F484A"/>
    <w:rsid w:val="003F4DBE"/>
    <w:rsid w:val="003F507F"/>
    <w:rsid w:val="003F6A0C"/>
    <w:rsid w:val="003F6FBC"/>
    <w:rsid w:val="003F700D"/>
    <w:rsid w:val="00400A97"/>
    <w:rsid w:val="004023A1"/>
    <w:rsid w:val="00403E98"/>
    <w:rsid w:val="00403F48"/>
    <w:rsid w:val="00405064"/>
    <w:rsid w:val="004074C0"/>
    <w:rsid w:val="00407C36"/>
    <w:rsid w:val="00410B12"/>
    <w:rsid w:val="00410DB1"/>
    <w:rsid w:val="00410F25"/>
    <w:rsid w:val="0041107E"/>
    <w:rsid w:val="0041188D"/>
    <w:rsid w:val="00411D79"/>
    <w:rsid w:val="00412204"/>
    <w:rsid w:val="0041424C"/>
    <w:rsid w:val="00414318"/>
    <w:rsid w:val="00414D7A"/>
    <w:rsid w:val="0041668E"/>
    <w:rsid w:val="00416A17"/>
    <w:rsid w:val="00416C43"/>
    <w:rsid w:val="0041716E"/>
    <w:rsid w:val="00417826"/>
    <w:rsid w:val="00420229"/>
    <w:rsid w:val="004209EB"/>
    <w:rsid w:val="00421752"/>
    <w:rsid w:val="0042277C"/>
    <w:rsid w:val="00422C75"/>
    <w:rsid w:val="00422E05"/>
    <w:rsid w:val="00423321"/>
    <w:rsid w:val="00423E98"/>
    <w:rsid w:val="00424D9B"/>
    <w:rsid w:val="00426468"/>
    <w:rsid w:val="0043002B"/>
    <w:rsid w:val="0043292F"/>
    <w:rsid w:val="004331AA"/>
    <w:rsid w:val="00433314"/>
    <w:rsid w:val="00433536"/>
    <w:rsid w:val="0043372B"/>
    <w:rsid w:val="0043413A"/>
    <w:rsid w:val="00434C76"/>
    <w:rsid w:val="00435377"/>
    <w:rsid w:val="0043543A"/>
    <w:rsid w:val="00436D41"/>
    <w:rsid w:val="00440B72"/>
    <w:rsid w:val="0044136F"/>
    <w:rsid w:val="00441FBB"/>
    <w:rsid w:val="004421D8"/>
    <w:rsid w:val="004426CD"/>
    <w:rsid w:val="00442BFB"/>
    <w:rsid w:val="00443058"/>
    <w:rsid w:val="0044553F"/>
    <w:rsid w:val="004465CF"/>
    <w:rsid w:val="00446694"/>
    <w:rsid w:val="0044799E"/>
    <w:rsid w:val="004502CD"/>
    <w:rsid w:val="00450447"/>
    <w:rsid w:val="0045070C"/>
    <w:rsid w:val="00450778"/>
    <w:rsid w:val="004516BB"/>
    <w:rsid w:val="00452306"/>
    <w:rsid w:val="00453604"/>
    <w:rsid w:val="00453802"/>
    <w:rsid w:val="004539AC"/>
    <w:rsid w:val="0045511D"/>
    <w:rsid w:val="004565AE"/>
    <w:rsid w:val="00456ED3"/>
    <w:rsid w:val="00457D43"/>
    <w:rsid w:val="00460F51"/>
    <w:rsid w:val="004615B9"/>
    <w:rsid w:val="00461DCB"/>
    <w:rsid w:val="00462763"/>
    <w:rsid w:val="00462B44"/>
    <w:rsid w:val="00463191"/>
    <w:rsid w:val="004635D7"/>
    <w:rsid w:val="00464C67"/>
    <w:rsid w:val="00465166"/>
    <w:rsid w:val="00465267"/>
    <w:rsid w:val="00465986"/>
    <w:rsid w:val="00465F83"/>
    <w:rsid w:val="0046601D"/>
    <w:rsid w:val="004660F0"/>
    <w:rsid w:val="004669CE"/>
    <w:rsid w:val="0047112A"/>
    <w:rsid w:val="004713EB"/>
    <w:rsid w:val="00471A07"/>
    <w:rsid w:val="00474679"/>
    <w:rsid w:val="0047481C"/>
    <w:rsid w:val="00474B1C"/>
    <w:rsid w:val="00475E65"/>
    <w:rsid w:val="00476A3D"/>
    <w:rsid w:val="00476C04"/>
    <w:rsid w:val="0047786E"/>
    <w:rsid w:val="00477DC1"/>
    <w:rsid w:val="00480B86"/>
    <w:rsid w:val="004821AA"/>
    <w:rsid w:val="0048349B"/>
    <w:rsid w:val="00484438"/>
    <w:rsid w:val="00484485"/>
    <w:rsid w:val="00484AE2"/>
    <w:rsid w:val="00485212"/>
    <w:rsid w:val="00486C02"/>
    <w:rsid w:val="0048777C"/>
    <w:rsid w:val="00487E85"/>
    <w:rsid w:val="004902F9"/>
    <w:rsid w:val="004903BA"/>
    <w:rsid w:val="00490430"/>
    <w:rsid w:val="004906A3"/>
    <w:rsid w:val="004918F5"/>
    <w:rsid w:val="00491C8E"/>
    <w:rsid w:val="00491CA3"/>
    <w:rsid w:val="00492149"/>
    <w:rsid w:val="004933AA"/>
    <w:rsid w:val="0049456F"/>
    <w:rsid w:val="0049489A"/>
    <w:rsid w:val="00494F02"/>
    <w:rsid w:val="0049598D"/>
    <w:rsid w:val="00495C7D"/>
    <w:rsid w:val="00496067"/>
    <w:rsid w:val="0049755E"/>
    <w:rsid w:val="004975C8"/>
    <w:rsid w:val="00497B4D"/>
    <w:rsid w:val="004A09F9"/>
    <w:rsid w:val="004A1F2E"/>
    <w:rsid w:val="004A3306"/>
    <w:rsid w:val="004A38DD"/>
    <w:rsid w:val="004A4221"/>
    <w:rsid w:val="004A4B93"/>
    <w:rsid w:val="004A4FE8"/>
    <w:rsid w:val="004A51C9"/>
    <w:rsid w:val="004A57A9"/>
    <w:rsid w:val="004A7DE0"/>
    <w:rsid w:val="004B12C1"/>
    <w:rsid w:val="004B149D"/>
    <w:rsid w:val="004B15BF"/>
    <w:rsid w:val="004B25EB"/>
    <w:rsid w:val="004B2B14"/>
    <w:rsid w:val="004B353F"/>
    <w:rsid w:val="004B3DCB"/>
    <w:rsid w:val="004B410A"/>
    <w:rsid w:val="004B46E2"/>
    <w:rsid w:val="004B4772"/>
    <w:rsid w:val="004B4F82"/>
    <w:rsid w:val="004B6A19"/>
    <w:rsid w:val="004B6AFB"/>
    <w:rsid w:val="004B7137"/>
    <w:rsid w:val="004B7A25"/>
    <w:rsid w:val="004B7C0A"/>
    <w:rsid w:val="004B7D29"/>
    <w:rsid w:val="004C1194"/>
    <w:rsid w:val="004C18C3"/>
    <w:rsid w:val="004C2019"/>
    <w:rsid w:val="004C29F1"/>
    <w:rsid w:val="004C2D5B"/>
    <w:rsid w:val="004C3244"/>
    <w:rsid w:val="004C324A"/>
    <w:rsid w:val="004C4E43"/>
    <w:rsid w:val="004C69E9"/>
    <w:rsid w:val="004C6B7E"/>
    <w:rsid w:val="004C6BC6"/>
    <w:rsid w:val="004C72DE"/>
    <w:rsid w:val="004C7E97"/>
    <w:rsid w:val="004D064D"/>
    <w:rsid w:val="004D1439"/>
    <w:rsid w:val="004D1E52"/>
    <w:rsid w:val="004D255D"/>
    <w:rsid w:val="004D26B8"/>
    <w:rsid w:val="004D28A9"/>
    <w:rsid w:val="004D330E"/>
    <w:rsid w:val="004D358C"/>
    <w:rsid w:val="004D38EE"/>
    <w:rsid w:val="004D3AB2"/>
    <w:rsid w:val="004D4D9D"/>
    <w:rsid w:val="004D5687"/>
    <w:rsid w:val="004D5B51"/>
    <w:rsid w:val="004D6868"/>
    <w:rsid w:val="004D6D52"/>
    <w:rsid w:val="004D74BA"/>
    <w:rsid w:val="004E015E"/>
    <w:rsid w:val="004E07C7"/>
    <w:rsid w:val="004E08BC"/>
    <w:rsid w:val="004E1DD0"/>
    <w:rsid w:val="004E20D2"/>
    <w:rsid w:val="004E3E9F"/>
    <w:rsid w:val="004E465B"/>
    <w:rsid w:val="004E54F8"/>
    <w:rsid w:val="004E5AA9"/>
    <w:rsid w:val="004E65CA"/>
    <w:rsid w:val="004E6B5B"/>
    <w:rsid w:val="004E6D1A"/>
    <w:rsid w:val="004E708F"/>
    <w:rsid w:val="004E7145"/>
    <w:rsid w:val="004F0835"/>
    <w:rsid w:val="004F1614"/>
    <w:rsid w:val="004F20B1"/>
    <w:rsid w:val="004F2605"/>
    <w:rsid w:val="004F2AF1"/>
    <w:rsid w:val="004F2D78"/>
    <w:rsid w:val="004F3A72"/>
    <w:rsid w:val="004F3AF1"/>
    <w:rsid w:val="004F3FD6"/>
    <w:rsid w:val="004F4DBD"/>
    <w:rsid w:val="004F6B85"/>
    <w:rsid w:val="004F6E87"/>
    <w:rsid w:val="004F74C6"/>
    <w:rsid w:val="004F76D4"/>
    <w:rsid w:val="00500988"/>
    <w:rsid w:val="00500A57"/>
    <w:rsid w:val="00500BD2"/>
    <w:rsid w:val="005026DD"/>
    <w:rsid w:val="005028AC"/>
    <w:rsid w:val="00502BDC"/>
    <w:rsid w:val="00503088"/>
    <w:rsid w:val="00503997"/>
    <w:rsid w:val="005039E2"/>
    <w:rsid w:val="005050E8"/>
    <w:rsid w:val="00505F47"/>
    <w:rsid w:val="005066EC"/>
    <w:rsid w:val="00506CCE"/>
    <w:rsid w:val="00506EEA"/>
    <w:rsid w:val="0050726D"/>
    <w:rsid w:val="0051083E"/>
    <w:rsid w:val="00510B70"/>
    <w:rsid w:val="00512C19"/>
    <w:rsid w:val="00513ECE"/>
    <w:rsid w:val="00514175"/>
    <w:rsid w:val="005156D0"/>
    <w:rsid w:val="00515F45"/>
    <w:rsid w:val="00516564"/>
    <w:rsid w:val="00516ABC"/>
    <w:rsid w:val="00516B98"/>
    <w:rsid w:val="005174CD"/>
    <w:rsid w:val="00517C34"/>
    <w:rsid w:val="0052008D"/>
    <w:rsid w:val="005200CC"/>
    <w:rsid w:val="00520103"/>
    <w:rsid w:val="005201AA"/>
    <w:rsid w:val="005202C5"/>
    <w:rsid w:val="005202C6"/>
    <w:rsid w:val="00520795"/>
    <w:rsid w:val="00521332"/>
    <w:rsid w:val="0052518B"/>
    <w:rsid w:val="00525833"/>
    <w:rsid w:val="0052686B"/>
    <w:rsid w:val="00527674"/>
    <w:rsid w:val="00527BC1"/>
    <w:rsid w:val="00532CAA"/>
    <w:rsid w:val="00532FCA"/>
    <w:rsid w:val="00533A0B"/>
    <w:rsid w:val="005342AF"/>
    <w:rsid w:val="0053448F"/>
    <w:rsid w:val="00535640"/>
    <w:rsid w:val="00535743"/>
    <w:rsid w:val="00536AA1"/>
    <w:rsid w:val="00537655"/>
    <w:rsid w:val="005401D7"/>
    <w:rsid w:val="0054043D"/>
    <w:rsid w:val="00542932"/>
    <w:rsid w:val="00542DF2"/>
    <w:rsid w:val="00542E09"/>
    <w:rsid w:val="00543294"/>
    <w:rsid w:val="00543A39"/>
    <w:rsid w:val="00545646"/>
    <w:rsid w:val="00551479"/>
    <w:rsid w:val="0055246D"/>
    <w:rsid w:val="00553FB3"/>
    <w:rsid w:val="00554382"/>
    <w:rsid w:val="00555519"/>
    <w:rsid w:val="00555837"/>
    <w:rsid w:val="005560D3"/>
    <w:rsid w:val="005560DF"/>
    <w:rsid w:val="005560E2"/>
    <w:rsid w:val="005570DE"/>
    <w:rsid w:val="005577DC"/>
    <w:rsid w:val="0056084A"/>
    <w:rsid w:val="00560C78"/>
    <w:rsid w:val="00561FC9"/>
    <w:rsid w:val="0056210D"/>
    <w:rsid w:val="00563A57"/>
    <w:rsid w:val="00564035"/>
    <w:rsid w:val="0056413D"/>
    <w:rsid w:val="00564CA0"/>
    <w:rsid w:val="00565F31"/>
    <w:rsid w:val="0056638F"/>
    <w:rsid w:val="00566591"/>
    <w:rsid w:val="005667AB"/>
    <w:rsid w:val="00566A51"/>
    <w:rsid w:val="005676AC"/>
    <w:rsid w:val="00570FAC"/>
    <w:rsid w:val="00571524"/>
    <w:rsid w:val="00571DD4"/>
    <w:rsid w:val="00571EBC"/>
    <w:rsid w:val="00573304"/>
    <w:rsid w:val="00573969"/>
    <w:rsid w:val="005744E9"/>
    <w:rsid w:val="00574CA5"/>
    <w:rsid w:val="00575599"/>
    <w:rsid w:val="00575653"/>
    <w:rsid w:val="00575703"/>
    <w:rsid w:val="00575D38"/>
    <w:rsid w:val="00576999"/>
    <w:rsid w:val="00577012"/>
    <w:rsid w:val="0058075A"/>
    <w:rsid w:val="00580CAF"/>
    <w:rsid w:val="00581044"/>
    <w:rsid w:val="00581205"/>
    <w:rsid w:val="00581418"/>
    <w:rsid w:val="00582385"/>
    <w:rsid w:val="00582810"/>
    <w:rsid w:val="00582E59"/>
    <w:rsid w:val="0058313A"/>
    <w:rsid w:val="00583F5D"/>
    <w:rsid w:val="00584CD6"/>
    <w:rsid w:val="00585B20"/>
    <w:rsid w:val="00585B56"/>
    <w:rsid w:val="00585E6B"/>
    <w:rsid w:val="00586881"/>
    <w:rsid w:val="00586DA6"/>
    <w:rsid w:val="00587BA7"/>
    <w:rsid w:val="0059077B"/>
    <w:rsid w:val="005913AB"/>
    <w:rsid w:val="00591B87"/>
    <w:rsid w:val="005922DF"/>
    <w:rsid w:val="005935B0"/>
    <w:rsid w:val="005942E6"/>
    <w:rsid w:val="005951FD"/>
    <w:rsid w:val="0059531E"/>
    <w:rsid w:val="00595955"/>
    <w:rsid w:val="00595B7D"/>
    <w:rsid w:val="00596D9F"/>
    <w:rsid w:val="005977A9"/>
    <w:rsid w:val="00597E1B"/>
    <w:rsid w:val="005A0166"/>
    <w:rsid w:val="005A089B"/>
    <w:rsid w:val="005A08D9"/>
    <w:rsid w:val="005A0EFA"/>
    <w:rsid w:val="005A10F5"/>
    <w:rsid w:val="005A21DF"/>
    <w:rsid w:val="005A2437"/>
    <w:rsid w:val="005A2885"/>
    <w:rsid w:val="005A2C50"/>
    <w:rsid w:val="005A331E"/>
    <w:rsid w:val="005A37B7"/>
    <w:rsid w:val="005A3DB8"/>
    <w:rsid w:val="005A4C58"/>
    <w:rsid w:val="005A510D"/>
    <w:rsid w:val="005A61A7"/>
    <w:rsid w:val="005A6B9F"/>
    <w:rsid w:val="005A6ED9"/>
    <w:rsid w:val="005B01F1"/>
    <w:rsid w:val="005B18FB"/>
    <w:rsid w:val="005B1E71"/>
    <w:rsid w:val="005B21E2"/>
    <w:rsid w:val="005B23C6"/>
    <w:rsid w:val="005B325C"/>
    <w:rsid w:val="005B3615"/>
    <w:rsid w:val="005B4844"/>
    <w:rsid w:val="005B5002"/>
    <w:rsid w:val="005B69B5"/>
    <w:rsid w:val="005B7091"/>
    <w:rsid w:val="005C22A2"/>
    <w:rsid w:val="005C27B1"/>
    <w:rsid w:val="005C3563"/>
    <w:rsid w:val="005C38FE"/>
    <w:rsid w:val="005C4C99"/>
    <w:rsid w:val="005C4CB4"/>
    <w:rsid w:val="005C54C4"/>
    <w:rsid w:val="005C6816"/>
    <w:rsid w:val="005C6A49"/>
    <w:rsid w:val="005D01E6"/>
    <w:rsid w:val="005D0855"/>
    <w:rsid w:val="005D17BF"/>
    <w:rsid w:val="005D26A4"/>
    <w:rsid w:val="005D2B5E"/>
    <w:rsid w:val="005D2FE9"/>
    <w:rsid w:val="005D3C7D"/>
    <w:rsid w:val="005D3E99"/>
    <w:rsid w:val="005D4955"/>
    <w:rsid w:val="005D577E"/>
    <w:rsid w:val="005D723F"/>
    <w:rsid w:val="005E0855"/>
    <w:rsid w:val="005E0EAF"/>
    <w:rsid w:val="005E13B3"/>
    <w:rsid w:val="005E1B94"/>
    <w:rsid w:val="005E21FD"/>
    <w:rsid w:val="005E293D"/>
    <w:rsid w:val="005E2E2A"/>
    <w:rsid w:val="005E2E5A"/>
    <w:rsid w:val="005E328C"/>
    <w:rsid w:val="005E381C"/>
    <w:rsid w:val="005E44C9"/>
    <w:rsid w:val="005E5515"/>
    <w:rsid w:val="005E5D9B"/>
    <w:rsid w:val="005E602E"/>
    <w:rsid w:val="005E6C30"/>
    <w:rsid w:val="005E74F3"/>
    <w:rsid w:val="005E7F49"/>
    <w:rsid w:val="005F0711"/>
    <w:rsid w:val="005F0748"/>
    <w:rsid w:val="005F1516"/>
    <w:rsid w:val="005F2BF6"/>
    <w:rsid w:val="005F3440"/>
    <w:rsid w:val="005F35AD"/>
    <w:rsid w:val="005F53B4"/>
    <w:rsid w:val="005F59EB"/>
    <w:rsid w:val="005F5B06"/>
    <w:rsid w:val="005F6B26"/>
    <w:rsid w:val="005F730F"/>
    <w:rsid w:val="005F73E2"/>
    <w:rsid w:val="005F7B3C"/>
    <w:rsid w:val="006001B9"/>
    <w:rsid w:val="0060033E"/>
    <w:rsid w:val="00600638"/>
    <w:rsid w:val="006006C8"/>
    <w:rsid w:val="0060181C"/>
    <w:rsid w:val="006020B7"/>
    <w:rsid w:val="00602107"/>
    <w:rsid w:val="00603176"/>
    <w:rsid w:val="00603485"/>
    <w:rsid w:val="00603604"/>
    <w:rsid w:val="006069EE"/>
    <w:rsid w:val="00607842"/>
    <w:rsid w:val="0061123D"/>
    <w:rsid w:val="00611248"/>
    <w:rsid w:val="006118B7"/>
    <w:rsid w:val="00612531"/>
    <w:rsid w:val="006142F7"/>
    <w:rsid w:val="006146E3"/>
    <w:rsid w:val="006148E1"/>
    <w:rsid w:val="00614AB1"/>
    <w:rsid w:val="00614C46"/>
    <w:rsid w:val="00614C6B"/>
    <w:rsid w:val="006152B2"/>
    <w:rsid w:val="0061650C"/>
    <w:rsid w:val="0061696E"/>
    <w:rsid w:val="00617844"/>
    <w:rsid w:val="00617995"/>
    <w:rsid w:val="0061799A"/>
    <w:rsid w:val="00621F1C"/>
    <w:rsid w:val="006225B6"/>
    <w:rsid w:val="0062267F"/>
    <w:rsid w:val="00622EFE"/>
    <w:rsid w:val="00623F5B"/>
    <w:rsid w:val="00626B73"/>
    <w:rsid w:val="0062785B"/>
    <w:rsid w:val="00627D6E"/>
    <w:rsid w:val="00630B87"/>
    <w:rsid w:val="006312C1"/>
    <w:rsid w:val="00632467"/>
    <w:rsid w:val="0063248B"/>
    <w:rsid w:val="0063312D"/>
    <w:rsid w:val="00634426"/>
    <w:rsid w:val="00635800"/>
    <w:rsid w:val="00635977"/>
    <w:rsid w:val="00637678"/>
    <w:rsid w:val="00637AF1"/>
    <w:rsid w:val="00641D38"/>
    <w:rsid w:val="00641D4B"/>
    <w:rsid w:val="00641EE9"/>
    <w:rsid w:val="00641FD7"/>
    <w:rsid w:val="00642FE6"/>
    <w:rsid w:val="0064312C"/>
    <w:rsid w:val="0064352D"/>
    <w:rsid w:val="006436FB"/>
    <w:rsid w:val="00643A7C"/>
    <w:rsid w:val="00643D34"/>
    <w:rsid w:val="0064478A"/>
    <w:rsid w:val="0064540A"/>
    <w:rsid w:val="00645419"/>
    <w:rsid w:val="006467FC"/>
    <w:rsid w:val="00646E9A"/>
    <w:rsid w:val="00646F49"/>
    <w:rsid w:val="006474A2"/>
    <w:rsid w:val="006475D9"/>
    <w:rsid w:val="00651016"/>
    <w:rsid w:val="00651371"/>
    <w:rsid w:val="00651EAF"/>
    <w:rsid w:val="006521A5"/>
    <w:rsid w:val="0065234D"/>
    <w:rsid w:val="00652554"/>
    <w:rsid w:val="00653542"/>
    <w:rsid w:val="00653A88"/>
    <w:rsid w:val="00653D5C"/>
    <w:rsid w:val="0065427B"/>
    <w:rsid w:val="00654E1B"/>
    <w:rsid w:val="0065508B"/>
    <w:rsid w:val="00655DD1"/>
    <w:rsid w:val="00655FD0"/>
    <w:rsid w:val="0065679F"/>
    <w:rsid w:val="00656E22"/>
    <w:rsid w:val="00657DF5"/>
    <w:rsid w:val="00661713"/>
    <w:rsid w:val="00661931"/>
    <w:rsid w:val="0066195C"/>
    <w:rsid w:val="00661A2B"/>
    <w:rsid w:val="00662139"/>
    <w:rsid w:val="00662DD6"/>
    <w:rsid w:val="00662E19"/>
    <w:rsid w:val="00662FFC"/>
    <w:rsid w:val="006636AE"/>
    <w:rsid w:val="00663B06"/>
    <w:rsid w:val="00665312"/>
    <w:rsid w:val="00665583"/>
    <w:rsid w:val="0066583D"/>
    <w:rsid w:val="00665873"/>
    <w:rsid w:val="00665E16"/>
    <w:rsid w:val="0066604C"/>
    <w:rsid w:val="006672E1"/>
    <w:rsid w:val="006700B4"/>
    <w:rsid w:val="00670445"/>
    <w:rsid w:val="006707BD"/>
    <w:rsid w:val="00671E3B"/>
    <w:rsid w:val="006721AF"/>
    <w:rsid w:val="006734C1"/>
    <w:rsid w:val="00673C62"/>
    <w:rsid w:val="00673D29"/>
    <w:rsid w:val="006754E0"/>
    <w:rsid w:val="006758D2"/>
    <w:rsid w:val="0067637B"/>
    <w:rsid w:val="0067749A"/>
    <w:rsid w:val="006774F9"/>
    <w:rsid w:val="00677A09"/>
    <w:rsid w:val="00680C10"/>
    <w:rsid w:val="00680D30"/>
    <w:rsid w:val="006814A4"/>
    <w:rsid w:val="006819CB"/>
    <w:rsid w:val="006821CE"/>
    <w:rsid w:val="006822A4"/>
    <w:rsid w:val="00682561"/>
    <w:rsid w:val="006832D6"/>
    <w:rsid w:val="00683717"/>
    <w:rsid w:val="0068442E"/>
    <w:rsid w:val="006844F9"/>
    <w:rsid w:val="00685765"/>
    <w:rsid w:val="00686033"/>
    <w:rsid w:val="006869AE"/>
    <w:rsid w:val="00687F8C"/>
    <w:rsid w:val="006900B6"/>
    <w:rsid w:val="00690160"/>
    <w:rsid w:val="00690295"/>
    <w:rsid w:val="006913C3"/>
    <w:rsid w:val="00692814"/>
    <w:rsid w:val="00693400"/>
    <w:rsid w:val="006934EF"/>
    <w:rsid w:val="0069552D"/>
    <w:rsid w:val="0069570B"/>
    <w:rsid w:val="0069598E"/>
    <w:rsid w:val="00696470"/>
    <w:rsid w:val="0069682A"/>
    <w:rsid w:val="006978C0"/>
    <w:rsid w:val="00697A8F"/>
    <w:rsid w:val="006A0694"/>
    <w:rsid w:val="006A0965"/>
    <w:rsid w:val="006A2717"/>
    <w:rsid w:val="006A2EC7"/>
    <w:rsid w:val="006A3F11"/>
    <w:rsid w:val="006A480A"/>
    <w:rsid w:val="006A4823"/>
    <w:rsid w:val="006A5300"/>
    <w:rsid w:val="006A5E21"/>
    <w:rsid w:val="006A70F4"/>
    <w:rsid w:val="006B01AE"/>
    <w:rsid w:val="006B08CF"/>
    <w:rsid w:val="006B16F2"/>
    <w:rsid w:val="006B20F5"/>
    <w:rsid w:val="006B3A83"/>
    <w:rsid w:val="006B59C0"/>
    <w:rsid w:val="006B5A53"/>
    <w:rsid w:val="006B5AFB"/>
    <w:rsid w:val="006B66A0"/>
    <w:rsid w:val="006B6C1B"/>
    <w:rsid w:val="006B6DF9"/>
    <w:rsid w:val="006B75A9"/>
    <w:rsid w:val="006C07C3"/>
    <w:rsid w:val="006C1E5D"/>
    <w:rsid w:val="006C304E"/>
    <w:rsid w:val="006C3091"/>
    <w:rsid w:val="006C3584"/>
    <w:rsid w:val="006C388D"/>
    <w:rsid w:val="006C397C"/>
    <w:rsid w:val="006C400B"/>
    <w:rsid w:val="006C4242"/>
    <w:rsid w:val="006C42A7"/>
    <w:rsid w:val="006C4A8E"/>
    <w:rsid w:val="006C5CC7"/>
    <w:rsid w:val="006C5D0D"/>
    <w:rsid w:val="006C636E"/>
    <w:rsid w:val="006C6A26"/>
    <w:rsid w:val="006C6D5E"/>
    <w:rsid w:val="006D02F9"/>
    <w:rsid w:val="006D1076"/>
    <w:rsid w:val="006D18BB"/>
    <w:rsid w:val="006D190B"/>
    <w:rsid w:val="006D1F30"/>
    <w:rsid w:val="006D3135"/>
    <w:rsid w:val="006D4D93"/>
    <w:rsid w:val="006D5077"/>
    <w:rsid w:val="006D54EB"/>
    <w:rsid w:val="006D5E8A"/>
    <w:rsid w:val="006D6285"/>
    <w:rsid w:val="006D66D5"/>
    <w:rsid w:val="006D6F30"/>
    <w:rsid w:val="006D75EC"/>
    <w:rsid w:val="006E0152"/>
    <w:rsid w:val="006E117A"/>
    <w:rsid w:val="006E1BCE"/>
    <w:rsid w:val="006E2BCB"/>
    <w:rsid w:val="006E30E4"/>
    <w:rsid w:val="006E30F1"/>
    <w:rsid w:val="006E3551"/>
    <w:rsid w:val="006E486A"/>
    <w:rsid w:val="006E53A8"/>
    <w:rsid w:val="006E5BEE"/>
    <w:rsid w:val="006E7CC1"/>
    <w:rsid w:val="006F1789"/>
    <w:rsid w:val="006F1DDA"/>
    <w:rsid w:val="006F2FC2"/>
    <w:rsid w:val="006F33F8"/>
    <w:rsid w:val="006F558F"/>
    <w:rsid w:val="006F5E64"/>
    <w:rsid w:val="006F69F9"/>
    <w:rsid w:val="006F6C20"/>
    <w:rsid w:val="006F7691"/>
    <w:rsid w:val="006F76C5"/>
    <w:rsid w:val="006F7867"/>
    <w:rsid w:val="0070128E"/>
    <w:rsid w:val="00701AF4"/>
    <w:rsid w:val="00701CD1"/>
    <w:rsid w:val="007020A4"/>
    <w:rsid w:val="007028B3"/>
    <w:rsid w:val="00702AAF"/>
    <w:rsid w:val="00702F98"/>
    <w:rsid w:val="0070370C"/>
    <w:rsid w:val="00704161"/>
    <w:rsid w:val="007049AA"/>
    <w:rsid w:val="00704C15"/>
    <w:rsid w:val="0070512C"/>
    <w:rsid w:val="00705450"/>
    <w:rsid w:val="00705C4C"/>
    <w:rsid w:val="00707870"/>
    <w:rsid w:val="00707E78"/>
    <w:rsid w:val="00710A8B"/>
    <w:rsid w:val="00711318"/>
    <w:rsid w:val="0071161F"/>
    <w:rsid w:val="007119FC"/>
    <w:rsid w:val="007120CF"/>
    <w:rsid w:val="0071233A"/>
    <w:rsid w:val="007127BD"/>
    <w:rsid w:val="00712ECB"/>
    <w:rsid w:val="007146BF"/>
    <w:rsid w:val="00714CB2"/>
    <w:rsid w:val="00715537"/>
    <w:rsid w:val="00716FE1"/>
    <w:rsid w:val="00721B45"/>
    <w:rsid w:val="0072392E"/>
    <w:rsid w:val="007242F3"/>
    <w:rsid w:val="0072491F"/>
    <w:rsid w:val="00724958"/>
    <w:rsid w:val="00726071"/>
    <w:rsid w:val="00726F30"/>
    <w:rsid w:val="0072748C"/>
    <w:rsid w:val="007278F1"/>
    <w:rsid w:val="00727AE5"/>
    <w:rsid w:val="00730828"/>
    <w:rsid w:val="0073084A"/>
    <w:rsid w:val="0073091E"/>
    <w:rsid w:val="00730DEA"/>
    <w:rsid w:val="007316F8"/>
    <w:rsid w:val="00731C4E"/>
    <w:rsid w:val="0073210C"/>
    <w:rsid w:val="007324E6"/>
    <w:rsid w:val="00732C9B"/>
    <w:rsid w:val="00733113"/>
    <w:rsid w:val="0073370F"/>
    <w:rsid w:val="00733A05"/>
    <w:rsid w:val="00733AAE"/>
    <w:rsid w:val="00733DCF"/>
    <w:rsid w:val="007343EF"/>
    <w:rsid w:val="007345ED"/>
    <w:rsid w:val="007347F3"/>
    <w:rsid w:val="0073507B"/>
    <w:rsid w:val="007354FF"/>
    <w:rsid w:val="007356A5"/>
    <w:rsid w:val="007370BA"/>
    <w:rsid w:val="00737401"/>
    <w:rsid w:val="0074026D"/>
    <w:rsid w:val="00740602"/>
    <w:rsid w:val="00741B9E"/>
    <w:rsid w:val="00742BD2"/>
    <w:rsid w:val="00743A7F"/>
    <w:rsid w:val="007446C0"/>
    <w:rsid w:val="0074471A"/>
    <w:rsid w:val="00744ADA"/>
    <w:rsid w:val="00744DED"/>
    <w:rsid w:val="00744FB4"/>
    <w:rsid w:val="007458FA"/>
    <w:rsid w:val="007459A7"/>
    <w:rsid w:val="0074639C"/>
    <w:rsid w:val="00746715"/>
    <w:rsid w:val="00746A02"/>
    <w:rsid w:val="007476B4"/>
    <w:rsid w:val="00747B7A"/>
    <w:rsid w:val="007500B5"/>
    <w:rsid w:val="0075042F"/>
    <w:rsid w:val="00751324"/>
    <w:rsid w:val="00751444"/>
    <w:rsid w:val="00752181"/>
    <w:rsid w:val="00752C01"/>
    <w:rsid w:val="00752DE1"/>
    <w:rsid w:val="00755907"/>
    <w:rsid w:val="00755CE7"/>
    <w:rsid w:val="00756CA6"/>
    <w:rsid w:val="00757B06"/>
    <w:rsid w:val="0076073D"/>
    <w:rsid w:val="0076272A"/>
    <w:rsid w:val="00762763"/>
    <w:rsid w:val="007639ED"/>
    <w:rsid w:val="007643FE"/>
    <w:rsid w:val="0076446B"/>
    <w:rsid w:val="007674DA"/>
    <w:rsid w:val="00767915"/>
    <w:rsid w:val="0077008B"/>
    <w:rsid w:val="00770B3A"/>
    <w:rsid w:val="00770E53"/>
    <w:rsid w:val="00771215"/>
    <w:rsid w:val="0077153B"/>
    <w:rsid w:val="007722E4"/>
    <w:rsid w:val="00772AC1"/>
    <w:rsid w:val="00773850"/>
    <w:rsid w:val="00773E64"/>
    <w:rsid w:val="00774493"/>
    <w:rsid w:val="0077534E"/>
    <w:rsid w:val="007759AC"/>
    <w:rsid w:val="007802DD"/>
    <w:rsid w:val="007803BC"/>
    <w:rsid w:val="007816C6"/>
    <w:rsid w:val="00781D44"/>
    <w:rsid w:val="00783BCE"/>
    <w:rsid w:val="007841FD"/>
    <w:rsid w:val="0078478D"/>
    <w:rsid w:val="007849C0"/>
    <w:rsid w:val="0078504B"/>
    <w:rsid w:val="007850B1"/>
    <w:rsid w:val="0078658E"/>
    <w:rsid w:val="00786968"/>
    <w:rsid w:val="007875EA"/>
    <w:rsid w:val="00787650"/>
    <w:rsid w:val="007906CC"/>
    <w:rsid w:val="00791026"/>
    <w:rsid w:val="007914A7"/>
    <w:rsid w:val="00791798"/>
    <w:rsid w:val="00792575"/>
    <w:rsid w:val="00793091"/>
    <w:rsid w:val="007933CA"/>
    <w:rsid w:val="00794AD4"/>
    <w:rsid w:val="007953FF"/>
    <w:rsid w:val="0079573D"/>
    <w:rsid w:val="00796169"/>
    <w:rsid w:val="00796616"/>
    <w:rsid w:val="00797F6D"/>
    <w:rsid w:val="007A0176"/>
    <w:rsid w:val="007A03B0"/>
    <w:rsid w:val="007A183E"/>
    <w:rsid w:val="007A1B57"/>
    <w:rsid w:val="007A3286"/>
    <w:rsid w:val="007A3345"/>
    <w:rsid w:val="007A4C0B"/>
    <w:rsid w:val="007A567B"/>
    <w:rsid w:val="007A6350"/>
    <w:rsid w:val="007A6C47"/>
    <w:rsid w:val="007A7336"/>
    <w:rsid w:val="007B067C"/>
    <w:rsid w:val="007B0892"/>
    <w:rsid w:val="007B1797"/>
    <w:rsid w:val="007B19F4"/>
    <w:rsid w:val="007B1E15"/>
    <w:rsid w:val="007B2B6B"/>
    <w:rsid w:val="007B2B75"/>
    <w:rsid w:val="007B2B99"/>
    <w:rsid w:val="007B36E5"/>
    <w:rsid w:val="007B42CE"/>
    <w:rsid w:val="007B4814"/>
    <w:rsid w:val="007B5D63"/>
    <w:rsid w:val="007B7F1D"/>
    <w:rsid w:val="007C17C0"/>
    <w:rsid w:val="007C191B"/>
    <w:rsid w:val="007C20B4"/>
    <w:rsid w:val="007C2C03"/>
    <w:rsid w:val="007C37EA"/>
    <w:rsid w:val="007C3C4B"/>
    <w:rsid w:val="007C437B"/>
    <w:rsid w:val="007C4ADC"/>
    <w:rsid w:val="007C5767"/>
    <w:rsid w:val="007C5787"/>
    <w:rsid w:val="007C6088"/>
    <w:rsid w:val="007C630E"/>
    <w:rsid w:val="007C787F"/>
    <w:rsid w:val="007D009B"/>
    <w:rsid w:val="007D0E35"/>
    <w:rsid w:val="007D0FCF"/>
    <w:rsid w:val="007D100F"/>
    <w:rsid w:val="007D17C5"/>
    <w:rsid w:val="007D1E33"/>
    <w:rsid w:val="007D215B"/>
    <w:rsid w:val="007D25B7"/>
    <w:rsid w:val="007D34B7"/>
    <w:rsid w:val="007D45A3"/>
    <w:rsid w:val="007D4B1B"/>
    <w:rsid w:val="007D6063"/>
    <w:rsid w:val="007D6130"/>
    <w:rsid w:val="007D68E3"/>
    <w:rsid w:val="007D70D1"/>
    <w:rsid w:val="007D73E7"/>
    <w:rsid w:val="007D7DCA"/>
    <w:rsid w:val="007E0588"/>
    <w:rsid w:val="007E09DA"/>
    <w:rsid w:val="007E114E"/>
    <w:rsid w:val="007E11C2"/>
    <w:rsid w:val="007E1DD9"/>
    <w:rsid w:val="007E31FE"/>
    <w:rsid w:val="007E4C3E"/>
    <w:rsid w:val="007E4CAA"/>
    <w:rsid w:val="007E615C"/>
    <w:rsid w:val="007E7B21"/>
    <w:rsid w:val="007F06F1"/>
    <w:rsid w:val="007F3636"/>
    <w:rsid w:val="007F38FF"/>
    <w:rsid w:val="007F5073"/>
    <w:rsid w:val="007F5CD4"/>
    <w:rsid w:val="00801202"/>
    <w:rsid w:val="008019A4"/>
    <w:rsid w:val="00801F2A"/>
    <w:rsid w:val="00802243"/>
    <w:rsid w:val="00802532"/>
    <w:rsid w:val="00803051"/>
    <w:rsid w:val="00804D2B"/>
    <w:rsid w:val="00804F8D"/>
    <w:rsid w:val="00805198"/>
    <w:rsid w:val="0080719E"/>
    <w:rsid w:val="0080778E"/>
    <w:rsid w:val="00807BFB"/>
    <w:rsid w:val="00810BE8"/>
    <w:rsid w:val="00811118"/>
    <w:rsid w:val="00813527"/>
    <w:rsid w:val="00814445"/>
    <w:rsid w:val="00814CC7"/>
    <w:rsid w:val="0081634F"/>
    <w:rsid w:val="00816FD5"/>
    <w:rsid w:val="00817409"/>
    <w:rsid w:val="00817B4A"/>
    <w:rsid w:val="00817FD8"/>
    <w:rsid w:val="00820F89"/>
    <w:rsid w:val="00821EDB"/>
    <w:rsid w:val="0082243A"/>
    <w:rsid w:val="00822D91"/>
    <w:rsid w:val="00822E8D"/>
    <w:rsid w:val="00823EA9"/>
    <w:rsid w:val="008244F4"/>
    <w:rsid w:val="0082605E"/>
    <w:rsid w:val="00826357"/>
    <w:rsid w:val="00826F87"/>
    <w:rsid w:val="0082738B"/>
    <w:rsid w:val="008277A0"/>
    <w:rsid w:val="00830691"/>
    <w:rsid w:val="008306A9"/>
    <w:rsid w:val="00830B2E"/>
    <w:rsid w:val="0083281E"/>
    <w:rsid w:val="00832947"/>
    <w:rsid w:val="00832969"/>
    <w:rsid w:val="0083527E"/>
    <w:rsid w:val="0083590A"/>
    <w:rsid w:val="00836278"/>
    <w:rsid w:val="008366A0"/>
    <w:rsid w:val="00836B2B"/>
    <w:rsid w:val="008371C1"/>
    <w:rsid w:val="00837279"/>
    <w:rsid w:val="00837BB6"/>
    <w:rsid w:val="00840F4A"/>
    <w:rsid w:val="00841420"/>
    <w:rsid w:val="00841712"/>
    <w:rsid w:val="0084176B"/>
    <w:rsid w:val="00842D0D"/>
    <w:rsid w:val="008438FB"/>
    <w:rsid w:val="00843C05"/>
    <w:rsid w:val="008440E1"/>
    <w:rsid w:val="00844A8F"/>
    <w:rsid w:val="00845BA8"/>
    <w:rsid w:val="00845EAC"/>
    <w:rsid w:val="00847907"/>
    <w:rsid w:val="008479A9"/>
    <w:rsid w:val="0085095D"/>
    <w:rsid w:val="00851733"/>
    <w:rsid w:val="008517FA"/>
    <w:rsid w:val="00852DBB"/>
    <w:rsid w:val="00852F3A"/>
    <w:rsid w:val="008533BC"/>
    <w:rsid w:val="008537AB"/>
    <w:rsid w:val="00853A35"/>
    <w:rsid w:val="00853BEC"/>
    <w:rsid w:val="00853E9A"/>
    <w:rsid w:val="00854A4D"/>
    <w:rsid w:val="00854E8C"/>
    <w:rsid w:val="008558DB"/>
    <w:rsid w:val="00856C82"/>
    <w:rsid w:val="00857637"/>
    <w:rsid w:val="00857B58"/>
    <w:rsid w:val="008618FB"/>
    <w:rsid w:val="008626B3"/>
    <w:rsid w:val="008628E5"/>
    <w:rsid w:val="00862DB9"/>
    <w:rsid w:val="008638C1"/>
    <w:rsid w:val="00863F98"/>
    <w:rsid w:val="008647D2"/>
    <w:rsid w:val="008666CB"/>
    <w:rsid w:val="00870556"/>
    <w:rsid w:val="00870767"/>
    <w:rsid w:val="00870C6D"/>
    <w:rsid w:val="00871AA7"/>
    <w:rsid w:val="00874A08"/>
    <w:rsid w:val="00874A7C"/>
    <w:rsid w:val="008750F8"/>
    <w:rsid w:val="0087529F"/>
    <w:rsid w:val="008756F0"/>
    <w:rsid w:val="00875998"/>
    <w:rsid w:val="00875C2C"/>
    <w:rsid w:val="00877A77"/>
    <w:rsid w:val="00877F5C"/>
    <w:rsid w:val="00877F90"/>
    <w:rsid w:val="00880278"/>
    <w:rsid w:val="00880C4E"/>
    <w:rsid w:val="00881F3C"/>
    <w:rsid w:val="00882FA1"/>
    <w:rsid w:val="008842B5"/>
    <w:rsid w:val="008843D2"/>
    <w:rsid w:val="0088664A"/>
    <w:rsid w:val="00887986"/>
    <w:rsid w:val="00890848"/>
    <w:rsid w:val="00890A16"/>
    <w:rsid w:val="00890A66"/>
    <w:rsid w:val="00890B7E"/>
    <w:rsid w:val="00892895"/>
    <w:rsid w:val="00893AEC"/>
    <w:rsid w:val="00893D4A"/>
    <w:rsid w:val="008943E4"/>
    <w:rsid w:val="00894F04"/>
    <w:rsid w:val="00894F7E"/>
    <w:rsid w:val="00895214"/>
    <w:rsid w:val="00895C76"/>
    <w:rsid w:val="00895DED"/>
    <w:rsid w:val="00896364"/>
    <w:rsid w:val="00896CD5"/>
    <w:rsid w:val="008976A1"/>
    <w:rsid w:val="008A1084"/>
    <w:rsid w:val="008A1391"/>
    <w:rsid w:val="008A15E8"/>
    <w:rsid w:val="008A176A"/>
    <w:rsid w:val="008A1DEB"/>
    <w:rsid w:val="008A1EE7"/>
    <w:rsid w:val="008A36E0"/>
    <w:rsid w:val="008A3D7E"/>
    <w:rsid w:val="008A56E1"/>
    <w:rsid w:val="008A5846"/>
    <w:rsid w:val="008A6207"/>
    <w:rsid w:val="008A7B17"/>
    <w:rsid w:val="008A7DAC"/>
    <w:rsid w:val="008B0D3C"/>
    <w:rsid w:val="008B0EAB"/>
    <w:rsid w:val="008B11D7"/>
    <w:rsid w:val="008B1B8E"/>
    <w:rsid w:val="008B233E"/>
    <w:rsid w:val="008B2BA0"/>
    <w:rsid w:val="008B2F9F"/>
    <w:rsid w:val="008B340D"/>
    <w:rsid w:val="008B35CD"/>
    <w:rsid w:val="008B4217"/>
    <w:rsid w:val="008B5079"/>
    <w:rsid w:val="008B5F80"/>
    <w:rsid w:val="008B6125"/>
    <w:rsid w:val="008B6280"/>
    <w:rsid w:val="008B7757"/>
    <w:rsid w:val="008C0EB0"/>
    <w:rsid w:val="008C164E"/>
    <w:rsid w:val="008C233F"/>
    <w:rsid w:val="008C291B"/>
    <w:rsid w:val="008C2A6B"/>
    <w:rsid w:val="008C2FB2"/>
    <w:rsid w:val="008C3436"/>
    <w:rsid w:val="008C3D3B"/>
    <w:rsid w:val="008C4388"/>
    <w:rsid w:val="008C4516"/>
    <w:rsid w:val="008C47D4"/>
    <w:rsid w:val="008C53E6"/>
    <w:rsid w:val="008C5D59"/>
    <w:rsid w:val="008C5EBA"/>
    <w:rsid w:val="008C64EF"/>
    <w:rsid w:val="008C6563"/>
    <w:rsid w:val="008D02FD"/>
    <w:rsid w:val="008D05DF"/>
    <w:rsid w:val="008D0EA3"/>
    <w:rsid w:val="008D24DD"/>
    <w:rsid w:val="008D306B"/>
    <w:rsid w:val="008D3EE2"/>
    <w:rsid w:val="008D4EED"/>
    <w:rsid w:val="008D4FB2"/>
    <w:rsid w:val="008D54A0"/>
    <w:rsid w:val="008D59BF"/>
    <w:rsid w:val="008D5AC3"/>
    <w:rsid w:val="008D5E1E"/>
    <w:rsid w:val="008D5E4B"/>
    <w:rsid w:val="008D6C9D"/>
    <w:rsid w:val="008D723F"/>
    <w:rsid w:val="008D7ED9"/>
    <w:rsid w:val="008E03C1"/>
    <w:rsid w:val="008E29EB"/>
    <w:rsid w:val="008E2A71"/>
    <w:rsid w:val="008E3956"/>
    <w:rsid w:val="008E399B"/>
    <w:rsid w:val="008E3A87"/>
    <w:rsid w:val="008E464A"/>
    <w:rsid w:val="008E4C3A"/>
    <w:rsid w:val="008E513A"/>
    <w:rsid w:val="008E686D"/>
    <w:rsid w:val="008E6CCD"/>
    <w:rsid w:val="008E78D4"/>
    <w:rsid w:val="008E7E27"/>
    <w:rsid w:val="008E7E84"/>
    <w:rsid w:val="008F1F12"/>
    <w:rsid w:val="008F2F4E"/>
    <w:rsid w:val="008F2FE0"/>
    <w:rsid w:val="008F32E6"/>
    <w:rsid w:val="008F5C9F"/>
    <w:rsid w:val="008F5D54"/>
    <w:rsid w:val="008F6285"/>
    <w:rsid w:val="008F7A0C"/>
    <w:rsid w:val="008F7ED9"/>
    <w:rsid w:val="00900269"/>
    <w:rsid w:val="00900834"/>
    <w:rsid w:val="009010D8"/>
    <w:rsid w:val="009013F6"/>
    <w:rsid w:val="00901CB3"/>
    <w:rsid w:val="009020FA"/>
    <w:rsid w:val="00902927"/>
    <w:rsid w:val="0090298D"/>
    <w:rsid w:val="00902A6C"/>
    <w:rsid w:val="009031FA"/>
    <w:rsid w:val="00903A42"/>
    <w:rsid w:val="00903ECF"/>
    <w:rsid w:val="00904383"/>
    <w:rsid w:val="00905FD5"/>
    <w:rsid w:val="00906F04"/>
    <w:rsid w:val="0090708A"/>
    <w:rsid w:val="00907276"/>
    <w:rsid w:val="009074BF"/>
    <w:rsid w:val="009106CB"/>
    <w:rsid w:val="00912072"/>
    <w:rsid w:val="009121FD"/>
    <w:rsid w:val="00913CBA"/>
    <w:rsid w:val="009166D1"/>
    <w:rsid w:val="009168F3"/>
    <w:rsid w:val="00916F07"/>
    <w:rsid w:val="00917795"/>
    <w:rsid w:val="00917DF8"/>
    <w:rsid w:val="00920037"/>
    <w:rsid w:val="00920974"/>
    <w:rsid w:val="0092168A"/>
    <w:rsid w:val="00923222"/>
    <w:rsid w:val="00923C49"/>
    <w:rsid w:val="00923E35"/>
    <w:rsid w:val="00923FCC"/>
    <w:rsid w:val="0092403A"/>
    <w:rsid w:val="00924700"/>
    <w:rsid w:val="00924DA1"/>
    <w:rsid w:val="0092575A"/>
    <w:rsid w:val="00926304"/>
    <w:rsid w:val="00926C43"/>
    <w:rsid w:val="00926D11"/>
    <w:rsid w:val="00926D46"/>
    <w:rsid w:val="00927D3B"/>
    <w:rsid w:val="00930322"/>
    <w:rsid w:val="009305DF"/>
    <w:rsid w:val="00930724"/>
    <w:rsid w:val="009307BA"/>
    <w:rsid w:val="0093105A"/>
    <w:rsid w:val="009316D4"/>
    <w:rsid w:val="00931A7E"/>
    <w:rsid w:val="00931F3E"/>
    <w:rsid w:val="009340DF"/>
    <w:rsid w:val="00934302"/>
    <w:rsid w:val="00934BFE"/>
    <w:rsid w:val="009353CD"/>
    <w:rsid w:val="0093575F"/>
    <w:rsid w:val="00936718"/>
    <w:rsid w:val="0093736E"/>
    <w:rsid w:val="00937479"/>
    <w:rsid w:val="009406DC"/>
    <w:rsid w:val="00940D80"/>
    <w:rsid w:val="009410E4"/>
    <w:rsid w:val="00941352"/>
    <w:rsid w:val="009416CE"/>
    <w:rsid w:val="0094194D"/>
    <w:rsid w:val="0094246F"/>
    <w:rsid w:val="00943B42"/>
    <w:rsid w:val="00943C8C"/>
    <w:rsid w:val="00946155"/>
    <w:rsid w:val="009477FE"/>
    <w:rsid w:val="0094795A"/>
    <w:rsid w:val="00947DD7"/>
    <w:rsid w:val="00953125"/>
    <w:rsid w:val="00953B0B"/>
    <w:rsid w:val="0095577B"/>
    <w:rsid w:val="009559E0"/>
    <w:rsid w:val="009560F0"/>
    <w:rsid w:val="0095620D"/>
    <w:rsid w:val="00956C93"/>
    <w:rsid w:val="00956ECB"/>
    <w:rsid w:val="009571A3"/>
    <w:rsid w:val="00957E25"/>
    <w:rsid w:val="00960336"/>
    <w:rsid w:val="00961B74"/>
    <w:rsid w:val="009625CB"/>
    <w:rsid w:val="009628B3"/>
    <w:rsid w:val="009629F8"/>
    <w:rsid w:val="00963F9F"/>
    <w:rsid w:val="009648E1"/>
    <w:rsid w:val="00964C15"/>
    <w:rsid w:val="00964C7E"/>
    <w:rsid w:val="0096623B"/>
    <w:rsid w:val="00966748"/>
    <w:rsid w:val="00966802"/>
    <w:rsid w:val="00966BA3"/>
    <w:rsid w:val="0096733F"/>
    <w:rsid w:val="0097318F"/>
    <w:rsid w:val="00973AEF"/>
    <w:rsid w:val="00973B30"/>
    <w:rsid w:val="00973B6B"/>
    <w:rsid w:val="00973EC1"/>
    <w:rsid w:val="009747F7"/>
    <w:rsid w:val="00974BB7"/>
    <w:rsid w:val="00974EE0"/>
    <w:rsid w:val="009750B8"/>
    <w:rsid w:val="00975746"/>
    <w:rsid w:val="009775ED"/>
    <w:rsid w:val="00977925"/>
    <w:rsid w:val="00980E18"/>
    <w:rsid w:val="00980F3C"/>
    <w:rsid w:val="009810B8"/>
    <w:rsid w:val="0098142D"/>
    <w:rsid w:val="009814A9"/>
    <w:rsid w:val="00981C92"/>
    <w:rsid w:val="00984461"/>
    <w:rsid w:val="00985625"/>
    <w:rsid w:val="00985947"/>
    <w:rsid w:val="00985B09"/>
    <w:rsid w:val="009861AE"/>
    <w:rsid w:val="00986676"/>
    <w:rsid w:val="009868C1"/>
    <w:rsid w:val="00986F0E"/>
    <w:rsid w:val="00987937"/>
    <w:rsid w:val="00991336"/>
    <w:rsid w:val="009914D2"/>
    <w:rsid w:val="00991EB0"/>
    <w:rsid w:val="00993599"/>
    <w:rsid w:val="00993D36"/>
    <w:rsid w:val="009942A6"/>
    <w:rsid w:val="00994615"/>
    <w:rsid w:val="0099518F"/>
    <w:rsid w:val="009953CE"/>
    <w:rsid w:val="00996BD6"/>
    <w:rsid w:val="00997B6D"/>
    <w:rsid w:val="009A0328"/>
    <w:rsid w:val="009A13A8"/>
    <w:rsid w:val="009A13CE"/>
    <w:rsid w:val="009A21CD"/>
    <w:rsid w:val="009A2437"/>
    <w:rsid w:val="009A2DC0"/>
    <w:rsid w:val="009A3161"/>
    <w:rsid w:val="009A4912"/>
    <w:rsid w:val="009A529E"/>
    <w:rsid w:val="009A5D52"/>
    <w:rsid w:val="009A6D56"/>
    <w:rsid w:val="009B0349"/>
    <w:rsid w:val="009B0A67"/>
    <w:rsid w:val="009B2726"/>
    <w:rsid w:val="009B27C0"/>
    <w:rsid w:val="009B2B27"/>
    <w:rsid w:val="009B2CAD"/>
    <w:rsid w:val="009B2D3C"/>
    <w:rsid w:val="009B3768"/>
    <w:rsid w:val="009B3836"/>
    <w:rsid w:val="009B39FD"/>
    <w:rsid w:val="009B3D0A"/>
    <w:rsid w:val="009B4048"/>
    <w:rsid w:val="009B4830"/>
    <w:rsid w:val="009B4D69"/>
    <w:rsid w:val="009B5FC4"/>
    <w:rsid w:val="009B645C"/>
    <w:rsid w:val="009B6E9D"/>
    <w:rsid w:val="009C07E5"/>
    <w:rsid w:val="009C0F8F"/>
    <w:rsid w:val="009C1846"/>
    <w:rsid w:val="009C1FA4"/>
    <w:rsid w:val="009C237B"/>
    <w:rsid w:val="009C3670"/>
    <w:rsid w:val="009C4363"/>
    <w:rsid w:val="009C472D"/>
    <w:rsid w:val="009C4949"/>
    <w:rsid w:val="009C5002"/>
    <w:rsid w:val="009C57FC"/>
    <w:rsid w:val="009C5BDC"/>
    <w:rsid w:val="009D1977"/>
    <w:rsid w:val="009D1F8A"/>
    <w:rsid w:val="009D23E3"/>
    <w:rsid w:val="009D41A2"/>
    <w:rsid w:val="009D4294"/>
    <w:rsid w:val="009D44C5"/>
    <w:rsid w:val="009D483B"/>
    <w:rsid w:val="009D4CB4"/>
    <w:rsid w:val="009D6159"/>
    <w:rsid w:val="009D745F"/>
    <w:rsid w:val="009D7573"/>
    <w:rsid w:val="009D7674"/>
    <w:rsid w:val="009D7827"/>
    <w:rsid w:val="009D78C2"/>
    <w:rsid w:val="009D7CC2"/>
    <w:rsid w:val="009E0330"/>
    <w:rsid w:val="009E08B5"/>
    <w:rsid w:val="009E2F31"/>
    <w:rsid w:val="009E2F34"/>
    <w:rsid w:val="009E35CC"/>
    <w:rsid w:val="009E509E"/>
    <w:rsid w:val="009E5E08"/>
    <w:rsid w:val="009E661A"/>
    <w:rsid w:val="009E7613"/>
    <w:rsid w:val="009E7663"/>
    <w:rsid w:val="009E7AB1"/>
    <w:rsid w:val="009E7F21"/>
    <w:rsid w:val="009F042E"/>
    <w:rsid w:val="009F0A49"/>
    <w:rsid w:val="009F0AD9"/>
    <w:rsid w:val="009F0E58"/>
    <w:rsid w:val="009F1360"/>
    <w:rsid w:val="009F175A"/>
    <w:rsid w:val="009F254A"/>
    <w:rsid w:val="009F3B10"/>
    <w:rsid w:val="009F49EA"/>
    <w:rsid w:val="009F4DF2"/>
    <w:rsid w:val="009F53EB"/>
    <w:rsid w:val="009F55E4"/>
    <w:rsid w:val="009F5763"/>
    <w:rsid w:val="009F628E"/>
    <w:rsid w:val="009F7354"/>
    <w:rsid w:val="00A00378"/>
    <w:rsid w:val="00A006D6"/>
    <w:rsid w:val="00A037DD"/>
    <w:rsid w:val="00A03941"/>
    <w:rsid w:val="00A04431"/>
    <w:rsid w:val="00A05588"/>
    <w:rsid w:val="00A06393"/>
    <w:rsid w:val="00A06A54"/>
    <w:rsid w:val="00A06FB5"/>
    <w:rsid w:val="00A070FF"/>
    <w:rsid w:val="00A10673"/>
    <w:rsid w:val="00A12EC2"/>
    <w:rsid w:val="00A137A0"/>
    <w:rsid w:val="00A13979"/>
    <w:rsid w:val="00A13CC2"/>
    <w:rsid w:val="00A15960"/>
    <w:rsid w:val="00A1627C"/>
    <w:rsid w:val="00A16903"/>
    <w:rsid w:val="00A1697D"/>
    <w:rsid w:val="00A203E4"/>
    <w:rsid w:val="00A21334"/>
    <w:rsid w:val="00A21800"/>
    <w:rsid w:val="00A231D6"/>
    <w:rsid w:val="00A232B7"/>
    <w:rsid w:val="00A2375A"/>
    <w:rsid w:val="00A2441F"/>
    <w:rsid w:val="00A24C47"/>
    <w:rsid w:val="00A25109"/>
    <w:rsid w:val="00A277B3"/>
    <w:rsid w:val="00A27E55"/>
    <w:rsid w:val="00A30AA3"/>
    <w:rsid w:val="00A30D18"/>
    <w:rsid w:val="00A31C1E"/>
    <w:rsid w:val="00A33C36"/>
    <w:rsid w:val="00A353CD"/>
    <w:rsid w:val="00A35C8C"/>
    <w:rsid w:val="00A36BA4"/>
    <w:rsid w:val="00A36E0B"/>
    <w:rsid w:val="00A37857"/>
    <w:rsid w:val="00A40C40"/>
    <w:rsid w:val="00A4108F"/>
    <w:rsid w:val="00A410F7"/>
    <w:rsid w:val="00A413E7"/>
    <w:rsid w:val="00A4164A"/>
    <w:rsid w:val="00A41724"/>
    <w:rsid w:val="00A41A4A"/>
    <w:rsid w:val="00A42141"/>
    <w:rsid w:val="00A421D1"/>
    <w:rsid w:val="00A429EE"/>
    <w:rsid w:val="00A42E99"/>
    <w:rsid w:val="00A4343C"/>
    <w:rsid w:val="00A43795"/>
    <w:rsid w:val="00A45172"/>
    <w:rsid w:val="00A46118"/>
    <w:rsid w:val="00A47D22"/>
    <w:rsid w:val="00A47E30"/>
    <w:rsid w:val="00A5003F"/>
    <w:rsid w:val="00A512D9"/>
    <w:rsid w:val="00A51E10"/>
    <w:rsid w:val="00A5352F"/>
    <w:rsid w:val="00A53535"/>
    <w:rsid w:val="00A53BC7"/>
    <w:rsid w:val="00A5578E"/>
    <w:rsid w:val="00A563CA"/>
    <w:rsid w:val="00A56960"/>
    <w:rsid w:val="00A57010"/>
    <w:rsid w:val="00A57320"/>
    <w:rsid w:val="00A57EA0"/>
    <w:rsid w:val="00A602EC"/>
    <w:rsid w:val="00A61F3E"/>
    <w:rsid w:val="00A62397"/>
    <w:rsid w:val="00A631CA"/>
    <w:rsid w:val="00A632EF"/>
    <w:rsid w:val="00A63AFA"/>
    <w:rsid w:val="00A63F9C"/>
    <w:rsid w:val="00A65D10"/>
    <w:rsid w:val="00A66A68"/>
    <w:rsid w:val="00A66A9A"/>
    <w:rsid w:val="00A67658"/>
    <w:rsid w:val="00A700EF"/>
    <w:rsid w:val="00A713B0"/>
    <w:rsid w:val="00A71CF6"/>
    <w:rsid w:val="00A7201E"/>
    <w:rsid w:val="00A73991"/>
    <w:rsid w:val="00A740DD"/>
    <w:rsid w:val="00A743D1"/>
    <w:rsid w:val="00A744D5"/>
    <w:rsid w:val="00A74B16"/>
    <w:rsid w:val="00A757D3"/>
    <w:rsid w:val="00A75E75"/>
    <w:rsid w:val="00A7603E"/>
    <w:rsid w:val="00A7643C"/>
    <w:rsid w:val="00A76B0F"/>
    <w:rsid w:val="00A76BEC"/>
    <w:rsid w:val="00A77459"/>
    <w:rsid w:val="00A802EE"/>
    <w:rsid w:val="00A806BE"/>
    <w:rsid w:val="00A80735"/>
    <w:rsid w:val="00A80A68"/>
    <w:rsid w:val="00A827FB"/>
    <w:rsid w:val="00A82A89"/>
    <w:rsid w:val="00A83878"/>
    <w:rsid w:val="00A8398A"/>
    <w:rsid w:val="00A84B0B"/>
    <w:rsid w:val="00A85322"/>
    <w:rsid w:val="00A8661E"/>
    <w:rsid w:val="00A867DF"/>
    <w:rsid w:val="00A86C1A"/>
    <w:rsid w:val="00A87A8A"/>
    <w:rsid w:val="00A91312"/>
    <w:rsid w:val="00A91823"/>
    <w:rsid w:val="00A92911"/>
    <w:rsid w:val="00A93610"/>
    <w:rsid w:val="00A93B97"/>
    <w:rsid w:val="00A93BFA"/>
    <w:rsid w:val="00A93E23"/>
    <w:rsid w:val="00A951D3"/>
    <w:rsid w:val="00A96CC4"/>
    <w:rsid w:val="00A97A1F"/>
    <w:rsid w:val="00A97D21"/>
    <w:rsid w:val="00AA04B8"/>
    <w:rsid w:val="00AA0AA3"/>
    <w:rsid w:val="00AA12DE"/>
    <w:rsid w:val="00AA1A83"/>
    <w:rsid w:val="00AA1BF4"/>
    <w:rsid w:val="00AA2472"/>
    <w:rsid w:val="00AA24FB"/>
    <w:rsid w:val="00AA2CF2"/>
    <w:rsid w:val="00AA3A6B"/>
    <w:rsid w:val="00AA537B"/>
    <w:rsid w:val="00AA59F7"/>
    <w:rsid w:val="00AA5B9D"/>
    <w:rsid w:val="00AA6C20"/>
    <w:rsid w:val="00AB011E"/>
    <w:rsid w:val="00AB0480"/>
    <w:rsid w:val="00AB0E18"/>
    <w:rsid w:val="00AB1CF0"/>
    <w:rsid w:val="00AB27E5"/>
    <w:rsid w:val="00AB33EF"/>
    <w:rsid w:val="00AB3E3F"/>
    <w:rsid w:val="00AB4143"/>
    <w:rsid w:val="00AB43B7"/>
    <w:rsid w:val="00AB482B"/>
    <w:rsid w:val="00AB4930"/>
    <w:rsid w:val="00AB5168"/>
    <w:rsid w:val="00AB5AD9"/>
    <w:rsid w:val="00AB6187"/>
    <w:rsid w:val="00AB6649"/>
    <w:rsid w:val="00AC01EC"/>
    <w:rsid w:val="00AC0333"/>
    <w:rsid w:val="00AC10A9"/>
    <w:rsid w:val="00AC2513"/>
    <w:rsid w:val="00AC277C"/>
    <w:rsid w:val="00AC295F"/>
    <w:rsid w:val="00AC2F65"/>
    <w:rsid w:val="00AC3241"/>
    <w:rsid w:val="00AC39C7"/>
    <w:rsid w:val="00AC3C0E"/>
    <w:rsid w:val="00AC3EF0"/>
    <w:rsid w:val="00AC4060"/>
    <w:rsid w:val="00AC46CE"/>
    <w:rsid w:val="00AC55CD"/>
    <w:rsid w:val="00AC5815"/>
    <w:rsid w:val="00AC615A"/>
    <w:rsid w:val="00AC61D3"/>
    <w:rsid w:val="00AC641B"/>
    <w:rsid w:val="00AC65A8"/>
    <w:rsid w:val="00AC74E5"/>
    <w:rsid w:val="00AC7B41"/>
    <w:rsid w:val="00AD0104"/>
    <w:rsid w:val="00AD0528"/>
    <w:rsid w:val="00AD0916"/>
    <w:rsid w:val="00AD1423"/>
    <w:rsid w:val="00AD182C"/>
    <w:rsid w:val="00AD1AB8"/>
    <w:rsid w:val="00AD302A"/>
    <w:rsid w:val="00AD3F23"/>
    <w:rsid w:val="00AD48AC"/>
    <w:rsid w:val="00AD5F3F"/>
    <w:rsid w:val="00AD65D7"/>
    <w:rsid w:val="00AD6BCE"/>
    <w:rsid w:val="00AD6DAA"/>
    <w:rsid w:val="00AD7090"/>
    <w:rsid w:val="00AD725A"/>
    <w:rsid w:val="00AD7573"/>
    <w:rsid w:val="00AE201E"/>
    <w:rsid w:val="00AE2140"/>
    <w:rsid w:val="00AE2FC8"/>
    <w:rsid w:val="00AE3EB1"/>
    <w:rsid w:val="00AE5449"/>
    <w:rsid w:val="00AE683B"/>
    <w:rsid w:val="00AE6ADF"/>
    <w:rsid w:val="00AE7C80"/>
    <w:rsid w:val="00AF298B"/>
    <w:rsid w:val="00AF30BD"/>
    <w:rsid w:val="00AF35DD"/>
    <w:rsid w:val="00AF36E4"/>
    <w:rsid w:val="00AF4F89"/>
    <w:rsid w:val="00AF5150"/>
    <w:rsid w:val="00AF53D0"/>
    <w:rsid w:val="00AF558A"/>
    <w:rsid w:val="00AF66BE"/>
    <w:rsid w:val="00AF69D4"/>
    <w:rsid w:val="00AF78E6"/>
    <w:rsid w:val="00AF790A"/>
    <w:rsid w:val="00AF7B2D"/>
    <w:rsid w:val="00AF7DDC"/>
    <w:rsid w:val="00B00435"/>
    <w:rsid w:val="00B0070C"/>
    <w:rsid w:val="00B00728"/>
    <w:rsid w:val="00B00AA0"/>
    <w:rsid w:val="00B00C00"/>
    <w:rsid w:val="00B01B4A"/>
    <w:rsid w:val="00B02316"/>
    <w:rsid w:val="00B025E7"/>
    <w:rsid w:val="00B031BD"/>
    <w:rsid w:val="00B03EB0"/>
    <w:rsid w:val="00B04FAD"/>
    <w:rsid w:val="00B052F5"/>
    <w:rsid w:val="00B05972"/>
    <w:rsid w:val="00B06E70"/>
    <w:rsid w:val="00B07291"/>
    <w:rsid w:val="00B121F0"/>
    <w:rsid w:val="00B1240F"/>
    <w:rsid w:val="00B1320E"/>
    <w:rsid w:val="00B1375A"/>
    <w:rsid w:val="00B143F2"/>
    <w:rsid w:val="00B146D5"/>
    <w:rsid w:val="00B14F83"/>
    <w:rsid w:val="00B15950"/>
    <w:rsid w:val="00B15B9F"/>
    <w:rsid w:val="00B15DA9"/>
    <w:rsid w:val="00B15F7C"/>
    <w:rsid w:val="00B16988"/>
    <w:rsid w:val="00B175D1"/>
    <w:rsid w:val="00B17D18"/>
    <w:rsid w:val="00B20129"/>
    <w:rsid w:val="00B20C00"/>
    <w:rsid w:val="00B217D8"/>
    <w:rsid w:val="00B2241C"/>
    <w:rsid w:val="00B22CCB"/>
    <w:rsid w:val="00B23EAE"/>
    <w:rsid w:val="00B2500E"/>
    <w:rsid w:val="00B25D2B"/>
    <w:rsid w:val="00B26255"/>
    <w:rsid w:val="00B30803"/>
    <w:rsid w:val="00B31BC8"/>
    <w:rsid w:val="00B33B91"/>
    <w:rsid w:val="00B34366"/>
    <w:rsid w:val="00B35339"/>
    <w:rsid w:val="00B36BBF"/>
    <w:rsid w:val="00B36BDE"/>
    <w:rsid w:val="00B36E86"/>
    <w:rsid w:val="00B36F94"/>
    <w:rsid w:val="00B37602"/>
    <w:rsid w:val="00B37F88"/>
    <w:rsid w:val="00B409D5"/>
    <w:rsid w:val="00B4110F"/>
    <w:rsid w:val="00B4153F"/>
    <w:rsid w:val="00B4195F"/>
    <w:rsid w:val="00B425B3"/>
    <w:rsid w:val="00B429E0"/>
    <w:rsid w:val="00B434EA"/>
    <w:rsid w:val="00B435A4"/>
    <w:rsid w:val="00B43ED1"/>
    <w:rsid w:val="00B44E32"/>
    <w:rsid w:val="00B4540B"/>
    <w:rsid w:val="00B455B4"/>
    <w:rsid w:val="00B45A5E"/>
    <w:rsid w:val="00B45D19"/>
    <w:rsid w:val="00B464AE"/>
    <w:rsid w:val="00B47460"/>
    <w:rsid w:val="00B50D93"/>
    <w:rsid w:val="00B50E76"/>
    <w:rsid w:val="00B52171"/>
    <w:rsid w:val="00B52520"/>
    <w:rsid w:val="00B53829"/>
    <w:rsid w:val="00B53CC7"/>
    <w:rsid w:val="00B540F8"/>
    <w:rsid w:val="00B56B3E"/>
    <w:rsid w:val="00B57A9D"/>
    <w:rsid w:val="00B603CA"/>
    <w:rsid w:val="00B62A77"/>
    <w:rsid w:val="00B63F73"/>
    <w:rsid w:val="00B63FD1"/>
    <w:rsid w:val="00B64BD5"/>
    <w:rsid w:val="00B64C86"/>
    <w:rsid w:val="00B65487"/>
    <w:rsid w:val="00B6550E"/>
    <w:rsid w:val="00B66007"/>
    <w:rsid w:val="00B66016"/>
    <w:rsid w:val="00B70D13"/>
    <w:rsid w:val="00B71B9C"/>
    <w:rsid w:val="00B720DD"/>
    <w:rsid w:val="00B73A10"/>
    <w:rsid w:val="00B7404F"/>
    <w:rsid w:val="00B74A8A"/>
    <w:rsid w:val="00B7551C"/>
    <w:rsid w:val="00B75528"/>
    <w:rsid w:val="00B75CE0"/>
    <w:rsid w:val="00B75FE6"/>
    <w:rsid w:val="00B76ACA"/>
    <w:rsid w:val="00B77659"/>
    <w:rsid w:val="00B7768A"/>
    <w:rsid w:val="00B81012"/>
    <w:rsid w:val="00B81A1D"/>
    <w:rsid w:val="00B825C0"/>
    <w:rsid w:val="00B827D6"/>
    <w:rsid w:val="00B82905"/>
    <w:rsid w:val="00B83345"/>
    <w:rsid w:val="00B83CE6"/>
    <w:rsid w:val="00B8426D"/>
    <w:rsid w:val="00B8454C"/>
    <w:rsid w:val="00B84EC6"/>
    <w:rsid w:val="00B851E8"/>
    <w:rsid w:val="00B86DDE"/>
    <w:rsid w:val="00B87D0D"/>
    <w:rsid w:val="00B904B1"/>
    <w:rsid w:val="00B90BBE"/>
    <w:rsid w:val="00B90CAD"/>
    <w:rsid w:val="00B9269D"/>
    <w:rsid w:val="00B928DC"/>
    <w:rsid w:val="00B931A9"/>
    <w:rsid w:val="00B9340A"/>
    <w:rsid w:val="00B93A62"/>
    <w:rsid w:val="00B93B7B"/>
    <w:rsid w:val="00B94D1A"/>
    <w:rsid w:val="00B955F9"/>
    <w:rsid w:val="00B96249"/>
    <w:rsid w:val="00B9644D"/>
    <w:rsid w:val="00BA0611"/>
    <w:rsid w:val="00BA18EE"/>
    <w:rsid w:val="00BA226E"/>
    <w:rsid w:val="00BA2D4B"/>
    <w:rsid w:val="00BA2FEA"/>
    <w:rsid w:val="00BA324E"/>
    <w:rsid w:val="00BA36FD"/>
    <w:rsid w:val="00BA3D08"/>
    <w:rsid w:val="00BA3F92"/>
    <w:rsid w:val="00BA40A7"/>
    <w:rsid w:val="00BA4306"/>
    <w:rsid w:val="00BA5301"/>
    <w:rsid w:val="00BA5B29"/>
    <w:rsid w:val="00BA6935"/>
    <w:rsid w:val="00BA6D25"/>
    <w:rsid w:val="00BB1062"/>
    <w:rsid w:val="00BB14EF"/>
    <w:rsid w:val="00BB1616"/>
    <w:rsid w:val="00BB18BB"/>
    <w:rsid w:val="00BB1A0D"/>
    <w:rsid w:val="00BB2498"/>
    <w:rsid w:val="00BB2913"/>
    <w:rsid w:val="00BB359F"/>
    <w:rsid w:val="00BB363D"/>
    <w:rsid w:val="00BB3BB3"/>
    <w:rsid w:val="00BB4037"/>
    <w:rsid w:val="00BB4A15"/>
    <w:rsid w:val="00BB5014"/>
    <w:rsid w:val="00BB58B6"/>
    <w:rsid w:val="00BB6361"/>
    <w:rsid w:val="00BB6E43"/>
    <w:rsid w:val="00BB7108"/>
    <w:rsid w:val="00BB7A23"/>
    <w:rsid w:val="00BB7A4C"/>
    <w:rsid w:val="00BB7AD1"/>
    <w:rsid w:val="00BB7E10"/>
    <w:rsid w:val="00BC00E0"/>
    <w:rsid w:val="00BC02AD"/>
    <w:rsid w:val="00BC0788"/>
    <w:rsid w:val="00BC0BF2"/>
    <w:rsid w:val="00BC29ED"/>
    <w:rsid w:val="00BC38B0"/>
    <w:rsid w:val="00BC390B"/>
    <w:rsid w:val="00BC3C2F"/>
    <w:rsid w:val="00BC3DDB"/>
    <w:rsid w:val="00BC3EEA"/>
    <w:rsid w:val="00BC3F39"/>
    <w:rsid w:val="00BC459A"/>
    <w:rsid w:val="00BC4E1D"/>
    <w:rsid w:val="00BC52D8"/>
    <w:rsid w:val="00BC579C"/>
    <w:rsid w:val="00BC57AF"/>
    <w:rsid w:val="00BC60B3"/>
    <w:rsid w:val="00BC60C2"/>
    <w:rsid w:val="00BC644E"/>
    <w:rsid w:val="00BC7C39"/>
    <w:rsid w:val="00BD0321"/>
    <w:rsid w:val="00BD1373"/>
    <w:rsid w:val="00BD2F8A"/>
    <w:rsid w:val="00BD3A94"/>
    <w:rsid w:val="00BD550C"/>
    <w:rsid w:val="00BD5AB9"/>
    <w:rsid w:val="00BD5B86"/>
    <w:rsid w:val="00BD5BF7"/>
    <w:rsid w:val="00BD5C29"/>
    <w:rsid w:val="00BD71F3"/>
    <w:rsid w:val="00BE1539"/>
    <w:rsid w:val="00BE1659"/>
    <w:rsid w:val="00BE2453"/>
    <w:rsid w:val="00BE286F"/>
    <w:rsid w:val="00BE2A60"/>
    <w:rsid w:val="00BE3198"/>
    <w:rsid w:val="00BE34D5"/>
    <w:rsid w:val="00BE3A8A"/>
    <w:rsid w:val="00BE5374"/>
    <w:rsid w:val="00BE6AF5"/>
    <w:rsid w:val="00BE7056"/>
    <w:rsid w:val="00BE77B2"/>
    <w:rsid w:val="00BF0E59"/>
    <w:rsid w:val="00BF1AC5"/>
    <w:rsid w:val="00BF257B"/>
    <w:rsid w:val="00BF3566"/>
    <w:rsid w:val="00BF3CC5"/>
    <w:rsid w:val="00BF4124"/>
    <w:rsid w:val="00BF4580"/>
    <w:rsid w:val="00BF4669"/>
    <w:rsid w:val="00BF4B36"/>
    <w:rsid w:val="00BF5498"/>
    <w:rsid w:val="00BF5DE7"/>
    <w:rsid w:val="00BF611E"/>
    <w:rsid w:val="00BF6181"/>
    <w:rsid w:val="00BF692B"/>
    <w:rsid w:val="00C000FB"/>
    <w:rsid w:val="00C00CC3"/>
    <w:rsid w:val="00C01D63"/>
    <w:rsid w:val="00C02B3A"/>
    <w:rsid w:val="00C02F24"/>
    <w:rsid w:val="00C034F3"/>
    <w:rsid w:val="00C0479B"/>
    <w:rsid w:val="00C04FEF"/>
    <w:rsid w:val="00C0530E"/>
    <w:rsid w:val="00C05AA4"/>
    <w:rsid w:val="00C05BB7"/>
    <w:rsid w:val="00C06DF0"/>
    <w:rsid w:val="00C07177"/>
    <w:rsid w:val="00C0735C"/>
    <w:rsid w:val="00C07799"/>
    <w:rsid w:val="00C1029B"/>
    <w:rsid w:val="00C10784"/>
    <w:rsid w:val="00C11D8F"/>
    <w:rsid w:val="00C120DC"/>
    <w:rsid w:val="00C125AA"/>
    <w:rsid w:val="00C12B99"/>
    <w:rsid w:val="00C132FC"/>
    <w:rsid w:val="00C133F6"/>
    <w:rsid w:val="00C13636"/>
    <w:rsid w:val="00C14075"/>
    <w:rsid w:val="00C14322"/>
    <w:rsid w:val="00C14D38"/>
    <w:rsid w:val="00C153B3"/>
    <w:rsid w:val="00C15591"/>
    <w:rsid w:val="00C17FCA"/>
    <w:rsid w:val="00C205C3"/>
    <w:rsid w:val="00C20886"/>
    <w:rsid w:val="00C20FE7"/>
    <w:rsid w:val="00C218C0"/>
    <w:rsid w:val="00C21BB9"/>
    <w:rsid w:val="00C22B1C"/>
    <w:rsid w:val="00C24466"/>
    <w:rsid w:val="00C24755"/>
    <w:rsid w:val="00C24B4A"/>
    <w:rsid w:val="00C25255"/>
    <w:rsid w:val="00C27056"/>
    <w:rsid w:val="00C2707B"/>
    <w:rsid w:val="00C3050E"/>
    <w:rsid w:val="00C31178"/>
    <w:rsid w:val="00C32E17"/>
    <w:rsid w:val="00C333B6"/>
    <w:rsid w:val="00C3436C"/>
    <w:rsid w:val="00C34D33"/>
    <w:rsid w:val="00C351AD"/>
    <w:rsid w:val="00C35DBB"/>
    <w:rsid w:val="00C35FC0"/>
    <w:rsid w:val="00C363B0"/>
    <w:rsid w:val="00C36543"/>
    <w:rsid w:val="00C40FAA"/>
    <w:rsid w:val="00C41A75"/>
    <w:rsid w:val="00C41FDA"/>
    <w:rsid w:val="00C42915"/>
    <w:rsid w:val="00C42E3B"/>
    <w:rsid w:val="00C43061"/>
    <w:rsid w:val="00C43D63"/>
    <w:rsid w:val="00C44473"/>
    <w:rsid w:val="00C45902"/>
    <w:rsid w:val="00C46480"/>
    <w:rsid w:val="00C46DA0"/>
    <w:rsid w:val="00C4730E"/>
    <w:rsid w:val="00C500C7"/>
    <w:rsid w:val="00C50324"/>
    <w:rsid w:val="00C5045B"/>
    <w:rsid w:val="00C51129"/>
    <w:rsid w:val="00C515C4"/>
    <w:rsid w:val="00C522CA"/>
    <w:rsid w:val="00C5231A"/>
    <w:rsid w:val="00C53602"/>
    <w:rsid w:val="00C544AA"/>
    <w:rsid w:val="00C55B3F"/>
    <w:rsid w:val="00C55E23"/>
    <w:rsid w:val="00C56701"/>
    <w:rsid w:val="00C56B2B"/>
    <w:rsid w:val="00C56BAA"/>
    <w:rsid w:val="00C577A5"/>
    <w:rsid w:val="00C57C25"/>
    <w:rsid w:val="00C61CF1"/>
    <w:rsid w:val="00C62F6E"/>
    <w:rsid w:val="00C639AD"/>
    <w:rsid w:val="00C641ED"/>
    <w:rsid w:val="00C6453D"/>
    <w:rsid w:val="00C65205"/>
    <w:rsid w:val="00C66A65"/>
    <w:rsid w:val="00C66AB2"/>
    <w:rsid w:val="00C67C44"/>
    <w:rsid w:val="00C67E48"/>
    <w:rsid w:val="00C67F55"/>
    <w:rsid w:val="00C704A6"/>
    <w:rsid w:val="00C70666"/>
    <w:rsid w:val="00C71972"/>
    <w:rsid w:val="00C71A6F"/>
    <w:rsid w:val="00C726D1"/>
    <w:rsid w:val="00C72E1C"/>
    <w:rsid w:val="00C7306C"/>
    <w:rsid w:val="00C73D91"/>
    <w:rsid w:val="00C75574"/>
    <w:rsid w:val="00C75E6E"/>
    <w:rsid w:val="00C762BA"/>
    <w:rsid w:val="00C80AF8"/>
    <w:rsid w:val="00C81964"/>
    <w:rsid w:val="00C82B2F"/>
    <w:rsid w:val="00C832CE"/>
    <w:rsid w:val="00C833A8"/>
    <w:rsid w:val="00C83E68"/>
    <w:rsid w:val="00C84123"/>
    <w:rsid w:val="00C8513D"/>
    <w:rsid w:val="00C85468"/>
    <w:rsid w:val="00C86942"/>
    <w:rsid w:val="00C870C7"/>
    <w:rsid w:val="00C8789C"/>
    <w:rsid w:val="00C87F0C"/>
    <w:rsid w:val="00C90F9D"/>
    <w:rsid w:val="00C9230C"/>
    <w:rsid w:val="00C92658"/>
    <w:rsid w:val="00C93CAE"/>
    <w:rsid w:val="00C9549A"/>
    <w:rsid w:val="00C97492"/>
    <w:rsid w:val="00C9790A"/>
    <w:rsid w:val="00C97FB4"/>
    <w:rsid w:val="00CA0EC7"/>
    <w:rsid w:val="00CA1640"/>
    <w:rsid w:val="00CA25AB"/>
    <w:rsid w:val="00CA3F59"/>
    <w:rsid w:val="00CA603A"/>
    <w:rsid w:val="00CA68CE"/>
    <w:rsid w:val="00CA6C8C"/>
    <w:rsid w:val="00CA6F44"/>
    <w:rsid w:val="00CA736D"/>
    <w:rsid w:val="00CA7A3C"/>
    <w:rsid w:val="00CB0A12"/>
    <w:rsid w:val="00CB16CF"/>
    <w:rsid w:val="00CB184B"/>
    <w:rsid w:val="00CB2E37"/>
    <w:rsid w:val="00CB3861"/>
    <w:rsid w:val="00CB3C6E"/>
    <w:rsid w:val="00CB50A9"/>
    <w:rsid w:val="00CB583F"/>
    <w:rsid w:val="00CB5AA2"/>
    <w:rsid w:val="00CB5B5F"/>
    <w:rsid w:val="00CB5F7C"/>
    <w:rsid w:val="00CC0436"/>
    <w:rsid w:val="00CC0605"/>
    <w:rsid w:val="00CC27F2"/>
    <w:rsid w:val="00CC2E5E"/>
    <w:rsid w:val="00CC384E"/>
    <w:rsid w:val="00CC3BF2"/>
    <w:rsid w:val="00CC4203"/>
    <w:rsid w:val="00CC5606"/>
    <w:rsid w:val="00CC634C"/>
    <w:rsid w:val="00CC6A41"/>
    <w:rsid w:val="00CC74BA"/>
    <w:rsid w:val="00CC74F4"/>
    <w:rsid w:val="00CD0A29"/>
    <w:rsid w:val="00CD101C"/>
    <w:rsid w:val="00CD1316"/>
    <w:rsid w:val="00CD2B89"/>
    <w:rsid w:val="00CD2C65"/>
    <w:rsid w:val="00CD4049"/>
    <w:rsid w:val="00CD5FD1"/>
    <w:rsid w:val="00CD636C"/>
    <w:rsid w:val="00CD6A32"/>
    <w:rsid w:val="00CD7162"/>
    <w:rsid w:val="00CD71F5"/>
    <w:rsid w:val="00CD781B"/>
    <w:rsid w:val="00CE0348"/>
    <w:rsid w:val="00CE0B5F"/>
    <w:rsid w:val="00CE2217"/>
    <w:rsid w:val="00CE2EA0"/>
    <w:rsid w:val="00CE3264"/>
    <w:rsid w:val="00CE33AC"/>
    <w:rsid w:val="00CE36B9"/>
    <w:rsid w:val="00CE3DB9"/>
    <w:rsid w:val="00CE4575"/>
    <w:rsid w:val="00CE4FE1"/>
    <w:rsid w:val="00CE5E94"/>
    <w:rsid w:val="00CE66F1"/>
    <w:rsid w:val="00CE6A7C"/>
    <w:rsid w:val="00CE70E7"/>
    <w:rsid w:val="00CF0556"/>
    <w:rsid w:val="00CF0AE0"/>
    <w:rsid w:val="00CF13DB"/>
    <w:rsid w:val="00CF22CB"/>
    <w:rsid w:val="00CF3672"/>
    <w:rsid w:val="00CF3C64"/>
    <w:rsid w:val="00CF632A"/>
    <w:rsid w:val="00CF6A5F"/>
    <w:rsid w:val="00CF7040"/>
    <w:rsid w:val="00D001BC"/>
    <w:rsid w:val="00D0240B"/>
    <w:rsid w:val="00D02802"/>
    <w:rsid w:val="00D02891"/>
    <w:rsid w:val="00D047FB"/>
    <w:rsid w:val="00D04A0E"/>
    <w:rsid w:val="00D051CE"/>
    <w:rsid w:val="00D05EAD"/>
    <w:rsid w:val="00D07F0C"/>
    <w:rsid w:val="00D10802"/>
    <w:rsid w:val="00D10B6E"/>
    <w:rsid w:val="00D1261B"/>
    <w:rsid w:val="00D133A0"/>
    <w:rsid w:val="00D13859"/>
    <w:rsid w:val="00D154B0"/>
    <w:rsid w:val="00D15975"/>
    <w:rsid w:val="00D15FC5"/>
    <w:rsid w:val="00D16099"/>
    <w:rsid w:val="00D16662"/>
    <w:rsid w:val="00D172D8"/>
    <w:rsid w:val="00D20708"/>
    <w:rsid w:val="00D207BA"/>
    <w:rsid w:val="00D20AE3"/>
    <w:rsid w:val="00D20F95"/>
    <w:rsid w:val="00D212C8"/>
    <w:rsid w:val="00D217DB"/>
    <w:rsid w:val="00D22777"/>
    <w:rsid w:val="00D23183"/>
    <w:rsid w:val="00D23692"/>
    <w:rsid w:val="00D23A22"/>
    <w:rsid w:val="00D23D44"/>
    <w:rsid w:val="00D24643"/>
    <w:rsid w:val="00D24E64"/>
    <w:rsid w:val="00D26D34"/>
    <w:rsid w:val="00D271CC"/>
    <w:rsid w:val="00D27A2E"/>
    <w:rsid w:val="00D30058"/>
    <w:rsid w:val="00D301BB"/>
    <w:rsid w:val="00D302E1"/>
    <w:rsid w:val="00D30AA3"/>
    <w:rsid w:val="00D30C90"/>
    <w:rsid w:val="00D317CD"/>
    <w:rsid w:val="00D31C92"/>
    <w:rsid w:val="00D32F6A"/>
    <w:rsid w:val="00D33C90"/>
    <w:rsid w:val="00D344A2"/>
    <w:rsid w:val="00D353D6"/>
    <w:rsid w:val="00D36075"/>
    <w:rsid w:val="00D3652D"/>
    <w:rsid w:val="00D3745F"/>
    <w:rsid w:val="00D40DB2"/>
    <w:rsid w:val="00D41432"/>
    <w:rsid w:val="00D4145D"/>
    <w:rsid w:val="00D41FD9"/>
    <w:rsid w:val="00D42175"/>
    <w:rsid w:val="00D434B9"/>
    <w:rsid w:val="00D4453E"/>
    <w:rsid w:val="00D44A59"/>
    <w:rsid w:val="00D4597D"/>
    <w:rsid w:val="00D45C01"/>
    <w:rsid w:val="00D4615F"/>
    <w:rsid w:val="00D4690B"/>
    <w:rsid w:val="00D46F18"/>
    <w:rsid w:val="00D4795E"/>
    <w:rsid w:val="00D50E63"/>
    <w:rsid w:val="00D51961"/>
    <w:rsid w:val="00D53391"/>
    <w:rsid w:val="00D5351C"/>
    <w:rsid w:val="00D53BE4"/>
    <w:rsid w:val="00D543E4"/>
    <w:rsid w:val="00D557BB"/>
    <w:rsid w:val="00D55D28"/>
    <w:rsid w:val="00D55FFB"/>
    <w:rsid w:val="00D60D24"/>
    <w:rsid w:val="00D6192E"/>
    <w:rsid w:val="00D61B0D"/>
    <w:rsid w:val="00D6207B"/>
    <w:rsid w:val="00D62228"/>
    <w:rsid w:val="00D626BC"/>
    <w:rsid w:val="00D626DD"/>
    <w:rsid w:val="00D62B7F"/>
    <w:rsid w:val="00D62E43"/>
    <w:rsid w:val="00D63DE6"/>
    <w:rsid w:val="00D65836"/>
    <w:rsid w:val="00D6688F"/>
    <w:rsid w:val="00D668AB"/>
    <w:rsid w:val="00D66DFB"/>
    <w:rsid w:val="00D672AD"/>
    <w:rsid w:val="00D6767B"/>
    <w:rsid w:val="00D70A85"/>
    <w:rsid w:val="00D728A0"/>
    <w:rsid w:val="00D73844"/>
    <w:rsid w:val="00D74DCC"/>
    <w:rsid w:val="00D75075"/>
    <w:rsid w:val="00D75204"/>
    <w:rsid w:val="00D75602"/>
    <w:rsid w:val="00D759A6"/>
    <w:rsid w:val="00D75BAA"/>
    <w:rsid w:val="00D7797A"/>
    <w:rsid w:val="00D803F5"/>
    <w:rsid w:val="00D8044A"/>
    <w:rsid w:val="00D80EBA"/>
    <w:rsid w:val="00D8221B"/>
    <w:rsid w:val="00D8263C"/>
    <w:rsid w:val="00D839F6"/>
    <w:rsid w:val="00D83A4D"/>
    <w:rsid w:val="00D845BA"/>
    <w:rsid w:val="00D84EA3"/>
    <w:rsid w:val="00D850E4"/>
    <w:rsid w:val="00D8542E"/>
    <w:rsid w:val="00D856F6"/>
    <w:rsid w:val="00D8578F"/>
    <w:rsid w:val="00D85CC9"/>
    <w:rsid w:val="00D87C50"/>
    <w:rsid w:val="00D87F1E"/>
    <w:rsid w:val="00D90289"/>
    <w:rsid w:val="00D905EA"/>
    <w:rsid w:val="00D90961"/>
    <w:rsid w:val="00D91DF1"/>
    <w:rsid w:val="00D92294"/>
    <w:rsid w:val="00D927E1"/>
    <w:rsid w:val="00D92B62"/>
    <w:rsid w:val="00D930A5"/>
    <w:rsid w:val="00D93405"/>
    <w:rsid w:val="00D93895"/>
    <w:rsid w:val="00D94080"/>
    <w:rsid w:val="00D951EE"/>
    <w:rsid w:val="00D954B2"/>
    <w:rsid w:val="00D95A9D"/>
    <w:rsid w:val="00D96682"/>
    <w:rsid w:val="00D97A58"/>
    <w:rsid w:val="00DA0B52"/>
    <w:rsid w:val="00DA1886"/>
    <w:rsid w:val="00DA1F81"/>
    <w:rsid w:val="00DA22C5"/>
    <w:rsid w:val="00DA271A"/>
    <w:rsid w:val="00DA3228"/>
    <w:rsid w:val="00DA3250"/>
    <w:rsid w:val="00DA43C8"/>
    <w:rsid w:val="00DA4F7F"/>
    <w:rsid w:val="00DA5D94"/>
    <w:rsid w:val="00DA630E"/>
    <w:rsid w:val="00DA6BD4"/>
    <w:rsid w:val="00DA7ACF"/>
    <w:rsid w:val="00DB03AD"/>
    <w:rsid w:val="00DB05BC"/>
    <w:rsid w:val="00DB1CEF"/>
    <w:rsid w:val="00DB2119"/>
    <w:rsid w:val="00DB223F"/>
    <w:rsid w:val="00DB29EC"/>
    <w:rsid w:val="00DB2C45"/>
    <w:rsid w:val="00DB303F"/>
    <w:rsid w:val="00DB4837"/>
    <w:rsid w:val="00DB4B62"/>
    <w:rsid w:val="00DB54AC"/>
    <w:rsid w:val="00DB5B71"/>
    <w:rsid w:val="00DB69C8"/>
    <w:rsid w:val="00DB6A37"/>
    <w:rsid w:val="00DB6F96"/>
    <w:rsid w:val="00DB71A2"/>
    <w:rsid w:val="00DB7B6B"/>
    <w:rsid w:val="00DC09A7"/>
    <w:rsid w:val="00DC0CB0"/>
    <w:rsid w:val="00DC116D"/>
    <w:rsid w:val="00DC1611"/>
    <w:rsid w:val="00DC2CD8"/>
    <w:rsid w:val="00DC33F7"/>
    <w:rsid w:val="00DC4520"/>
    <w:rsid w:val="00DC57F2"/>
    <w:rsid w:val="00DC6320"/>
    <w:rsid w:val="00DC779D"/>
    <w:rsid w:val="00DD06AE"/>
    <w:rsid w:val="00DD1DB8"/>
    <w:rsid w:val="00DD2086"/>
    <w:rsid w:val="00DD4168"/>
    <w:rsid w:val="00DD4591"/>
    <w:rsid w:val="00DD4F06"/>
    <w:rsid w:val="00DD55C3"/>
    <w:rsid w:val="00DD5962"/>
    <w:rsid w:val="00DD70A9"/>
    <w:rsid w:val="00DD769E"/>
    <w:rsid w:val="00DD7E5B"/>
    <w:rsid w:val="00DE09BE"/>
    <w:rsid w:val="00DE1A43"/>
    <w:rsid w:val="00DE51DD"/>
    <w:rsid w:val="00DE527C"/>
    <w:rsid w:val="00DE5721"/>
    <w:rsid w:val="00DE5790"/>
    <w:rsid w:val="00DE5BD7"/>
    <w:rsid w:val="00DE5C2A"/>
    <w:rsid w:val="00DE6480"/>
    <w:rsid w:val="00DE6FBB"/>
    <w:rsid w:val="00DE7460"/>
    <w:rsid w:val="00DF0277"/>
    <w:rsid w:val="00DF0F0D"/>
    <w:rsid w:val="00DF1285"/>
    <w:rsid w:val="00DF2B34"/>
    <w:rsid w:val="00DF2C7B"/>
    <w:rsid w:val="00DF309B"/>
    <w:rsid w:val="00DF30AF"/>
    <w:rsid w:val="00DF37D6"/>
    <w:rsid w:val="00DF4C3A"/>
    <w:rsid w:val="00DF55FB"/>
    <w:rsid w:val="00DF6332"/>
    <w:rsid w:val="00DF6628"/>
    <w:rsid w:val="00DF6F38"/>
    <w:rsid w:val="00DF759C"/>
    <w:rsid w:val="00E00BFB"/>
    <w:rsid w:val="00E0257D"/>
    <w:rsid w:val="00E02E69"/>
    <w:rsid w:val="00E04244"/>
    <w:rsid w:val="00E05992"/>
    <w:rsid w:val="00E07385"/>
    <w:rsid w:val="00E10D72"/>
    <w:rsid w:val="00E11F0B"/>
    <w:rsid w:val="00E12D86"/>
    <w:rsid w:val="00E12FDE"/>
    <w:rsid w:val="00E132E6"/>
    <w:rsid w:val="00E14E56"/>
    <w:rsid w:val="00E14E76"/>
    <w:rsid w:val="00E154E6"/>
    <w:rsid w:val="00E15DAE"/>
    <w:rsid w:val="00E16FAE"/>
    <w:rsid w:val="00E20460"/>
    <w:rsid w:val="00E2060D"/>
    <w:rsid w:val="00E20760"/>
    <w:rsid w:val="00E20EFA"/>
    <w:rsid w:val="00E20FA3"/>
    <w:rsid w:val="00E21204"/>
    <w:rsid w:val="00E235C3"/>
    <w:rsid w:val="00E23F8D"/>
    <w:rsid w:val="00E243C5"/>
    <w:rsid w:val="00E247DC"/>
    <w:rsid w:val="00E26602"/>
    <w:rsid w:val="00E26907"/>
    <w:rsid w:val="00E26C73"/>
    <w:rsid w:val="00E27500"/>
    <w:rsid w:val="00E30004"/>
    <w:rsid w:val="00E30528"/>
    <w:rsid w:val="00E30E8A"/>
    <w:rsid w:val="00E31741"/>
    <w:rsid w:val="00E31BD2"/>
    <w:rsid w:val="00E32360"/>
    <w:rsid w:val="00E33B69"/>
    <w:rsid w:val="00E33C3D"/>
    <w:rsid w:val="00E34512"/>
    <w:rsid w:val="00E34DCA"/>
    <w:rsid w:val="00E35E4D"/>
    <w:rsid w:val="00E365FF"/>
    <w:rsid w:val="00E36E71"/>
    <w:rsid w:val="00E37618"/>
    <w:rsid w:val="00E37D7A"/>
    <w:rsid w:val="00E41FE0"/>
    <w:rsid w:val="00E42504"/>
    <w:rsid w:val="00E42F58"/>
    <w:rsid w:val="00E43568"/>
    <w:rsid w:val="00E453E9"/>
    <w:rsid w:val="00E45B08"/>
    <w:rsid w:val="00E45D31"/>
    <w:rsid w:val="00E46559"/>
    <w:rsid w:val="00E465D1"/>
    <w:rsid w:val="00E47180"/>
    <w:rsid w:val="00E47272"/>
    <w:rsid w:val="00E50BAC"/>
    <w:rsid w:val="00E50DF8"/>
    <w:rsid w:val="00E51FF9"/>
    <w:rsid w:val="00E52B4C"/>
    <w:rsid w:val="00E52EB7"/>
    <w:rsid w:val="00E5345D"/>
    <w:rsid w:val="00E5425E"/>
    <w:rsid w:val="00E55580"/>
    <w:rsid w:val="00E55D73"/>
    <w:rsid w:val="00E5646F"/>
    <w:rsid w:val="00E5648E"/>
    <w:rsid w:val="00E568B5"/>
    <w:rsid w:val="00E56B1F"/>
    <w:rsid w:val="00E57246"/>
    <w:rsid w:val="00E57778"/>
    <w:rsid w:val="00E60289"/>
    <w:rsid w:val="00E6030C"/>
    <w:rsid w:val="00E613BF"/>
    <w:rsid w:val="00E630F0"/>
    <w:rsid w:val="00E6387A"/>
    <w:rsid w:val="00E63BB8"/>
    <w:rsid w:val="00E645C1"/>
    <w:rsid w:val="00E64975"/>
    <w:rsid w:val="00E64BD3"/>
    <w:rsid w:val="00E64E02"/>
    <w:rsid w:val="00E65166"/>
    <w:rsid w:val="00E65B71"/>
    <w:rsid w:val="00E66350"/>
    <w:rsid w:val="00E674BD"/>
    <w:rsid w:val="00E67553"/>
    <w:rsid w:val="00E70E7A"/>
    <w:rsid w:val="00E72571"/>
    <w:rsid w:val="00E72E75"/>
    <w:rsid w:val="00E74612"/>
    <w:rsid w:val="00E75183"/>
    <w:rsid w:val="00E75210"/>
    <w:rsid w:val="00E75382"/>
    <w:rsid w:val="00E75943"/>
    <w:rsid w:val="00E75A09"/>
    <w:rsid w:val="00E778E7"/>
    <w:rsid w:val="00E7797C"/>
    <w:rsid w:val="00E80B21"/>
    <w:rsid w:val="00E80E30"/>
    <w:rsid w:val="00E81000"/>
    <w:rsid w:val="00E812C0"/>
    <w:rsid w:val="00E81EA2"/>
    <w:rsid w:val="00E82108"/>
    <w:rsid w:val="00E82C94"/>
    <w:rsid w:val="00E835DE"/>
    <w:rsid w:val="00E83CE1"/>
    <w:rsid w:val="00E845AF"/>
    <w:rsid w:val="00E846D7"/>
    <w:rsid w:val="00E84939"/>
    <w:rsid w:val="00E84B02"/>
    <w:rsid w:val="00E85398"/>
    <w:rsid w:val="00E9011D"/>
    <w:rsid w:val="00E914F4"/>
    <w:rsid w:val="00E91F7F"/>
    <w:rsid w:val="00E9250A"/>
    <w:rsid w:val="00E92769"/>
    <w:rsid w:val="00E93291"/>
    <w:rsid w:val="00E94313"/>
    <w:rsid w:val="00E944DA"/>
    <w:rsid w:val="00E94C73"/>
    <w:rsid w:val="00E9512E"/>
    <w:rsid w:val="00E9592D"/>
    <w:rsid w:val="00EA0DAD"/>
    <w:rsid w:val="00EA0F6A"/>
    <w:rsid w:val="00EA10C0"/>
    <w:rsid w:val="00EA2334"/>
    <w:rsid w:val="00EA3476"/>
    <w:rsid w:val="00EA41E6"/>
    <w:rsid w:val="00EA425D"/>
    <w:rsid w:val="00EA4A04"/>
    <w:rsid w:val="00EA57B7"/>
    <w:rsid w:val="00EA6116"/>
    <w:rsid w:val="00EA631F"/>
    <w:rsid w:val="00EA67C1"/>
    <w:rsid w:val="00EA6B4C"/>
    <w:rsid w:val="00EA6D49"/>
    <w:rsid w:val="00EB03E8"/>
    <w:rsid w:val="00EB072C"/>
    <w:rsid w:val="00EB0A49"/>
    <w:rsid w:val="00EB1469"/>
    <w:rsid w:val="00EB17EC"/>
    <w:rsid w:val="00EB47F3"/>
    <w:rsid w:val="00EB5821"/>
    <w:rsid w:val="00EB6B83"/>
    <w:rsid w:val="00EB6FA8"/>
    <w:rsid w:val="00EB7E61"/>
    <w:rsid w:val="00EC0B31"/>
    <w:rsid w:val="00EC0CD6"/>
    <w:rsid w:val="00EC1BBA"/>
    <w:rsid w:val="00EC26F5"/>
    <w:rsid w:val="00EC287D"/>
    <w:rsid w:val="00EC2A9D"/>
    <w:rsid w:val="00EC3026"/>
    <w:rsid w:val="00EC3058"/>
    <w:rsid w:val="00EC35E6"/>
    <w:rsid w:val="00EC3AFF"/>
    <w:rsid w:val="00EC3D70"/>
    <w:rsid w:val="00EC3E53"/>
    <w:rsid w:val="00EC3EE6"/>
    <w:rsid w:val="00EC4533"/>
    <w:rsid w:val="00EC4BC9"/>
    <w:rsid w:val="00EC4CD7"/>
    <w:rsid w:val="00EC50DA"/>
    <w:rsid w:val="00EC5B02"/>
    <w:rsid w:val="00EC66BA"/>
    <w:rsid w:val="00EC6A6E"/>
    <w:rsid w:val="00EC6BA0"/>
    <w:rsid w:val="00ED0444"/>
    <w:rsid w:val="00ED0C61"/>
    <w:rsid w:val="00ED1424"/>
    <w:rsid w:val="00ED15FE"/>
    <w:rsid w:val="00ED28B9"/>
    <w:rsid w:val="00ED2ADF"/>
    <w:rsid w:val="00ED3F7B"/>
    <w:rsid w:val="00ED49B2"/>
    <w:rsid w:val="00ED50CD"/>
    <w:rsid w:val="00ED59AA"/>
    <w:rsid w:val="00ED60D0"/>
    <w:rsid w:val="00ED6952"/>
    <w:rsid w:val="00ED7622"/>
    <w:rsid w:val="00EE00E4"/>
    <w:rsid w:val="00EE04C7"/>
    <w:rsid w:val="00EE17AF"/>
    <w:rsid w:val="00EE1A88"/>
    <w:rsid w:val="00EE1AF8"/>
    <w:rsid w:val="00EE3300"/>
    <w:rsid w:val="00EE3A80"/>
    <w:rsid w:val="00EE4100"/>
    <w:rsid w:val="00EE4E63"/>
    <w:rsid w:val="00EE5096"/>
    <w:rsid w:val="00EE6010"/>
    <w:rsid w:val="00EE657C"/>
    <w:rsid w:val="00EE7780"/>
    <w:rsid w:val="00EF0918"/>
    <w:rsid w:val="00EF09DA"/>
    <w:rsid w:val="00EF0BE6"/>
    <w:rsid w:val="00EF0FF7"/>
    <w:rsid w:val="00EF12DD"/>
    <w:rsid w:val="00EF19AA"/>
    <w:rsid w:val="00EF1E40"/>
    <w:rsid w:val="00EF2D3E"/>
    <w:rsid w:val="00EF3EE2"/>
    <w:rsid w:val="00EF43F7"/>
    <w:rsid w:val="00EF4E97"/>
    <w:rsid w:val="00EF509D"/>
    <w:rsid w:val="00EF6871"/>
    <w:rsid w:val="00EF7102"/>
    <w:rsid w:val="00EF781A"/>
    <w:rsid w:val="00F001E9"/>
    <w:rsid w:val="00F009FD"/>
    <w:rsid w:val="00F00BBE"/>
    <w:rsid w:val="00F023D0"/>
    <w:rsid w:val="00F0264C"/>
    <w:rsid w:val="00F03B95"/>
    <w:rsid w:val="00F042A8"/>
    <w:rsid w:val="00F050E2"/>
    <w:rsid w:val="00F054B7"/>
    <w:rsid w:val="00F05883"/>
    <w:rsid w:val="00F062D9"/>
    <w:rsid w:val="00F06775"/>
    <w:rsid w:val="00F06EA6"/>
    <w:rsid w:val="00F06F3A"/>
    <w:rsid w:val="00F07074"/>
    <w:rsid w:val="00F07F4B"/>
    <w:rsid w:val="00F11B71"/>
    <w:rsid w:val="00F125F2"/>
    <w:rsid w:val="00F1329B"/>
    <w:rsid w:val="00F13C03"/>
    <w:rsid w:val="00F14324"/>
    <w:rsid w:val="00F14967"/>
    <w:rsid w:val="00F14B66"/>
    <w:rsid w:val="00F15130"/>
    <w:rsid w:val="00F1530C"/>
    <w:rsid w:val="00F15F20"/>
    <w:rsid w:val="00F16424"/>
    <w:rsid w:val="00F16B0E"/>
    <w:rsid w:val="00F20EFE"/>
    <w:rsid w:val="00F211B3"/>
    <w:rsid w:val="00F21F4F"/>
    <w:rsid w:val="00F24660"/>
    <w:rsid w:val="00F24B3B"/>
    <w:rsid w:val="00F24D67"/>
    <w:rsid w:val="00F2597B"/>
    <w:rsid w:val="00F3042C"/>
    <w:rsid w:val="00F304EA"/>
    <w:rsid w:val="00F30552"/>
    <w:rsid w:val="00F30E3F"/>
    <w:rsid w:val="00F3125A"/>
    <w:rsid w:val="00F3157B"/>
    <w:rsid w:val="00F31BA9"/>
    <w:rsid w:val="00F32227"/>
    <w:rsid w:val="00F3226C"/>
    <w:rsid w:val="00F32B4E"/>
    <w:rsid w:val="00F32CC2"/>
    <w:rsid w:val="00F33044"/>
    <w:rsid w:val="00F331B2"/>
    <w:rsid w:val="00F332B5"/>
    <w:rsid w:val="00F3355B"/>
    <w:rsid w:val="00F33776"/>
    <w:rsid w:val="00F34172"/>
    <w:rsid w:val="00F35989"/>
    <w:rsid w:val="00F35C95"/>
    <w:rsid w:val="00F379EB"/>
    <w:rsid w:val="00F40063"/>
    <w:rsid w:val="00F40986"/>
    <w:rsid w:val="00F40B7C"/>
    <w:rsid w:val="00F40BF3"/>
    <w:rsid w:val="00F41B26"/>
    <w:rsid w:val="00F420DF"/>
    <w:rsid w:val="00F43C4C"/>
    <w:rsid w:val="00F43D5D"/>
    <w:rsid w:val="00F43D93"/>
    <w:rsid w:val="00F43DBA"/>
    <w:rsid w:val="00F43F39"/>
    <w:rsid w:val="00F44D34"/>
    <w:rsid w:val="00F45558"/>
    <w:rsid w:val="00F45738"/>
    <w:rsid w:val="00F457A1"/>
    <w:rsid w:val="00F464FF"/>
    <w:rsid w:val="00F47B00"/>
    <w:rsid w:val="00F47B2F"/>
    <w:rsid w:val="00F50B1F"/>
    <w:rsid w:val="00F50DEE"/>
    <w:rsid w:val="00F5144D"/>
    <w:rsid w:val="00F51626"/>
    <w:rsid w:val="00F518F3"/>
    <w:rsid w:val="00F51B7C"/>
    <w:rsid w:val="00F520AE"/>
    <w:rsid w:val="00F52435"/>
    <w:rsid w:val="00F537AC"/>
    <w:rsid w:val="00F5422C"/>
    <w:rsid w:val="00F546C3"/>
    <w:rsid w:val="00F54790"/>
    <w:rsid w:val="00F5536E"/>
    <w:rsid w:val="00F56598"/>
    <w:rsid w:val="00F56ED0"/>
    <w:rsid w:val="00F57337"/>
    <w:rsid w:val="00F609BD"/>
    <w:rsid w:val="00F60B0E"/>
    <w:rsid w:val="00F63D8B"/>
    <w:rsid w:val="00F63F03"/>
    <w:rsid w:val="00F643D6"/>
    <w:rsid w:val="00F65A33"/>
    <w:rsid w:val="00F661EB"/>
    <w:rsid w:val="00F66895"/>
    <w:rsid w:val="00F67853"/>
    <w:rsid w:val="00F7034B"/>
    <w:rsid w:val="00F704B9"/>
    <w:rsid w:val="00F709FE"/>
    <w:rsid w:val="00F71EEC"/>
    <w:rsid w:val="00F72C6A"/>
    <w:rsid w:val="00F73BA6"/>
    <w:rsid w:val="00F75614"/>
    <w:rsid w:val="00F75633"/>
    <w:rsid w:val="00F767D9"/>
    <w:rsid w:val="00F76CBC"/>
    <w:rsid w:val="00F76E8F"/>
    <w:rsid w:val="00F77AF0"/>
    <w:rsid w:val="00F802D1"/>
    <w:rsid w:val="00F820E0"/>
    <w:rsid w:val="00F83818"/>
    <w:rsid w:val="00F83C99"/>
    <w:rsid w:val="00F83CBC"/>
    <w:rsid w:val="00F846D8"/>
    <w:rsid w:val="00F85A1C"/>
    <w:rsid w:val="00F85DF5"/>
    <w:rsid w:val="00F86621"/>
    <w:rsid w:val="00F867CA"/>
    <w:rsid w:val="00F87352"/>
    <w:rsid w:val="00F87B85"/>
    <w:rsid w:val="00F90EA0"/>
    <w:rsid w:val="00F927FF"/>
    <w:rsid w:val="00F92A05"/>
    <w:rsid w:val="00F92F03"/>
    <w:rsid w:val="00F93F8D"/>
    <w:rsid w:val="00F959E6"/>
    <w:rsid w:val="00F95AAB"/>
    <w:rsid w:val="00F95FC4"/>
    <w:rsid w:val="00F962C3"/>
    <w:rsid w:val="00F964FD"/>
    <w:rsid w:val="00F973C6"/>
    <w:rsid w:val="00F97843"/>
    <w:rsid w:val="00F978DF"/>
    <w:rsid w:val="00F97FA4"/>
    <w:rsid w:val="00FA02E9"/>
    <w:rsid w:val="00FA05F9"/>
    <w:rsid w:val="00FA2EDA"/>
    <w:rsid w:val="00FA3D4A"/>
    <w:rsid w:val="00FA4AC2"/>
    <w:rsid w:val="00FA4C7A"/>
    <w:rsid w:val="00FA52F5"/>
    <w:rsid w:val="00FA5FB6"/>
    <w:rsid w:val="00FA607B"/>
    <w:rsid w:val="00FB0B15"/>
    <w:rsid w:val="00FB0B3F"/>
    <w:rsid w:val="00FB1144"/>
    <w:rsid w:val="00FB1E4D"/>
    <w:rsid w:val="00FB1F9F"/>
    <w:rsid w:val="00FB2241"/>
    <w:rsid w:val="00FB2242"/>
    <w:rsid w:val="00FB3EFC"/>
    <w:rsid w:val="00FB3FAD"/>
    <w:rsid w:val="00FB47CB"/>
    <w:rsid w:val="00FB620C"/>
    <w:rsid w:val="00FB624E"/>
    <w:rsid w:val="00FB66FC"/>
    <w:rsid w:val="00FB74DD"/>
    <w:rsid w:val="00FB75D4"/>
    <w:rsid w:val="00FC010C"/>
    <w:rsid w:val="00FC0E3A"/>
    <w:rsid w:val="00FC1AF7"/>
    <w:rsid w:val="00FC21A0"/>
    <w:rsid w:val="00FC2736"/>
    <w:rsid w:val="00FC3052"/>
    <w:rsid w:val="00FC3C70"/>
    <w:rsid w:val="00FC4135"/>
    <w:rsid w:val="00FC4929"/>
    <w:rsid w:val="00FC4FE4"/>
    <w:rsid w:val="00FC5A28"/>
    <w:rsid w:val="00FC5CA0"/>
    <w:rsid w:val="00FC6B90"/>
    <w:rsid w:val="00FC6FD9"/>
    <w:rsid w:val="00FD08B3"/>
    <w:rsid w:val="00FD1044"/>
    <w:rsid w:val="00FD111A"/>
    <w:rsid w:val="00FD1B11"/>
    <w:rsid w:val="00FD2A4E"/>
    <w:rsid w:val="00FD31F9"/>
    <w:rsid w:val="00FD438C"/>
    <w:rsid w:val="00FD4737"/>
    <w:rsid w:val="00FD4B1A"/>
    <w:rsid w:val="00FD507D"/>
    <w:rsid w:val="00FD5841"/>
    <w:rsid w:val="00FD729E"/>
    <w:rsid w:val="00FD74BD"/>
    <w:rsid w:val="00FD7AF5"/>
    <w:rsid w:val="00FE411D"/>
    <w:rsid w:val="00FE5862"/>
    <w:rsid w:val="00FE610E"/>
    <w:rsid w:val="00FE6164"/>
    <w:rsid w:val="00FE6C42"/>
    <w:rsid w:val="00FE6EDB"/>
    <w:rsid w:val="00FE705F"/>
    <w:rsid w:val="00FE72DF"/>
    <w:rsid w:val="00FF0018"/>
    <w:rsid w:val="00FF054A"/>
    <w:rsid w:val="00FF083B"/>
    <w:rsid w:val="00FF19F4"/>
    <w:rsid w:val="00FF1A37"/>
    <w:rsid w:val="00FF1BCC"/>
    <w:rsid w:val="00FF1CAE"/>
    <w:rsid w:val="00FF24CC"/>
    <w:rsid w:val="00FF2621"/>
    <w:rsid w:val="00FF28CB"/>
    <w:rsid w:val="00FF2CDB"/>
    <w:rsid w:val="00FF31BF"/>
    <w:rsid w:val="00FF35E3"/>
    <w:rsid w:val="00FF5154"/>
    <w:rsid w:val="00FF563D"/>
    <w:rsid w:val="00FF701A"/>
    <w:rsid w:val="00FF7A50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E1ACF0"/>
  <w15:docId w15:val="{4D5878A4-1F9C-4FB6-A3D7-3990DC1D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A8A"/>
    <w:rPr>
      <w:rFonts w:ascii="Calibri" w:eastAsia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E94313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color w:val="auto"/>
      <w:sz w:val="36"/>
      <w:szCs w:val="36"/>
      <w:lang w:bidi="th-TH"/>
    </w:rPr>
  </w:style>
  <w:style w:type="paragraph" w:styleId="3">
    <w:name w:val="heading 3"/>
    <w:basedOn w:val="a"/>
    <w:next w:val="a"/>
    <w:link w:val="30"/>
    <w:uiPriority w:val="9"/>
    <w:unhideWhenUsed/>
    <w:qFormat/>
    <w:rsid w:val="00686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277A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C5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EC5B02"/>
    <w:rPr>
      <w:rFonts w:ascii="Calibri" w:eastAsia="Calibri" w:hAnsi="Calibri" w:cs="Calibri"/>
      <w:color w:val="000000"/>
    </w:rPr>
  </w:style>
  <w:style w:type="paragraph" w:styleId="a5">
    <w:name w:val="List Paragraph"/>
    <w:aliases w:val="Table Heading,List 1 Level Paragraph,List Number #1,Bullets,Recommendation,List Paragraph11,sub-section,Paper List Paragraph,เนื้อหา1,Inhaltsverzeichnis,(ก) List Paragraph,List Title,รายการย่อหน้า 1,eq2,ย่อย3,วงกลม"/>
    <w:basedOn w:val="a"/>
    <w:link w:val="a6"/>
    <w:uiPriority w:val="34"/>
    <w:qFormat/>
    <w:rsid w:val="00584CD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006D6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C704A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sz w:val="28"/>
      <w:szCs w:val="28"/>
      <w:cs/>
      <w:lang w:bidi="th-TH"/>
    </w:rPr>
  </w:style>
  <w:style w:type="character" w:customStyle="1" w:styleId="a9">
    <w:name w:val="ท้ายกระดาษ อักขระ"/>
    <w:basedOn w:val="a0"/>
    <w:link w:val="a8"/>
    <w:uiPriority w:val="99"/>
    <w:rsid w:val="00C704A6"/>
    <w:rPr>
      <w:rFonts w:cs="Times New Roman"/>
      <w:sz w:val="28"/>
      <w:szCs w:val="28"/>
      <w:lang w:bidi="th-TH"/>
    </w:rPr>
  </w:style>
  <w:style w:type="paragraph" w:styleId="aa">
    <w:name w:val="No Spacing"/>
    <w:uiPriority w:val="1"/>
    <w:qFormat/>
    <w:rsid w:val="00EC3AFF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b">
    <w:name w:val="Strong"/>
    <w:basedOn w:val="a0"/>
    <w:uiPriority w:val="22"/>
    <w:qFormat/>
    <w:rsid w:val="00B00C0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C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EC4BC9"/>
    <w:rPr>
      <w:rFonts w:ascii="Tahoma" w:eastAsia="Calibri" w:hAnsi="Tahoma" w:cs="Tahoma"/>
      <w:color w:val="000000"/>
      <w:sz w:val="16"/>
      <w:szCs w:val="16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9D78C2"/>
    <w:rPr>
      <w:color w:val="605E5C"/>
      <w:shd w:val="clear" w:color="auto" w:fill="E1DFDD"/>
    </w:rPr>
  </w:style>
  <w:style w:type="character" w:customStyle="1" w:styleId="21">
    <w:name w:val="การอ้างถึงที่ไม่ได้แก้ไข2"/>
    <w:basedOn w:val="a0"/>
    <w:uiPriority w:val="99"/>
    <w:semiHidden/>
    <w:unhideWhenUsed/>
    <w:rsid w:val="006D3135"/>
    <w:rPr>
      <w:color w:val="605E5C"/>
      <w:shd w:val="clear" w:color="auto" w:fill="E1DFDD"/>
    </w:rPr>
  </w:style>
  <w:style w:type="character" w:styleId="ae">
    <w:name w:val="Emphasis"/>
    <w:basedOn w:val="a0"/>
    <w:uiPriority w:val="20"/>
    <w:qFormat/>
    <w:rsid w:val="00CE3DB9"/>
    <w:rPr>
      <w:i/>
      <w:iCs/>
    </w:rPr>
  </w:style>
  <w:style w:type="paragraph" w:customStyle="1" w:styleId="Default">
    <w:name w:val="Default"/>
    <w:rsid w:val="005028A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20">
    <w:name w:val="หัวเรื่อง 2 อักขระ"/>
    <w:basedOn w:val="a0"/>
    <w:link w:val="2"/>
    <w:uiPriority w:val="9"/>
    <w:rsid w:val="00E94313"/>
    <w:rPr>
      <w:rFonts w:ascii="Angsana New" w:eastAsia="Times New Roman" w:hAnsi="Angsana New" w:cs="Angsana New"/>
      <w:b/>
      <w:bCs/>
      <w:sz w:val="36"/>
      <w:szCs w:val="36"/>
      <w:lang w:bidi="th-TH"/>
    </w:rPr>
  </w:style>
  <w:style w:type="table" w:styleId="af">
    <w:name w:val="Table Grid"/>
    <w:basedOn w:val="a1"/>
    <w:uiPriority w:val="59"/>
    <w:rsid w:val="00E94313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E94313"/>
    <w:pPr>
      <w:spacing w:after="200" w:line="276" w:lineRule="auto"/>
    </w:pPr>
    <w:rPr>
      <w:rFonts w:ascii="Times New Roman" w:eastAsiaTheme="minorEastAsia" w:hAnsi="Times New Roman" w:cs="Angsana New"/>
      <w:color w:val="auto"/>
      <w:sz w:val="24"/>
      <w:szCs w:val="30"/>
      <w:lang w:bidi="th-TH"/>
    </w:rPr>
  </w:style>
  <w:style w:type="paragraph" w:customStyle="1" w:styleId="font-dark">
    <w:name w:val="font-dark"/>
    <w:basedOn w:val="a"/>
    <w:rsid w:val="009D197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color w:val="auto"/>
      <w:sz w:val="28"/>
      <w:szCs w:val="28"/>
      <w:lang w:bidi="th-TH"/>
    </w:rPr>
  </w:style>
  <w:style w:type="character" w:customStyle="1" w:styleId="a6">
    <w:name w:val="ย่อหน้ารายการ อักขระ"/>
    <w:aliases w:val="Table Heading อักขระ,List 1 Level Paragraph อักขระ,List Number #1 อักขระ,Bullets อักขระ,Recommendation อักขระ,List Paragraph11 อักขระ,sub-section อักขระ,Paper List Paragraph อักขระ,เนื้อหา1 อักขระ,Inhaltsverzeichnis อักขระ"/>
    <w:link w:val="a5"/>
    <w:uiPriority w:val="34"/>
    <w:qFormat/>
    <w:locked/>
    <w:rsid w:val="00931A7E"/>
    <w:rPr>
      <w:rFonts w:ascii="Calibri" w:eastAsia="Calibri" w:hAnsi="Calibri" w:cs="Calibri"/>
      <w:color w:val="000000"/>
    </w:rPr>
  </w:style>
  <w:style w:type="character" w:styleId="af1">
    <w:name w:val="Placeholder Text"/>
    <w:basedOn w:val="a0"/>
    <w:uiPriority w:val="99"/>
    <w:semiHidden/>
    <w:rsid w:val="004C1194"/>
    <w:rPr>
      <w:color w:val="808080"/>
    </w:rPr>
  </w:style>
  <w:style w:type="character" w:customStyle="1" w:styleId="30">
    <w:name w:val="หัวเรื่อง 3 อักขระ"/>
    <w:basedOn w:val="a0"/>
    <w:link w:val="3"/>
    <w:uiPriority w:val="9"/>
    <w:rsid w:val="006860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9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DF4894-B296-4290-B11D-ABFB25F33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18</Pages>
  <Words>3551</Words>
  <Characters>20242</Characters>
  <Application>Microsoft Office Word</Application>
  <DocSecurity>0</DocSecurity>
  <Lines>168</Lines>
  <Paragraphs>47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Lemon Lemonade</cp:lastModifiedBy>
  <cp:revision>298</cp:revision>
  <cp:lastPrinted>2024-01-24T03:01:00Z</cp:lastPrinted>
  <dcterms:created xsi:type="dcterms:W3CDTF">2023-09-13T02:56:00Z</dcterms:created>
  <dcterms:modified xsi:type="dcterms:W3CDTF">2024-09-04T02:10:00Z</dcterms:modified>
</cp:coreProperties>
</file>