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CD1A59" w14:textId="77777777" w:rsidR="00313F75" w:rsidRDefault="00313F75" w:rsidP="00D01973">
      <w:pPr>
        <w:spacing w:after="0" w:line="240" w:lineRule="auto"/>
        <w:ind w:left="-567" w:right="-598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inline distT="0" distB="0" distL="0" distR="0" wp14:anchorId="1ACD1C7A" wp14:editId="1ACD1C7B">
            <wp:extent cx="826770" cy="826770"/>
            <wp:effectExtent l="0" t="0" r="0" b="0"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D1A5A" w14:textId="77777777" w:rsidR="00313F75" w:rsidRPr="00B23804" w:rsidRDefault="00313F75" w:rsidP="00D01973">
      <w:pPr>
        <w:spacing w:after="0" w:line="240" w:lineRule="auto"/>
        <w:ind w:left="-567" w:right="-598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23804">
        <w:rPr>
          <w:rFonts w:ascii="TH SarabunIT๙" w:hAnsi="TH SarabunIT๙" w:cs="TH SarabunIT๙"/>
          <w:b/>
          <w:bCs/>
          <w:sz w:val="32"/>
          <w:szCs w:val="32"/>
          <w:cs/>
        </w:rPr>
        <w:t>สรุป</w:t>
      </w:r>
      <w:r w:rsidR="00486163" w:rsidRPr="00B23804">
        <w:rPr>
          <w:rFonts w:ascii="TH SarabunIT๙" w:hAnsi="TH SarabunIT๙" w:cs="TH SarabunIT๙"/>
          <w:b/>
          <w:bCs/>
          <w:sz w:val="32"/>
          <w:szCs w:val="32"/>
          <w:cs/>
        </w:rPr>
        <w:t>ภาพรวม</w:t>
      </w:r>
      <w:r w:rsidRPr="00B23804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ผลการดำเนินงานตามนโยบายการกำกับดูแลองค์การที่ดี</w:t>
      </w:r>
    </w:p>
    <w:p w14:paraId="1ACD1A5B" w14:textId="77777777" w:rsidR="00AB4C2F" w:rsidRPr="00B23804" w:rsidRDefault="00313F75" w:rsidP="00D01973">
      <w:pPr>
        <w:spacing w:after="120" w:line="240" w:lineRule="auto"/>
        <w:ind w:left="-567" w:right="-598"/>
        <w:jc w:val="center"/>
        <w:rPr>
          <w:rFonts w:ascii="TH SarabunIT๙" w:hAnsi="TH SarabunIT๙" w:cs="TH SarabunIT๙"/>
          <w:b/>
          <w:bCs/>
        </w:rPr>
      </w:pPr>
      <w:r w:rsidRPr="00B23804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ของสำนักงานปลัดกระทรวงเกษตรและสหกรณ์</w:t>
      </w:r>
      <w:r w:rsidRPr="00B2380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23804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256</w:t>
      </w:r>
      <w:r w:rsidR="00970E84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B2380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23804">
        <w:rPr>
          <w:rFonts w:ascii="TH SarabunIT๙" w:hAnsi="TH SarabunIT๙" w:cs="TH SarabunIT๙"/>
          <w:b/>
          <w:bCs/>
          <w:sz w:val="32"/>
          <w:szCs w:val="32"/>
          <w:cs/>
        </w:rPr>
        <w:t>รอบ 6</w:t>
      </w:r>
      <w:r w:rsidRPr="00B2380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B23804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</w:p>
    <w:tbl>
      <w:tblPr>
        <w:tblW w:w="1573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4253"/>
        <w:gridCol w:w="992"/>
        <w:gridCol w:w="992"/>
        <w:gridCol w:w="992"/>
        <w:gridCol w:w="3403"/>
        <w:gridCol w:w="1275"/>
        <w:gridCol w:w="1417"/>
      </w:tblGrid>
      <w:tr w:rsidR="00AF6D41" w:rsidRPr="00BA7A2C" w14:paraId="1ACD1A5F" w14:textId="77777777" w:rsidTr="0021193D">
        <w:trPr>
          <w:trHeight w:val="70"/>
          <w:tblHeader/>
        </w:trPr>
        <w:tc>
          <w:tcPr>
            <w:tcW w:w="2410" w:type="dxa"/>
            <w:vMerge w:val="restart"/>
            <w:shd w:val="clear" w:color="auto" w:fill="DBE5F1" w:themeFill="accent1" w:themeFillTint="33"/>
            <w:vAlign w:val="center"/>
          </w:tcPr>
          <w:p w14:paraId="1ACD1A5C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นโยบาย</w:t>
            </w:r>
          </w:p>
        </w:tc>
        <w:tc>
          <w:tcPr>
            <w:tcW w:w="4253" w:type="dxa"/>
            <w:vMerge w:val="restart"/>
            <w:shd w:val="clear" w:color="auto" w:fill="DBE5F1" w:themeFill="accent1" w:themeFillTint="33"/>
            <w:vAlign w:val="center"/>
          </w:tcPr>
          <w:p w14:paraId="1ACD1A5D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มาตรการ/โครงการ/กิจกรรม</w:t>
            </w:r>
          </w:p>
        </w:tc>
        <w:tc>
          <w:tcPr>
            <w:tcW w:w="9071" w:type="dxa"/>
            <w:gridSpan w:val="6"/>
            <w:shd w:val="clear" w:color="auto" w:fill="DBE5F1" w:themeFill="accent1" w:themeFillTint="33"/>
            <w:vAlign w:val="center"/>
          </w:tcPr>
          <w:p w14:paraId="1ACD1A5E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ผลการดำเนินงาน</w:t>
            </w:r>
          </w:p>
        </w:tc>
      </w:tr>
      <w:tr w:rsidR="00AF6D41" w:rsidRPr="00BA7A2C" w14:paraId="1ACD1A64" w14:textId="77777777" w:rsidTr="0021193D">
        <w:trPr>
          <w:trHeight w:val="70"/>
          <w:tblHeader/>
        </w:trPr>
        <w:tc>
          <w:tcPr>
            <w:tcW w:w="2410" w:type="dxa"/>
            <w:vMerge/>
            <w:shd w:val="clear" w:color="auto" w:fill="DBE5F1" w:themeFill="accent1" w:themeFillTint="33"/>
            <w:vAlign w:val="center"/>
          </w:tcPr>
          <w:p w14:paraId="1ACD1A60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vMerge/>
            <w:shd w:val="clear" w:color="auto" w:fill="DBE5F1" w:themeFill="accent1" w:themeFillTint="33"/>
            <w:vAlign w:val="center"/>
          </w:tcPr>
          <w:p w14:paraId="1ACD1A61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2976" w:type="dxa"/>
            <w:gridSpan w:val="3"/>
            <w:shd w:val="clear" w:color="auto" w:fill="DBE5F1" w:themeFill="accent1" w:themeFillTint="33"/>
            <w:vAlign w:val="center"/>
          </w:tcPr>
          <w:p w14:paraId="1ACD1A62" w14:textId="77777777" w:rsidR="00AF6D41" w:rsidRPr="00BA7A2C" w:rsidRDefault="00AF6D41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ตามมาตรการ/โครงการ/กิจกรรม</w:t>
            </w:r>
          </w:p>
        </w:tc>
        <w:tc>
          <w:tcPr>
            <w:tcW w:w="6095" w:type="dxa"/>
            <w:gridSpan w:val="3"/>
            <w:shd w:val="clear" w:color="auto" w:fill="DBE5F1" w:themeFill="accent1" w:themeFillTint="33"/>
            <w:vAlign w:val="center"/>
          </w:tcPr>
          <w:p w14:paraId="1ACD1A63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ตามตัวชี้วัด</w:t>
            </w:r>
          </w:p>
        </w:tc>
      </w:tr>
      <w:tr w:rsidR="00AF6D41" w:rsidRPr="00BA7A2C" w14:paraId="1ACD1A6D" w14:textId="77777777" w:rsidTr="0021193D">
        <w:trPr>
          <w:trHeight w:val="303"/>
          <w:tblHeader/>
        </w:trPr>
        <w:tc>
          <w:tcPr>
            <w:tcW w:w="2410" w:type="dxa"/>
            <w:vMerge/>
            <w:shd w:val="clear" w:color="auto" w:fill="DBE5F1" w:themeFill="accent1" w:themeFillTint="33"/>
            <w:vAlign w:val="center"/>
          </w:tcPr>
          <w:p w14:paraId="1ACD1A65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4253" w:type="dxa"/>
            <w:vMerge/>
            <w:shd w:val="clear" w:color="auto" w:fill="DBE5F1" w:themeFill="accent1" w:themeFillTint="33"/>
            <w:vAlign w:val="center"/>
          </w:tcPr>
          <w:p w14:paraId="1ACD1A66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14:paraId="1ACD1A67" w14:textId="77777777" w:rsidR="00AF6D41" w:rsidRPr="00BA7A2C" w:rsidRDefault="00AF6D41" w:rsidP="00BA7A2C">
            <w:pPr>
              <w:tabs>
                <w:tab w:val="left" w:pos="1701"/>
              </w:tabs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ดำเนินงานเสร็จแล้ว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14:paraId="1ACD1A68" w14:textId="77777777" w:rsidR="00AF6D41" w:rsidRPr="00BA7A2C" w:rsidRDefault="00AF6D41" w:rsidP="00BA7A2C">
            <w:pPr>
              <w:tabs>
                <w:tab w:val="left" w:pos="1701"/>
              </w:tabs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อยู่ระหว่างดำเนินงาน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14:paraId="1ACD1A69" w14:textId="77777777" w:rsidR="00AF6D41" w:rsidRPr="00BA7A2C" w:rsidRDefault="00AF6D41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ยังไม่ได้ดำเนิน</w:t>
            </w:r>
            <w:r w:rsidR="00D01973"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งาน</w:t>
            </w:r>
          </w:p>
        </w:tc>
        <w:tc>
          <w:tcPr>
            <w:tcW w:w="3403" w:type="dxa"/>
            <w:shd w:val="clear" w:color="auto" w:fill="DBE5F1" w:themeFill="accent1" w:themeFillTint="33"/>
            <w:vAlign w:val="center"/>
          </w:tcPr>
          <w:p w14:paraId="1ACD1A6A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ชื่อตัวชี้วัด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14:paraId="1ACD1A6B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1417" w:type="dxa"/>
            <w:shd w:val="clear" w:color="auto" w:fill="DBE5F1" w:themeFill="accent1" w:themeFillTint="33"/>
            <w:vAlign w:val="center"/>
          </w:tcPr>
          <w:p w14:paraId="1ACD1A6C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ผลตัวชี้วัด</w:t>
            </w:r>
          </w:p>
        </w:tc>
      </w:tr>
      <w:tr w:rsidR="00AF6D41" w:rsidRPr="00BA7A2C" w14:paraId="1ACD1A77" w14:textId="77777777" w:rsidTr="0021193D">
        <w:trPr>
          <w:trHeight w:val="20"/>
        </w:trPr>
        <w:tc>
          <w:tcPr>
            <w:tcW w:w="2410" w:type="dxa"/>
            <w:vMerge w:val="restart"/>
            <w:shd w:val="clear" w:color="auto" w:fill="auto"/>
          </w:tcPr>
          <w:p w14:paraId="1ACD1A6E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1. นโยบายด้านรัฐ สังคมและสิ่งแวดล้อม</w:t>
            </w:r>
          </w:p>
          <w:p w14:paraId="1ACD1A6F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จำนวน </w:t>
            </w:r>
            <w:r w:rsidR="00E5718D" w:rsidRPr="00BA7A2C">
              <w:rPr>
                <w:rFonts w:ascii="TH SarabunIT๙" w:hAnsi="TH SarabunIT๙" w:cs="TH SarabunIT๙"/>
                <w:sz w:val="28"/>
                <w:cs/>
              </w:rPr>
              <w:t>12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มาตรการ/โครงการ/กิจกรรม</w:t>
            </w:r>
          </w:p>
        </w:tc>
        <w:tc>
          <w:tcPr>
            <w:tcW w:w="4253" w:type="dxa"/>
            <w:tcBorders>
              <w:bottom w:val="nil"/>
            </w:tcBorders>
            <w:shd w:val="clear" w:color="auto" w:fill="auto"/>
          </w:tcPr>
          <w:p w14:paraId="1ACD1A70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1) </w:t>
            </w:r>
            <w:r w:rsidR="00A36071" w:rsidRPr="00BA7A2C">
              <w:rPr>
                <w:rFonts w:ascii="TH SarabunIT๙" w:hAnsi="TH SarabunIT๙" w:cs="TH SarabunIT๙"/>
                <w:sz w:val="28"/>
                <w:cs/>
              </w:rPr>
              <w:t>การติดตามผลการดำเนินงานภายใต้แผนการปฏิบัติงานประจำปี (</w:t>
            </w:r>
            <w:proofErr w:type="spellStart"/>
            <w:r w:rsidR="00A36071" w:rsidRPr="00BA7A2C">
              <w:rPr>
                <w:rFonts w:ascii="TH SarabunIT๙" w:hAnsi="TH SarabunIT๙" w:cs="TH SarabunIT๙"/>
                <w:sz w:val="28"/>
                <w:cs/>
              </w:rPr>
              <w:t>สผง</w:t>
            </w:r>
            <w:proofErr w:type="spellEnd"/>
            <w:r w:rsidR="00A36071" w:rsidRPr="00BA7A2C">
              <w:rPr>
                <w:rFonts w:ascii="TH SarabunIT๙" w:hAnsi="TH SarabunIT๙" w:cs="TH SarabunIT๙"/>
                <w:sz w:val="28"/>
                <w:cs/>
              </w:rPr>
              <w:t>./</w:t>
            </w:r>
            <w:proofErr w:type="spellStart"/>
            <w:r w:rsidR="00A36071" w:rsidRPr="00BA7A2C">
              <w:rPr>
                <w:rFonts w:ascii="TH SarabunIT๙" w:hAnsi="TH SarabunIT๙" w:cs="TH SarabunIT๙"/>
                <w:sz w:val="28"/>
                <w:cs/>
              </w:rPr>
              <w:t>กค</w:t>
            </w:r>
            <w:proofErr w:type="spellEnd"/>
            <w:r w:rsidR="00A36071"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bottom w:val="nil"/>
            </w:tcBorders>
          </w:tcPr>
          <w:p w14:paraId="1ACD1A71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1ACD1A72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14:paraId="1ACD1A73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bottom w:val="nil"/>
            </w:tcBorders>
          </w:tcPr>
          <w:p w14:paraId="1ACD1A74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bottom w:val="nil"/>
            </w:tcBorders>
          </w:tcPr>
          <w:p w14:paraId="1ACD1A75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1ACD1A76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F6D41" w:rsidRPr="00BA7A2C" w14:paraId="1ACD1A80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A78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1ACD1A79" w14:textId="77777777" w:rsidR="00AF6D41" w:rsidRPr="00BA7A2C" w:rsidRDefault="00AF6D41" w:rsidP="00BA7A2C">
            <w:pPr>
              <w:spacing w:after="0" w:line="240" w:lineRule="auto"/>
              <w:ind w:firstLine="317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- </w:t>
            </w:r>
            <w:r w:rsidR="00A36071" w:rsidRPr="00BA7A2C">
              <w:rPr>
                <w:rFonts w:ascii="TH SarabunIT๙" w:hAnsi="TH SarabunIT๙" w:cs="TH SarabunIT๙"/>
                <w:sz w:val="28"/>
                <w:cs/>
              </w:rPr>
              <w:t>แผนปฏิบัติราชการประจำปี (</w:t>
            </w:r>
            <w:proofErr w:type="spellStart"/>
            <w:r w:rsidR="00A36071" w:rsidRPr="00BA7A2C">
              <w:rPr>
                <w:rFonts w:ascii="TH SarabunIT๙" w:hAnsi="TH SarabunIT๙" w:cs="TH SarabunIT๙"/>
                <w:sz w:val="28"/>
                <w:cs/>
              </w:rPr>
              <w:t>สผง</w:t>
            </w:r>
            <w:proofErr w:type="spellEnd"/>
            <w:r w:rsidR="00A36071"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nil"/>
              <w:bottom w:val="dashSmallGap" w:sz="4" w:space="0" w:color="auto"/>
            </w:tcBorders>
          </w:tcPr>
          <w:p w14:paraId="1ACD1A7A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nil"/>
              <w:bottom w:val="dashSmallGap" w:sz="4" w:space="0" w:color="auto"/>
            </w:tcBorders>
          </w:tcPr>
          <w:p w14:paraId="1ACD1A7B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nil"/>
              <w:bottom w:val="dashSmallGap" w:sz="4" w:space="0" w:color="auto"/>
            </w:tcBorders>
          </w:tcPr>
          <w:p w14:paraId="1ACD1A7C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nil"/>
              <w:bottom w:val="dashSmallGap" w:sz="4" w:space="0" w:color="auto"/>
            </w:tcBorders>
          </w:tcPr>
          <w:p w14:paraId="1ACD1A7D" w14:textId="77777777" w:rsidR="00AF6D41" w:rsidRPr="00BA7A2C" w:rsidRDefault="00A3607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ร้อยละความสำเร็จของการดำเนินงานตามแผนการปฏิบัติงานประจำปีของสำนัก/กอง</w:t>
            </w:r>
          </w:p>
        </w:tc>
        <w:tc>
          <w:tcPr>
            <w:tcW w:w="1275" w:type="dxa"/>
            <w:tcBorders>
              <w:top w:val="nil"/>
              <w:bottom w:val="dashSmallGap" w:sz="4" w:space="0" w:color="auto"/>
            </w:tcBorders>
          </w:tcPr>
          <w:p w14:paraId="1ACD1A7E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90</w:t>
            </w:r>
          </w:p>
        </w:tc>
        <w:tc>
          <w:tcPr>
            <w:tcW w:w="1417" w:type="dxa"/>
            <w:tcBorders>
              <w:top w:val="nil"/>
              <w:bottom w:val="dashSmallGap" w:sz="4" w:space="0" w:color="auto"/>
            </w:tcBorders>
          </w:tcPr>
          <w:p w14:paraId="1ACD1A7F" w14:textId="77777777" w:rsidR="00AF6D41" w:rsidRPr="00BA7A2C" w:rsidRDefault="00A3607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 63.42</w:t>
            </w:r>
          </w:p>
        </w:tc>
      </w:tr>
      <w:tr w:rsidR="00AF6D41" w:rsidRPr="00BA7A2C" w14:paraId="1ACD1A89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A81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ACD1A82" w14:textId="77777777" w:rsidR="00AF6D41" w:rsidRPr="00BA7A2C" w:rsidRDefault="00AF6D41" w:rsidP="00BA7A2C">
            <w:pPr>
              <w:spacing w:after="0" w:line="240" w:lineRule="auto"/>
              <w:ind w:firstLine="317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- แผนการใช้จ่ายเงินงบประมาณ (กค.)</w:t>
            </w:r>
          </w:p>
        </w:tc>
        <w:tc>
          <w:tcPr>
            <w:tcW w:w="992" w:type="dxa"/>
            <w:tcBorders>
              <w:top w:val="dashSmallGap" w:sz="4" w:space="0" w:color="auto"/>
              <w:bottom w:val="single" w:sz="4" w:space="0" w:color="auto"/>
            </w:tcBorders>
          </w:tcPr>
          <w:p w14:paraId="1ACD1A83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single" w:sz="4" w:space="0" w:color="auto"/>
            </w:tcBorders>
          </w:tcPr>
          <w:p w14:paraId="1ACD1A84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dashSmallGap" w:sz="4" w:space="0" w:color="auto"/>
              <w:bottom w:val="single" w:sz="4" w:space="0" w:color="auto"/>
            </w:tcBorders>
          </w:tcPr>
          <w:p w14:paraId="1ACD1A85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dashSmallGap" w:sz="4" w:space="0" w:color="auto"/>
              <w:bottom w:val="single" w:sz="4" w:space="0" w:color="auto"/>
            </w:tcBorders>
          </w:tcPr>
          <w:p w14:paraId="1ACD1A86" w14:textId="77777777" w:rsidR="00AF6D41" w:rsidRPr="00BA7A2C" w:rsidRDefault="00BD2F6E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การเบิกจ่ายงบประมาณภาพรวมสำนัก/กอง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14:paraId="1ACD1A87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93</w:t>
            </w:r>
          </w:p>
        </w:tc>
        <w:tc>
          <w:tcPr>
            <w:tcW w:w="1417" w:type="dxa"/>
            <w:tcBorders>
              <w:top w:val="dashSmallGap" w:sz="4" w:space="0" w:color="auto"/>
              <w:bottom w:val="single" w:sz="4" w:space="0" w:color="auto"/>
            </w:tcBorders>
          </w:tcPr>
          <w:p w14:paraId="1ACD1A88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 xml:space="preserve">ร้อยละ </w:t>
            </w:r>
            <w:r w:rsidR="00BD2F6E" w:rsidRPr="00BA7A2C">
              <w:rPr>
                <w:rFonts w:ascii="TH SarabunIT๙" w:eastAsia="Cordia New" w:hAnsi="TH SarabunIT๙" w:cs="TH SarabunIT๙"/>
                <w:sz w:val="28"/>
                <w:cs/>
              </w:rPr>
              <w:t>78.42</w:t>
            </w:r>
          </w:p>
        </w:tc>
      </w:tr>
      <w:tr w:rsidR="003C56CD" w:rsidRPr="00BA7A2C" w14:paraId="1ACD1A92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A8A" w14:textId="77777777" w:rsidR="003C56CD" w:rsidRPr="00BA7A2C" w:rsidRDefault="003C56CD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A8B" w14:textId="77777777" w:rsidR="003C56CD" w:rsidRPr="00BA7A2C" w:rsidRDefault="003C56C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2) โครงการขับเคลื่อนการเกษตรระดับหมู่บ้านสู่การผลิตสินค้าเกษตรมูลค่าสูง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สผง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8C" w14:textId="77777777" w:rsidR="003C56CD" w:rsidRPr="00BA7A2C" w:rsidRDefault="003C56C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8D" w14:textId="77777777" w:rsidR="003C56CD" w:rsidRPr="00BA7A2C" w:rsidRDefault="003C56C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8E" w14:textId="77777777" w:rsidR="003C56CD" w:rsidRPr="00BA7A2C" w:rsidRDefault="003C56C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A8F" w14:textId="77777777" w:rsidR="003C56CD" w:rsidRPr="00BA7A2C" w:rsidRDefault="003C56CD" w:rsidP="00BA7A2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แผนงาน/โครงการด้านการเกษตรได้รับการผลักดันเข้าสู่แผนพัฒนาการเกษตรและสหกรณ์ของจังหวัด และแผนพัฒนาจังหวัดตามลำดับ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A90" w14:textId="77777777" w:rsidR="003C56CD" w:rsidRPr="00BA7A2C" w:rsidRDefault="003C56CD" w:rsidP="00BA7A2C">
            <w:pPr>
              <w:spacing w:after="0" w:line="240" w:lineRule="auto"/>
              <w:ind w:left="-109" w:right="-10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ไม่ต่ำกว่าร้อยละ 15 ของแผนงาน/โครงการด้านการเกษตรทั้งหมด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A91" w14:textId="77777777" w:rsidR="003C56CD" w:rsidRPr="00BA7A2C" w:rsidRDefault="003C56CD" w:rsidP="00BA7A2C">
            <w:pPr>
              <w:spacing w:after="0" w:line="240" w:lineRule="auto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245C3F" w:rsidRPr="00BA7A2C" w14:paraId="1ACD1A9B" w14:textId="77777777" w:rsidTr="00F00AB8">
        <w:trPr>
          <w:trHeight w:val="1384"/>
        </w:trPr>
        <w:tc>
          <w:tcPr>
            <w:tcW w:w="2410" w:type="dxa"/>
            <w:vMerge/>
            <w:tcBorders>
              <w:bottom w:val="nil"/>
            </w:tcBorders>
            <w:shd w:val="clear" w:color="auto" w:fill="auto"/>
          </w:tcPr>
          <w:p w14:paraId="1ACD1A93" w14:textId="77777777" w:rsidR="00245C3F" w:rsidRPr="00BA7A2C" w:rsidRDefault="00245C3F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A94" w14:textId="77777777" w:rsidR="00245C3F" w:rsidRPr="00BA7A2C" w:rsidRDefault="00245C3F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3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ศูนย์บริการประชาชนภาคการเกษตร (สกร.)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95" w14:textId="77777777" w:rsidR="00245C3F" w:rsidRPr="00BA7A2C" w:rsidRDefault="00245C3F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96" w14:textId="77777777" w:rsidR="00245C3F" w:rsidRPr="00BA7A2C" w:rsidRDefault="00B738A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97" w14:textId="77777777" w:rsidR="00245C3F" w:rsidRPr="00BA7A2C" w:rsidRDefault="00245C3F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A98" w14:textId="77777777" w:rsidR="00245C3F" w:rsidRPr="00BA7A2C" w:rsidRDefault="00245C3F" w:rsidP="00BA7A2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ประสานการแก้ไขปัญหาข้อร้องเรียนที่ได้มีการยื่นเรื่องร้องเรียนและบันทึกในระบบศูนย์บริการเกษตรพิรุณราช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A99" w14:textId="77777777" w:rsidR="00245C3F" w:rsidRPr="00BA7A2C" w:rsidRDefault="00B738AE" w:rsidP="00BA7A2C">
            <w:pPr>
              <w:spacing w:after="0" w:line="240" w:lineRule="auto"/>
              <w:ind w:left="-109" w:right="-107"/>
              <w:jc w:val="center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A9A" w14:textId="77777777" w:rsidR="00245C3F" w:rsidRPr="00BA7A2C" w:rsidRDefault="00B738A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92</w:t>
            </w:r>
          </w:p>
        </w:tc>
      </w:tr>
      <w:tr w:rsidR="00B738AE" w:rsidRPr="00BA7A2C" w14:paraId="1ACD1AA4" w14:textId="77777777" w:rsidTr="00F00AB8">
        <w:trPr>
          <w:trHeight w:val="1417"/>
        </w:trPr>
        <w:tc>
          <w:tcPr>
            <w:tcW w:w="2410" w:type="dxa"/>
            <w:tcBorders>
              <w:top w:val="nil"/>
            </w:tcBorders>
            <w:shd w:val="clear" w:color="auto" w:fill="auto"/>
          </w:tcPr>
          <w:p w14:paraId="1ACD1A9C" w14:textId="77777777" w:rsidR="00B738AE" w:rsidRPr="00BA7A2C" w:rsidRDefault="00B738AE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A9D" w14:textId="77777777" w:rsidR="00B738AE" w:rsidRPr="00BA7A2C" w:rsidRDefault="00B738AE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4) โครงการตำบลมั่นคง มั่งคั่ง ยั่งยืนในจังหวัดชายแดนภาคใต้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สผง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9E" w14:textId="77777777" w:rsidR="00B738AE" w:rsidRPr="00BA7A2C" w:rsidRDefault="00B738A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9F" w14:textId="77777777" w:rsidR="00B738AE" w:rsidRPr="00BA7A2C" w:rsidRDefault="00B738A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A0" w14:textId="77777777" w:rsidR="00B738AE" w:rsidRPr="00BA7A2C" w:rsidRDefault="00B738A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AA1" w14:textId="77777777" w:rsidR="00B738AE" w:rsidRPr="00BA7A2C" w:rsidRDefault="00B738AE" w:rsidP="00BA7A2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เกษตรกรที่เข้าร่วมโครงการพัฒนาอาชีพจังหวัดชายแดนภาคใต้ของกระทรวงเกษตรและสหกรณ์ไม่น้อยกว่าร้อยละ 60 มีรายได้เพิ่มขึ้น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AA2" w14:textId="77777777" w:rsidR="00B738AE" w:rsidRPr="00BA7A2C" w:rsidRDefault="00B738AE" w:rsidP="00BA7A2C">
            <w:pPr>
              <w:spacing w:after="0" w:line="240" w:lineRule="auto"/>
              <w:ind w:left="-109" w:right="-10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AA3" w14:textId="77777777" w:rsidR="00B738AE" w:rsidRPr="00BA7A2C" w:rsidRDefault="00B738A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B738AE" w:rsidRPr="00BA7A2C" w14:paraId="1ACD1AAD" w14:textId="77777777" w:rsidTr="00F00AB8">
        <w:trPr>
          <w:trHeight w:val="20"/>
        </w:trPr>
        <w:tc>
          <w:tcPr>
            <w:tcW w:w="2410" w:type="dxa"/>
            <w:tcBorders>
              <w:bottom w:val="nil"/>
            </w:tcBorders>
            <w:shd w:val="clear" w:color="auto" w:fill="auto"/>
          </w:tcPr>
          <w:p w14:paraId="1ACD1AA5" w14:textId="77777777" w:rsidR="00B738AE" w:rsidRPr="00BA7A2C" w:rsidRDefault="00B738AE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AA6" w14:textId="77777777" w:rsidR="00B738AE" w:rsidRPr="00BA7A2C" w:rsidRDefault="003D154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5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การผลักดันสินค้าเกษตรและบริการ มูลค่าสูง 1 ท้องถิ่น 1 สินค้าเกษตรมูลค่าสูง (กนท.)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A7" w14:textId="77777777" w:rsidR="00B738AE" w:rsidRPr="00BA7A2C" w:rsidRDefault="00B738A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A8" w14:textId="77777777" w:rsidR="00B738AE" w:rsidRPr="00BA7A2C" w:rsidRDefault="003D154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A9" w14:textId="77777777" w:rsidR="00B738AE" w:rsidRPr="00BA7A2C" w:rsidRDefault="00B738A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AAA" w14:textId="77777777" w:rsidR="00B738AE" w:rsidRPr="00BA7A2C" w:rsidRDefault="003D1540" w:rsidP="00BA7A2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ร้อยละความสำเร็จในการดำเนินโครงการสินค้าเกษตรและบริการมูลค่าสูง “1 ท้องถิ่น 1 สินค้าเกษตรมูลค่าสูง”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AAB" w14:textId="77777777" w:rsidR="00B738AE" w:rsidRPr="00BA7A2C" w:rsidRDefault="003D1540" w:rsidP="00BA7A2C">
            <w:pPr>
              <w:spacing w:after="0" w:line="240" w:lineRule="auto"/>
              <w:ind w:left="-109" w:right="-107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AAC" w14:textId="77777777" w:rsidR="00B738AE" w:rsidRPr="00BA7A2C" w:rsidRDefault="003D154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</w:tr>
      <w:tr w:rsidR="00AF6D41" w:rsidRPr="00BA7A2C" w14:paraId="1ACD1AB6" w14:textId="77777777" w:rsidTr="00F00AB8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AAE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AAF" w14:textId="77777777" w:rsidR="00AF6D41" w:rsidRPr="00BA7A2C" w:rsidRDefault="00EF42E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6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กิจกรรมการพัฒนาฟื้นฟูอาชีพลูกหนี้กองทุนหมุนเวียนเพื่อการกู้ยืมแก่เกษตรกรและผู้ยากจน (สกร.)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B0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B1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AB2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AB3" w14:textId="77777777" w:rsidR="00AF6D41" w:rsidRPr="00BA7A2C" w:rsidRDefault="006827E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ของจำนวนลูกหนี้ที่ได้รับคำแนะนำและแนวทางการช่วยเหลือจากเจ้าหน้าที่สำนักงานเกษตรและสหกรณ์จังหวัด ด้าน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การพัฒนาฟื้นฟูอาชีพ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AB4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AB5" w14:textId="77777777" w:rsidR="00AF6D41" w:rsidRPr="00BA7A2C" w:rsidRDefault="006827E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ร้อยละ5.02</w:t>
            </w:r>
          </w:p>
        </w:tc>
      </w:tr>
      <w:tr w:rsidR="00AF6D41" w:rsidRPr="00BA7A2C" w14:paraId="1ACD1ABF" w14:textId="77777777" w:rsidTr="0021193D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CD1AB7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1AB8" w14:textId="77777777" w:rsidR="00AF6D41" w:rsidRPr="00BA7A2C" w:rsidRDefault="000919A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7) กิจกรรมการบริหารกองทุนสงเคราะห์เกษตรกร (กกค.)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B9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BA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BB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BC" w14:textId="77777777" w:rsidR="00AF6D41" w:rsidRPr="00BA7A2C" w:rsidRDefault="000919A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ร้อยละความพึงพอใจของผู้มีส่วนได้ส่วนเสีย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BD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BE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AF6D41" w:rsidRPr="00BA7A2C" w14:paraId="1ACD1AC8" w14:textId="77777777" w:rsidTr="0021193D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CD1AC0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1AC1" w14:textId="77777777" w:rsidR="00AF6D41" w:rsidRPr="00BA7A2C" w:rsidRDefault="000919A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8) </w:t>
            </w:r>
            <w:r w:rsidRPr="00BA7A2C">
              <w:rPr>
                <w:rFonts w:ascii="TH SarabunIT๙" w:hAnsi="TH SarabunIT๙" w:cs="TH SarabunIT๙"/>
                <w:sz w:val="28"/>
                <w:cs/>
                <w:lang w:val="th-TH"/>
              </w:rPr>
              <w:t>โครงการปรับปรุงและพัฒนากฎหมายว่าด้วยการส่งเสริมและพัฒนาระบบเกษตรพันธสัญญา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(สลพ.)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2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3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4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5" w14:textId="77777777" w:rsidR="00AF6D41" w:rsidRPr="00BA7A2C" w:rsidRDefault="000919A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ระดับความสำเร็จในการปรับปรุงและพัฒนากฎหมายว่าด้วยการส่งเสริมและพัฒนาระบบเกษตรพันธสัญญา</w:t>
            </w:r>
            <w:r w:rsidRPr="00BA7A2C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พ</w:t>
            </w:r>
            <w:r w:rsidRPr="00BA7A2C">
              <w:rPr>
                <w:rFonts w:ascii="TH SarabunIT๙" w:eastAsia="Cordia New" w:hAnsi="TH SarabunIT๙" w:cs="TH SarabunIT๙"/>
                <w:sz w:val="28"/>
              </w:rPr>
              <w:t>.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ศ</w:t>
            </w:r>
            <w:r w:rsidRPr="00BA7A2C">
              <w:rPr>
                <w:rFonts w:ascii="TH SarabunIT๙" w:eastAsia="Cordia New" w:hAnsi="TH SarabunIT๙" w:cs="TH SarabunIT๙"/>
                <w:sz w:val="28"/>
              </w:rPr>
              <w:t>. 2560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6" w14:textId="77777777" w:rsidR="00AF6D41" w:rsidRPr="00BA7A2C" w:rsidRDefault="000919A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ระดับ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7" w14:textId="77777777" w:rsidR="00AF6D41" w:rsidRPr="00BA7A2C" w:rsidRDefault="000919A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ระดับ 1</w:t>
            </w:r>
          </w:p>
        </w:tc>
      </w:tr>
      <w:tr w:rsidR="000919AC" w:rsidRPr="00BA7A2C" w14:paraId="1ACD1AD1" w14:textId="77777777" w:rsidTr="00F00AB8">
        <w:trPr>
          <w:trHeight w:val="1088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CD1AC9" w14:textId="77777777" w:rsidR="000919AC" w:rsidRPr="00BA7A2C" w:rsidRDefault="000919A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1ACA" w14:textId="77777777" w:rsidR="000919AC" w:rsidRPr="00BA7A2C" w:rsidRDefault="000919A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9) กิจกรรมการบริหารจัดการผลกระทบทางลบที่เกิดขึ้นกับสังคมของสำนักงานปลัดกระทรวงเกษตรและสหกรณ์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(</w:t>
            </w:r>
            <w:proofErr w:type="spellStart"/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B" w14:textId="77777777" w:rsidR="000919AC" w:rsidRPr="00BA7A2C" w:rsidRDefault="000919A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C" w14:textId="77777777" w:rsidR="000919AC" w:rsidRPr="00BA7A2C" w:rsidRDefault="000919A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D" w14:textId="77777777" w:rsidR="000919AC" w:rsidRPr="00BA7A2C" w:rsidRDefault="000919A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E" w14:textId="77777777" w:rsidR="000919AC" w:rsidRPr="00BA7A2C" w:rsidRDefault="00842EFD" w:rsidP="00BA7A2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ร้อยละความสำเร็จของ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การบริหารจัดการผลกระทบทางลบที่เกิดขึ้นกับสังคมของสำนักงานปลัดกระทรวงเกษตรและสหกรณ์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CF" w14:textId="77777777" w:rsidR="000919AC" w:rsidRPr="00BA7A2C" w:rsidRDefault="00842EF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D0" w14:textId="77777777" w:rsidR="000919AC" w:rsidRPr="00BA7A2C" w:rsidRDefault="00842EF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40</w:t>
            </w:r>
          </w:p>
        </w:tc>
      </w:tr>
      <w:tr w:rsidR="00AF6D41" w:rsidRPr="00BA7A2C" w14:paraId="1ACD1ADA" w14:textId="77777777" w:rsidTr="00F00AB8">
        <w:trPr>
          <w:trHeight w:val="69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AD2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D1AD3" w14:textId="77777777" w:rsidR="00AF6D41" w:rsidRPr="00BA7A2C" w:rsidRDefault="00842EF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10</w:t>
            </w:r>
            <w:r w:rsidR="00AF6D41" w:rsidRPr="00BA7A2C">
              <w:rPr>
                <w:rFonts w:ascii="TH SarabunIT๙" w:hAnsi="TH SarabunIT๙" w:cs="TH SarabunIT๙"/>
                <w:sz w:val="28"/>
                <w:cs/>
              </w:rPr>
              <w:t>) มาตรการประหยัดพลังงาน</w:t>
            </w:r>
            <w:r w:rsidR="00AF6D41" w:rsidRPr="00BA7A2C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AF6D41" w:rsidRPr="00BA7A2C">
              <w:rPr>
                <w:rFonts w:ascii="TH SarabunIT๙" w:hAnsi="TH SarabunIT๙" w:cs="TH SarabunIT๙"/>
                <w:sz w:val="28"/>
                <w:cs/>
              </w:rPr>
              <w:t>(กค.)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D4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D5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D6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D7" w14:textId="77777777" w:rsidR="00AF6D41" w:rsidRPr="00BA7A2C" w:rsidRDefault="00842EF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ระดับความสำเร็จของการดำเนินการตามมาตรการประหยัดพลังงาน (พลังงานไฟฟ้า)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D8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1AD9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ร้อยละ </w:t>
            </w:r>
            <w:r w:rsidR="00842EFD" w:rsidRPr="00BA7A2C">
              <w:rPr>
                <w:rFonts w:ascii="TH SarabunIT๙" w:hAnsi="TH SarabunIT๙" w:cs="TH SarabunIT๙"/>
                <w:sz w:val="28"/>
                <w:cs/>
              </w:rPr>
              <w:t>30.32</w:t>
            </w:r>
          </w:p>
        </w:tc>
      </w:tr>
      <w:tr w:rsidR="00AF6D41" w:rsidRPr="00BA7A2C" w14:paraId="1ACD1AE3" w14:textId="77777777" w:rsidTr="00F00AB8">
        <w:trPr>
          <w:trHeight w:val="1337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ADB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CD1ADC" w14:textId="77777777" w:rsidR="00AF6D41" w:rsidRPr="00BA7A2C" w:rsidRDefault="00842EF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11) </w:t>
            </w:r>
            <w:r w:rsidRPr="00BA7A2C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โครงการใบไม้สีเขียว (</w:t>
            </w:r>
            <w:r w:rsidRPr="00BA7A2C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>Green for HOPE</w:t>
            </w:r>
            <w:r w:rsidRPr="00BA7A2C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)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ของสำนักงานปลัดกระทรวงเกษตรและสหกรณ์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DD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DE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DF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0" w14:textId="77777777" w:rsidR="00AF6D41" w:rsidRPr="00BA7A2C" w:rsidRDefault="00842EF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จำนวนหน่วยงานที่สามารถดำเนินการได้ตาม</w:t>
            </w:r>
            <w:r w:rsidRPr="00BA7A2C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แผนการดำเนินงานโครงการใบไม้สีเขียว (</w:t>
            </w:r>
            <w:r w:rsidRPr="00BA7A2C">
              <w:rPr>
                <w:rFonts w:ascii="TH SarabunIT๙" w:eastAsia="Arial Unicode MS" w:hAnsi="TH SarabunIT๙" w:cs="TH SarabunIT๙"/>
                <w:snapToGrid w:val="0"/>
                <w:sz w:val="28"/>
                <w:lang w:eastAsia="zh-CN"/>
              </w:rPr>
              <w:t>Green for HOPE</w:t>
            </w:r>
            <w:r w:rsidRPr="00BA7A2C">
              <w:rPr>
                <w:rFonts w:ascii="TH SarabunIT๙" w:eastAsia="Arial Unicode MS" w:hAnsi="TH SarabunIT๙" w:cs="TH SarabunIT๙"/>
                <w:snapToGrid w:val="0"/>
                <w:sz w:val="28"/>
                <w:cs/>
                <w:lang w:eastAsia="zh-CN"/>
              </w:rPr>
              <w:t>)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ของสำนักงานปลัดกระทรวงเกษตรและสหกรณ์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1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2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842EFD" w:rsidRPr="00BA7A2C" w14:paraId="1ACD1AEC" w14:textId="77777777" w:rsidTr="00F00AB8">
        <w:trPr>
          <w:trHeight w:val="113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AE4" w14:textId="77777777" w:rsidR="00842EFD" w:rsidRPr="00BA7A2C" w:rsidRDefault="00842EF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CD1AE5" w14:textId="77777777" w:rsidR="00842EFD" w:rsidRPr="00BA7A2C" w:rsidRDefault="00842EF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12) โครงการลดการใช้กระดาษของสำนักงานปลัดกระทรวงเกษตรและสหกรณ์ (กค.)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6" w14:textId="77777777" w:rsidR="00842EFD" w:rsidRPr="00BA7A2C" w:rsidRDefault="00842EF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7" w14:textId="77777777" w:rsidR="00842EFD" w:rsidRPr="00BA7A2C" w:rsidRDefault="00842EF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8" w14:textId="77777777" w:rsidR="00842EFD" w:rsidRPr="00BA7A2C" w:rsidRDefault="00842EF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9" w14:textId="77777777" w:rsidR="00842EFD" w:rsidRPr="00BA7A2C" w:rsidRDefault="00842EF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A" w14:textId="77777777" w:rsidR="00842EFD" w:rsidRPr="00BA7A2C" w:rsidRDefault="00842EF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ลดลงไม่น้อยกว่าร้อยละ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D1AEB" w14:textId="77777777" w:rsidR="00842EFD" w:rsidRPr="00BA7A2C" w:rsidRDefault="00842EF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 54.54</w:t>
            </w:r>
          </w:p>
        </w:tc>
      </w:tr>
      <w:tr w:rsidR="00D01973" w:rsidRPr="00BA7A2C" w14:paraId="1ACD1AF4" w14:textId="77777777" w:rsidTr="0021193D">
        <w:trPr>
          <w:trHeight w:val="20"/>
        </w:trPr>
        <w:tc>
          <w:tcPr>
            <w:tcW w:w="2410" w:type="dxa"/>
            <w:tcBorders>
              <w:top w:val="nil"/>
            </w:tcBorders>
            <w:shd w:val="clear" w:color="auto" w:fill="auto"/>
          </w:tcPr>
          <w:p w14:paraId="1ACD1AED" w14:textId="77777777" w:rsidR="00D01973" w:rsidRPr="00BA7A2C" w:rsidRDefault="00D01973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CD1AEE" w14:textId="77777777" w:rsidR="00D01973" w:rsidRPr="00367A04" w:rsidRDefault="00D01973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7A0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สรุปผลการดำเนินงาน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1ACD1AEF" w14:textId="77777777" w:rsidR="00D01973" w:rsidRPr="00367A04" w:rsidRDefault="00D01973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7A04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1ACD1AF0" w14:textId="77777777" w:rsidR="00D01973" w:rsidRPr="00367A04" w:rsidRDefault="00C259C1" w:rsidP="00E878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367A04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  <w:r w:rsidR="00E878A4" w:rsidRPr="00367A04">
              <w:rPr>
                <w:rFonts w:ascii="TH SarabunIT๙" w:hAnsi="TH SarabunIT๙" w:cs="TH SarabunIT๙"/>
                <w:b/>
                <w:bCs/>
                <w:sz w:val="28"/>
              </w:rPr>
              <w:t>3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1ACD1AF1" w14:textId="77777777" w:rsidR="00D01973" w:rsidRPr="00367A04" w:rsidRDefault="00D01973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67A04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467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1ACD1AF2" w14:textId="77777777" w:rsidR="00D01973" w:rsidRPr="00BA7A2C" w:rsidRDefault="00B11F31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ผลตัวชี้วัดที่</w:t>
            </w:r>
            <w:r w:rsidR="0041769B"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ดำเนินการได้ตามเป้าหมาย</w:t>
            </w:r>
          </w:p>
        </w:tc>
        <w:tc>
          <w:tcPr>
            <w:tcW w:w="14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14:paraId="1ACD1AF3" w14:textId="77777777" w:rsidR="00D01973" w:rsidRPr="00BA7A2C" w:rsidRDefault="00B11F31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3</w:t>
            </w:r>
          </w:p>
        </w:tc>
      </w:tr>
      <w:tr w:rsidR="00AF6D41" w:rsidRPr="00BA7A2C" w14:paraId="1ACD1AFE" w14:textId="77777777" w:rsidTr="0021193D">
        <w:trPr>
          <w:trHeight w:val="20"/>
        </w:trPr>
        <w:tc>
          <w:tcPr>
            <w:tcW w:w="2410" w:type="dxa"/>
            <w:vMerge w:val="restart"/>
            <w:shd w:val="clear" w:color="auto" w:fill="auto"/>
          </w:tcPr>
          <w:p w14:paraId="1ACD1AF5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๒. นโยบายด้านผู้รับบริการและผู้มีส่วนได้ส่วนเสีย</w:t>
            </w:r>
          </w:p>
          <w:p w14:paraId="1ACD1AF6" w14:textId="77777777" w:rsidR="00AF6D41" w:rsidRPr="00BA7A2C" w:rsidRDefault="00AF6D4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จำนวน </w:t>
            </w:r>
            <w:r w:rsidR="00E2788C" w:rsidRPr="00BA7A2C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มาตรการ/โครงการ/กิจกรรม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1ACD1AF7" w14:textId="77777777" w:rsidR="00AF6D41" w:rsidRPr="00BA7A2C" w:rsidRDefault="00CA46F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1) การจัดทำฐานข้อมูลโครงการอันเนื่องมาจากพระราชดำริของกระทรวงเกษตรและสหกรณ์ (ศทส.)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AF8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AF9" w14:textId="77777777" w:rsidR="00AF6D41" w:rsidRPr="00BA7A2C" w:rsidRDefault="00CA46F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AFA" w14:textId="77777777" w:rsidR="00AF6D41" w:rsidRPr="00BA7A2C" w:rsidRDefault="00AF6D4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1ACD1AFB" w14:textId="77777777" w:rsidR="00AF6D41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ปรับปรุงข้อมูลในระบบฐานข้อมูลโครงการอันเนื่องมาจากพระราชดำริของกระทรวงเกษตรและสหกรณ์ให้เป็นปัจจุบัน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ACD1AFC" w14:textId="77777777" w:rsidR="00AF6D41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ACD1AFD" w14:textId="77777777" w:rsidR="00AF6D41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40</w:t>
            </w:r>
          </w:p>
        </w:tc>
      </w:tr>
      <w:tr w:rsidR="00930A60" w:rsidRPr="00BA7A2C" w14:paraId="1ACD1B07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AFF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1ACD1B00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2) โครงการพัฒนาระบบสารบรรณอิเล็กทรอนิกส์ของสำนักงานปลัดกระทรวงเกษตรและสหกรณ์ (กก.)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01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02" w14:textId="77777777" w:rsidR="00930A60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03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1ACD1B04" w14:textId="77777777" w:rsidR="00930A60" w:rsidRPr="00BA7A2C" w:rsidRDefault="00930A60" w:rsidP="00BA7A2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ร้อยละความพึงพอใจในการใช้งานระบบสารบรรณอิเล็กทรอนิกส์ของ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ACD1B05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ACD1B06" w14:textId="77777777" w:rsidR="00930A60" w:rsidRPr="00BA7A2C" w:rsidRDefault="0086034F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930A60" w:rsidRPr="00BA7A2C" w14:paraId="1ACD1B10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B08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1ACD1B09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3) โครงการจัดทำฐานข้อมูลกลางด้านการเกษตรต่างประเทศ (สกต.)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0A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0B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0C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1ACD1B0D" w14:textId="77777777" w:rsidR="00930A60" w:rsidRPr="00BA7A2C" w:rsidRDefault="00930A60" w:rsidP="00BA7A2C">
            <w:pPr>
              <w:spacing w:after="0" w:line="240" w:lineRule="auto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ร้อยละความสำเร็จในการจัดทำ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ฐานข้อมูลกลางด้านการเกษตรต่างประเทศ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ACD1B0E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ACD1B0F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ร้อยละ 100 </w:t>
            </w:r>
          </w:p>
        </w:tc>
      </w:tr>
      <w:tr w:rsidR="00930A60" w:rsidRPr="00BA7A2C" w14:paraId="1ACD1B19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B11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12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4) โครงการพัฒนาเกษตรกรรมยั่งยืน (เกษตรผสมผสาน) (กนท.)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13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14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15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16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เกษตรกรมีความตระหนักรู้ในการปรับตัวและบรรเทาผลกระทบจากการเปลี่ยนแปลงสภาพภูมิอากาศ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17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40,000 ราย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18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930A60" w:rsidRPr="00BA7A2C" w14:paraId="1ACD1B22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B1A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ACD1B1B" w14:textId="77777777" w:rsidR="00930A60" w:rsidRPr="00BA7A2C" w:rsidRDefault="00247267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5) กิจกรรมการดำเนินงานกองทุนหมุนเวียนเพื่อการกู้ยืมแก่เกษตรกรและผู้ยากจน (สกร.)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1ACD1B1C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1ACD1B1D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1ACD1B1E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nil"/>
            </w:tcBorders>
          </w:tcPr>
          <w:p w14:paraId="1ACD1B1F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14:paraId="1ACD1B20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14:paraId="1ACD1B21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30A60" w:rsidRPr="00BA7A2C" w14:paraId="1ACD1B2B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B23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14:paraId="1ACD1B24" w14:textId="77777777" w:rsidR="00930A60" w:rsidRPr="00BA7A2C" w:rsidRDefault="001B53A6" w:rsidP="00BA7A2C">
            <w:pPr>
              <w:spacing w:after="0" w:line="240" w:lineRule="auto"/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- กิจกรรมที่ 1 </w:t>
            </w:r>
            <w:r w:rsidRPr="00BA7A2C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การประชาสัมพันธ์ด้วยสื่อที่ผ่านการวิเคราะห์เพิ่มความเข้าถึงบริการ</w:t>
            </w:r>
          </w:p>
        </w:tc>
        <w:tc>
          <w:tcPr>
            <w:tcW w:w="992" w:type="dxa"/>
            <w:tcBorders>
              <w:top w:val="nil"/>
              <w:bottom w:val="dashSmallGap" w:sz="4" w:space="0" w:color="auto"/>
            </w:tcBorders>
          </w:tcPr>
          <w:p w14:paraId="1ACD1B25" w14:textId="77777777" w:rsidR="00930A60" w:rsidRPr="00BA7A2C" w:rsidRDefault="001B53A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nil"/>
              <w:bottom w:val="dashSmallGap" w:sz="4" w:space="0" w:color="auto"/>
            </w:tcBorders>
          </w:tcPr>
          <w:p w14:paraId="1ACD1B26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tcBorders>
              <w:top w:val="nil"/>
              <w:bottom w:val="dashSmallGap" w:sz="4" w:space="0" w:color="auto"/>
            </w:tcBorders>
          </w:tcPr>
          <w:p w14:paraId="1ACD1B27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nil"/>
              <w:bottom w:val="dashSmallGap" w:sz="4" w:space="0" w:color="auto"/>
            </w:tcBorders>
          </w:tcPr>
          <w:p w14:paraId="1ACD1B28" w14:textId="77777777" w:rsidR="00930A60" w:rsidRPr="00BA7A2C" w:rsidRDefault="001B53A6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ร้อยละความพึงพอใจของผู้รับบริการกองทุนหมุนเวียนเพื่อการกู้ยืมแก่เกษตรกรและผู้ยากจน</w:t>
            </w:r>
          </w:p>
        </w:tc>
        <w:tc>
          <w:tcPr>
            <w:tcW w:w="1275" w:type="dxa"/>
            <w:tcBorders>
              <w:top w:val="nil"/>
              <w:bottom w:val="dashSmallGap" w:sz="4" w:space="0" w:color="auto"/>
            </w:tcBorders>
          </w:tcPr>
          <w:p w14:paraId="1ACD1B29" w14:textId="77777777" w:rsidR="00930A60" w:rsidRPr="00BA7A2C" w:rsidRDefault="001B53A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85</w:t>
            </w:r>
          </w:p>
        </w:tc>
        <w:tc>
          <w:tcPr>
            <w:tcW w:w="1417" w:type="dxa"/>
            <w:tcBorders>
              <w:top w:val="nil"/>
              <w:bottom w:val="dashSmallGap" w:sz="4" w:space="0" w:color="auto"/>
            </w:tcBorders>
          </w:tcPr>
          <w:p w14:paraId="1ACD1B2A" w14:textId="77777777" w:rsidR="00930A60" w:rsidRPr="00BA7A2C" w:rsidRDefault="001B53A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 xml:space="preserve">ร้อยละ </w:t>
            </w:r>
            <w:r w:rsidRPr="00BA7A2C">
              <w:rPr>
                <w:rFonts w:ascii="TH SarabunIT๙" w:hAnsi="TH SarabunIT๙" w:cs="TH SarabunIT๙"/>
                <w:sz w:val="28"/>
              </w:rPr>
              <w:t>98.57</w:t>
            </w:r>
          </w:p>
        </w:tc>
      </w:tr>
      <w:tr w:rsidR="00930A60" w:rsidRPr="00BA7A2C" w14:paraId="1ACD1B34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B2C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14:paraId="1ACD1B2D" w14:textId="77777777" w:rsidR="00930A60" w:rsidRPr="00BA7A2C" w:rsidRDefault="001B53A6" w:rsidP="00BA7A2C">
            <w:pPr>
              <w:spacing w:after="0" w:line="240" w:lineRule="auto"/>
              <w:ind w:firstLine="318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 xml:space="preserve">- กิจกรรมที่ 2 </w:t>
            </w:r>
            <w:r w:rsidRPr="00BA7A2C">
              <w:rPr>
                <w:rFonts w:ascii="TH SarabunIT๙" w:eastAsia="Cordia New" w:hAnsi="TH SarabunIT๙" w:cs="TH SarabunIT๙"/>
                <w:sz w:val="28"/>
              </w:rPr>
              <w:t xml:space="preserve">: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ส่งเสริมความรู้ความเข้าใจเรื่องระเบียบหลักเกณฑ์การให้บริการเกษตรกรและผู้ยากจน</w:t>
            </w:r>
          </w:p>
        </w:tc>
        <w:tc>
          <w:tcPr>
            <w:tcW w:w="992" w:type="dxa"/>
            <w:tcBorders>
              <w:top w:val="dashSmallGap" w:sz="4" w:space="0" w:color="auto"/>
              <w:bottom w:val="single" w:sz="4" w:space="0" w:color="auto"/>
            </w:tcBorders>
          </w:tcPr>
          <w:p w14:paraId="1ACD1B2E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dashSmallGap" w:sz="4" w:space="0" w:color="auto"/>
              <w:bottom w:val="single" w:sz="4" w:space="0" w:color="auto"/>
            </w:tcBorders>
          </w:tcPr>
          <w:p w14:paraId="1ACD1B2F" w14:textId="77777777" w:rsidR="00930A60" w:rsidRPr="00BA7A2C" w:rsidRDefault="001B53A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dashSmallGap" w:sz="4" w:space="0" w:color="auto"/>
              <w:bottom w:val="single" w:sz="4" w:space="0" w:color="auto"/>
            </w:tcBorders>
          </w:tcPr>
          <w:p w14:paraId="1ACD1B30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dashSmallGap" w:sz="4" w:space="0" w:color="auto"/>
              <w:bottom w:val="single" w:sz="4" w:space="0" w:color="auto"/>
            </w:tcBorders>
          </w:tcPr>
          <w:p w14:paraId="1ACD1B31" w14:textId="77777777" w:rsidR="00930A60" w:rsidRPr="00BA7A2C" w:rsidRDefault="001B53A6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ร้อยละความพึงพอใจของบุคลากรที่เข้าร่วมกิจกรรม</w:t>
            </w:r>
          </w:p>
        </w:tc>
        <w:tc>
          <w:tcPr>
            <w:tcW w:w="1275" w:type="dxa"/>
            <w:tcBorders>
              <w:top w:val="dashSmallGap" w:sz="4" w:space="0" w:color="auto"/>
              <w:bottom w:val="single" w:sz="4" w:space="0" w:color="auto"/>
            </w:tcBorders>
          </w:tcPr>
          <w:p w14:paraId="1ACD1B32" w14:textId="77777777" w:rsidR="00930A60" w:rsidRPr="00BA7A2C" w:rsidRDefault="001B53A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top w:val="dashSmallGap" w:sz="4" w:space="0" w:color="auto"/>
              <w:bottom w:val="single" w:sz="4" w:space="0" w:color="auto"/>
            </w:tcBorders>
          </w:tcPr>
          <w:p w14:paraId="1ACD1B33" w14:textId="77777777" w:rsidR="00930A60" w:rsidRPr="00BA7A2C" w:rsidRDefault="001B53A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930A60" w:rsidRPr="00BA7A2C" w14:paraId="1ACD1B3D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B35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36" w14:textId="77777777" w:rsidR="00930A60" w:rsidRPr="00BA7A2C" w:rsidRDefault="001B53A6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6) กิจกรรมการบริหารจัดการข้อร้องเรียน (สกร.)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37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38" w14:textId="77777777" w:rsidR="00930A60" w:rsidRPr="00BA7A2C" w:rsidRDefault="001B53A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39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3A" w14:textId="77777777" w:rsidR="00930A60" w:rsidRPr="00BA7A2C" w:rsidRDefault="001B53A6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ร้อยละเรื่องร้องเรียนได้รับการแก้ไขปัญหาและได้ข้อยุติ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3B" w14:textId="77777777" w:rsidR="00930A60" w:rsidRPr="00BA7A2C" w:rsidRDefault="0036644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3C" w14:textId="77777777" w:rsidR="00930A60" w:rsidRPr="00BA7A2C" w:rsidRDefault="001B53A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 68.83</w:t>
            </w:r>
          </w:p>
        </w:tc>
      </w:tr>
      <w:tr w:rsidR="00930A60" w:rsidRPr="00BA7A2C" w14:paraId="1ACD1B46" w14:textId="77777777" w:rsidTr="0021193D">
        <w:trPr>
          <w:trHeight w:val="1116"/>
        </w:trPr>
        <w:tc>
          <w:tcPr>
            <w:tcW w:w="2410" w:type="dxa"/>
            <w:vMerge/>
            <w:tcBorders>
              <w:bottom w:val="nil"/>
            </w:tcBorders>
            <w:shd w:val="clear" w:color="auto" w:fill="auto"/>
          </w:tcPr>
          <w:p w14:paraId="1ACD1B3E" w14:textId="77777777" w:rsidR="00930A60" w:rsidRPr="00BA7A2C" w:rsidRDefault="00930A6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3F" w14:textId="77777777" w:rsidR="00930A60" w:rsidRPr="00BA7A2C" w:rsidRDefault="0036644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7) กิจกรรมการสำรวจความต้องการความคาดหวังและความพึงพอใจและไม่พึงพอใจของสำนักงานปลัดกระทรวงเกษตรและสหกรณ์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สผง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40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41" w14:textId="77777777" w:rsidR="00930A60" w:rsidRPr="00BA7A2C" w:rsidRDefault="009C222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42" w14:textId="77777777" w:rsidR="00930A60" w:rsidRPr="00BA7A2C" w:rsidRDefault="00930A6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43" w14:textId="77777777" w:rsidR="00930A60" w:rsidRPr="00BA7A2C" w:rsidRDefault="009C222E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ร้อยละของความพึงพอใจของผู้รับบริการและผู้มีส่วนได้ส่วนเสียในงานบริการของ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44" w14:textId="77777777" w:rsidR="00930A60" w:rsidRPr="00BA7A2C" w:rsidRDefault="009C222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45" w14:textId="77777777" w:rsidR="00930A60" w:rsidRPr="00BA7A2C" w:rsidRDefault="009C222E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E2788C" w:rsidRPr="00BA7A2C" w14:paraId="1ACD1B4E" w14:textId="77777777" w:rsidTr="0021193D">
        <w:trPr>
          <w:trHeight w:val="20"/>
        </w:trPr>
        <w:tc>
          <w:tcPr>
            <w:tcW w:w="2410" w:type="dxa"/>
            <w:tcBorders>
              <w:top w:val="nil"/>
            </w:tcBorders>
            <w:shd w:val="clear" w:color="auto" w:fill="auto"/>
          </w:tcPr>
          <w:p w14:paraId="1ACD1B47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1ACD1B48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สรุปผลการดำเนินงาน</w:t>
            </w:r>
          </w:p>
        </w:tc>
        <w:tc>
          <w:tcPr>
            <w:tcW w:w="992" w:type="dxa"/>
            <w:tcBorders>
              <w:top w:val="dotted" w:sz="4" w:space="0" w:color="auto"/>
              <w:bottom w:val="single" w:sz="4" w:space="0" w:color="auto"/>
            </w:tcBorders>
          </w:tcPr>
          <w:p w14:paraId="1ACD1B49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</w:tc>
        <w:tc>
          <w:tcPr>
            <w:tcW w:w="992" w:type="dxa"/>
            <w:tcBorders>
              <w:top w:val="dotted" w:sz="4" w:space="0" w:color="auto"/>
              <w:bottom w:val="single" w:sz="4" w:space="0" w:color="auto"/>
            </w:tcBorders>
          </w:tcPr>
          <w:p w14:paraId="1ACD1B4A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7</w:t>
            </w:r>
          </w:p>
        </w:tc>
        <w:tc>
          <w:tcPr>
            <w:tcW w:w="992" w:type="dxa"/>
            <w:tcBorders>
              <w:top w:val="dotted" w:sz="4" w:space="0" w:color="auto"/>
              <w:bottom w:val="single" w:sz="4" w:space="0" w:color="auto"/>
            </w:tcBorders>
          </w:tcPr>
          <w:p w14:paraId="1ACD1B4B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4678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ACD1B4C" w14:textId="77777777" w:rsidR="00E2788C" w:rsidRPr="00BA7A2C" w:rsidRDefault="00E2788C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ผลตัวชี้วัดที่ดำเนินการได้ตามเป้าหมาย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</w:tcPr>
          <w:p w14:paraId="1ACD1B4D" w14:textId="77777777" w:rsidR="00E2788C" w:rsidRPr="00BA7A2C" w:rsidRDefault="00E2788C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2</w:t>
            </w:r>
          </w:p>
        </w:tc>
      </w:tr>
      <w:tr w:rsidR="00E2788C" w:rsidRPr="00BA7A2C" w14:paraId="1ACD1B58" w14:textId="77777777" w:rsidTr="00C81462">
        <w:trPr>
          <w:trHeight w:val="821"/>
        </w:trPr>
        <w:tc>
          <w:tcPr>
            <w:tcW w:w="2410" w:type="dxa"/>
            <w:tcBorders>
              <w:bottom w:val="nil"/>
            </w:tcBorders>
            <w:shd w:val="clear" w:color="auto" w:fill="auto"/>
          </w:tcPr>
          <w:p w14:paraId="1ACD1B4F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๓. นโยบายด้านองค์การ</w:t>
            </w:r>
          </w:p>
          <w:p w14:paraId="1ACD1B50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จำนวน </w:t>
            </w:r>
            <w:r w:rsidR="00E73F99" w:rsidRPr="00BA7A2C">
              <w:rPr>
                <w:rFonts w:ascii="TH SarabunIT๙" w:hAnsi="TH SarabunIT๙" w:cs="TH SarabunIT๙"/>
                <w:sz w:val="28"/>
                <w:cs/>
              </w:rPr>
              <w:t xml:space="preserve">20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มาตรการ/โครงการ/กิจกรรม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1ACD1B51" w14:textId="77777777" w:rsidR="00E2788C" w:rsidRPr="00BA7A2C" w:rsidRDefault="00B34FCE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1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กิจกรรมการจัดทำแผนส่งเสริมวัฒนธรรมองค์กรของสำนักงานปลัดกระทรวงเกษตรและสหกรณ์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52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53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B54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1ACD1B55" w14:textId="77777777" w:rsidR="00E2788C" w:rsidRPr="00BA7A2C" w:rsidRDefault="00B34FCE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ร้อยละของบุคลากรในสังกัด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สำนักงานปลัดกระทรวงเกษตรและสหกรณ์ 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ที่รับรู้และเข้าใจในวัฒนธรรมองค์กร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ACD1B56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ACD1B57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E2788C" w:rsidRPr="00BA7A2C" w14:paraId="1ACD1B61" w14:textId="77777777" w:rsidTr="00C81462">
        <w:trPr>
          <w:trHeight w:val="7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59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5A" w14:textId="77777777" w:rsidR="00E2788C" w:rsidRPr="00BA7A2C" w:rsidRDefault="0021193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2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โครงการสร้างความผาสุกและความผูกพันของบุคลากรในองค์กร (กกจ.)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5B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5C" w14:textId="77777777" w:rsidR="00E2788C" w:rsidRPr="00BA7A2C" w:rsidRDefault="00EB023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5D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5E" w14:textId="77777777" w:rsidR="00E2788C" w:rsidRPr="00BA7A2C" w:rsidRDefault="0021193D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5F" w14:textId="77777777" w:rsidR="00E2788C" w:rsidRPr="00BA7A2C" w:rsidRDefault="0021193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60" w14:textId="77777777" w:rsidR="00E2788C" w:rsidRPr="00BA7A2C" w:rsidRDefault="0021193D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</w:tr>
      <w:tr w:rsidR="00E2788C" w:rsidRPr="00BA7A2C" w14:paraId="1ACD1B6A" w14:textId="77777777" w:rsidTr="00C81462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62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63" w14:textId="77777777" w:rsidR="00E2788C" w:rsidRPr="00BA7A2C" w:rsidRDefault="00A3775B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3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โครงการจัดทำแผนรองรับภัยพิบัติและภาวะฉุกเฉินของสำนักงานปลัดกระทรวงเกษตรและสหกรณ์ (กค.)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64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65" w14:textId="77777777" w:rsidR="00E2788C" w:rsidRPr="00BA7A2C" w:rsidRDefault="00A3775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66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67" w14:textId="77777777" w:rsidR="00E2788C" w:rsidRPr="00BA7A2C" w:rsidRDefault="00A3775B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ร้อยละความสำเร็จของการปฏิบัติตามแผนรองรับภัยพิบัติฉุกเฉินของ สำนักงานปลัดกระทรวงเกษตรและสหกรณ์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68" w14:textId="77777777" w:rsidR="00E2788C" w:rsidRPr="00BA7A2C" w:rsidRDefault="00A3775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69" w14:textId="77777777" w:rsidR="00E2788C" w:rsidRPr="00BA7A2C" w:rsidRDefault="00A3775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 66.67</w:t>
            </w:r>
          </w:p>
        </w:tc>
      </w:tr>
      <w:tr w:rsidR="00E2788C" w:rsidRPr="00BA7A2C" w14:paraId="1ACD1B73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6B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6C" w14:textId="77777777" w:rsidR="00E2788C" w:rsidRPr="00BA7A2C" w:rsidRDefault="00A3775B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4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) กิจกรรมการทบทวน และปรับปรุงแผนบริหารความเสี่ยงด้านการรักษาความมั่นคงปลอดภัยไซเบอร์ของสำนักงานปลัดกระทรวงเกษตรและสหกรณ์ และแผนบริหารความต่อเนื่องการรักษาและฟื้นฟูความเสียหายที่เกิดจากภัยคุกคามทางไซเบอร์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Pr="00BA7A2C">
              <w:rPr>
                <w:rFonts w:ascii="TH SarabunIT๙" w:hAnsi="TH SarabunIT๙" w:cs="TH SarabunIT๙"/>
                <w:sz w:val="28"/>
              </w:rPr>
              <w:t xml:space="preserve">Business Continuity Plan (BCP)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ของสำนักงานปลัดกระทรวงเกษตรและสหกรณ์ (ศทส.)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6D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6E" w14:textId="77777777" w:rsidR="00E2788C" w:rsidRPr="00BA7A2C" w:rsidRDefault="00A3775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6F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70" w14:textId="77777777" w:rsidR="00E2788C" w:rsidRPr="00BA7A2C" w:rsidRDefault="00A3775B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ระดับความสำเร็จในการทบทวนและปรับปรุงแผนบริหารความเสี่ยงด้านการรักษาความมั่นคงปลอดภัยไซเบอร์ของ สป.กษ. และแผนบริหารความต่อเนื่องการรักษาและฟื้นฟูความเสียหายที่เกิดจากภัยคุกคามทางไซเบอร์ </w:t>
            </w:r>
            <w:r w:rsidRPr="00BA7A2C">
              <w:rPr>
                <w:rFonts w:ascii="TH SarabunIT๙" w:hAnsi="TH SarabunIT๙" w:cs="TH SarabunIT๙"/>
                <w:sz w:val="28"/>
              </w:rPr>
              <w:t xml:space="preserve">Business Continuity Plan (BCP)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ของ สป.กษ.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71" w14:textId="77777777" w:rsidR="00A3775B" w:rsidRPr="00BA7A2C" w:rsidRDefault="00A3775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ระดับ 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72" w14:textId="77777777" w:rsidR="00E2788C" w:rsidRPr="00BA7A2C" w:rsidRDefault="00A3775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ระดับ 3</w:t>
            </w:r>
          </w:p>
        </w:tc>
      </w:tr>
      <w:tr w:rsidR="00E2788C" w:rsidRPr="00BA7A2C" w14:paraId="1ACD1B7E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74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75" w14:textId="77777777" w:rsidR="00E2788C" w:rsidRPr="00BA7A2C" w:rsidRDefault="00A3775B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5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กิจกรรมการปฏิบัติเมื่อเกิดเหตุการณ์รั่วไหลของข้อมูลส่วนบุคคลของสำนักงานปลัดกระทรวงเกษตรและสหกรณ์ (ศทส.)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76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77" w14:textId="77777777" w:rsidR="00E2788C" w:rsidRPr="00BA7A2C" w:rsidRDefault="00A3775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78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79" w14:textId="77777777" w:rsidR="00E2788C" w:rsidRPr="00BA7A2C" w:rsidRDefault="00A3775B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ร้อยละความสำเร็จในการเผยแพร่ความรู้ในรูปแบบอินโฟกราฟฟิก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7A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  <w:p w14:paraId="1ACD1B7B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="00A3775B" w:rsidRPr="00BA7A2C">
              <w:rPr>
                <w:rFonts w:ascii="TH SarabunIT๙" w:hAnsi="TH SarabunIT๙" w:cs="TH SarabunIT๙"/>
                <w:sz w:val="28"/>
                <w:cs/>
              </w:rPr>
              <w:t>12 ครั้ง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7C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50</w:t>
            </w:r>
          </w:p>
          <w:p w14:paraId="1ACD1B7D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(6 ครั้ง)</w:t>
            </w:r>
          </w:p>
        </w:tc>
      </w:tr>
      <w:tr w:rsidR="00E2788C" w:rsidRPr="00BA7A2C" w14:paraId="1ACD1B87" w14:textId="77777777" w:rsidTr="00C81462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7F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80" w14:textId="77777777" w:rsidR="00E2788C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6) กิจกรรมการจัดทำแผนการปฏิบัติงาน ประจำปีงบประมาณ พ.ศ. 2567 (</w:t>
            </w:r>
            <w:proofErr w:type="spellStart"/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สผง</w:t>
            </w:r>
            <w:proofErr w:type="spellEnd"/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81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82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83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84" w14:textId="77777777" w:rsidR="00E2788C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ระดับความสำเร็จในการจัดทำแผนการปฏิบัติงานประจำปี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85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ระดับ 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86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ระดับ 5</w:t>
            </w:r>
          </w:p>
        </w:tc>
      </w:tr>
      <w:tr w:rsidR="00E2788C" w:rsidRPr="00BA7A2C" w14:paraId="1ACD1B90" w14:textId="77777777" w:rsidTr="00C81462">
        <w:trPr>
          <w:trHeight w:val="2241"/>
        </w:trPr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ACD1B88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89" w14:textId="77777777" w:rsidR="00E2788C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7) กิจกรรมกำกับ ติดตามการประเมินผลสัมฤทธิ์ของกฎหมายของหน่วยงานต่าง ๆ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 xml:space="preserve">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ในกระทรวงเกษตรและสหกรณ์ให้เป็นไปตามประกาศกระทรวงเกษตรและสหกรณ์ที่เกี่ยวข้อง (สกม.)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8A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8B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8C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8D" w14:textId="77777777" w:rsidR="00E2788C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จำนวนกฎหมายด้านการเกษตรที่ได้รับการทบทวน แก้ไข ปรับปรุง ยกเลิก หรือ ดำเนินการตามพระราชบัญญัติหลักเกณฑ์การจัดทำร่างกฎหมายและการประเมินผลสัมฤทธิ์ของกฎหมาย พ.ศ.๒๕๖๒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8E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6 ฉบับของจำนวนกฎหมายตามประกาศกระทรวงเกษตรและสหกรณ์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8F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E2788C" w:rsidRPr="00BA7A2C" w14:paraId="1ACD1B99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91" w14:textId="77777777" w:rsidR="00E2788C" w:rsidRPr="00BA7A2C" w:rsidRDefault="00E2788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92" w14:textId="77777777" w:rsidR="00E2788C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8) กิจกรรมการทบทวน และปรับปรุงแผนปฏิบัติการดิจิทัลของกระทรวงเกษตรและสหกรณ์ (ศทส.)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93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94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95" w14:textId="77777777" w:rsidR="00E2788C" w:rsidRPr="00BA7A2C" w:rsidRDefault="00E2788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96" w14:textId="77777777" w:rsidR="00E2788C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ระดับความสำเร็จในการ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ทบทวน และปรับปรุงแผนปฏิบัติการดิจิทัลของ 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97" w14:textId="1281BFF4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ระดับ </w:t>
            </w:r>
            <w:r w:rsidR="00010DED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98" w14:textId="77777777" w:rsidR="00E2788C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ระดับ 1</w:t>
            </w:r>
          </w:p>
        </w:tc>
      </w:tr>
      <w:tr w:rsidR="00C057E0" w:rsidRPr="00BA7A2C" w14:paraId="1ACD1BA2" w14:textId="77777777" w:rsidTr="00C81462">
        <w:trPr>
          <w:trHeight w:val="7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9A" w14:textId="77777777" w:rsidR="00C057E0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9B" w14:textId="77777777" w:rsidR="00C057E0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9) กิจกรรมการบริหารการใช้อำนาจของผู้รับมอบอำนาจในส่วนของสำนักงานปลัดกระทรวงเกษตรและสหกรณ์ (กกจ.)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9C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9D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9E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9F" w14:textId="77777777" w:rsidR="00C057E0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A0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A1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50</w:t>
            </w:r>
          </w:p>
        </w:tc>
      </w:tr>
      <w:tr w:rsidR="00C057E0" w:rsidRPr="00BA7A2C" w14:paraId="1ACD1BAB" w14:textId="77777777" w:rsidTr="00C81462">
        <w:trPr>
          <w:trHeight w:val="7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A3" w14:textId="77777777" w:rsidR="00C057E0" w:rsidRPr="00BA7A2C" w:rsidRDefault="00C057E0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A4" w14:textId="77777777" w:rsidR="00C057E0" w:rsidRPr="00BA7A2C" w:rsidRDefault="001A2212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10) กิจกรรมการประเมินผลการปฏิบัติราชการตามคำรับรองการปฏิบัติราชการในระดับสำนัก/กอง (</w:t>
            </w:r>
            <w:proofErr w:type="spellStart"/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A5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A6" w14:textId="77777777" w:rsidR="00C057E0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A7" w14:textId="77777777" w:rsidR="00C057E0" w:rsidRPr="00BA7A2C" w:rsidRDefault="00C057E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A8" w14:textId="77777777" w:rsidR="00C057E0" w:rsidRPr="00BA7A2C" w:rsidRDefault="001A2212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ร้อยละความสำเร็จของการจัดทำคำรับรองและรายงานผลการปฏิบัติราชการระดับสำนัก/กอง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A9" w14:textId="77777777" w:rsidR="00C057E0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AA" w14:textId="77777777" w:rsidR="00C057E0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 86.67</w:t>
            </w:r>
          </w:p>
        </w:tc>
      </w:tr>
      <w:tr w:rsidR="001A2212" w:rsidRPr="00BA7A2C" w14:paraId="1ACD1BB4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AC" w14:textId="77777777" w:rsidR="001A2212" w:rsidRPr="00BA7A2C" w:rsidRDefault="001A221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AD" w14:textId="77777777" w:rsidR="001A2212" w:rsidRPr="00BA7A2C" w:rsidRDefault="001A2212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1) กิจกรรมการประเมินผลการปฏิบัติราชการ (ระดับบุคคล) (กกจ.)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AE" w14:textId="77777777" w:rsidR="001A2212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AF" w14:textId="77777777" w:rsidR="001A2212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B0" w14:textId="77777777" w:rsidR="001A2212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B1" w14:textId="77777777" w:rsidR="001A2212" w:rsidRPr="00BA7A2C" w:rsidRDefault="001A2212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B2" w14:textId="77777777" w:rsidR="001A2212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B3" w14:textId="77777777" w:rsidR="001A2212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50</w:t>
            </w:r>
          </w:p>
        </w:tc>
      </w:tr>
      <w:tr w:rsidR="001A2212" w:rsidRPr="00BA7A2C" w14:paraId="1ACD1BBD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B5" w14:textId="77777777" w:rsidR="001A2212" w:rsidRPr="00BA7A2C" w:rsidRDefault="001A221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B6" w14:textId="77777777" w:rsidR="001A2212" w:rsidRPr="00BA7A2C" w:rsidRDefault="001A2212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>1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2) กิจกรรมการขับเคลื่อนงานตามมาตรการปรับปรุงประสิทธิภาพในการปฏิบัติราชการของส่วนราชการ (</w:t>
            </w:r>
            <w:proofErr w:type="spellStart"/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B7" w14:textId="77777777" w:rsidR="001A2212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B8" w14:textId="77777777" w:rsidR="001A2212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B9" w14:textId="77777777" w:rsidR="001A2212" w:rsidRPr="00BA7A2C" w:rsidRDefault="001A221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BA" w14:textId="77777777" w:rsidR="001A2212" w:rsidRPr="00BA7A2C" w:rsidRDefault="00446870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ร้อยละความสำเร็จของการขับเคลื่อนงานตามมาตรการปรับปรุงประสิทธิภาพในการปฏิบัติราชการของส่วนราชการ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BB" w14:textId="77777777" w:rsidR="001A2212" w:rsidRPr="00BA7A2C" w:rsidRDefault="0044687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BC" w14:textId="77777777" w:rsidR="001A2212" w:rsidRPr="00BA7A2C" w:rsidRDefault="00446870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 40</w:t>
            </w:r>
          </w:p>
        </w:tc>
      </w:tr>
      <w:tr w:rsidR="005165F6" w:rsidRPr="00BA7A2C" w14:paraId="1ACD1BC6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BE" w14:textId="77777777" w:rsidR="005165F6" w:rsidRPr="00BA7A2C" w:rsidRDefault="005165F6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BF" w14:textId="77777777" w:rsidR="005165F6" w:rsidRPr="00BA7A2C" w:rsidRDefault="005165F6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1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3) กิจกรรมการจัดทำแผนด้านการเกษตรต่างประเทศ (สกต.)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C0" w14:textId="77777777" w:rsidR="005165F6" w:rsidRPr="00BA7A2C" w:rsidRDefault="005165F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C1" w14:textId="77777777" w:rsidR="005165F6" w:rsidRPr="00BA7A2C" w:rsidRDefault="005165F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C2" w14:textId="77777777" w:rsidR="005165F6" w:rsidRPr="00BA7A2C" w:rsidRDefault="005165F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C3" w14:textId="77777777" w:rsidR="005165F6" w:rsidRPr="00BA7A2C" w:rsidRDefault="005165F6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ร้อยละความสำเร็จในการจัดทำแผนความร่วมมือกับต่างประเทศ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C4" w14:textId="77777777" w:rsidR="005165F6" w:rsidRPr="00BA7A2C" w:rsidRDefault="005165F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C5" w14:textId="77777777" w:rsidR="005165F6" w:rsidRPr="00BA7A2C" w:rsidRDefault="005165F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 40</w:t>
            </w:r>
          </w:p>
        </w:tc>
      </w:tr>
      <w:tr w:rsidR="005165F6" w:rsidRPr="00BA7A2C" w14:paraId="1ACD1BCF" w14:textId="77777777" w:rsidTr="0021193D">
        <w:trPr>
          <w:trHeight w:val="7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C7" w14:textId="77777777" w:rsidR="005165F6" w:rsidRPr="00BA7A2C" w:rsidRDefault="005165F6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C8" w14:textId="77777777" w:rsidR="005165F6" w:rsidRPr="00BA7A2C" w:rsidRDefault="00830B6C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1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4) กิจกรรมการจัดทำแผนประชาสัมพันธ์กระทรวงเกษตรและสหกรณ์ประจำปี (กกส.)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C9" w14:textId="77777777" w:rsidR="005165F6" w:rsidRPr="00BA7A2C" w:rsidRDefault="005165F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CA" w14:textId="77777777" w:rsidR="005165F6" w:rsidRPr="00BA7A2C" w:rsidRDefault="005165F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CB" w14:textId="77777777" w:rsidR="005165F6" w:rsidRPr="00BA7A2C" w:rsidRDefault="005165F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CC" w14:textId="77777777" w:rsidR="005165F6" w:rsidRPr="00BA7A2C" w:rsidRDefault="00830B6C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ร้อยละการรับรู้ของประชาชนที่มีต่อเรื่องสื่อสารสำคัญของ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CD" w14:textId="77777777" w:rsidR="005165F6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CE" w14:textId="77777777" w:rsidR="005165F6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830B6C" w:rsidRPr="00BA7A2C" w14:paraId="1ACD1BD8" w14:textId="77777777" w:rsidTr="00C81462">
        <w:trPr>
          <w:trHeight w:val="11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D0" w14:textId="77777777" w:rsidR="00830B6C" w:rsidRPr="00BA7A2C" w:rsidRDefault="00830B6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D1" w14:textId="77777777" w:rsidR="00830B6C" w:rsidRPr="00BA7A2C" w:rsidRDefault="00830B6C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1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5) กิจกรรมการจัดทำแผนการตรวจราชการของกระทรวงเกษตรและสหกรณ์ (สตร.)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D2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D3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D4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D5" w14:textId="77777777" w:rsidR="00830B6C" w:rsidRPr="00BA7A2C" w:rsidRDefault="00830B6C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ร้อยละความสำเร็จในการจัดทำแผนการตรวจราชการของกระทรวงเกษตรและสหกรณ์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D6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D7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 100</w:t>
            </w:r>
          </w:p>
        </w:tc>
      </w:tr>
      <w:tr w:rsidR="00830B6C" w:rsidRPr="00BA7A2C" w14:paraId="1ACD1BE1" w14:textId="77777777" w:rsidTr="00C81462">
        <w:trPr>
          <w:trHeight w:val="1304"/>
        </w:trPr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ACD1BD9" w14:textId="77777777" w:rsidR="00830B6C" w:rsidRPr="00BA7A2C" w:rsidRDefault="00830B6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DA" w14:textId="77777777" w:rsidR="00830B6C" w:rsidRPr="00BA7A2C" w:rsidRDefault="00830B6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BA7A2C">
              <w:rPr>
                <w:rFonts w:ascii="TH SarabunIT๙" w:hAnsi="TH SarabunIT๙" w:cs="TH SarabunIT๙"/>
                <w:sz w:val="28"/>
              </w:rPr>
              <w:t>6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กิจกรรมส่งเสริมคุณธรรมและป้องกันการทุจริตของสำนักงานปลัดกระทรวงเกษตรและสหกรณ์ (ศปท.)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DB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DC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DD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DE" w14:textId="77777777" w:rsidR="00830B6C" w:rsidRPr="00BA7A2C" w:rsidRDefault="00830B6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ร้อยละความสำเร็จของการดำเนินการตาม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แผนปฏิบัติการส่งเสริมคุณธรรมและป้องกันการทุจริตของ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DF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E0" w14:textId="77777777" w:rsidR="00830B6C" w:rsidRPr="00BA7A2C" w:rsidRDefault="00830B6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30</w:t>
            </w:r>
          </w:p>
        </w:tc>
      </w:tr>
      <w:tr w:rsidR="006D038A" w:rsidRPr="00BA7A2C" w14:paraId="1ACD1BEA" w14:textId="77777777" w:rsidTr="0021193D">
        <w:trPr>
          <w:trHeight w:val="7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E2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E3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 xml:space="preserve">17) 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 xml:space="preserve">กิจกรรมยกย่องเชิดชูเกียรติบุคลากรดีเด่น 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“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คนดีศรี สป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กษ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.”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(ศปท.)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E4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E5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E6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E7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 xml:space="preserve">กิจกรรมยกย่องเชิดชูเกียรติบุคลากรดีเด่น 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“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คนดีศรี สป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.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  <w:lang w:val="th-TH"/>
              </w:rPr>
              <w:t>กษ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.”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E8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E9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-</w:t>
            </w:r>
          </w:p>
        </w:tc>
      </w:tr>
      <w:tr w:rsidR="006D038A" w:rsidRPr="00BA7A2C" w14:paraId="1ACD1BF3" w14:textId="77777777" w:rsidTr="0021193D">
        <w:trPr>
          <w:trHeight w:val="7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EB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EC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18) โครงการจัดทำรายงานการประเมินผลการควบคุมภายในของสำนักงานปลัดกระทรวงเกษตรและสหกรณ์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ED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EE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EF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F0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ร้อยละความสำเร็จของแผนการดำเนินงานการจัดทำรายงานการประเมินผลการควบคุมภายในตามแผน ผ.1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F1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F2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 50</w:t>
            </w:r>
          </w:p>
        </w:tc>
      </w:tr>
      <w:tr w:rsidR="006D038A" w:rsidRPr="00BA7A2C" w14:paraId="1ACD1BFC" w14:textId="77777777" w:rsidTr="0021193D">
        <w:trPr>
          <w:trHeight w:val="7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F4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F5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1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9) กิจกรรมการจัดทำแผนการบริหารความเสี่ยงของสำนักงานปลัดกระทรวงเกษตรและสหกรณ์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F6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F7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F8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BF9" w14:textId="77777777" w:rsidR="006D038A" w:rsidRPr="00BA7A2C" w:rsidRDefault="001762E3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ร้อยละความสำเร็จของการจัดทำแผนการบริหารความเสี่ยงของ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BFA" w14:textId="77777777" w:rsidR="006D038A" w:rsidRPr="00BA7A2C" w:rsidRDefault="001762E3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ร้อยละ </w:t>
            </w:r>
            <w:r w:rsidRPr="00BA7A2C">
              <w:rPr>
                <w:rFonts w:ascii="TH SarabunIT๙" w:hAnsi="TH SarabunIT๙" w:cs="TH SarabunIT๙"/>
                <w:sz w:val="28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BFB" w14:textId="77777777" w:rsidR="006D038A" w:rsidRPr="00BA7A2C" w:rsidRDefault="001762E3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</w:t>
            </w:r>
            <w:r w:rsidRPr="00BA7A2C">
              <w:rPr>
                <w:rFonts w:ascii="TH SarabunIT๙" w:hAnsi="TH SarabunIT๙" w:cs="TH SarabunIT๙"/>
                <w:sz w:val="28"/>
              </w:rPr>
              <w:t xml:space="preserve"> 20</w:t>
            </w:r>
          </w:p>
        </w:tc>
      </w:tr>
      <w:tr w:rsidR="006D038A" w:rsidRPr="00BA7A2C" w14:paraId="1ACD1C05" w14:textId="77777777" w:rsidTr="0021193D">
        <w:trPr>
          <w:trHeight w:val="7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BFD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BFE" w14:textId="77777777" w:rsidR="006D038A" w:rsidRPr="00BA7A2C" w:rsidRDefault="001762E3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20) กิจกรรมการตรวจสอบภายใน สำนักงานปลัดกระทรวงเกษตรและสหกรณ์ (สตน.)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BFF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00" w14:textId="77777777" w:rsidR="006D038A" w:rsidRPr="00BA7A2C" w:rsidRDefault="001762E3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01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02" w14:textId="77777777" w:rsidR="006D038A" w:rsidRPr="00BA7A2C" w:rsidRDefault="001762E3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รายงานผลการตรวจสอบ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03" w14:textId="77777777" w:rsidR="006D038A" w:rsidRPr="00BA7A2C" w:rsidRDefault="001762E3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10 รายงาน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04" w14:textId="77777777" w:rsidR="006D038A" w:rsidRPr="00BA7A2C" w:rsidRDefault="001762E3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5 รายงาน</w:t>
            </w:r>
          </w:p>
        </w:tc>
      </w:tr>
      <w:tr w:rsidR="006D038A" w:rsidRPr="00BA7A2C" w14:paraId="1ACD1C0D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ACD1C06" w14:textId="77777777" w:rsidR="006D038A" w:rsidRPr="00BA7A2C" w:rsidRDefault="006D038A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07" w14:textId="77777777" w:rsidR="006D038A" w:rsidRPr="00BA7A2C" w:rsidRDefault="006D038A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สรุปผลการดำเนินงาน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08" w14:textId="77777777" w:rsidR="006D038A" w:rsidRPr="00BA7A2C" w:rsidRDefault="00EB023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09" w14:textId="77777777" w:rsidR="006D038A" w:rsidRPr="00BA7A2C" w:rsidRDefault="00EB023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0A" w14:textId="77777777" w:rsidR="006D038A" w:rsidRPr="00BA7A2C" w:rsidRDefault="00EB0236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D1C0B" w14:textId="77777777" w:rsidR="006D038A" w:rsidRPr="00BA7A2C" w:rsidRDefault="001762E3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ผลตัวชี้วัดที่ดำเนินการได้ตามเป้าหมาย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0C" w14:textId="77777777" w:rsidR="006D038A" w:rsidRPr="00BA7A2C" w:rsidRDefault="00EB0236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2</w:t>
            </w:r>
          </w:p>
        </w:tc>
      </w:tr>
      <w:tr w:rsidR="00DD121C" w:rsidRPr="00BA7A2C" w14:paraId="1ACD1C17" w14:textId="77777777" w:rsidTr="0021193D">
        <w:trPr>
          <w:trHeight w:val="20"/>
        </w:trPr>
        <w:tc>
          <w:tcPr>
            <w:tcW w:w="2410" w:type="dxa"/>
            <w:vMerge w:val="restart"/>
            <w:shd w:val="clear" w:color="auto" w:fill="auto"/>
          </w:tcPr>
          <w:p w14:paraId="1ACD1C0E" w14:textId="77777777" w:rsidR="00DD121C" w:rsidRPr="00BA7A2C" w:rsidRDefault="00DD121C" w:rsidP="00BA7A2C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4. นโยบายด้านผู้ปฏิบัติงาน</w:t>
            </w:r>
          </w:p>
          <w:p w14:paraId="1ACD1C0F" w14:textId="77777777" w:rsidR="00DD121C" w:rsidRPr="00BA7A2C" w:rsidRDefault="00DD121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จำนวน 10 มาตรการ/โครงการ/กิจกรรม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1ACD1C10" w14:textId="77777777" w:rsidR="00DD121C" w:rsidRPr="00BA7A2C" w:rsidRDefault="00DD121C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1) กิจกรรมการจัดทำแผนปฏิบัติการ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 xml:space="preserve"> Action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>Plan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ประจำปี 2567 (กกจ.)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C11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C12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ACD1C13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</w:tcPr>
          <w:p w14:paraId="1ACD1C14" w14:textId="77777777" w:rsidR="00DD121C" w:rsidRPr="00BA7A2C" w:rsidRDefault="00DD121C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ACD1C15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ACD1C16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 80</w:t>
            </w:r>
          </w:p>
        </w:tc>
      </w:tr>
      <w:tr w:rsidR="00DD121C" w:rsidRPr="00BA7A2C" w14:paraId="1ACD1C20" w14:textId="77777777" w:rsidTr="0021193D">
        <w:trPr>
          <w:trHeight w:val="20"/>
        </w:trPr>
        <w:tc>
          <w:tcPr>
            <w:tcW w:w="2410" w:type="dxa"/>
            <w:vMerge/>
            <w:shd w:val="clear" w:color="auto" w:fill="auto"/>
          </w:tcPr>
          <w:p w14:paraId="1ACD1C18" w14:textId="77777777" w:rsidR="00DD121C" w:rsidRPr="00BA7A2C" w:rsidRDefault="00DD121C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19" w14:textId="77777777" w:rsidR="00DD121C" w:rsidRPr="00BA7A2C" w:rsidRDefault="00DD121C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2) การนำระบบสารสนเทศระดับกรม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>(DPIS 6)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มาใช้ในการเพิ่มประสิทธิภาพงานด้านการบริหารทรัพยากรบุคคล (กกจ.)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1A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1B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1C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1D" w14:textId="77777777" w:rsidR="00DD121C" w:rsidRPr="00BA7A2C" w:rsidRDefault="00DD121C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color w:val="000000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1E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1F" w14:textId="77777777" w:rsidR="00DD121C" w:rsidRPr="00BA7A2C" w:rsidRDefault="00DD121C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</w:tr>
      <w:tr w:rsidR="006341C1" w:rsidRPr="00BA7A2C" w14:paraId="1ACD1C29" w14:textId="77777777" w:rsidTr="0034337C">
        <w:trPr>
          <w:trHeight w:val="756"/>
        </w:trPr>
        <w:tc>
          <w:tcPr>
            <w:tcW w:w="2410" w:type="dxa"/>
            <w:vMerge/>
            <w:tcBorders>
              <w:bottom w:val="nil"/>
            </w:tcBorders>
            <w:shd w:val="clear" w:color="auto" w:fill="auto"/>
          </w:tcPr>
          <w:p w14:paraId="1ACD1C21" w14:textId="77777777" w:rsidR="006341C1" w:rsidRPr="00BA7A2C" w:rsidRDefault="006341C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22" w14:textId="77777777" w:rsidR="006341C1" w:rsidRPr="00BA7A2C" w:rsidRDefault="006341C1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3) โครงการสรรหา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 xml:space="preserve">Young Smart Officer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>(กกจ.)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23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24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25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26" w14:textId="77777777" w:rsidR="006341C1" w:rsidRPr="00BA7A2C" w:rsidRDefault="006341C1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ร้อยละของข้าราชการเป็น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>Young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>Smart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</w:t>
            </w:r>
            <w:r w:rsidRPr="00BA7A2C">
              <w:rPr>
                <w:rFonts w:ascii="TH SarabunIT๙" w:hAnsi="TH SarabunIT๙" w:cs="TH SarabunIT๙"/>
                <w:color w:val="000000"/>
                <w:sz w:val="28"/>
              </w:rPr>
              <w:t>Officer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27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28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</w:tr>
      <w:tr w:rsidR="006341C1" w:rsidRPr="00BA7A2C" w14:paraId="1ACD1C32" w14:textId="77777777" w:rsidTr="0034337C">
        <w:trPr>
          <w:trHeight w:val="1106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C2A" w14:textId="77777777" w:rsidR="006341C1" w:rsidRPr="00BA7A2C" w:rsidRDefault="006341C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2B" w14:textId="77777777" w:rsidR="006341C1" w:rsidRPr="00BA7A2C" w:rsidRDefault="006341C1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4) โครงการประเมินสมรรถนะบุคลากรตามเกณฑ์ </w:t>
            </w:r>
            <w:r w:rsidRPr="00BA7A2C">
              <w:rPr>
                <w:rFonts w:ascii="TH SarabunIT๙" w:hAnsi="TH SarabunIT๙" w:cs="TH SarabunIT๙"/>
                <w:sz w:val="28"/>
              </w:rPr>
              <w:t>Smart Officer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(สกธ.)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2C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2D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2E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2F" w14:textId="77777777" w:rsidR="006341C1" w:rsidRPr="00BA7A2C" w:rsidRDefault="00893D24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ร้อยละของข้าราชการ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สำนักงานปลัดกระทรวงเกษตรและสหกรณ์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 xml:space="preserve">ที่ผ่านเกณฑ์ </w:t>
            </w:r>
            <w:r w:rsidRPr="00BA7A2C">
              <w:rPr>
                <w:rFonts w:ascii="TH SarabunIT๙" w:eastAsia="Cordia New" w:hAnsi="TH SarabunIT๙" w:cs="TH SarabunIT๙"/>
                <w:sz w:val="28"/>
              </w:rPr>
              <w:t>Smart Officer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30" w14:textId="77777777" w:rsidR="006341C1" w:rsidRPr="00BA7A2C" w:rsidRDefault="00893D24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31" w14:textId="77777777" w:rsidR="006341C1" w:rsidRPr="00BA7A2C" w:rsidRDefault="00893D24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ร้อยละ </w:t>
            </w:r>
            <w:r w:rsidRPr="00BA7A2C">
              <w:rPr>
                <w:rFonts w:ascii="TH SarabunIT๙" w:hAnsi="TH SarabunIT๙" w:cs="TH SarabunIT๙"/>
                <w:sz w:val="28"/>
              </w:rPr>
              <w:t>88.67</w:t>
            </w:r>
          </w:p>
        </w:tc>
      </w:tr>
      <w:tr w:rsidR="006341C1" w:rsidRPr="00BA7A2C" w14:paraId="1ACD1C3B" w14:textId="77777777" w:rsidTr="0034337C">
        <w:trPr>
          <w:trHeight w:val="1134"/>
        </w:trPr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ACD1C33" w14:textId="77777777" w:rsidR="006341C1" w:rsidRPr="00BA7A2C" w:rsidRDefault="006341C1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34" w14:textId="77777777" w:rsidR="006341C1" w:rsidRPr="00BA7A2C" w:rsidRDefault="00893D24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5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โครงการจัดกิจกรรมแลกเปลี่ยนเรียนรู้ของสำนักงานปลัดกระทรวงเกษตรและสหกรณ์ (สกธ.)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35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36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37" w14:textId="77777777" w:rsidR="006341C1" w:rsidRPr="00BA7A2C" w:rsidRDefault="006341C1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38" w14:textId="77777777" w:rsidR="006341C1" w:rsidRPr="00BA7A2C" w:rsidRDefault="0065172B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ร้อยละเฉลี่ยของการนำความรู้ที่ได้รับไปปรับใช้หลังจากจัดกิจกรรมแลกเปลี่ยนเรียนรู้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39" w14:textId="77777777" w:rsidR="006341C1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3A" w14:textId="77777777" w:rsidR="006341C1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65172B" w:rsidRPr="00BA7A2C" w14:paraId="1ACD1C44" w14:textId="77777777" w:rsidTr="0034337C">
        <w:trPr>
          <w:trHeight w:val="20"/>
        </w:trPr>
        <w:tc>
          <w:tcPr>
            <w:tcW w:w="241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ACD1C3C" w14:textId="77777777" w:rsidR="0065172B" w:rsidRPr="00BA7A2C" w:rsidRDefault="0065172B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3D" w14:textId="77777777" w:rsidR="0065172B" w:rsidRPr="00BA7A2C" w:rsidRDefault="0065172B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6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กิจกรรมการจัดทำแผนพัฒนารายบุคคล (</w:t>
            </w:r>
            <w:r w:rsidRPr="00BA7A2C">
              <w:rPr>
                <w:rFonts w:ascii="TH SarabunIT๙" w:hAnsi="TH SarabunIT๙" w:cs="TH SarabunIT๙"/>
                <w:sz w:val="28"/>
              </w:rPr>
              <w:t xml:space="preserve">Individual Development Plan)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เพื่อพัฒนาทักษะที่จำเป็นของบุคลากรสำนักงานปลัดกระทรวงเกษตรและสหกรณ์ (</w:t>
            </w:r>
            <w:r w:rsidRPr="00BA7A2C">
              <w:rPr>
                <w:rFonts w:ascii="TH SarabunIT๙" w:hAnsi="TH SarabunIT๙" w:cs="TH SarabunIT๙"/>
                <w:sz w:val="28"/>
              </w:rPr>
              <w:t>Future Skills)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(สกธ.)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3E" w14:textId="77777777" w:rsidR="0065172B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3F" w14:textId="77777777" w:rsidR="0065172B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40" w14:textId="77777777" w:rsidR="0065172B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41" w14:textId="77777777" w:rsidR="0065172B" w:rsidRPr="00BA7A2C" w:rsidRDefault="0065172B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ร้อยละของข้าราชการที่มีการพัฒนาตนเองตามแผนพัฒนารายบุคคล (</w:t>
            </w:r>
            <w:r w:rsidRPr="00BA7A2C">
              <w:rPr>
                <w:rFonts w:ascii="TH SarabunIT๙" w:eastAsia="Cordia New" w:hAnsi="TH SarabunIT๙" w:cs="TH SarabunIT๙"/>
                <w:sz w:val="28"/>
              </w:rPr>
              <w:t>IDP</w:t>
            </w: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42" w14:textId="77777777" w:rsidR="0065172B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43" w14:textId="77777777" w:rsidR="0065172B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N/A</w:t>
            </w:r>
          </w:p>
        </w:tc>
      </w:tr>
      <w:tr w:rsidR="0065172B" w:rsidRPr="00BA7A2C" w14:paraId="1ACD1C4D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C45" w14:textId="77777777" w:rsidR="0065172B" w:rsidRPr="00BA7A2C" w:rsidRDefault="0065172B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46" w14:textId="77777777" w:rsidR="0065172B" w:rsidRPr="00BA7A2C" w:rsidRDefault="00F41EB9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t>7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) โครงการจัดทำคลังความรู้ในเว็บไซต์การจัดการความรู้ (สกธ.)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47" w14:textId="77777777" w:rsidR="0065172B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48" w14:textId="77777777" w:rsidR="0065172B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49" w14:textId="77777777" w:rsidR="0065172B" w:rsidRPr="00BA7A2C" w:rsidRDefault="0065172B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4A" w14:textId="77777777" w:rsidR="0065172B" w:rsidRPr="00BA7A2C" w:rsidRDefault="00F41EB9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ร้อยละความสำเร็จของการจัดทำคลังความรู้ในเว็บไซต์การจัดการความรู้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4B" w14:textId="77777777" w:rsidR="0065172B" w:rsidRPr="00BA7A2C" w:rsidRDefault="00F41EB9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4C" w14:textId="77777777" w:rsidR="0065172B" w:rsidRPr="00BA7A2C" w:rsidRDefault="00F41EB9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 16.67</w:t>
            </w:r>
          </w:p>
        </w:tc>
      </w:tr>
      <w:tr w:rsidR="00F41EB9" w:rsidRPr="00BA7A2C" w14:paraId="1ACD1C56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C4E" w14:textId="77777777" w:rsidR="00F41EB9" w:rsidRPr="00BA7A2C" w:rsidRDefault="00F41EB9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4F" w14:textId="77777777" w:rsidR="00F41EB9" w:rsidRPr="00BA7A2C" w:rsidRDefault="00F41EB9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8)</w:t>
            </w:r>
            <w:r w:rsidRPr="00BA7A2C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โครงการประกวดการสร้างนวัตกรรมการปรับปรุงการทำงานระดับบุคคลของสำนักงานปลัดกระทรวงเกษตรและสหกรณ์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50" w14:textId="77777777" w:rsidR="00F41EB9" w:rsidRPr="00BA7A2C" w:rsidRDefault="00F41EB9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51" w14:textId="77777777" w:rsidR="00F41EB9" w:rsidRPr="00BA7A2C" w:rsidRDefault="00F41EB9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52" w14:textId="77777777" w:rsidR="00F41EB9" w:rsidRPr="00BA7A2C" w:rsidRDefault="00F41EB9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53" w14:textId="77777777" w:rsidR="00F41EB9" w:rsidRPr="00BA7A2C" w:rsidRDefault="00F41EB9" w:rsidP="00BA7A2C">
            <w:pPr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โครงการประกวดการสร้างนวัตกรรมการปรับปรุงการทำงานระดับบุคคลของสำนักงานปลัดกระทรวงเกษตรและสหกรณ์ ปีงบประมาณ พ.ศ. 2567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54" w14:textId="77777777" w:rsidR="00F41EB9" w:rsidRPr="00BA7A2C" w:rsidRDefault="00F41EB9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55" w14:textId="77777777" w:rsidR="00F41EB9" w:rsidRPr="00BA7A2C" w:rsidRDefault="00F41EB9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ร้อยละ </w:t>
            </w:r>
            <w:r w:rsidR="008515A2" w:rsidRPr="00BA7A2C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0</w:t>
            </w:r>
          </w:p>
        </w:tc>
      </w:tr>
      <w:tr w:rsidR="008515A2" w:rsidRPr="00BA7A2C" w14:paraId="1ACD1C5F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C57" w14:textId="77777777" w:rsidR="008515A2" w:rsidRPr="00BA7A2C" w:rsidRDefault="008515A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58" w14:textId="77777777" w:rsidR="008515A2" w:rsidRPr="00BA7A2C" w:rsidRDefault="008515A2" w:rsidP="00BA7A2C">
            <w:pPr>
              <w:tabs>
                <w:tab w:val="left" w:pos="1560"/>
              </w:tabs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9) โครงการประกวด </w:t>
            </w:r>
            <w:r w:rsidRPr="00BA7A2C">
              <w:rPr>
                <w:rFonts w:ascii="TH SarabunIT๙" w:hAnsi="TH SarabunIT๙" w:cs="TH SarabunIT๙"/>
                <w:sz w:val="28"/>
              </w:rPr>
              <w:t xml:space="preserve">Mini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เลิศรัฐของสำนักงานปลัดกระทรวงเกษตรและสหกรณ์ (</w:t>
            </w:r>
            <w:proofErr w:type="spellStart"/>
            <w:r w:rsidRPr="00BA7A2C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BA7A2C">
              <w:rPr>
                <w:rFonts w:ascii="TH SarabunIT๙" w:hAnsi="TH SarabunIT๙" w:cs="TH SarabunIT๙"/>
                <w:sz w:val="28"/>
                <w:cs/>
              </w:rPr>
              <w:t>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59" w14:textId="77777777" w:rsidR="008515A2" w:rsidRPr="00BA7A2C" w:rsidRDefault="008515A2" w:rsidP="00BA7A2C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5A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5B" w14:textId="77777777" w:rsidR="008515A2" w:rsidRPr="00BA7A2C" w:rsidRDefault="008515A2" w:rsidP="00BA7A2C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5C" w14:textId="77777777" w:rsidR="008515A2" w:rsidRPr="00BA7A2C" w:rsidRDefault="008515A2" w:rsidP="00BA7A2C">
            <w:pPr>
              <w:tabs>
                <w:tab w:val="left" w:pos="1560"/>
              </w:tabs>
              <w:spacing w:after="0" w:line="240" w:lineRule="auto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โครงการประกวด </w:t>
            </w:r>
            <w:r w:rsidRPr="00BA7A2C">
              <w:rPr>
                <w:rFonts w:ascii="TH SarabunIT๙" w:hAnsi="TH SarabunIT๙" w:cs="TH SarabunIT๙"/>
                <w:sz w:val="28"/>
              </w:rPr>
              <w:t xml:space="preserve">Mini 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>เลิศรัฐของ สำนักงานปลัดกระทรวงเกษตรและสหกรณ์ ปีงบประมาณ พ.ศ. 2567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5D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5E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40</w:t>
            </w:r>
          </w:p>
        </w:tc>
      </w:tr>
      <w:tr w:rsidR="008515A2" w:rsidRPr="00BA7A2C" w14:paraId="1ACD1C68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C60" w14:textId="77777777" w:rsidR="008515A2" w:rsidRPr="00BA7A2C" w:rsidRDefault="008515A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61" w14:textId="77777777" w:rsidR="008515A2" w:rsidRPr="00BA7A2C" w:rsidRDefault="008515A2" w:rsidP="00BA7A2C">
            <w:pPr>
              <w:tabs>
                <w:tab w:val="left" w:pos="1560"/>
              </w:tabs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10) กิจกรรม </w:t>
            </w:r>
            <w:r w:rsidRPr="00BA7A2C">
              <w:rPr>
                <w:rFonts w:ascii="TH SarabunIT๙" w:hAnsi="TH SarabunIT๙" w:cs="TH SarabunIT๙"/>
                <w:sz w:val="28"/>
              </w:rPr>
              <w:t>MOAC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BA7A2C">
              <w:rPr>
                <w:rFonts w:ascii="TH SarabunIT๙" w:hAnsi="TH SarabunIT๙" w:cs="TH SarabunIT๙"/>
                <w:sz w:val="28"/>
              </w:rPr>
              <w:t>CARE</w:t>
            </w: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 ใส่ใจชาวสำนักงานปลัดกระทรวงเกษตรและสหกรณ์ (กกจ.)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62" w14:textId="77777777" w:rsidR="008515A2" w:rsidRPr="00BA7A2C" w:rsidRDefault="008515A2" w:rsidP="00BA7A2C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63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BA7A2C">
              <w:rPr>
                <w:rFonts w:ascii="TH SarabunIT๙" w:hAnsi="TH SarabunIT๙" w:cs="TH SarabunIT๙"/>
                <w:sz w:val="28"/>
              </w:rPr>
              <w:sym w:font="Wingdings 2" w:char="F050"/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64" w14:textId="77777777" w:rsidR="008515A2" w:rsidRPr="00BA7A2C" w:rsidRDefault="008515A2" w:rsidP="00BA7A2C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1ACD1C65" w14:textId="77777777" w:rsidR="008515A2" w:rsidRPr="00BA7A2C" w:rsidRDefault="008515A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eastAsia="Cordia New" w:hAnsi="TH SarabunIT๙" w:cs="TH SarabunIT๙"/>
                <w:sz w:val="28"/>
                <w:cs/>
              </w:rPr>
              <w:t>ร้อยละความสำเร็จของการดำเนินการ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ACD1C66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>ร้อยละ 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67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sz w:val="28"/>
                <w:cs/>
              </w:rPr>
              <w:t xml:space="preserve">ร้อยละ </w:t>
            </w:r>
            <w:r w:rsidRPr="00BA7A2C">
              <w:rPr>
                <w:rFonts w:ascii="TH SarabunIT๙" w:hAnsi="TH SarabunIT๙" w:cs="TH SarabunIT๙"/>
                <w:sz w:val="28"/>
              </w:rPr>
              <w:t>17</w:t>
            </w:r>
          </w:p>
        </w:tc>
      </w:tr>
      <w:tr w:rsidR="008515A2" w:rsidRPr="00BA7A2C" w14:paraId="1ACD1C70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14:paraId="1ACD1C69" w14:textId="77777777" w:rsidR="008515A2" w:rsidRPr="00BA7A2C" w:rsidRDefault="008515A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6A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สรุปผลการดำเนินงาน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6B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6C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6D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D1C6E" w14:textId="77777777" w:rsidR="008515A2" w:rsidRPr="00BA7A2C" w:rsidRDefault="00F773B5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ผลตัวชี้วัดที่ดำเนินการได้ตามเป้าหมาย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6F" w14:textId="77777777" w:rsidR="008515A2" w:rsidRPr="00BA7A2C" w:rsidRDefault="00F773B5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</w:rPr>
              <w:t>3</w:t>
            </w:r>
          </w:p>
        </w:tc>
      </w:tr>
      <w:tr w:rsidR="008515A2" w:rsidRPr="00BA7A2C" w14:paraId="1ACD1C78" w14:textId="77777777" w:rsidTr="0021193D">
        <w:trPr>
          <w:trHeight w:val="20"/>
        </w:trPr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ACD1C71" w14:textId="77777777" w:rsidR="008515A2" w:rsidRPr="00BA7A2C" w:rsidRDefault="008515A2" w:rsidP="00BA7A2C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CD1C72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สรุปผลการดำเนินงานภาพรวม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73" w14:textId="77777777" w:rsidR="008515A2" w:rsidRPr="00BA7A2C" w:rsidRDefault="008515A2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74" w14:textId="77777777" w:rsidR="008515A2" w:rsidRPr="00BA7A2C" w:rsidRDefault="00F773B5" w:rsidP="00E878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4</w:t>
            </w:r>
            <w:r w:rsidR="00E878A4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CD1C75" w14:textId="77777777" w:rsidR="008515A2" w:rsidRPr="00BA7A2C" w:rsidRDefault="00935E77" w:rsidP="00BA7A2C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1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CD1C76" w14:textId="77777777" w:rsidR="008515A2" w:rsidRPr="00BA7A2C" w:rsidRDefault="00F773B5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u w:val="single"/>
                <w:cs/>
              </w:rPr>
              <w:t>สรุปผลตัวชี้วัดที่ดำเนินการได้ตามเป้าหมายภาพรวม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1ACD1C77" w14:textId="77777777" w:rsidR="008515A2" w:rsidRPr="00BA7A2C" w:rsidRDefault="00F773B5" w:rsidP="00BA7A2C">
            <w:pPr>
              <w:spacing w:after="0" w:line="240" w:lineRule="auto"/>
              <w:ind w:left="-108" w:right="-108"/>
              <w:jc w:val="center"/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</w:pPr>
            <w:r w:rsidRPr="00BA7A2C">
              <w:rPr>
                <w:rFonts w:ascii="TH SarabunIT๙" w:hAnsi="TH SarabunIT๙" w:cs="TH SarabunIT๙"/>
                <w:b/>
                <w:bCs/>
                <w:sz w:val="28"/>
                <w:u w:val="single"/>
              </w:rPr>
              <w:t>10</w:t>
            </w:r>
          </w:p>
        </w:tc>
      </w:tr>
    </w:tbl>
    <w:p w14:paraId="1ACD1C79" w14:textId="77777777" w:rsidR="00313F75" w:rsidRPr="002C7317" w:rsidRDefault="00313F75" w:rsidP="002C731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sectPr w:rsidR="00313F75" w:rsidRPr="002C7317" w:rsidSect="00321E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09" w:right="1134" w:bottom="1134" w:left="1134" w:header="425" w:footer="3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1D602C" w14:textId="77777777" w:rsidR="00085590" w:rsidRDefault="00085590" w:rsidP="004218D3">
      <w:pPr>
        <w:spacing w:after="0" w:line="240" w:lineRule="auto"/>
      </w:pPr>
      <w:r>
        <w:separator/>
      </w:r>
    </w:p>
  </w:endnote>
  <w:endnote w:type="continuationSeparator" w:id="0">
    <w:p w14:paraId="79A7F52C" w14:textId="77777777" w:rsidR="00085590" w:rsidRDefault="00085590" w:rsidP="00421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CAE570" w14:textId="77777777" w:rsidR="004218D3" w:rsidRDefault="004218D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51670" w14:textId="77777777" w:rsidR="004218D3" w:rsidRDefault="004218D3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AD04E" w14:textId="77777777" w:rsidR="004218D3" w:rsidRDefault="004218D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C3C7D" w14:textId="77777777" w:rsidR="00085590" w:rsidRDefault="00085590" w:rsidP="004218D3">
      <w:pPr>
        <w:spacing w:after="0" w:line="240" w:lineRule="auto"/>
      </w:pPr>
      <w:r>
        <w:separator/>
      </w:r>
    </w:p>
  </w:footnote>
  <w:footnote w:type="continuationSeparator" w:id="0">
    <w:p w14:paraId="4BB4659B" w14:textId="77777777" w:rsidR="00085590" w:rsidRDefault="00085590" w:rsidP="00421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E9EDD6" w14:textId="77777777" w:rsidR="004218D3" w:rsidRDefault="004218D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B2BD08" w14:textId="77777777" w:rsidR="004218D3" w:rsidRDefault="004218D3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05933" w14:textId="77777777" w:rsidR="004218D3" w:rsidRDefault="004218D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F4115"/>
    <w:multiLevelType w:val="hybridMultilevel"/>
    <w:tmpl w:val="7ED4304E"/>
    <w:lvl w:ilvl="0" w:tplc="04090011">
      <w:start w:val="1"/>
      <w:numFmt w:val="decimal"/>
      <w:lvlText w:val="%1)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47F53483"/>
    <w:multiLevelType w:val="hybridMultilevel"/>
    <w:tmpl w:val="0B3428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DA12C2"/>
    <w:multiLevelType w:val="hybridMultilevel"/>
    <w:tmpl w:val="5BA4328E"/>
    <w:lvl w:ilvl="0" w:tplc="0409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A24184"/>
    <w:multiLevelType w:val="hybridMultilevel"/>
    <w:tmpl w:val="69BE39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E30CAB"/>
    <w:multiLevelType w:val="hybridMultilevel"/>
    <w:tmpl w:val="F3DCD6B0"/>
    <w:lvl w:ilvl="0" w:tplc="040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C76"/>
    <w:rsid w:val="0000669A"/>
    <w:rsid w:val="00010DED"/>
    <w:rsid w:val="00085590"/>
    <w:rsid w:val="000919AC"/>
    <w:rsid w:val="0012662E"/>
    <w:rsid w:val="001762E3"/>
    <w:rsid w:val="001915E7"/>
    <w:rsid w:val="001A2212"/>
    <w:rsid w:val="001B53A6"/>
    <w:rsid w:val="001C2B91"/>
    <w:rsid w:val="0021193D"/>
    <w:rsid w:val="00245C3F"/>
    <w:rsid w:val="00247267"/>
    <w:rsid w:val="00281AEB"/>
    <w:rsid w:val="002C7317"/>
    <w:rsid w:val="00313F75"/>
    <w:rsid w:val="00321E07"/>
    <w:rsid w:val="0034337C"/>
    <w:rsid w:val="00366442"/>
    <w:rsid w:val="00367A04"/>
    <w:rsid w:val="00370333"/>
    <w:rsid w:val="003930D0"/>
    <w:rsid w:val="003B3CA5"/>
    <w:rsid w:val="003C56CD"/>
    <w:rsid w:val="003D1540"/>
    <w:rsid w:val="0041769B"/>
    <w:rsid w:val="004218D3"/>
    <w:rsid w:val="00423788"/>
    <w:rsid w:val="00446870"/>
    <w:rsid w:val="00455C83"/>
    <w:rsid w:val="00486163"/>
    <w:rsid w:val="004A1264"/>
    <w:rsid w:val="005165F6"/>
    <w:rsid w:val="0054355A"/>
    <w:rsid w:val="005D040B"/>
    <w:rsid w:val="006341C1"/>
    <w:rsid w:val="0065172B"/>
    <w:rsid w:val="006827E2"/>
    <w:rsid w:val="006C71D3"/>
    <w:rsid w:val="006D038A"/>
    <w:rsid w:val="006E52F5"/>
    <w:rsid w:val="00704D06"/>
    <w:rsid w:val="007C508E"/>
    <w:rsid w:val="00830B6C"/>
    <w:rsid w:val="00842EFD"/>
    <w:rsid w:val="008515A2"/>
    <w:rsid w:val="0086034F"/>
    <w:rsid w:val="00883B20"/>
    <w:rsid w:val="00893D24"/>
    <w:rsid w:val="008E45B9"/>
    <w:rsid w:val="00903F17"/>
    <w:rsid w:val="00930A60"/>
    <w:rsid w:val="00935E77"/>
    <w:rsid w:val="00941312"/>
    <w:rsid w:val="00946E6A"/>
    <w:rsid w:val="00970E84"/>
    <w:rsid w:val="009C222E"/>
    <w:rsid w:val="00A36025"/>
    <w:rsid w:val="00A36071"/>
    <w:rsid w:val="00A3775B"/>
    <w:rsid w:val="00A64B7E"/>
    <w:rsid w:val="00AA5BB3"/>
    <w:rsid w:val="00AB4C2F"/>
    <w:rsid w:val="00AF6D41"/>
    <w:rsid w:val="00B11F31"/>
    <w:rsid w:val="00B23804"/>
    <w:rsid w:val="00B34FCE"/>
    <w:rsid w:val="00B738AE"/>
    <w:rsid w:val="00B76472"/>
    <w:rsid w:val="00BA7A2C"/>
    <w:rsid w:val="00BD2F6E"/>
    <w:rsid w:val="00C057E0"/>
    <w:rsid w:val="00C1088C"/>
    <w:rsid w:val="00C259C1"/>
    <w:rsid w:val="00C81462"/>
    <w:rsid w:val="00CA46FD"/>
    <w:rsid w:val="00CB7370"/>
    <w:rsid w:val="00CC17D0"/>
    <w:rsid w:val="00CE3C76"/>
    <w:rsid w:val="00D01973"/>
    <w:rsid w:val="00D54113"/>
    <w:rsid w:val="00D57264"/>
    <w:rsid w:val="00DD121C"/>
    <w:rsid w:val="00E2788C"/>
    <w:rsid w:val="00E5718D"/>
    <w:rsid w:val="00E73F99"/>
    <w:rsid w:val="00E829F0"/>
    <w:rsid w:val="00E878A4"/>
    <w:rsid w:val="00EA7638"/>
    <w:rsid w:val="00EB0236"/>
    <w:rsid w:val="00EF42E2"/>
    <w:rsid w:val="00F00AB8"/>
    <w:rsid w:val="00F41EB9"/>
    <w:rsid w:val="00F773B5"/>
    <w:rsid w:val="00F8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D1A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F7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13F7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2C731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218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4218D3"/>
  </w:style>
  <w:style w:type="paragraph" w:styleId="a8">
    <w:name w:val="footer"/>
    <w:basedOn w:val="a"/>
    <w:link w:val="a9"/>
    <w:uiPriority w:val="99"/>
    <w:unhideWhenUsed/>
    <w:rsid w:val="004218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4218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F7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13F75"/>
    <w:rPr>
      <w:rFonts w:ascii="Tahoma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2C731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218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4218D3"/>
  </w:style>
  <w:style w:type="paragraph" w:styleId="a8">
    <w:name w:val="footer"/>
    <w:basedOn w:val="a"/>
    <w:link w:val="a9"/>
    <w:uiPriority w:val="99"/>
    <w:unhideWhenUsed/>
    <w:rsid w:val="004218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421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1607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CCS</cp:lastModifiedBy>
  <cp:revision>5</cp:revision>
  <cp:lastPrinted>2024-05-02T06:52:00Z</cp:lastPrinted>
  <dcterms:created xsi:type="dcterms:W3CDTF">2024-05-02T04:08:00Z</dcterms:created>
  <dcterms:modified xsi:type="dcterms:W3CDTF">2024-05-02T06:52:00Z</dcterms:modified>
</cp:coreProperties>
</file>