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4A2B" w:rsidRPr="00004A2B" w:rsidRDefault="00004A2B" w:rsidP="00004A2B">
      <w:pPr>
        <w:shd w:val="clear" w:color="auto" w:fill="FFFFFF"/>
        <w:spacing w:after="0" w:line="240" w:lineRule="auto"/>
        <w:rPr>
          <w:rFonts w:ascii="Segoe UI Historic" w:eastAsia="Times New Roman" w:hAnsi="Segoe UI Historic" w:hint="cs"/>
          <w:color w:val="050505"/>
          <w:sz w:val="32"/>
          <w:szCs w:val="32"/>
          <w:cs/>
        </w:rPr>
      </w:pPr>
      <w:r w:rsidRPr="00004A2B">
        <w:rPr>
          <w:rFonts w:ascii="Segoe UI Historic" w:eastAsia="Times New Roman" w:hAnsi="Segoe UI Historic" w:cs="Angsana New"/>
          <w:color w:val="050505"/>
          <w:sz w:val="32"/>
          <w:szCs w:val="32"/>
          <w:cs/>
        </w:rPr>
        <w:t>การผลิตเมล็ดพันธุ์ข้าวโพดหวานลูกผสม</w:t>
      </w:r>
    </w:p>
    <w:p w:rsidR="00004A2B" w:rsidRPr="00004A2B" w:rsidRDefault="00004A2B" w:rsidP="00004A2B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32"/>
          <w:szCs w:val="32"/>
        </w:rPr>
      </w:pPr>
      <w:r w:rsidRPr="00004A2B">
        <w:rPr>
          <w:rFonts w:ascii="Segoe UI Historic" w:eastAsia="Times New Roman" w:hAnsi="Segoe UI Historic" w:cs="Segoe UI Historic"/>
          <w:color w:val="050505"/>
          <w:sz w:val="32"/>
          <w:szCs w:val="32"/>
        </w:rPr>
        <w:t>.</w:t>
      </w:r>
    </w:p>
    <w:p w:rsidR="00004A2B" w:rsidRPr="00004A2B" w:rsidRDefault="00004A2B" w:rsidP="00004A2B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32"/>
          <w:szCs w:val="32"/>
        </w:rPr>
      </w:pPr>
      <w:r w:rsidRPr="00004A2B">
        <w:rPr>
          <w:rFonts w:ascii="Segoe UI Historic" w:eastAsia="Times New Roman" w:hAnsi="Segoe UI Historic" w:cs="Angsana New"/>
          <w:color w:val="050505"/>
          <w:sz w:val="32"/>
          <w:szCs w:val="32"/>
          <w:cs/>
        </w:rPr>
        <w:t xml:space="preserve">ปัจจุบันกรมวิชาการเกษตรได้ส่งเสริมและขยายพันธุ์ข้าวโพดหวานลูกผสมจำนวน </w:t>
      </w:r>
      <w:r w:rsidRPr="00004A2B">
        <w:rPr>
          <w:rFonts w:ascii="Segoe UI Historic" w:eastAsia="Times New Roman" w:hAnsi="Segoe UI Historic" w:cs="Segoe UI Historic"/>
          <w:color w:val="050505"/>
          <w:sz w:val="32"/>
          <w:szCs w:val="32"/>
        </w:rPr>
        <w:t xml:space="preserve">2 </w:t>
      </w:r>
      <w:r w:rsidRPr="00004A2B">
        <w:rPr>
          <w:rFonts w:ascii="Segoe UI Historic" w:eastAsia="Times New Roman" w:hAnsi="Segoe UI Historic" w:cs="Angsana New"/>
          <w:color w:val="050505"/>
          <w:sz w:val="32"/>
          <w:szCs w:val="32"/>
          <w:cs/>
        </w:rPr>
        <w:t xml:space="preserve">พันธุ์ ได้แก่ พันธุ์ชัยนาท </w:t>
      </w:r>
      <w:r w:rsidRPr="00004A2B">
        <w:rPr>
          <w:rFonts w:ascii="Segoe UI Historic" w:eastAsia="Times New Roman" w:hAnsi="Segoe UI Historic" w:cs="Segoe UI Historic"/>
          <w:color w:val="050505"/>
          <w:sz w:val="32"/>
          <w:szCs w:val="32"/>
        </w:rPr>
        <w:t xml:space="preserve">2 </w:t>
      </w:r>
      <w:r w:rsidRPr="00004A2B">
        <w:rPr>
          <w:rFonts w:ascii="Segoe UI Historic" w:eastAsia="Times New Roman" w:hAnsi="Segoe UI Historic" w:cs="Angsana New"/>
          <w:color w:val="050505"/>
          <w:sz w:val="32"/>
          <w:szCs w:val="32"/>
          <w:cs/>
        </w:rPr>
        <w:t xml:space="preserve">และสงขลา </w:t>
      </w:r>
      <w:r w:rsidRPr="00004A2B">
        <w:rPr>
          <w:rFonts w:ascii="Segoe UI Historic" w:eastAsia="Times New Roman" w:hAnsi="Segoe UI Historic" w:cs="Segoe UI Historic"/>
          <w:color w:val="050505"/>
          <w:sz w:val="32"/>
          <w:szCs w:val="32"/>
        </w:rPr>
        <w:t xml:space="preserve">84–1 </w:t>
      </w:r>
      <w:r w:rsidRPr="00004A2B">
        <w:rPr>
          <w:rFonts w:ascii="Segoe UI Historic" w:eastAsia="Times New Roman" w:hAnsi="Segoe UI Historic" w:cs="Angsana New"/>
          <w:color w:val="050505"/>
          <w:sz w:val="32"/>
          <w:szCs w:val="32"/>
          <w:cs/>
        </w:rPr>
        <w:t>เพื่อกระจายพันธุ์ให้กับเกษตรกร แต่ปริมาณที่ผลิตได้ยังไม่เพียงพอต่อความต้องการ ดังนั้น การผลิตเมล็ดพันธุ์ใช้เอง หรือใช้ในชุมชนจึงเป็นสิ่งจำเป็น</w:t>
      </w:r>
      <w:r w:rsidRPr="00004A2B">
        <w:rPr>
          <w:rFonts w:ascii="Segoe UI Historic" w:eastAsia="Times New Roman" w:hAnsi="Segoe UI Historic" w:cs="Segoe UI Historic"/>
          <w:color w:val="050505"/>
          <w:sz w:val="32"/>
          <w:szCs w:val="32"/>
        </w:rPr>
        <w:t xml:space="preserve"> </w:t>
      </w:r>
      <w:r w:rsidRPr="00004A2B">
        <w:rPr>
          <w:rFonts w:ascii="Segoe UI Historic" w:eastAsia="Times New Roman" w:hAnsi="Segoe UI Historic" w:cs="Angsana New"/>
          <w:color w:val="050505"/>
          <w:sz w:val="32"/>
          <w:szCs w:val="32"/>
          <w:cs/>
        </w:rPr>
        <w:t>เป็นการลดต้นทุนการผลิตด้านเมล็ดพันธุ์</w:t>
      </w:r>
      <w:r w:rsidRPr="00004A2B">
        <w:rPr>
          <w:rFonts w:ascii="Segoe UI Historic" w:eastAsia="Times New Roman" w:hAnsi="Segoe UI Historic" w:cs="Segoe UI Historic"/>
          <w:color w:val="050505"/>
          <w:sz w:val="32"/>
          <w:szCs w:val="32"/>
        </w:rPr>
        <w:t xml:space="preserve"> </w:t>
      </w:r>
      <w:r w:rsidRPr="00004A2B">
        <w:rPr>
          <w:rFonts w:ascii="Segoe UI Historic" w:eastAsia="Times New Roman" w:hAnsi="Segoe UI Historic" w:cs="Angsana New"/>
          <w:color w:val="050505"/>
          <w:sz w:val="32"/>
          <w:szCs w:val="32"/>
          <w:cs/>
        </w:rPr>
        <w:t>และการขาดแคลนเมล็ดพันธุ์ในอนาคต เป็นการเพิ่มศักยภาพการพึ่งพาตนเอง เสริมสร้างความเข้มแข็ง และความยั่งยืนในชุมชนต่อไป</w:t>
      </w:r>
    </w:p>
    <w:p w:rsidR="00004A2B" w:rsidRPr="00004A2B" w:rsidRDefault="00004A2B" w:rsidP="00004A2B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32"/>
          <w:szCs w:val="32"/>
        </w:rPr>
      </w:pPr>
      <w:r w:rsidRPr="00004A2B">
        <w:rPr>
          <w:rFonts w:ascii="Segoe UI Historic" w:eastAsia="Times New Roman" w:hAnsi="Segoe UI Historic" w:cs="Segoe UI Historic"/>
          <w:color w:val="050505"/>
          <w:sz w:val="32"/>
          <w:szCs w:val="32"/>
        </w:rPr>
        <w:t>.</w:t>
      </w:r>
    </w:p>
    <w:p w:rsidR="00004A2B" w:rsidRPr="00004A2B" w:rsidRDefault="00004A2B" w:rsidP="00004A2B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32"/>
          <w:szCs w:val="32"/>
        </w:rPr>
      </w:pPr>
      <w:r w:rsidRPr="00004A2B">
        <w:rPr>
          <w:rFonts w:ascii="Segoe UI Historic" w:eastAsia="Times New Roman" w:hAnsi="Segoe UI Historic" w:cs="Angsana New"/>
          <w:color w:val="050505"/>
          <w:sz w:val="32"/>
          <w:szCs w:val="32"/>
          <w:cs/>
        </w:rPr>
        <w:t>อ่านเพิ่มเติมและโหลดเอกสารฟรี</w:t>
      </w:r>
      <w:r w:rsidRPr="00004A2B">
        <w:rPr>
          <w:rFonts w:ascii="Segoe UI Historic" w:eastAsia="Times New Roman" w:hAnsi="Segoe UI Historic" w:cs="Segoe UI Historic"/>
          <w:color w:val="050505"/>
          <w:sz w:val="32"/>
          <w:szCs w:val="32"/>
        </w:rPr>
        <w:t xml:space="preserve"> </w:t>
      </w:r>
      <w:r w:rsidRPr="00004A2B">
        <w:rPr>
          <w:rFonts w:ascii="Segoe UI Historic" w:eastAsia="Times New Roman" w:hAnsi="Segoe UI Historic" w:cs="Angsana New"/>
          <w:color w:val="050505"/>
          <w:sz w:val="32"/>
          <w:szCs w:val="32"/>
          <w:cs/>
        </w:rPr>
        <w:t>เรื่อง “การผลิตเมล็ดพันธุ์ข้าวโพดหวานลูกผสม” ศูนย์วิจัยพืชไร่ชัยนาท สถาบันวิจัยพืชไร่และพืชทดแทนพลังงาน กรมวิชาการเกษตร ได้ที่ :</w:t>
      </w:r>
      <w:r w:rsidRPr="00004A2B">
        <w:rPr>
          <w:rFonts w:ascii="Segoe UI Historic" w:eastAsia="Times New Roman" w:hAnsi="Segoe UI Historic" w:cs="Segoe UI Historic"/>
          <w:color w:val="050505"/>
          <w:sz w:val="32"/>
          <w:szCs w:val="32"/>
        </w:rPr>
        <w:t xml:space="preserve"> </w:t>
      </w:r>
      <w:hyperlink r:id="rId4" w:tgtFrame="_blank" w:history="1">
        <w:r w:rsidRPr="00004A2B">
          <w:rPr>
            <w:rFonts w:ascii="inherit" w:eastAsia="Times New Roman" w:hAnsi="inherit" w:cs="Segoe UI Historic"/>
            <w:color w:val="0000FF"/>
            <w:sz w:val="32"/>
            <w:szCs w:val="32"/>
            <w:u w:val="single"/>
            <w:bdr w:val="none" w:sz="0" w:space="0" w:color="auto" w:frame="1"/>
          </w:rPr>
          <w:t>https://citly.me/2aFCu</w:t>
        </w:r>
      </w:hyperlink>
    </w:p>
    <w:p w:rsidR="00004A2B" w:rsidRPr="00004A2B" w:rsidRDefault="00004A2B">
      <w:pPr>
        <w:rPr>
          <w:sz w:val="32"/>
          <w:szCs w:val="32"/>
        </w:rPr>
      </w:pPr>
    </w:p>
    <w:sectPr w:rsidR="00004A2B" w:rsidRPr="00004A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A2B"/>
    <w:rsid w:val="0000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E5D5BE-DCB1-4CFA-826F-6551D88C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4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itly.me/2aFCu?fbclid=IwAR1TSYZH0GGiVSTsULdu_Pz09oqbtIKer2Wbas2E2x7TFNk-tirvTi_Cv20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NB-THA</dc:creator>
  <cp:keywords/>
  <dc:description/>
  <cp:lastModifiedBy>NB-THA</cp:lastModifiedBy>
  <cp:revision>1</cp:revision>
  <dcterms:created xsi:type="dcterms:W3CDTF">2023-03-02T05:05:00Z</dcterms:created>
  <dcterms:modified xsi:type="dcterms:W3CDTF">2023-03-02T05:06:00Z</dcterms:modified>
</cp:coreProperties>
</file>