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4FE85D2C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F9722C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พฤศจิกายน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4FE85D2C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F9722C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พฤศจิกายน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0949EB5B" w:rsidR="005473F2" w:rsidRPr="00942FD7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942FD7">
        <w:rPr>
          <w:rFonts w:ascii="TH SarabunPSK" w:hAnsi="TH SarabunPSK" w:cs="TH SarabunPSK"/>
          <w:spacing w:val="-6"/>
          <w:sz w:val="32"/>
          <w:szCs w:val="32"/>
          <w:cs/>
        </w:rPr>
        <w:t>ปริมาณน้ำภาพรวมจังหวัด</w:t>
      </w:r>
      <w:r w:rsidR="00EC7D78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E6751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112FA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942FD7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="004E6751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942FD7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541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 ลบ.ม. คิดเป็น </w:t>
      </w:r>
      <w:r w:rsidR="00112FA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10</w:t>
      </w:r>
      <w:r w:rsidR="00942FD7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112FA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942FD7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45</w:t>
      </w:r>
      <w:r w:rsidR="001A7633" w:rsidRPr="00942FD7">
        <w:rPr>
          <w:rFonts w:ascii="TH SarabunPSK" w:hAnsi="TH SarabunPSK" w:cs="TH SarabunPSK"/>
          <w:spacing w:val="-6"/>
          <w:sz w:val="32"/>
          <w:szCs w:val="32"/>
        </w:rPr>
        <w:t>%</w:t>
      </w:r>
      <w:r w:rsidR="00717DFF" w:rsidRPr="00942FD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717DFF"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>(ความจุปกติ 589.900 ล้าน ลบ.ม.)</w:t>
      </w:r>
    </w:p>
    <w:p w14:paraId="0D2CE237" w14:textId="11498010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122D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942FD7" w:rsidRPr="00942FD7">
        <w:rPr>
          <w:rFonts w:ascii="TH SarabunPSK" w:hAnsi="TH SarabunPSK" w:cs="TH SarabunPSK" w:hint="cs"/>
          <w:sz w:val="32"/>
          <w:szCs w:val="32"/>
          <w:cs/>
        </w:rPr>
        <w:t>7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2FAF" w:rsidRPr="00942FD7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7"/>
        <w:gridCol w:w="2383"/>
        <w:gridCol w:w="1890"/>
        <w:gridCol w:w="1763"/>
        <w:gridCol w:w="1236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1C33472F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</w:t>
            </w:r>
            <w:r w:rsidR="00112FAF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87</w:t>
            </w:r>
            <w:r w:rsidR="00EE5ADC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.</w:t>
            </w:r>
            <w:r w:rsidR="00112FAF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721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2E664DBD" w:rsidR="008C7C36" w:rsidRPr="00942FD7" w:rsidRDefault="00112FAF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10</w:t>
            </w:r>
            <w:r w:rsidR="00942FD7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</w:t>
            </w:r>
            <w:r w:rsidR="00EE5ADC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.</w:t>
            </w:r>
            <w:r w:rsidR="00942FD7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62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335CAAC5" w:rsidR="008C7C36" w:rsidRPr="00942FD7" w:rsidRDefault="00112FAF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80.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245</w:t>
            </w:r>
          </w:p>
        </w:tc>
        <w:tc>
          <w:tcPr>
            <w:tcW w:w="1276" w:type="dxa"/>
          </w:tcPr>
          <w:p w14:paraId="4B9AFE1C" w14:textId="592D10D3" w:rsidR="008C7C36" w:rsidRPr="00942FD7" w:rsidRDefault="00EE5AD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11</w:t>
            </w:r>
            <w:r w:rsidR="00112FAF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.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39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23FE6331" w:rsidR="008C7C36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69.243</w:t>
            </w:r>
          </w:p>
        </w:tc>
        <w:tc>
          <w:tcPr>
            <w:tcW w:w="1276" w:type="dxa"/>
          </w:tcPr>
          <w:p w14:paraId="7A085F9B" w14:textId="2B51AA46" w:rsidR="008C7C36" w:rsidRPr="00942FD7" w:rsidRDefault="00112FA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10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.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35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56D5A847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2.985</w:t>
            </w:r>
          </w:p>
        </w:tc>
        <w:tc>
          <w:tcPr>
            <w:tcW w:w="1276" w:type="dxa"/>
          </w:tcPr>
          <w:p w14:paraId="1301AA20" w14:textId="2C728EC4" w:rsidR="008C7C36" w:rsidRPr="00942FD7" w:rsidRDefault="00112FA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2.26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726A4BF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268.854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34683EFE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85.45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0CE86D0B" w:rsidR="008C7C36" w:rsidRPr="00942FD7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88..870</w:t>
            </w:r>
          </w:p>
        </w:tc>
        <w:tc>
          <w:tcPr>
            <w:tcW w:w="1276" w:type="dxa"/>
          </w:tcPr>
          <w:p w14:paraId="4D100868" w14:textId="01E81459" w:rsidR="008C7C36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/>
                <w:spacing w:val="-6"/>
                <w:sz w:val="32"/>
                <w:szCs w:val="32"/>
              </w:rPr>
              <w:t>9</w:t>
            </w:r>
            <w:r w:rsidR="00942FD7" w:rsidRPr="00942FD7">
              <w:rPr>
                <w:rFonts w:ascii="TH SarabunPSK" w:hAnsi="TH SarabunPSK" w:cs="TH SarabunPSK"/>
                <w:spacing w:val="-6"/>
                <w:sz w:val="32"/>
                <w:szCs w:val="32"/>
              </w:rPr>
              <w:t>7.92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660BB0CE" w:rsidR="008C7C36" w:rsidRPr="00942FD7" w:rsidRDefault="00112FAF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21</w:t>
            </w:r>
            <w:r w:rsidR="00EE5ADC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.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198</w:t>
            </w:r>
          </w:p>
        </w:tc>
        <w:tc>
          <w:tcPr>
            <w:tcW w:w="1276" w:type="dxa"/>
          </w:tcPr>
          <w:p w14:paraId="3BF0B310" w14:textId="4198F4AB" w:rsidR="008C7C36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10</w:t>
            </w:r>
            <w:r w:rsidR="00942FD7"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7.88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25F5209A" w:rsidR="00717DFF" w:rsidRPr="00942FD7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</w:t>
            </w:r>
            <w:r w:rsidR="00942FD7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92.541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2AFB86A7" w:rsidR="00717DFF" w:rsidRPr="00942FD7" w:rsidRDefault="00942FD7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100.45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AA3ECA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714B7766" w:rsidR="004269A5" w:rsidRPr="00942FD7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942FD7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47D92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942FD7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พฤศจิกายน</w:t>
      </w:r>
      <w:r w:rsidR="00A456B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1,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615</w:t>
      </w:r>
      <w:r w:rsidR="00B75C9C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2B1A18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70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942FD7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942FD7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942FD7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942FD7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942FD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2468829B" w:rsidR="00B56340" w:rsidRPr="00863F7C" w:rsidRDefault="00B56340" w:rsidP="00CA013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2567/68</w:t>
      </w:r>
    </w:p>
    <w:p w14:paraId="0A513FE2" w14:textId="63B17BBF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2567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0565CD56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35,862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B907B8C" w14:textId="34D9C5F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</w:t>
      </w:r>
      <w:r w:rsidR="00AA3E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p w14:paraId="70E09468" w14:textId="38E0F408" w:rsidR="00B56340" w:rsidRPr="00863F7C" w:rsidRDefault="00B56340" w:rsidP="00CA01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ล้าน ลบ.ม.</w:t>
      </w:r>
    </w:p>
    <w:bookmarkEnd w:id="2"/>
    <w:p w14:paraId="7F095EC3" w14:textId="7CA7F798" w:rsidR="00B56340" w:rsidRPr="003C5A78" w:rsidRDefault="00B56340" w:rsidP="003C5A78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วางแผนการจัดสรรน้ำไว้ทั้งหมด 27,685 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 xml:space="preserve"> แยกเป็นเพื่อการเกษตร 16</w:t>
      </w:r>
      <w:r w:rsidRPr="003C5A78">
        <w:rPr>
          <w:rFonts w:ascii="TH SarabunPSK" w:hAnsi="TH SarabunPSK" w:cs="TH SarabunPSK"/>
          <w:spacing w:val="-8"/>
          <w:sz w:val="32"/>
          <w:szCs w:val="32"/>
        </w:rPr>
        <w:t xml:space="preserve">,330 </w:t>
      </w:r>
      <w:r w:rsidRPr="003C5A78">
        <w:rPr>
          <w:rFonts w:ascii="TH SarabunPSK" w:hAnsi="TH SarabunPSK" w:cs="TH SarabunPSK"/>
          <w:spacing w:val="-8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pacing w:val="-6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เพื่อการอุปโภค-บริโภค </w:t>
      </w:r>
      <w:r w:rsidRPr="003C5A78">
        <w:rPr>
          <w:rFonts w:ascii="TH SarabunPSK" w:hAnsi="TH SarabunPSK" w:cs="TH SarabunPSK"/>
          <w:sz w:val="32"/>
          <w:szCs w:val="32"/>
          <w:cs/>
        </w:rPr>
        <w:t>2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3C5A7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 w:rsidRPr="003C5A78">
        <w:rPr>
          <w:rFonts w:ascii="TH SarabunPSK" w:hAnsi="TH SarabunPSK" w:cs="TH SarabunPSK"/>
          <w:sz w:val="32"/>
          <w:szCs w:val="32"/>
        </w:rPr>
        <w:t xml:space="preserve"> </w:t>
      </w:r>
      <w:r w:rsidR="003C5A78" w:rsidRPr="003C5A78">
        <w:rPr>
          <w:rFonts w:ascii="TH SarabunPSK" w:hAnsi="TH SarabunPSK" w:cs="TH SarabunPSK" w:hint="cs"/>
          <w:sz w:val="32"/>
          <w:szCs w:val="32"/>
          <w:cs/>
        </w:rPr>
        <w:t>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เพื่อการรักษาระบบนิเวศและอื่นๆ 8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820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3C5A78">
        <w:rPr>
          <w:rFonts w:ascii="TH SarabunPSK" w:hAnsi="TH SarabunPSK" w:cs="TH SarabunPSK"/>
          <w:sz w:val="32"/>
          <w:szCs w:val="32"/>
          <w:cs/>
        </w:rPr>
        <w:t>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Pr="003C5A78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3C5A78">
        <w:rPr>
          <w:rFonts w:ascii="TH SarabunPSK" w:hAnsi="TH SarabunPSK" w:cs="TH SarabunPSK"/>
          <w:sz w:val="32"/>
          <w:szCs w:val="32"/>
        </w:rPr>
        <w:t>,</w:t>
      </w:r>
      <w:r w:rsidRPr="003C5A78">
        <w:rPr>
          <w:rFonts w:ascii="TH SarabunPSK" w:hAnsi="TH SarabunPSK" w:cs="TH SarabunPSK"/>
          <w:sz w:val="32"/>
          <w:szCs w:val="32"/>
          <w:cs/>
        </w:rPr>
        <w:t>055 ล้าน</w:t>
      </w:r>
      <w:r w:rsidR="003C5A78"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4A2C435E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8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606C3A16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(1/11/6</w:t>
            </w:r>
            <w:r w:rsidR="0078602D"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0EBF5659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774.292</w:t>
            </w:r>
          </w:p>
        </w:tc>
        <w:tc>
          <w:tcPr>
            <w:tcW w:w="1417" w:type="dxa"/>
          </w:tcPr>
          <w:p w14:paraId="31F3375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43.2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14.4</w:t>
            </w:r>
          </w:p>
        </w:tc>
        <w:tc>
          <w:tcPr>
            <w:tcW w:w="1358" w:type="dxa"/>
          </w:tcPr>
          <w:p w14:paraId="0B8926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59.53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180.189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8.19</w:t>
            </w:r>
          </w:p>
        </w:tc>
        <w:tc>
          <w:tcPr>
            <w:tcW w:w="1418" w:type="dxa"/>
          </w:tcPr>
          <w:p w14:paraId="12112E3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79.25</w:t>
            </w:r>
          </w:p>
        </w:tc>
        <w:tc>
          <w:tcPr>
            <w:tcW w:w="1559" w:type="dxa"/>
          </w:tcPr>
          <w:p w14:paraId="3825D16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DDE96A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41.07</w:t>
            </w:r>
          </w:p>
        </w:tc>
        <w:tc>
          <w:tcPr>
            <w:tcW w:w="1358" w:type="dxa"/>
          </w:tcPr>
          <w:p w14:paraId="7F46A71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130.33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  <w:r w:rsidRPr="00863F7C">
              <w:rPr>
                <w:rFonts w:ascii="TH SarabunPSK" w:hAnsi="TH SarabunPSK" w:cs="TH SarabunPSK"/>
                <w:sz w:val="32"/>
                <w:szCs w:val="32"/>
              </w:rPr>
              <w:t>.397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26.00</w:t>
            </w:r>
          </w:p>
        </w:tc>
        <w:tc>
          <w:tcPr>
            <w:tcW w:w="1358" w:type="dxa"/>
          </w:tcPr>
          <w:p w14:paraId="612120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37.82</w:t>
            </w:r>
          </w:p>
        </w:tc>
      </w:tr>
      <w:tr w:rsidR="00700C21" w:rsidRPr="00863F7C" w14:paraId="7EA06A30" w14:textId="77777777" w:rsidTr="00700C21">
        <w:tc>
          <w:tcPr>
            <w:tcW w:w="567" w:type="dxa"/>
          </w:tcPr>
          <w:p w14:paraId="65A8927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69" w:type="dxa"/>
          </w:tcPr>
          <w:p w14:paraId="0F06B812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อ่างเก็บน้ำคลองระโอก</w:t>
            </w:r>
          </w:p>
        </w:tc>
        <w:tc>
          <w:tcPr>
            <w:tcW w:w="2127" w:type="dxa"/>
          </w:tcPr>
          <w:p w14:paraId="0FD034C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18.977</w:t>
            </w:r>
          </w:p>
        </w:tc>
        <w:tc>
          <w:tcPr>
            <w:tcW w:w="1417" w:type="dxa"/>
          </w:tcPr>
          <w:p w14:paraId="4186610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7.20</w:t>
            </w:r>
          </w:p>
        </w:tc>
        <w:tc>
          <w:tcPr>
            <w:tcW w:w="1559" w:type="dxa"/>
          </w:tcPr>
          <w:p w14:paraId="5B4551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3.68</w:t>
            </w:r>
          </w:p>
        </w:tc>
        <w:tc>
          <w:tcPr>
            <w:tcW w:w="1418" w:type="dxa"/>
          </w:tcPr>
          <w:p w14:paraId="0D5308B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83119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5046293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58" w:type="dxa"/>
          </w:tcPr>
          <w:p w14:paraId="2EA803A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12.62</w:t>
            </w:r>
          </w:p>
        </w:tc>
      </w:tr>
      <w:tr w:rsidR="00700C21" w:rsidRPr="00863F7C" w14:paraId="798F2892" w14:textId="77777777" w:rsidTr="00700C21">
        <w:tc>
          <w:tcPr>
            <w:tcW w:w="567" w:type="dxa"/>
          </w:tcPr>
          <w:p w14:paraId="6B16BBC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69" w:type="dxa"/>
          </w:tcPr>
          <w:p w14:paraId="622FBE27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อ่างเก็บน้ำประแสร์</w:t>
            </w:r>
          </w:p>
        </w:tc>
        <w:tc>
          <w:tcPr>
            <w:tcW w:w="2127" w:type="dxa"/>
          </w:tcPr>
          <w:p w14:paraId="5C9EC2C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270.910</w:t>
            </w:r>
          </w:p>
        </w:tc>
        <w:tc>
          <w:tcPr>
            <w:tcW w:w="1417" w:type="dxa"/>
          </w:tcPr>
          <w:p w14:paraId="51A3E3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53.84</w:t>
            </w:r>
          </w:p>
        </w:tc>
        <w:tc>
          <w:tcPr>
            <w:tcW w:w="1559" w:type="dxa"/>
          </w:tcPr>
          <w:p w14:paraId="176610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10.91</w:t>
            </w:r>
          </w:p>
        </w:tc>
        <w:tc>
          <w:tcPr>
            <w:tcW w:w="1418" w:type="dxa"/>
          </w:tcPr>
          <w:p w14:paraId="419B80D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31.92</w:t>
            </w:r>
          </w:p>
        </w:tc>
        <w:tc>
          <w:tcPr>
            <w:tcW w:w="1559" w:type="dxa"/>
          </w:tcPr>
          <w:p w14:paraId="05AA7B7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4.96</w:t>
            </w:r>
          </w:p>
        </w:tc>
        <w:tc>
          <w:tcPr>
            <w:tcW w:w="1418" w:type="dxa"/>
          </w:tcPr>
          <w:p w14:paraId="784F696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58" w:type="dxa"/>
          </w:tcPr>
          <w:p w14:paraId="198AB6A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101.63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592.765</w:t>
            </w:r>
          </w:p>
        </w:tc>
        <w:tc>
          <w:tcPr>
            <w:tcW w:w="1417" w:type="dxa"/>
          </w:tcPr>
          <w:p w14:paraId="41C50A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61.04</w:t>
            </w:r>
          </w:p>
        </w:tc>
        <w:tc>
          <w:tcPr>
            <w:tcW w:w="1559" w:type="dxa"/>
          </w:tcPr>
          <w:p w14:paraId="3F3A06B2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22.79</w:t>
            </w:r>
          </w:p>
        </w:tc>
        <w:tc>
          <w:tcPr>
            <w:tcW w:w="1418" w:type="dxa"/>
          </w:tcPr>
          <w:p w14:paraId="301FB52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154.37</w:t>
            </w:r>
          </w:p>
        </w:tc>
        <w:tc>
          <w:tcPr>
            <w:tcW w:w="1559" w:type="dxa"/>
          </w:tcPr>
          <w:p w14:paraId="4B76695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12.24</w:t>
            </w:r>
          </w:p>
        </w:tc>
        <w:tc>
          <w:tcPr>
            <w:tcW w:w="1418" w:type="dxa"/>
          </w:tcPr>
          <w:p w14:paraId="18B53C2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81.47</w:t>
            </w:r>
          </w:p>
        </w:tc>
        <w:tc>
          <w:tcPr>
            <w:tcW w:w="1358" w:type="dxa"/>
          </w:tcPr>
          <w:p w14:paraId="7BD25BF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341.93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20D873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77777777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</w:rPr>
        <w:t>22.79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154.37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2D6535BC" w14:textId="3A944DCC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61.04</w:t>
      </w:r>
      <w:r w:rsidRPr="00863F7C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12.24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1ECB3FF2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81.47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41C34D49" w:rsidR="005653D3" w:rsidRDefault="004E7455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A211CAE" wp14:editId="1578EE0F">
            <wp:extent cx="9611995" cy="4909820"/>
            <wp:effectExtent l="0" t="0" r="8255" b="5080"/>
            <wp:docPr id="36406910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490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502006C6" w:rsidR="000F41F6" w:rsidRPr="004E7455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 w:rsidRPr="004E7455">
        <w:rPr>
          <w:rFonts w:ascii="TH SarabunPSK" w:hAnsi="TH SarabunPSK" w:cs="TH SarabunPSK" w:hint="cs"/>
          <w:sz w:val="32"/>
          <w:szCs w:val="32"/>
          <w:cs/>
        </w:rPr>
        <w:t>2</w:t>
      </w:r>
      <w:r w:rsidR="004E7455">
        <w:rPr>
          <w:rFonts w:ascii="TH SarabunPSK" w:hAnsi="TH SarabunPSK" w:cs="TH SarabunPSK" w:hint="cs"/>
          <w:sz w:val="32"/>
          <w:szCs w:val="32"/>
          <w:cs/>
        </w:rPr>
        <w:t>7</w:t>
      </w:r>
      <w:r w:rsidR="00A456BC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1633" w:rsidRPr="004E7455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5FAB0660" w:rsidR="00A3012C" w:rsidRDefault="00517597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3F208B29" wp14:editId="6AEAC37A">
            <wp:extent cx="6694787" cy="5054804"/>
            <wp:effectExtent l="0" t="0" r="0" b="0"/>
            <wp:docPr id="1364660617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424" cy="507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154D" w14:textId="51F6E61D" w:rsidR="00201F41" w:rsidRDefault="00F027AA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16"/>
          <w:szCs w:val="16"/>
          <w:cs/>
        </w:rPr>
        <w:t xml:space="preserve">                            </w:t>
      </w:r>
    </w:p>
    <w:p w14:paraId="3EEF3326" w14:textId="4F88EE46" w:rsidR="00F942F5" w:rsidRPr="004E745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4E7455">
        <w:rPr>
          <w:rFonts w:ascii="TH SarabunPSK" w:hAnsi="TH SarabunPSK" w:cs="TH SarabunPSK"/>
          <w:sz w:val="32"/>
          <w:szCs w:val="32"/>
        </w:rPr>
        <w:t>:</w:t>
      </w:r>
      <w:r w:rsidRPr="004E7455"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 w:rsidRPr="004E7455">
        <w:rPr>
          <w:rFonts w:ascii="TH SarabunPSK" w:hAnsi="TH SarabunPSK" w:cs="TH SarabunPSK" w:hint="cs"/>
          <w:sz w:val="32"/>
          <w:szCs w:val="32"/>
          <w:cs/>
        </w:rPr>
        <w:t>2</w:t>
      </w:r>
      <w:r w:rsidR="004E7455">
        <w:rPr>
          <w:rFonts w:ascii="TH SarabunPSK" w:hAnsi="TH SarabunPSK" w:cs="TH SarabunPSK" w:hint="cs"/>
          <w:sz w:val="32"/>
          <w:szCs w:val="32"/>
          <w:cs/>
        </w:rPr>
        <w:t>7</w:t>
      </w:r>
      <w:r w:rsidR="003C4DBD" w:rsidRPr="004E74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1633" w:rsidRPr="004E7455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F942F5" w:rsidRPr="004E745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BF3BC9" w:rsidRPr="004E74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50042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0AC5BA59" w:rsidR="004B7090" w:rsidRPr="00070B97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9090D32" w:rsidR="006B145A" w:rsidRPr="00942FD7" w:rsidRDefault="00800D1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 w:rsidRPr="00942FD7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 w:rsidRPr="00942FD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ณ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AD5D7D" w:rsidRPr="00942FD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942FD7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Pr="00942FD7" w:rsidRDefault="006B145A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 w:rsidRPr="00942FD7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942FD7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(เฉลี่ย </w:t>
      </w:r>
      <w:r w:rsidR="00CB1F6E" w:rsidRPr="00942FD7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 w:rsidRPr="00942FD7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942FD7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2079478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จำนวน 18,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431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318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661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27A125DB" w:rsidR="00CE3E9F" w:rsidRPr="00942FD7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2,158</w:t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50,633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5F194120" w:rsidR="002334C7" w:rsidRPr="00A74E5B" w:rsidRDefault="00CE3E9F" w:rsidP="00CA0136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ab/>
      </w:r>
      <w:r w:rsidR="00BF3EF3" w:rsidRPr="00942FD7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 w:rsidRPr="00942FD7">
        <w:rPr>
          <w:rFonts w:ascii="TH SarabunPSK" w:hAnsi="TH SarabunPSK" w:cs="TH SarabunPSK" w:hint="cs"/>
          <w:sz w:val="32"/>
          <w:szCs w:val="32"/>
          <w:cs/>
        </w:rPr>
        <w:t>3</w:t>
      </w:r>
      <w:r w:rsidRPr="00942FD7">
        <w:rPr>
          <w:rFonts w:ascii="TH SarabunPSK" w:hAnsi="TH SarabunPSK" w:cs="TH SarabunPSK" w:hint="cs"/>
          <w:sz w:val="32"/>
          <w:szCs w:val="32"/>
          <w:cs/>
        </w:rPr>
        <w:t>,</w:t>
      </w:r>
      <w:r w:rsidR="00A74E5B" w:rsidRPr="00942FD7">
        <w:rPr>
          <w:rFonts w:ascii="TH SarabunPSK" w:hAnsi="TH SarabunPSK" w:cs="TH SarabunPSK" w:hint="cs"/>
          <w:sz w:val="32"/>
          <w:szCs w:val="32"/>
          <w:cs/>
        </w:rPr>
        <w:t>582</w:t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500427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 xml:space="preserve">402.42 ล้านบาท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ล้านบาท</w:t>
      </w:r>
      <w:r w:rsidR="00EF1979" w:rsidRPr="0050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500427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500427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500427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500427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1D8C3A43" w:rsidR="00065C2B" w:rsidRPr="00351734" w:rsidRDefault="00352FDE" w:rsidP="00CA0136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31 มีนาคม 2568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76F0FB6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โคเนื้อ จำนวน </w:t>
      </w:r>
      <w:r w:rsidR="0084442D">
        <w:rPr>
          <w:rFonts w:ascii="TH SarabunPSK" w:hAnsi="TH SarabunPSK" w:cs="TH SarabunPSK" w:hint="cs"/>
          <w:sz w:val="32"/>
          <w:szCs w:val="32"/>
          <w:cs/>
        </w:rPr>
        <w:t>17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442D">
        <w:rPr>
          <w:rFonts w:ascii="TH SarabunPSK" w:hAnsi="TH SarabunPSK" w:cs="TH SarabunPSK" w:hint="cs"/>
          <w:sz w:val="32"/>
          <w:szCs w:val="32"/>
          <w:cs/>
        </w:rPr>
        <w:t>304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9C7E1F2" w:rsidR="0024578B" w:rsidRPr="00B00415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1,113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37DFCD04" w:rsidR="005774C9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>- สุกร จำนวน 1</w:t>
      </w:r>
      <w:r w:rsidR="001E0F65">
        <w:rPr>
          <w:rFonts w:ascii="TH SarabunPSK" w:hAnsi="TH SarabunPSK" w:cs="TH SarabunPSK" w:hint="cs"/>
          <w:sz w:val="32"/>
          <w:szCs w:val="32"/>
          <w:cs/>
        </w:rPr>
        <w:t>4</w:t>
      </w:r>
      <w:r w:rsidR="008404FE">
        <w:rPr>
          <w:rFonts w:ascii="TH SarabunPSK" w:hAnsi="TH SarabunPSK" w:cs="TH SarabunPSK" w:hint="cs"/>
          <w:sz w:val="32"/>
          <w:szCs w:val="32"/>
          <w:cs/>
        </w:rPr>
        <w:t>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827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1B810B25" w:rsidR="008B089F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</w:t>
      </w:r>
      <w:r w:rsidR="0063347D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3F549F75" w:rsidR="0048219F" w:rsidRPr="00082141" w:rsidRDefault="00C70F46" w:rsidP="00CA0136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</w:t>
      </w:r>
      <w:r w:rsidR="00B53A95" w:rsidRPr="00CA0136">
        <w:rPr>
          <w:rFonts w:ascii="TH SarabunPSK" w:hAnsi="TH SarabunPSK" w:cs="TH SarabunPSK" w:hint="cs"/>
          <w:sz w:val="32"/>
          <w:szCs w:val="32"/>
          <w:cs/>
        </w:rPr>
        <w:t>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6F76E397" w:rsidR="00241386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B8246B7" w:rsidR="00065C2B" w:rsidRPr="00082141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240A6C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5E424F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5E424F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5E424F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5E424F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5E424F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5E424F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240A6C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CA0136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5E424F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521F183B" w:rsidR="00BA7E82" w:rsidRPr="00240A6C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 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โฟร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ฟู๊ดส์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ฟรุ๊ท</w:t>
      </w:r>
      <w:proofErr w:type="spellEnd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จำกัด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CA0136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6DF8C44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 xml:space="preserve">223.95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13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14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09650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096508">
      <w:pPr>
        <w:pStyle w:val="a3"/>
        <w:spacing w:before="120" w:after="0" w:line="240" w:lineRule="auto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68247B89" w:rsidR="00A60658" w:rsidRPr="00A60658" w:rsidRDefault="00A60658" w:rsidP="009404B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p w14:paraId="20268C8D" w14:textId="77777777" w:rsidR="00562AF1" w:rsidRPr="00A60658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328A72D0" w14:textId="77777777" w:rsidR="00A60658" w:rsidRPr="00A60658" w:rsidRDefault="00A60658" w:rsidP="00562AF1">
      <w:pPr>
        <w:tabs>
          <w:tab w:val="left" w:pos="567"/>
        </w:tabs>
        <w:spacing w:before="120" w:after="0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09650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09650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09650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09650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09650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3B10DF55" w14:textId="3F46E310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09650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09650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09650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09650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EA7500D" w14:textId="4289E6B2" w:rsidR="00200454" w:rsidRPr="00140212" w:rsidRDefault="00A026C8" w:rsidP="00096508">
      <w:pPr>
        <w:pStyle w:val="a3"/>
        <w:tabs>
          <w:tab w:val="left" w:pos="709"/>
        </w:tabs>
        <w:spacing w:before="120"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lastRenderedPageBreak/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96508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9650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9650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96508">
      <w:pPr>
        <w:tabs>
          <w:tab w:val="left" w:pos="1560"/>
        </w:tabs>
        <w:spacing w:after="0" w:line="240" w:lineRule="auto"/>
        <w:ind w:firstLine="811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13558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13558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57C61F7" w14:textId="77777777" w:rsidR="007D0F92" w:rsidRPr="00732FFA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79A81F38" w:rsidR="000F6BCE" w:rsidRPr="00732FFA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จำนวนเกษตรกรผู้เลี้ยงสัตว์ </w:t>
      </w:r>
      <w:r w:rsidR="00780856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9,862</w:t>
      </w:r>
      <w:r w:rsidRPr="00732FF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F9722C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6108166F" w:rsidR="00BF592F" w:rsidRPr="00732FFA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7D0F92" w:rsidRPr="00732FFA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9</w:t>
      </w:r>
      <w:r w:rsidR="00BF592F"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 w:rsidR="00BF592F"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กระบือ </w:t>
      </w:r>
      <w:r w:rsidR="00BF592F"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F9722C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12B4456B" w14:textId="14C5AE4C" w:rsidR="00382BFD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="00F9722C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98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="00F9722C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98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000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5F9D7E5" w14:textId="351C2CCE" w:rsidR="00BF592F" w:rsidRPr="00732FFA" w:rsidRDefault="00382BFD" w:rsidP="009E2A2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 w:hint="cs"/>
          <w:sz w:val="32"/>
          <w:szCs w:val="32"/>
          <w:cs/>
        </w:rPr>
        <w:t>(60 บาท/กก.)</w:t>
      </w:r>
      <w:r w:rsidR="00BF592F" w:rsidRPr="00732FF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5E16C245" w:rsidR="00BF592F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โคเนื้อ </w:t>
      </w:r>
      <w:r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CE3C2B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3CEC6F40" w:rsidR="00BF592F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732FF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732FFA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6</w:t>
      </w:r>
      <w:r w:rsidRPr="00732FFA">
        <w:rPr>
          <w:rFonts w:ascii="TH SarabunPSK" w:hAnsi="TH SarabunPSK" w:cs="TH SarabunPSK"/>
          <w:sz w:val="32"/>
          <w:szCs w:val="32"/>
          <w:cs/>
        </w:rPr>
        <w:t>,</w:t>
      </w:r>
      <w:r w:rsidR="00CC6D57" w:rsidRPr="00732FFA">
        <w:rPr>
          <w:rFonts w:ascii="TH SarabunPSK" w:hAnsi="TH SarabunPSK" w:cs="TH SarabunPSK" w:hint="cs"/>
          <w:sz w:val="32"/>
          <w:szCs w:val="32"/>
          <w:cs/>
        </w:rPr>
        <w:t>197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CC6D57" w:rsidRPr="00732FFA">
        <w:rPr>
          <w:rFonts w:ascii="TH SarabunPSK" w:hAnsi="TH SarabunPSK" w:cs="TH SarabunPSK" w:hint="cs"/>
          <w:sz w:val="32"/>
          <w:szCs w:val="32"/>
          <w:cs/>
        </w:rPr>
        <w:t>86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732FFA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6</w:t>
      </w:r>
      <w:r w:rsidRPr="00732FFA">
        <w:rPr>
          <w:rFonts w:ascii="TH SarabunPSK" w:hAnsi="TH SarabunPSK" w:cs="TH SarabunPSK"/>
          <w:sz w:val="32"/>
          <w:szCs w:val="32"/>
          <w:cs/>
        </w:rPr>
        <w:t>,</w:t>
      </w:r>
      <w:r w:rsidR="00CC6D57" w:rsidRPr="00732FFA">
        <w:rPr>
          <w:rFonts w:ascii="TH SarabunPSK" w:hAnsi="TH SarabunPSK" w:cs="TH SarabunPSK" w:hint="cs"/>
          <w:sz w:val="32"/>
          <w:szCs w:val="32"/>
          <w:cs/>
        </w:rPr>
        <w:t>197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732FF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732FFA">
        <w:rPr>
          <w:rFonts w:ascii="TH SarabunPSK" w:hAnsi="TH SarabunPSK" w:cs="TH SarabunPSK" w:hint="cs"/>
          <w:sz w:val="32"/>
          <w:szCs w:val="32"/>
          <w:cs/>
        </w:rPr>
        <w:t>1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7</w:t>
      </w:r>
      <w:r w:rsidRPr="00732FFA">
        <w:rPr>
          <w:rFonts w:ascii="TH SarabunPSK" w:hAnsi="TH SarabunPSK" w:cs="TH SarabunPSK"/>
          <w:sz w:val="32"/>
          <w:szCs w:val="32"/>
          <w:cs/>
        </w:rPr>
        <w:t>,</w:t>
      </w:r>
      <w:r w:rsidR="00CC6D57" w:rsidRPr="00732FFA">
        <w:rPr>
          <w:rFonts w:ascii="TH SarabunPSK" w:hAnsi="TH SarabunPSK" w:cs="TH SarabunPSK" w:hint="cs"/>
          <w:sz w:val="32"/>
          <w:szCs w:val="32"/>
          <w:cs/>
        </w:rPr>
        <w:t>400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บาท/ตัว  (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5</w:t>
      </w:r>
      <w:r w:rsidR="00CC6D57" w:rsidRPr="00732FFA">
        <w:rPr>
          <w:rFonts w:ascii="TH SarabunPSK" w:hAnsi="TH SarabunPSK" w:cs="TH SarabunPSK" w:hint="cs"/>
          <w:sz w:val="32"/>
          <w:szCs w:val="32"/>
          <w:cs/>
        </w:rPr>
        <w:t>8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39D27CE5" w:rsidR="00BF592F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ab/>
        <w:t>(5.1.</w:t>
      </w:r>
      <w:r w:rsidR="009529CD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สุกร </w:t>
      </w:r>
      <w:r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834000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0C985659" w:rsidR="00BF592F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834000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16</w:t>
      </w:r>
      <w:r w:rsidR="00382BFD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834000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4,782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834000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162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834000" w:rsidRPr="00732FFA">
        <w:rPr>
          <w:rFonts w:ascii="TH SarabunPSK" w:hAnsi="TH SarabunPSK" w:cs="TH SarabunPSK" w:hint="cs"/>
          <w:sz w:val="32"/>
          <w:szCs w:val="32"/>
          <w:cs/>
        </w:rPr>
        <w:t>5</w:t>
      </w:r>
      <w:r w:rsidRPr="00732FFA">
        <w:rPr>
          <w:rFonts w:ascii="TH SarabunPSK" w:hAnsi="TH SarabunPSK" w:cs="TH SarabunPSK"/>
          <w:sz w:val="32"/>
          <w:szCs w:val="32"/>
          <w:cs/>
        </w:rPr>
        <w:t>,</w:t>
      </w:r>
      <w:r w:rsidR="00834000" w:rsidRPr="00732FFA">
        <w:rPr>
          <w:rFonts w:ascii="TH SarabunPSK" w:hAnsi="TH SarabunPSK" w:cs="TH SarabunPSK" w:hint="cs"/>
          <w:sz w:val="32"/>
          <w:szCs w:val="32"/>
          <w:cs/>
        </w:rPr>
        <w:t>78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3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834000" w:rsidRPr="00732FFA">
        <w:rPr>
          <w:rFonts w:ascii="TH SarabunPSK" w:hAnsi="TH SarabunPSK" w:cs="TH SarabunPSK" w:hint="cs"/>
          <w:sz w:val="32"/>
          <w:szCs w:val="32"/>
          <w:cs/>
        </w:rPr>
        <w:t>57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.</w:t>
      </w:r>
      <w:r w:rsidR="00834000" w:rsidRPr="00732FFA">
        <w:rPr>
          <w:rFonts w:ascii="TH SarabunPSK" w:hAnsi="TH SarabunPSK" w:cs="TH SarabunPSK" w:hint="cs"/>
          <w:sz w:val="32"/>
          <w:szCs w:val="32"/>
          <w:cs/>
        </w:rPr>
        <w:t>8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3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41B68045" w:rsidR="00BF592F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05260F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62,977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(สุกรพันธุ์ เพศผู้ 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05260F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="008E13F4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732FFA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4E25A0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05260F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7D121B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732FFA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5260F" w:rsidRPr="00732FFA">
        <w:rPr>
          <w:rFonts w:ascii="TH SarabunPSK" w:hAnsi="TH SarabunPSK" w:cs="TH SarabunPSK" w:hint="cs"/>
          <w:sz w:val="32"/>
          <w:szCs w:val="32"/>
          <w:cs/>
        </w:rPr>
        <w:t>62,977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05C9E85F" w:rsidR="00BF592F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FD4F4C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58,640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732FF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(สุกรพันธุ์ เพศผู้ </w:t>
      </w:r>
      <w:r w:rsidR="00A33E25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FD4F4C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- </w:t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732FFA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315FA2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FD4F4C" w:rsidRPr="00732FFA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732FFA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732FFA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732FFA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FD4F4C" w:rsidRPr="00732FFA">
        <w:rPr>
          <w:rFonts w:ascii="TH SarabunPSK" w:hAnsi="TH SarabunPSK" w:cs="TH SarabunPSK" w:hint="cs"/>
          <w:sz w:val="32"/>
          <w:szCs w:val="32"/>
          <w:cs/>
        </w:rPr>
        <w:t>58,640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45C0811A" w:rsidR="00542BC0" w:rsidRPr="00732FFA" w:rsidRDefault="00BF592F" w:rsidP="009E2A29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732FF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A15A82" w:rsidRPr="00732FFA">
        <w:rPr>
          <w:rFonts w:ascii="TH SarabunPSK" w:hAnsi="TH SarabunPSK" w:cs="TH SarabunPSK" w:hint="cs"/>
          <w:sz w:val="32"/>
          <w:szCs w:val="32"/>
          <w:cs/>
        </w:rPr>
        <w:t>2</w:t>
      </w:r>
      <w:r w:rsidR="00FD4F4C" w:rsidRPr="00732FFA">
        <w:rPr>
          <w:rFonts w:ascii="TH SarabunPSK" w:hAnsi="TH SarabunPSK" w:cs="TH SarabunPSK" w:hint="cs"/>
          <w:sz w:val="32"/>
          <w:szCs w:val="32"/>
          <w:cs/>
        </w:rPr>
        <w:t>8,116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732FFA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-</w:t>
      </w:r>
      <w:r w:rsidR="00542BC0" w:rsidRPr="00732FFA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732F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732FFA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-</w:t>
      </w:r>
      <w:r w:rsidR="00542BC0" w:rsidRPr="00732FFA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732FFA">
        <w:rPr>
          <w:rFonts w:ascii="TH SarabunPSK" w:hAnsi="TH SarabunPSK" w:cs="TH SarabunPSK" w:hint="cs"/>
          <w:sz w:val="32"/>
          <w:szCs w:val="32"/>
          <w:cs/>
        </w:rPr>
        <w:t>)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103E6E20" w:rsidR="009770F4" w:rsidRPr="00732FFA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732FF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732FFA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732FFA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732FFA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732FFA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B4091" w:rsidRPr="00732FFA">
        <w:rPr>
          <w:rFonts w:ascii="TH SarabunPSK" w:hAnsi="TH SarabunPSK" w:cs="TH SarabunPSK" w:hint="cs"/>
          <w:sz w:val="32"/>
          <w:szCs w:val="32"/>
          <w:cs/>
        </w:rPr>
        <w:t>58.16</w:t>
      </w:r>
      <w:r w:rsidR="009770F4" w:rsidRPr="00732FFA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2EDA65D9" w:rsidR="009770F4" w:rsidRPr="00732FFA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732FF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732FFA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732FFA">
        <w:rPr>
          <w:rFonts w:ascii="TH SarabunPSK" w:hAnsi="TH SarabunPSK" w:cs="TH SarabunPSK"/>
          <w:sz w:val="32"/>
          <w:szCs w:val="32"/>
        </w:rPr>
        <w:t>OK)</w:t>
      </w:r>
      <w:r w:rsidR="00BF592F" w:rsidRPr="00732FFA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732FFA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732FFA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732F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32FFA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73</w:t>
      </w:r>
      <w:r w:rsidRPr="00732FFA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7CB4E370" w:rsidR="00BF592F" w:rsidRPr="00732FFA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732FFA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AB4091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16</w:t>
      </w:r>
      <w:r w:rsidR="003C4DC3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9.37</w:t>
      </w:r>
      <w:r w:rsidR="007C269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A33E2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19</w:t>
      </w:r>
      <w:r w:rsidR="003C4DC3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5.62</w:t>
      </w:r>
      <w:r w:rsidR="007C269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A33E2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B4091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1.42</w:t>
      </w:r>
      <w:r w:rsidR="007C269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732FFA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0E40DAB8" w:rsidR="00994916" w:rsidRPr="00732FFA" w:rsidRDefault="00617E80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732FFA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="009529CD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BF592F"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ไก่เนื้อ </w:t>
      </w:r>
      <w:r w:rsidR="00BF592F"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9E2A29" w:rsidRPr="00732FFA">
        <w:rPr>
          <w:rFonts w:ascii="TH SarabunPSK" w:hAnsi="TH SarabunPSK" w:cs="TH SarabunPSK" w:hint="cs"/>
          <w:sz w:val="32"/>
          <w:szCs w:val="32"/>
          <w:cs/>
        </w:rPr>
        <w:t xml:space="preserve">8 </w:t>
      </w:r>
      <w:r w:rsidR="00994916"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ปริมาณผลผลิต </w:t>
      </w:r>
      <w:r w:rsidR="0064477D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994916" w:rsidRPr="00732FFA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3C4DC3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247,322</w:t>
      </w:r>
      <w:r w:rsidR="00994916"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(ประเภทอิสระ) </w:t>
      </w:r>
      <w:r w:rsidR="00607806" w:rsidRPr="00732FF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="00994916" w:rsidRPr="00732FFA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 </w:t>
      </w:r>
      <w:r w:rsidR="00994916" w:rsidRPr="00732FFA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75.74</w:t>
      </w:r>
      <w:r w:rsidR="00994916" w:rsidRPr="00732FFA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7E2485D5" w14:textId="2E94D2BB" w:rsidR="00994916" w:rsidRPr="00732FFA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เป็ดเนื้อ </w:t>
      </w:r>
      <w:r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9E2A29" w:rsidRPr="00732FFA">
        <w:rPr>
          <w:rFonts w:ascii="TH SarabunPSK" w:hAnsi="TH SarabunPSK" w:cs="TH SarabunPSK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A33E25" w:rsidRPr="00732FFA">
        <w:rPr>
          <w:rFonts w:ascii="TH SarabunPSK" w:hAnsi="TH SarabunPSK" w:cs="TH SarabunPSK" w:hint="cs"/>
          <w:sz w:val="32"/>
          <w:szCs w:val="32"/>
          <w:cs/>
        </w:rPr>
        <w:t>1</w:t>
      </w:r>
      <w:r w:rsidR="00D71217" w:rsidRPr="00732FFA">
        <w:rPr>
          <w:rFonts w:ascii="TH SarabunPSK" w:hAnsi="TH SarabunPSK" w:cs="TH SarabunPSK" w:hint="cs"/>
          <w:sz w:val="32"/>
          <w:szCs w:val="32"/>
          <w:cs/>
        </w:rPr>
        <w:t>3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3,656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177.99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3FC89091" w:rsidR="00994916" w:rsidRPr="00732FFA" w:rsidRDefault="00994916" w:rsidP="009E2A2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32FFA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)  ไก่พันธุ์ไข่ </w:t>
      </w:r>
      <w:r w:rsidRPr="00732FFA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3C4DC3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9E2A29" w:rsidRPr="00732FFA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A33E25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62</w:t>
      </w:r>
      <w:r w:rsidRPr="00732FFA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="00FB359E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="003C4DC3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55</w:t>
      </w:r>
      <w:r w:rsidRPr="00732FFA">
        <w:rPr>
          <w:rFonts w:ascii="TH SarabunPSK" w:hAnsi="TH SarabunPSK" w:cs="TH SarabunPSK"/>
          <w:spacing w:val="-4"/>
          <w:sz w:val="32"/>
          <w:szCs w:val="32"/>
          <w:cs/>
        </w:rPr>
        <w:t xml:space="preserve">  ตัว ราคา </w:t>
      </w:r>
      <w:r w:rsidR="003C4DC3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732FFA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732FFA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732FFA">
        <w:rPr>
          <w:rFonts w:ascii="TH SarabunPSK" w:hAnsi="TH SarabunPSK" w:cs="TH SarabunPSK" w:hint="cs"/>
          <w:sz w:val="32"/>
          <w:szCs w:val="32"/>
          <w:cs/>
        </w:rPr>
        <w:t>3.</w:t>
      </w:r>
      <w:r w:rsidR="00FB359E" w:rsidRPr="00732FFA">
        <w:rPr>
          <w:rFonts w:ascii="TH SarabunPSK" w:hAnsi="TH SarabunPSK" w:cs="TH SarabunPSK" w:hint="cs"/>
          <w:sz w:val="32"/>
          <w:szCs w:val="32"/>
          <w:cs/>
        </w:rPr>
        <w:t>4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7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0091CBFB" w:rsidR="00994916" w:rsidRPr="00732FFA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เป็ดพันธุ์ไข่ </w:t>
      </w:r>
      <w:r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9E2A29" w:rsidRPr="00732FFA">
        <w:rPr>
          <w:rFonts w:ascii="TH SarabunPSK" w:hAnsi="TH SarabunPSK" w:cs="TH SarabunPSK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6,779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ราคา - บาท/ตัว  (ไข่เป็ด</w:t>
      </w:r>
      <w:r w:rsidR="00D12466" w:rsidRPr="00732FFA">
        <w:rPr>
          <w:rFonts w:ascii="TH SarabunPSK" w:hAnsi="TH SarabunPSK" w:cs="TH SarabunPSK" w:hint="cs"/>
          <w:sz w:val="32"/>
          <w:szCs w:val="32"/>
          <w:cs/>
        </w:rPr>
        <w:t>คละ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732FFA">
        <w:rPr>
          <w:rFonts w:ascii="TH SarabunPSK" w:hAnsi="TH SarabunPSK" w:cs="TH SarabunPSK" w:hint="cs"/>
          <w:sz w:val="32"/>
          <w:szCs w:val="32"/>
          <w:cs/>
        </w:rPr>
        <w:t>.</w:t>
      </w:r>
      <w:r w:rsidR="00FB359E" w:rsidRPr="00732FFA">
        <w:rPr>
          <w:rFonts w:ascii="TH SarabunPSK" w:hAnsi="TH SarabunPSK" w:cs="TH SarabunPSK" w:hint="cs"/>
          <w:sz w:val="32"/>
          <w:szCs w:val="32"/>
          <w:cs/>
        </w:rPr>
        <w:t>62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44BA7B85" w:rsidR="00D12466" w:rsidRPr="00732FFA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ไก่เนื้อ (ส่งโรงฆ่า)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3C4DC3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285398" w:rsidRPr="00732FFA">
        <w:rPr>
          <w:rFonts w:ascii="TH SarabunPSK" w:hAnsi="TH SarabunPSK" w:cs="TH SarabunPSK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850C10" w:rsidRPr="00732FFA">
        <w:rPr>
          <w:rFonts w:ascii="TH SarabunPSK" w:hAnsi="TH SarabunPSK" w:cs="TH SarabunPSK" w:hint="cs"/>
          <w:sz w:val="32"/>
          <w:szCs w:val="32"/>
          <w:cs/>
        </w:rPr>
        <w:t>1,695,010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3C102944" w:rsidR="00D12466" w:rsidRPr="00732FFA" w:rsidRDefault="00D12466" w:rsidP="0028539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ab/>
        <w:t>(5.1.1</w:t>
      </w:r>
      <w:r w:rsidR="007D0F92"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732FFA">
        <w:rPr>
          <w:rFonts w:ascii="TH SarabunPSK" w:hAnsi="TH SarabunPSK" w:cs="TH SarabunPSK" w:hint="cs"/>
          <w:b/>
          <w:bCs/>
          <w:sz w:val="32"/>
          <w:szCs w:val="32"/>
          <w:cs/>
        </w:rPr>
        <w:t>เป็ดเนื้อ (ส่งโรงฆ่า)</w:t>
      </w:r>
      <w:r w:rsidRPr="00732FF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>เดือน</w:t>
      </w:r>
      <w:r w:rsidR="00850C10" w:rsidRPr="00732FF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E69A4" w:rsidRPr="00732FFA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285398" w:rsidRPr="00732FFA">
        <w:rPr>
          <w:rFonts w:ascii="TH SarabunPSK" w:hAnsi="TH SarabunPSK" w:cs="TH SarabunPSK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850C10" w:rsidRPr="00732FFA">
        <w:rPr>
          <w:rFonts w:ascii="TH SarabunPSK" w:hAnsi="TH SarabunPSK" w:cs="TH SarabunPSK" w:hint="cs"/>
          <w:sz w:val="32"/>
          <w:szCs w:val="32"/>
          <w:cs/>
        </w:rPr>
        <w:t>92,292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732FFA" w:rsidRDefault="009529CD" w:rsidP="00285398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732FFA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32FFA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732FFA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732FFA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732FFA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732FFA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732FFA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732FFA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732FFA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732FFA">
        <w:rPr>
          <w:rFonts w:ascii="TH SarabunPSK" w:hAnsi="TH SarabunPSK" w:cs="TH SarabunPSK"/>
          <w:sz w:val="32"/>
          <w:szCs w:val="32"/>
        </w:rPr>
        <w:t xml:space="preserve">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732FFA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732FFA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bookmarkEnd w:id="9"/>
    <w:p w14:paraId="00671013" w14:textId="21922C1D" w:rsidR="00994916" w:rsidRPr="003F56F2" w:rsidRDefault="00994916" w:rsidP="00285398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03FEF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3F56F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429CD64D" w14:textId="6009C500" w:rsidR="00D03FEF" w:rsidRPr="00DA2ECD" w:rsidRDefault="00D03FEF" w:rsidP="00DA2ECD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pacing w:val="-12"/>
          <w:sz w:val="32"/>
          <w:szCs w:val="32"/>
        </w:rPr>
        <w:t xml:space="preserve">1. 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รายงานสรุปสถานการณ์อุทกภัย</w:t>
      </w:r>
      <w:r w:rsidRPr="00F2324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(สำนักงานเกษตรจังหวัดระยอง) วันที่ 8 - 12 กันยายน 256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8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เกษตรจังหวัดระยอง  ลงพื้นที่ตรวจสภาพพื้นที่การเกษตรที่มีปริมาณน้ำจำนวนมาก อาจมีผลกระทบจากการเกิด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อุทกภัย  และได้มอบหมายให้สำนักงานเกษตรอำเภอ ทุกอำเภอเตรียมการป้องกันและบริหารจัดการภัยพิบัติในช่วงฤดูฝน ปี 2568 โดยใช้เครื่องมือและข้อมูลเชิงวิทยาศาสตร์ตามแนวทาง 453 </w:t>
      </w:r>
      <w:r w:rsidRPr="00DA2ECD">
        <w:rPr>
          <w:rFonts w:ascii="TH SarabunIT๙" w:hAnsi="TH SarabunIT๙" w:cs="TH SarabunIT๙"/>
          <w:sz w:val="32"/>
          <w:szCs w:val="32"/>
        </w:rPr>
        <w:t xml:space="preserve">Model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ของกรมส่งเสริมการเกษตร เพื่อให้ความช่วยเหลือ เยียวยา และฟื้นฟูเกษตรกรผู้ประสบภัยพิบัติ </w:t>
      </w:r>
      <w:r w:rsidRPr="00DA2ECD">
        <w:rPr>
          <w:rFonts w:ascii="TH SarabunIT๙" w:hAnsi="TH SarabunIT๙" w:cs="TH SarabunIT๙"/>
          <w:sz w:val="32"/>
          <w:szCs w:val="32"/>
          <w:cs/>
        </w:rPr>
        <w:t>ให้สามารถกลับมาประกอบอาชีพได้ เพื่อบรรเทาความเดือดร้อนเฉพาะหน้าได้อย่างทันท่วงที พร้อมทั้งประชาสัมพันธ์เกษตรกรขึ้นทะเบียน</w:t>
      </w:r>
      <w:r w:rsidRPr="00DA2ECD">
        <w:rPr>
          <w:rFonts w:ascii="TH SarabunIT๙" w:hAnsi="TH SarabunIT๙" w:cs="TH SarabunIT๙"/>
          <w:spacing w:val="-4"/>
          <w:sz w:val="32"/>
          <w:szCs w:val="32"/>
          <w:cs/>
        </w:rPr>
        <w:t>และปรับปรุงทะเบียนเกษตรกรให้เป็นปัจจุบัน  โดยเมื่อเกษตรกรทำการเพาะปลูกแล้ว 15 วัน ให้แจ้งขึ้นทะเบียน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เกษตรกรเป็นไม้ผลหรือไม้ยืนต้น ให้ดำเนินการปรับปรุงข้อมูลทะเบียนเกษตรกรทุกปี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A2ECD">
        <w:rPr>
          <w:rFonts w:ascii="TH SarabunIT๙" w:hAnsi="TH SarabunIT๙" w:cs="TH SarabunIT๙"/>
          <w:sz w:val="32"/>
          <w:szCs w:val="32"/>
          <w:cs/>
        </w:rPr>
        <w:t>เพื่อเป็นการยืนยันตัวตน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และพัฒนาอาชีพการเกษตร รวมถึงข้อมูลเบื้องต้น ในการช่วยเหลือเกษตรกรผู้ประสบภัยด้านพืช และสนับสนุน</w:t>
      </w:r>
      <w:r w:rsidRPr="00DA2ECD">
        <w:rPr>
          <w:rFonts w:ascii="TH SarabunIT๙" w:hAnsi="TH SarabunIT๙" w:cs="TH SarabunIT๙"/>
          <w:sz w:val="32"/>
          <w:szCs w:val="32"/>
          <w:cs/>
        </w:rPr>
        <w:t>โครงการตามมาตรการต่าง ๆ</w:t>
      </w:r>
    </w:p>
    <w:p w14:paraId="15D63047" w14:textId="77777777" w:rsidR="00D03FEF" w:rsidRPr="00F23247" w:rsidRDefault="00D03FEF" w:rsidP="00D03FE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</w:rPr>
        <w:t xml:space="preserve">2.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๙ สิงหาคม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๒๕๖๘ มีข้อมูลเกษตรกรผู้ประสบภัยพิบัติ ด้านพืช จังหวัดระยอง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จากวาตภัยสำนักงานเกษตรอำเภอเขาชะเมา และสำนักงานเกษตรอำเภอแกลง ร่วมกับส่วนท้องถิ่น ได้สำรวจพื้นที่การเกษตรที่ได้รับความเสียหาย เพื่อให้ความช่วยเหลือ เยียวยา และฟื้นฟูเกษตรกรผู้ประสบภัยพิบัติให้สามารถกลับมาประกอบอาชีพได้ เพื่อบรรเทาความเดือดร้อนเฉพาะหน้าได้อย่างทันท่วงที สรุปข้อมูลเกษตรกรที่ได้รับความเสียหายจริง ดังนี้</w:t>
      </w:r>
    </w:p>
    <w:p w14:paraId="5506C146" w14:textId="77777777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คณะกรรมการฯ ประชุมให้ความช่วยเหลือผู้ประสบภัยพิบัติขององค์การบริหารส่วนตำบลชำ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อำเภอเขาชะเมา เมื่อวันที่ ๔ กันยายน ๒๕๖๘ ที่ประชุม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มีมติ ให้ความช่วยเหลือเกษตรกรผู้ประสบภัยพิบัติ (ด้านพืช)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๑๕ ราย พื้นที่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๒๐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sz w:val="32"/>
          <w:szCs w:val="32"/>
          <w:cs/>
        </w:rPr>
        <w:t>๗๑ ไร่ วงเงินให้ความช่วยเหลือ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๘๓๖ บาท (ชนิดพืช ยางพารา ทุเรียน ลำไย)</w:t>
      </w:r>
    </w:p>
    <w:p w14:paraId="7F317E15" w14:textId="28D490F4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คณะกรรมการฯ ประชุมให้ความช่วยเหลือผู้ประสบภัยพิบัติ ของเทศบาลตำบลบ้านนา อำเภอแกลง 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๑๑ กันยายน ๒๕๖๘ ที่ประชุมมีมติ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ให้ความช่วยเหลือเกษตรกรผู้ประสบภัยพิบัติ (ด้านพืช) จำนวน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๑๙ ราย พื้นที่ ๑๖.๙๑ ไร่ วงเงินให้ความช่วยเหลือ ๖๘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๔๕๑.๖๘ บาท</w:t>
      </w:r>
    </w:p>
    <w:p w14:paraId="28BEDBCC" w14:textId="60044CE3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โดยสำนักงานเกษตรจังหวัดระยอง แจ้งให้ทุกอำเภอเฝ้าระวังพื้นที่เสี่ยงประสบภัย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และเตรียมความพร้อมในการป้องกันและแก้ไขปัญหาภัยพิบัติที่อาจเกิดขึ้นในช่วงฤดูฝนปี๒๕๖๘ โดยใช้เครื่องมือและข้อมูลเชิงวิทยาศาสตร์ ตามแนวทาง ๔๕๓ </w:t>
      </w:r>
      <w:r w:rsidRPr="00F23247">
        <w:rPr>
          <w:rFonts w:ascii="TH SarabunIT๙" w:hAnsi="TH SarabunIT๙" w:cs="TH SarabunIT๙"/>
          <w:sz w:val="32"/>
          <w:szCs w:val="32"/>
        </w:rPr>
        <w:t xml:space="preserve">Model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ซึ่งครอบคลุม ๔ ระยะ การจัดการภัยพิบัติ </w:t>
      </w:r>
      <w:r w:rsidRPr="00F23247">
        <w:rPr>
          <w:rFonts w:ascii="TH SarabunIT๙" w:hAnsi="TH SarabunIT๙" w:cs="TH SarabunIT๙"/>
          <w:sz w:val="32"/>
          <w:szCs w:val="32"/>
          <w:cs/>
        </w:rPr>
        <w:lastRenderedPageBreak/>
        <w:t>ได้แก่ ๑) ระยะลดผลกระทบ</w:t>
      </w:r>
      <w:r w:rsidRPr="00F23247">
        <w:rPr>
          <w:rFonts w:ascii="TH SarabunIT๙" w:hAnsi="TH SarabunIT๙" w:cs="TH SarabunIT๙"/>
          <w:sz w:val="32"/>
          <w:szCs w:val="32"/>
        </w:rPr>
        <w:t xml:space="preserve"> (Mitigation)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ระยะเตรียมความพร้อม (</w:t>
      </w:r>
      <w:r w:rsidRPr="00F23247">
        <w:rPr>
          <w:rFonts w:ascii="TH SarabunIT๙" w:hAnsi="TH SarabunIT๙" w:cs="TH SarabunIT๙"/>
          <w:sz w:val="32"/>
          <w:szCs w:val="32"/>
        </w:rPr>
        <w:t>Preparedness) 3</w:t>
      </w:r>
      <w:r w:rsidRPr="00F23247">
        <w:rPr>
          <w:rFonts w:ascii="TH SarabunIT๙" w:hAnsi="TH SarabunIT๙" w:cs="TH SarabunIT๙"/>
          <w:sz w:val="32"/>
          <w:szCs w:val="32"/>
          <w:cs/>
        </w:rPr>
        <w:t>) ระยะตอบสนอง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Response)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 ๔) ระยะฟื้นฟู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</w:rPr>
        <w:t>(Recovery)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 กลุ่มพืชหลัก ได้แก่ ๑) พืชไร่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พืชสวน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๓) พืชผัก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๔) พืชน้ำมัน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๕) ข้าว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 เครื่องมือ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สำคัญ ได้แก่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แผนที่ความเสียง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Flood Risk Map)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ระบบเตือนภัยและช่องทางการสื่อสาร และ ๓) การมีส่วนร่วมของเกษตรกรในมาตรการเชิงพื้นที่ รวมทั้งการวิเคราะห์ความเสี่ยงน้ำท่วมของพืชรายพื้นที่ โดยเน้นการประชาสัมพันธ์ให้เจ้าหน้าที่/เกษตรกรในพื้นที่เข้าถึงข้อมูลสภาพอากาศ เร่งปรับปรุงทะเบียนเกษตรกรให้เป็น ปัจจุบัน และเน้นย้ำการติดตาม ป้องกัน และลดผลกระทบของพื้นที่การเกษตรจากสถานการณ์ภัยพิบัติดังกล่าวอย่างต่อเนื่อง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Default="00BC5AA2" w:rsidP="00285398">
      <w:pPr>
        <w:shd w:val="clear" w:color="auto" w:fill="FFFFFF"/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7E7E36" w:rsidRDefault="007C3D4E" w:rsidP="00285398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="0048387B" w:rsidRPr="007E7E36">
        <w:rPr>
          <w:rFonts w:hint="cs"/>
          <w:cs/>
        </w:rPr>
        <w:t xml:space="preserve">   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F23247" w:rsidRDefault="0048387B" w:rsidP="00285398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F23247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48387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F23247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587B7A" w:rsidRDefault="0048387B" w:rsidP="0028539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87B7A">
        <w:rPr>
          <w:rFonts w:ascii="TH SarabunIT๙" w:hAnsi="TH SarabunIT๙" w:cs="TH SarabunIT๙"/>
          <w:sz w:val="32"/>
          <w:szCs w:val="32"/>
          <w:cs/>
        </w:rPr>
        <w:t>2</w:t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87B7A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587B7A">
        <w:rPr>
          <w:rFonts w:ascii="TH SarabunIT๙" w:hAnsi="TH SarabunIT๙" w:cs="TH SarabunIT๙"/>
          <w:sz w:val="32"/>
          <w:szCs w:val="32"/>
        </w:rPr>
        <w:t>,</w:t>
      </w:r>
      <w:r w:rsidRPr="00587B7A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F23247" w:rsidRDefault="0048387B" w:rsidP="00285398">
      <w:pPr>
        <w:shd w:val="clear" w:color="auto" w:fill="FFFFFF"/>
        <w:spacing w:after="0" w:line="240" w:lineRule="auto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F23247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F23247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4CB69756" w14:textId="396C8376" w:rsidR="00C9293A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CA7655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CA7655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FA90E07" w14:textId="479D3CDF" w:rsidR="00CA7655" w:rsidRPr="00F23247" w:rsidRDefault="00CA7655" w:rsidP="00CA7655">
      <w:pPr>
        <w:spacing w:after="0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รายงานเกษตรกรผู้เลี้ยงสัตว์ประสบอุทกภัย จังหวัดระยอง </w:t>
      </w:r>
    </w:p>
    <w:p w14:paraId="089B7FBF" w14:textId="77777777" w:rsidR="00CA7655" w:rsidRDefault="00CA7655" w:rsidP="00CA7655">
      <w:pPr>
        <w:spacing w:after="0"/>
        <w:ind w:left="720" w:firstLine="1418"/>
        <w:contextualSpacing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เมื่อวันที่ 8 – 9 กันยายน 2568</w:t>
      </w:r>
      <w:r w:rsidRPr="00CA7655">
        <w:rPr>
          <w:rFonts w:ascii="TH SarabunIT๙" w:hAnsi="TH SarabunIT๙" w:cs="TH SarabunIT๙"/>
          <w:bCs/>
          <w:spacing w:val="-2"/>
          <w:sz w:val="32"/>
          <w:szCs w:val="32"/>
          <w:cs/>
        </w:rPr>
        <w:t xml:space="preserve"> </w:t>
      </w: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มีเกษตรกรผู้เลี้ยงสัตว์ประสบอุทกภัยรวม 32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</w:p>
    <w:p w14:paraId="038C000F" w14:textId="3D588963" w:rsidR="00CA7655" w:rsidRPr="00F23247" w:rsidRDefault="00CA7655" w:rsidP="00CA7655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ปศุสัตว์ได้รับผลกระทบรวม 63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144 ตัว แบ่งเป็น โคเนื้อ 313 ตัว กระบือ 31 ตัว แพะ 13 ตัว ไก่พื้นเมือง 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520 ตัว ไก่เนื้อ 62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</w:rPr>
        <w:t>,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240 ตัว เป็ดไข่ 25 ตัว และห่าน 2 ตัว ในพื้นที่ 3 อำเภอ 6 ตำบล 14 หมู่บ้าน ประกอบด้วย</w:t>
      </w:r>
    </w:p>
    <w:p w14:paraId="2CEAE6F0" w14:textId="118AF712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(1) พื้นที่อำเภอเมืองระยอง รวม 24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แบ่งเป็น ตำบลกะเฉด หมู่ 1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7 </w:t>
      </w:r>
    </w:p>
    <w:p w14:paraId="4AAA5476" w14:textId="12E81F3B" w:rsidR="00CA7655" w:rsidRPr="00F23247" w:rsidRDefault="00CA7655" w:rsidP="007559DF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 12 จำนวน 9 ราย</w:t>
      </w:r>
      <w:r w:rsidRPr="00F23247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ตำบลตะพง หมู่ 4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13 และ 16 จำนวน 14 ราย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และตำบลแกลง หมู่ 3 จำนวน 1 ราย</w:t>
      </w:r>
    </w:p>
    <w:p w14:paraId="03771374" w14:textId="77777777" w:rsidR="00CA7655" w:rsidRPr="00F23247" w:rsidRDefault="00CA7655" w:rsidP="00CA7655">
      <w:pPr>
        <w:spacing w:after="0"/>
        <w:ind w:firstLine="2552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Cs/>
          <w:spacing w:val="-6"/>
          <w:sz w:val="32"/>
          <w:szCs w:val="32"/>
          <w:cs/>
        </w:rPr>
        <w:t>(2) พื้นที่อำเภอบ้านค่าย รวม 2 ราย</w:t>
      </w:r>
      <w:r w:rsidRPr="00CA7655">
        <w:rPr>
          <w:rFonts w:ascii="TH SarabunIT๙" w:hAnsi="TH SarabunIT๙" w:cs="TH SarabunIT๙"/>
          <w:b/>
          <w:spacing w:val="-6"/>
          <w:sz w:val="32"/>
          <w:szCs w:val="32"/>
          <w:cs/>
        </w:rPr>
        <w:t xml:space="preserve"> แบ่งเป็น ตำบลตาขัน หมู่ 3 จำนวน 1 ราย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และตำบลบ้านค่าย หมู่ 4 จำนวน 1 ราย</w:t>
      </w:r>
    </w:p>
    <w:p w14:paraId="0A3201CA" w14:textId="77777777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(3) พื้นที่อำเภอปลวกแดง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ตำบลมาบยางพร หมู่ 5 </w:t>
      </w:r>
      <w:r w:rsidRPr="009D0251">
        <w:rPr>
          <w:rFonts w:ascii="TH SarabunIT๙" w:hAnsi="TH SarabunIT๙" w:cs="TH SarabunIT๙"/>
          <w:b/>
          <w:sz w:val="32"/>
          <w:szCs w:val="32"/>
          <w:cs/>
        </w:rPr>
        <w:t>รวม 6 ราย</w:t>
      </w:r>
    </w:p>
    <w:p w14:paraId="4B52FB7E" w14:textId="77777777" w:rsidR="001770D3" w:rsidRDefault="001770D3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</w:p>
    <w:p w14:paraId="7DBAF9D2" w14:textId="77777777" w:rsidR="007E7E36" w:rsidRDefault="007E7E36" w:rsidP="00285398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lastRenderedPageBreak/>
        <w:t xml:space="preserve">ในการนี้ สำนักงานปศุสัตว์จังหวัดระยอง พร้อมด้วยสำนักงานปศุสัตว์อำเภอในพื้นที่ </w:t>
      </w:r>
    </w:p>
    <w:p w14:paraId="2CAC1B75" w14:textId="7D2A61C4" w:rsidR="007E7E36" w:rsidRPr="00F23247" w:rsidRDefault="007E7E36" w:rsidP="00285398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ร่วมกั</w:t>
      </w:r>
      <w:r w:rsidRPr="007E7E36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บ</w:t>
      </w: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สำนักงานเกษตรและสหกรณ์จังหวัดระยอง และหน่วยงานองค์กรปกครองส่วนท้องถิ่นในพื้นที่ ได้ร่วมกัน</w:t>
      </w:r>
      <w:r w:rsidRPr="007E7E36">
        <w:rPr>
          <w:rFonts w:ascii="TH SarabunIT๙" w:hAnsi="TH SarabunIT๙" w:cs="TH SarabunIT๙"/>
          <w:b/>
          <w:spacing w:val="-10"/>
          <w:sz w:val="32"/>
          <w:szCs w:val="32"/>
          <w:cs/>
        </w:rPr>
        <w:t>สำรวจความเสียหายและให้ความช่วยเหลือเฉพาะหน้า โดยมอบเวชภัณฑ์สำหรับสัตว์ วิตามิน แร่ธาตุก้อน ยาปฏิชีวนะ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และน้ำยาฆ่าเชื้อโรคแก่ฟาร์มเลี้ยงสัตว์ที่ได้รับผลกระทบ พร้อมทั้งให้คำแนะนำด้านการจัดการสุขภาพสัตว์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การป้องกันโรคระบาดสัตว์ และการจัดการโรงเรือน อีกทั้งเมื่อวันที่ 11 กันยายน 2568 ได้รับการสนับสนุนหญ้าแห้งเสบียงอาหารสัตว์ จากศูนย์วิจัยและพัฒนาอาหารสัตว์สระแก้ว เพื่อบรรเทาความเดือดร้อนแก่เกษตรกร จำนวน 5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000 กิโลกรัม (250 ฟ่อน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>)</w:t>
      </w:r>
    </w:p>
    <w:p w14:paraId="375C6A0E" w14:textId="77777777" w:rsidR="007E7E36" w:rsidRPr="008D53F9" w:rsidRDefault="007E7E36" w:rsidP="008D53F9">
      <w:pPr>
        <w:spacing w:after="0" w:line="240" w:lineRule="auto"/>
        <w:ind w:left="720" w:firstLine="1418"/>
        <w:rPr>
          <w:rFonts w:ascii="TH SarabunIT๙" w:hAnsi="TH SarabunIT๙" w:cs="TH SarabunIT๙"/>
          <w:b/>
          <w:spacing w:val="-12"/>
          <w:sz w:val="32"/>
          <w:szCs w:val="32"/>
        </w:rPr>
      </w:pP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>จากจำนวนสัตว์ที่ได้รับผลกระทบดังกล่าว ในจำนวนนี้มีสัตว์ตาย/สูญหายรวม</w:t>
      </w:r>
      <w:r w:rsidRPr="008D53F9">
        <w:rPr>
          <w:rFonts w:ascii="TH SarabunIT๙" w:hAnsi="TH SarabunIT๙" w:cs="TH SarabunIT๙" w:hint="cs"/>
          <w:b/>
          <w:spacing w:val="-12"/>
          <w:sz w:val="32"/>
          <w:szCs w:val="32"/>
          <w:cs/>
        </w:rPr>
        <w:t xml:space="preserve"> 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>41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</w:rPr>
        <w:t>,</w:t>
      </w:r>
      <w:r w:rsidRPr="008D53F9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061 ตัว </w:t>
      </w:r>
    </w:p>
    <w:p w14:paraId="61A61279" w14:textId="3591D9C7" w:rsidR="007E7E36" w:rsidRPr="008D53F9" w:rsidRDefault="007E7E36" w:rsidP="008D53F9">
      <w:pPr>
        <w:spacing w:after="0" w:line="240" w:lineRule="auto"/>
        <w:rPr>
          <w:rFonts w:ascii="TH SarabunIT๙" w:hAnsi="TH SarabunIT๙" w:cs="TH SarabunIT๙"/>
          <w:b/>
          <w:spacing w:val="-2"/>
          <w:sz w:val="32"/>
          <w:szCs w:val="32"/>
        </w:rPr>
      </w:pPr>
      <w:r w:rsidRPr="008D53F9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เกษตรกร 3 ราย ประกอบด้วย</w:t>
      </w:r>
    </w:p>
    <w:p w14:paraId="539122D4" w14:textId="77777777" w:rsidR="00D14523" w:rsidRDefault="007E7E36" w:rsidP="00D14523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(1) </w:t>
      </w:r>
      <w:r w:rsidRPr="00D14523">
        <w:rPr>
          <w:rFonts w:ascii="TH SarabunIT๙" w:hAnsi="TH SarabunIT๙" w:cs="TH SarabunIT๙"/>
          <w:b/>
          <w:spacing w:val="-10"/>
          <w:sz w:val="32"/>
          <w:szCs w:val="32"/>
          <w:cs/>
        </w:rPr>
        <w:t>เกษตรกรราย นางสาวสมาริน อิงคะประสิทธิ์กุล พื้นที่หมู่ 1 ตำบลกะเฉด อำเภอเมือง</w:t>
      </w:r>
    </w:p>
    <w:p w14:paraId="3B1F83EC" w14:textId="3AC1F9A9" w:rsidR="007E7E36" w:rsidRPr="00D14523" w:rsidRDefault="007E7E36" w:rsidP="00D14523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/>
          <w:b/>
          <w:sz w:val="32"/>
          <w:szCs w:val="32"/>
          <w:cs/>
        </w:rPr>
        <w:t>ระยอง ไก่เนื้อ อายุ 31 วัน ตายรวม 37</w:t>
      </w:r>
      <w:r w:rsidRPr="00D14523">
        <w:rPr>
          <w:rFonts w:ascii="TH SarabunIT๙" w:hAnsi="TH SarabunIT๙" w:cs="TH SarabunIT๙"/>
          <w:b/>
          <w:sz w:val="32"/>
          <w:szCs w:val="32"/>
        </w:rPr>
        <w:t>,</w:t>
      </w:r>
      <w:r w:rsidRPr="00D14523">
        <w:rPr>
          <w:rFonts w:ascii="TH SarabunIT๙" w:hAnsi="TH SarabunIT๙" w:cs="TH SarabunIT๙"/>
          <w:b/>
          <w:sz w:val="32"/>
          <w:szCs w:val="32"/>
          <w:cs/>
        </w:rPr>
        <w:t>500 ตัว อยู่ระหว่างดำเนินการให้ความช่วยเหลือโดยองค์การบริหารส่วนตำบลกะเฉด</w:t>
      </w:r>
    </w:p>
    <w:p w14:paraId="5424D2FE" w14:textId="77777777" w:rsidR="007E7E36" w:rsidRPr="00D14523" w:rsidRDefault="007E7E36" w:rsidP="00D14523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D14523">
        <w:rPr>
          <w:rFonts w:ascii="TH SarabunIT๙" w:hAnsi="TH SarabunIT๙" w:cs="TH SarabunIT๙"/>
          <w:b/>
          <w:sz w:val="32"/>
          <w:szCs w:val="32"/>
          <w:cs/>
        </w:rPr>
        <w:t xml:space="preserve">(2) เกษตรกรราย นายสำรวย จันทร์สว่าง พื้นที่หมู่ 3 ตำบลตาขัน อำเภอบ้านค่าย </w:t>
      </w:r>
    </w:p>
    <w:p w14:paraId="4314D804" w14:textId="06467FDB" w:rsidR="007E7E36" w:rsidRPr="00D14523" w:rsidRDefault="007E7E36" w:rsidP="00D14523">
      <w:pPr>
        <w:spacing w:after="0" w:line="240" w:lineRule="auto"/>
        <w:jc w:val="thaiDistribute"/>
        <w:rPr>
          <w:rFonts w:ascii="TH SarabunIT๙" w:hAnsi="TH SarabunIT๙" w:cs="TH SarabunIT๙"/>
          <w:b/>
          <w:spacing w:val="-2"/>
          <w:sz w:val="32"/>
          <w:szCs w:val="32"/>
        </w:rPr>
      </w:pPr>
      <w:r w:rsidRPr="00D14523">
        <w:rPr>
          <w:rFonts w:ascii="TH SarabunIT๙" w:hAnsi="TH SarabunIT๙" w:cs="TH SarabunIT๙"/>
          <w:b/>
          <w:spacing w:val="-2"/>
          <w:sz w:val="32"/>
          <w:szCs w:val="32"/>
          <w:cs/>
        </w:rPr>
        <w:t>ไก่เนื้อ อายุ 16 วัน ตาย 3440 ตัว อยู่ระหว่างดำเนินการให้ความช่วยเหลือโดยองค์การบริหารส่วนตำบลตาขัน</w:t>
      </w:r>
    </w:p>
    <w:p w14:paraId="0F147CA8" w14:textId="77777777" w:rsidR="007E7E36" w:rsidRPr="007E7E36" w:rsidRDefault="007E7E36" w:rsidP="00285398">
      <w:pPr>
        <w:spacing w:after="0" w:line="240" w:lineRule="auto"/>
        <w:ind w:left="720" w:firstLine="1418"/>
        <w:jc w:val="thaiDistribute"/>
        <w:rPr>
          <w:rFonts w:ascii="TH SarabunIT๙" w:hAnsi="TH SarabunIT๙" w:cs="TH SarabunIT๙"/>
          <w:b/>
          <w:spacing w:val="4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>(3) เกษตรกรราย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นายสำราญ บุญสม พื้นที่หมู่ 4 ตำบลบ้านค่าย อำเภอบ้านค่าย</w:t>
      </w: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</w:t>
      </w:r>
    </w:p>
    <w:p w14:paraId="11AFDEC8" w14:textId="1FFF00BD" w:rsidR="007E7E36" w:rsidRPr="00F23247" w:rsidRDefault="007E7E36" w:rsidP="00285398">
      <w:pP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ไก่พื้นเมืองอายุมากกว่า 21 วัน ตายรวม 121 ตัว อยู่ระหว่างดำเนินการให้ความช่วยเหลือโดยเทศบาลตำบลบ้านค่ายพัฒนา</w:t>
      </w:r>
    </w:p>
    <w:p w14:paraId="23026384" w14:textId="77777777" w:rsidR="007E7E36" w:rsidRPr="00F23247" w:rsidRDefault="007E7E36" w:rsidP="007E7E36">
      <w:pPr>
        <w:numPr>
          <w:ilvl w:val="0"/>
          <w:numId w:val="24"/>
        </w:numPr>
        <w:spacing w:after="0" w:line="240" w:lineRule="auto"/>
        <w:ind w:left="1843" w:hanging="24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  <w:cs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ประชาสัมพันธ์การขึ้นทะเบียน/ปรับปรุงข้อมูลทะเบียนเกษตรกรผู้เลี้ยงสัตว์ </w:t>
      </w:r>
    </w:p>
    <w:p w14:paraId="2DB09605" w14:textId="4DDCA124" w:rsidR="007E7E36" w:rsidRPr="00F23247" w:rsidRDefault="007E7E36" w:rsidP="007E7E36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</w:t>
      </w:r>
      <w:r w:rsidRPr="003041D3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3041D3">
        <w:rPr>
          <w:rFonts w:ascii="TH SarabunIT๙" w:hAnsi="TH SarabunIT๙" w:cs="TH SarabunIT๙"/>
          <w:spacing w:val="-12"/>
          <w:sz w:val="32"/>
          <w:szCs w:val="32"/>
        </w:rPr>
        <w:t>https:/</w:t>
      </w:r>
      <w:r w:rsidRPr="003041D3">
        <w:rPr>
          <w:rFonts w:ascii="TH SarabunIT๙" w:hAnsi="TH SarabunIT๙" w:cs="TH SarabunIT๙"/>
          <w:spacing w:val="-10"/>
          <w:sz w:val="32"/>
          <w:szCs w:val="32"/>
        </w:rPr>
        <w:t>/eregist.dld.go.th/eregist-portal/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 xml:space="preserve">หรือแอปพลิเคชัน </w:t>
      </w:r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DLD e-</w:t>
      </w:r>
      <w:proofErr w:type="spellStart"/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Regist</w:t>
      </w:r>
      <w:proofErr w:type="spellEnd"/>
      <w:r w:rsidRPr="003041D3">
        <w:rPr>
          <w:rFonts w:ascii="TH SarabunIT๙" w:hAnsi="TH SarabunIT๙" w:cs="TH SarabunIT๙"/>
          <w:b/>
          <w:spacing w:val="-10"/>
          <w:sz w:val="32"/>
          <w:szCs w:val="32"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หรือนำบัตรประชาชนยื่น</w:t>
      </w:r>
      <w:r w:rsidRPr="003041D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ณ สำนักงาน</w:t>
      </w:r>
      <w:r w:rsidR="00874D00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="009866FA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ปศุสัตว์อำเภอ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ในพื้นที่</w:t>
      </w:r>
      <w:r w:rsidR="00285398">
        <w:rPr>
          <w:rFonts w:ascii="TH SarabunIT๙" w:hAnsi="TH SarabunIT๙" w:cs="TH SarabunIT๙" w:hint="cs"/>
          <w:b/>
          <w:sz w:val="32"/>
          <w:szCs w:val="32"/>
          <w:cs/>
        </w:rPr>
        <w:t>ที่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ดำเนินการเลี้ยงสัตว์ เพื่อกรณีเกิดภัยพิบัติจะสามารถให้การช่วยเหลือ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b/>
          <w:spacing w:val="-8"/>
          <w:sz w:val="32"/>
          <w:szCs w:val="32"/>
          <w:cs/>
        </w:rPr>
        <w:t xml:space="preserve">                           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ตามหลักเกณฑ์ของภาครัฐได้ ตลอดจนใช้เป็นข้อมูลประกอบการจัดสรรวัคซีนสำหรับป้องกันโรคระบาดสัตว์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="00F61C98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การจัดทำแผนเก็บตัวอย่างเฝ้าระวังโรคระบาดสัตว์ในพื้นที่จังหวัดระยอง</w:t>
      </w:r>
    </w:p>
    <w:p w14:paraId="63AF16B1" w14:textId="4637BBBD" w:rsidR="004C0C2B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40723CCE" w14:textId="2D77A03F" w:rsidR="00874D00" w:rsidRPr="00F23247" w:rsidRDefault="00874D00" w:rsidP="00874D00">
      <w:pPr>
        <w:pStyle w:val="a3"/>
        <w:spacing w:before="120"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การให้ความช่วยเหลือเกษตรกรผู้เพาะเลี้ยงสัตว์น้ำ</w:t>
      </w:r>
    </w:p>
    <w:p w14:paraId="79937E9A" w14:textId="478747D7" w:rsidR="00874D00" w:rsidRDefault="00874D00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16"/>
          <w:szCs w:val="16"/>
          <w:cs/>
        </w:rPr>
        <w:tab/>
      </w:r>
      <w:r w:rsidRPr="00F23247"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1) สำนักงานประมงจังหวัดระยอง ได้รับแจ้งขอตรวจสอบข้อมูลการขึ้นทะเบียนการเพาะเลี้ยงสัตว์น้ำ จากองค์การบริหารส่วนตำบลตาขัน เกษตรกรแจ้งขอความช่วยเหลือได้รับผลกระทบจากอุทกภัย เมื่อวันที่ 6 กันยายน 2568 ในพื้นที่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หมู่ </w:t>
      </w:r>
      <w:r w:rsidRPr="00F23247">
        <w:rPr>
          <w:rFonts w:ascii="TH SarabunIT๙" w:hAnsi="TH SarabunIT๙" w:cs="TH SarabunIT๙"/>
          <w:sz w:val="32"/>
          <w:szCs w:val="32"/>
          <w:cs/>
        </w:rPr>
        <w:t>5 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F23247">
        <w:rPr>
          <w:rFonts w:ascii="TH SarabunIT๙" w:hAnsi="TH SarabunIT๙" w:cs="TH SarabunIT๙"/>
          <w:sz w:val="32"/>
          <w:szCs w:val="32"/>
          <w:cs/>
        </w:rPr>
        <w:t>บ้านค่าย 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ระยอง จำนวน 1 ราย นายสงเคราะห์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ริลพ น้ำท่วมบ่อปลา จำนวน 2 ไร่ โดยสำนักงานประมงจังหวัดระยอง ได้ดำเนินการตรวจสอบพบว่าเกษตรกรรายดังกล่าวไม่ได้ขึ้นทะเบียนเกษตรกรกับสำนักงานประมงจังหวัดระยอง และร่วม</w:t>
      </w:r>
      <w:r w:rsidRPr="00806F95">
        <w:rPr>
          <w:rFonts w:ascii="TH SarabunIT๙" w:hAnsi="TH SarabunIT๙" w:cs="TH SarabunIT๙"/>
          <w:spacing w:val="-4"/>
          <w:sz w:val="32"/>
          <w:szCs w:val="32"/>
          <w:cs/>
        </w:rPr>
        <w:t>ลงพื้นที่กับเจ้าหน้าที่องค์การบริหารส่วนตำบลตาขัน เมื่อวันที่ 16 กันยายน 2568 ได้ชี้แจงและประชาสัมพันธ์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ให้กับเกษตรกรรับทราบถึง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สิทฺธิ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ประโยชน์การขึ้นทะเบียนเกษตรกรเพื่อได้รับการช่วยเหลือจากทางราชการหากได้รับผลกระทบจากภัยพิบัติ</w:t>
      </w:r>
    </w:p>
    <w:p w14:paraId="25D1B9E3" w14:textId="77777777" w:rsidR="00251985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AF9CF8B" w14:textId="77777777" w:rsidR="00251985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E02FC6" w14:textId="77777777" w:rsidR="00251985" w:rsidRPr="00F23247" w:rsidRDefault="0025198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A6CDCFF" w14:textId="554163F7" w:rsidR="00874D00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2) กรณีการพบเจอจระเข้ในสระฝายน้ำล้น บริเวณซอย 14 ตำบลมะขามคู่ อำเภอนิคมพัฒนา จังหวัดระยอง เมื่อวันที่ 9 กันยายน 2568 สำนักงานประมงจังหวัดระยอง ร่วมกับผู้นำชุมชน และเจ้าหน้าที่เทศบาล</w:t>
      </w:r>
      <w:r w:rsidR="00874D00">
        <w:rPr>
          <w:rFonts w:ascii="TH SarabunIT๙" w:hAnsi="TH SarabunIT๙" w:cs="TH SarabunIT๙" w:hint="cs"/>
          <w:sz w:val="32"/>
          <w:szCs w:val="32"/>
          <w:cs/>
        </w:rPr>
        <w:t>เมือง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มะขามคู่ ลงพื้นที่ตรวจสอบยังไม่พบจระเข้ดังกล่าว จึงได้ติดป้ายแจ้งเตือนเพื่อเฝ้าระวัง</w:t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ต่อไป พร้อมทั้งได้ตรวจสอบฟาร์มเลี้ยงสัตว์ป่าคุ้มครองที่ได้มาจากการเพาะพันธุ์ (จระเข้) จำนวน 1 ฟาร์ม ในพื้นที่</w:t>
      </w:r>
      <w:r w:rsidR="00874D00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อำเภอนิคมพัฒนา จังหวัดระยอง พบว่าสถานที่เลี้ยงมีความแข็งแรง และไม่พบ</w:t>
      </w:r>
      <w:r w:rsidR="0028539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</w:t>
      </w:r>
      <w:r w:rsidR="00874D00" w:rsidRPr="00285398">
        <w:rPr>
          <w:rFonts w:ascii="TH SarabunIT๙" w:hAnsi="TH SarabunIT๙" w:cs="TH SarabunIT๙"/>
          <w:sz w:val="32"/>
          <w:szCs w:val="32"/>
          <w:cs/>
        </w:rPr>
        <w:t>การหลุดรอดของจระเข้ภายในฟาร์ม</w:t>
      </w:r>
    </w:p>
    <w:p w14:paraId="0A91F46A" w14:textId="77777777" w:rsidR="00806F95" w:rsidRPr="00806F95" w:rsidRDefault="00806F95" w:rsidP="00806F95">
      <w:pPr>
        <w:tabs>
          <w:tab w:val="left" w:pos="851"/>
          <w:tab w:val="left" w:pos="1560"/>
          <w:tab w:val="left" w:pos="1701"/>
        </w:tabs>
        <w:spacing w:after="0"/>
        <w:ind w:right="141" w:firstLine="1134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806F9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2. </w:t>
      </w:r>
      <w:r w:rsidRPr="00806F9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C5A48F9" w14:textId="3BEDDCB2" w:rsidR="00806F95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๑) เรือประมงชื่อโชควุฒิชัย 9 ทะเบียนเรือไทย 576102794 จมเมื่อวันที่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1 พฤษภาคม 2568 บริเวณทะเลอ่าวไทย อำเภอเมืองระยอง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</w:t>
      </w:r>
      <w:r w:rsidR="002853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วงเงิน 66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</w:p>
    <w:p w14:paraId="4EAE305A" w14:textId="1718E748" w:rsidR="00806F95" w:rsidRPr="00F23247" w:rsidRDefault="00806F95" w:rsidP="00285398">
      <w:pPr>
        <w:tabs>
          <w:tab w:val="left" w:pos="851"/>
          <w:tab w:val="left" w:pos="2268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2) เรือประมงชื่อขุนพลสมุทร 6 ทะเบียนเรือไทย 202106121 จมเมื่อวันที่ 25 พฤษภาคม 2568 บริเวณทะเลอ่าวไทย อำเภอบ้านฉาง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200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</w:t>
      </w:r>
    </w:p>
    <w:p w14:paraId="0B81D9DF" w14:textId="2694F7A9" w:rsidR="00806F95" w:rsidRPr="00F23247" w:rsidRDefault="00806F95" w:rsidP="00285398">
      <w:pPr>
        <w:tabs>
          <w:tab w:val="left" w:pos="851"/>
          <w:tab w:val="left" w:pos="1701"/>
          <w:tab w:val="left" w:pos="2268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28539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285398">
        <w:rPr>
          <w:rFonts w:ascii="TH SarabunIT๙" w:hAnsi="TH SarabunIT๙" w:cs="TH SarabunIT๙" w:hint="cs"/>
          <w:spacing w:val="-14"/>
          <w:sz w:val="32"/>
          <w:szCs w:val="32"/>
          <w:cs/>
        </w:rPr>
        <w:t>(</w:t>
      </w:r>
      <w:r w:rsidRPr="0028539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3) เรือประมงชื่อโอดำ ทะเบียนเรือไทย 636202490 จมเมื่อวันที่ 1 พฤษภาคม 2568 </w:t>
      </w:r>
      <w:r w:rsidRPr="00285398">
        <w:rPr>
          <w:rFonts w:ascii="TH SarabunIT๙" w:hAnsi="TH SarabunIT๙" w:cs="TH SarabunIT๙"/>
          <w:spacing w:val="-4"/>
          <w:sz w:val="32"/>
          <w:szCs w:val="32"/>
          <w:cs/>
        </w:rPr>
        <w:t>บริเวณทะเลอ่าวไทย อำเภอแกลง จังหวัดระยอง สาเหตุเกิดจากลมกระโชกอย่างรุนแรง โดยขอรับการช่วยเหลือ</w:t>
      </w:r>
      <w:r w:rsidRPr="00806F95">
        <w:rPr>
          <w:rFonts w:ascii="TH SarabunIT๙" w:hAnsi="TH SarabunIT๙" w:cs="TH SarabunIT๙"/>
          <w:spacing w:val="-2"/>
          <w:sz w:val="32"/>
          <w:szCs w:val="32"/>
          <w:cs/>
        </w:rPr>
        <w:t>ตามระเบียบกรมประมงว่าด้วยการจ่ายเงินช่วยเหลือเกษตรกรผู้เพาะเลี้ยงสัตว์น้ำหรือชาวประมง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.ระยอง) มีมติรับรองเมื่อคราวประชุม เมื่อวันที่ 15 สิงหาคม 2568 เสนอกรมประมงพิจารณาต่อไป </w:t>
      </w:r>
    </w:p>
    <w:p w14:paraId="0F8FE614" w14:textId="26CCE5EA" w:rsidR="00806F95" w:rsidRPr="00F23247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4) เรือประมงชื่อ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ริลาภ 1 ทะเบียนเรือไทย 576200322 จมเมื่อวันที่ 30 มิถุนายน 2568 บริเวณทะเลอ่าวไทย อำเภอเมืองระยอง จังหวัดระยอง สาเหตุเกิดจากลมกระโชกอย่างรุนแรง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1E7A4B3C" w14:textId="50F54E40" w:rsidR="00806F95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5) เรือประมงชื่อ ส.โชควณ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ิศา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ทะเบียนเรือไทย 546301685 จมเมื่อวันที่ 4 กรกฎาคม 2568 บริเวณทะเลอ่าวไทย อำเภอเมืองระยอง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360CA3FD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64C440F5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1BFE1C73" w14:textId="77777777" w:rsidR="00251985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619487C8" w14:textId="77777777" w:rsidR="00251985" w:rsidRPr="00F23247" w:rsidRDefault="0025198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54A4F897" w14:textId="4F5BC65B" w:rsidR="00806F95" w:rsidRPr="00F23247" w:rsidRDefault="00806F95" w:rsidP="00285398">
      <w:pPr>
        <w:tabs>
          <w:tab w:val="left" w:pos="851"/>
          <w:tab w:val="left" w:pos="1701"/>
        </w:tabs>
        <w:spacing w:after="0" w:line="240" w:lineRule="auto"/>
        <w:ind w:right="142" w:firstLine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</w:rPr>
        <w:t>6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) เรือประมงชื่อ พรสุรินทร์ ทะเบียนเรือไทย 322003043 จมเมื่อวันที่ 20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.อ.) เพื่อพิจารณาต่อไป</w:t>
      </w:r>
    </w:p>
    <w:p w14:paraId="0805989D" w14:textId="14F4D666" w:rsidR="00806F95" w:rsidRPr="00F23247" w:rsidRDefault="00806F95" w:rsidP="00285398">
      <w:pPr>
        <w:tabs>
          <w:tab w:val="left" w:pos="851"/>
          <w:tab w:val="left" w:pos="1701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7) เรือประมงชื่อ ช.วารีศรีน้ำผึ้ง ทะเบียนเรือไทย 327700292 จมเมื่อวันที่ 29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</w:p>
    <w:p w14:paraId="4D173814" w14:textId="2050ECD5" w:rsidR="00D80C36" w:rsidRDefault="00806F95" w:rsidP="00285398">
      <w:pPr>
        <w:tabs>
          <w:tab w:val="left" w:pos="851"/>
          <w:tab w:val="left" w:pos="1701"/>
          <w:tab w:val="left" w:pos="7230"/>
        </w:tabs>
        <w:spacing w:after="0" w:line="240" w:lineRule="auto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8) เรือประมงชื่อ ต.งามทรัพย์ ทะเบียนเรือไทย 586404384 จมเมื่อวันที่ 11 สิงหาคม 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44018F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B87462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B87462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B874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3DBE7416" w14:textId="6D886FA1" w:rsidR="00B87462" w:rsidRPr="00B1154E" w:rsidRDefault="00B87462" w:rsidP="00B43319">
      <w:pPr>
        <w:tabs>
          <w:tab w:val="left" w:pos="1843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7846E9" w14:textId="2427142C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866F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9866FA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10"/>
          <w:sz w:val="32"/>
          <w:szCs w:val="32"/>
          <w:cs/>
        </w:rPr>
        <w:t>ติดตามสถานการณ์ความต้องการน้ำ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9866F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โดยศูนย์ปฏิบัติการฝนหลวงภาคตะวันออก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มีภารกิจในการปฏิบัติการฝนหลวง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เพื่อป้องกันและบรรเทาปัญหาภัยแล้ง ปัญหาการขาดแคลนน้ำอุปโภคบริโภค 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</w:t>
      </w:r>
      <w:r w:rsidRPr="009866FA">
        <w:rPr>
          <w:rFonts w:ascii="TH SarabunIT๙" w:hAnsi="TH SarabunIT๙" w:cs="TH SarabunIT๙"/>
          <w:sz w:val="32"/>
          <w:szCs w:val="32"/>
          <w:cs/>
        </w:rPr>
        <w:t>ให้กับพื้นที่ป่าไม้ และเติมน้ำต้นทุนให้กับเขื่อนและอ่างเก็บน้ำ</w:t>
      </w:r>
      <w:r w:rsidRPr="009866FA">
        <w:rPr>
          <w:rFonts w:ascii="TH SarabunIT๙" w:hAnsi="TH SarabunIT๙" w:cs="TH SarabunIT๙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9866FA">
        <w:rPr>
          <w:rFonts w:ascii="TH SarabunIT๙" w:hAnsi="TH SarabunIT๙" w:cs="TH SarabunIT๙"/>
          <w:sz w:val="32"/>
          <w:szCs w:val="32"/>
        </w:rPr>
        <w:t>3</w:t>
      </w:r>
      <w:r w:rsidR="00B433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77452717" w14:textId="08625DCC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32F9A461" w14:textId="7896CB34" w:rsidR="00B87462" w:rsidRPr="00B1154E" w:rsidRDefault="00B87462" w:rsidP="00B43319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>สภาพ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ี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23C2D908" w14:textId="77777777" w:rsidR="00141C80" w:rsidRDefault="00B87462" w:rsidP="00B43319">
      <w:pPr>
        <w:spacing w:after="0" w:line="240" w:lineRule="auto"/>
        <w:ind w:left="1440" w:firstLine="403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</w:t>
      </w:r>
    </w:p>
    <w:p w14:paraId="2E23DD01" w14:textId="797F4D3B" w:rsidR="00B87462" w:rsidRPr="00B1154E" w:rsidRDefault="00B87462" w:rsidP="00B4331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</w:p>
    <w:p w14:paraId="30E238F2" w14:textId="1AEE54FD" w:rsidR="00B87462" w:rsidRDefault="00B87462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ว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54D80F26" w14:textId="77777777" w:rsidR="00251985" w:rsidRDefault="00251985" w:rsidP="00B43319">
      <w:pPr>
        <w:tabs>
          <w:tab w:val="left" w:pos="1843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AF5DA0" w14:textId="443F2A61" w:rsidR="00B87462" w:rsidRPr="00250511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250511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250511">
        <w:rPr>
          <w:rFonts w:ascii="TH SarabunIT๙" w:hAnsi="TH SarabunIT๙" w:cs="TH SarabunIT๙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FA7A86D" w14:textId="38A985C1" w:rsidR="00B87462" w:rsidRPr="007772F3" w:rsidRDefault="00B87462" w:rsidP="007772F3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 w:rsidRPr="00B1154E">
        <w:rPr>
          <w:rFonts w:hint="cs"/>
          <w:cs/>
        </w:rPr>
        <w:t xml:space="preserve">               </w:t>
      </w:r>
      <w:r w:rsidRPr="00B1154E">
        <w:rPr>
          <w:cs/>
        </w:rPr>
        <w:tab/>
      </w:r>
      <w:r w:rsidR="007772F3">
        <w:rPr>
          <w:cs/>
        </w:rPr>
        <w:tab/>
      </w:r>
      <w:r w:rsidRPr="009866FA">
        <w:rPr>
          <w:rFonts w:ascii="TH SarabunIT๙" w:hAnsi="TH SarabunIT๙" w:cs="TH SarabunIT๙"/>
          <w:sz w:val="32"/>
          <w:szCs w:val="32"/>
          <w:cs/>
        </w:rPr>
        <w:t>สรุปลักษณะอากาศเดือน</w:t>
      </w:r>
      <w:r w:rsidR="00732FFA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9866FA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2372A1A8" w14:textId="77777777" w:rsidR="00732FFA" w:rsidRPr="00732FFA" w:rsidRDefault="00732FFA" w:rsidP="00732FFA">
      <w:pPr>
        <w:tabs>
          <w:tab w:val="left" w:pos="1985"/>
        </w:tabs>
        <w:spacing w:after="0" w:line="240" w:lineRule="auto"/>
        <w:ind w:left="1440"/>
        <w:jc w:val="thaiDistribute"/>
        <w:rPr>
          <w:rFonts w:ascii="TH SarabunIT๙" w:eastAsia="SimSun" w:hAnsi="TH SarabunIT๙" w:cs="TH SarabunIT๙"/>
          <w:spacing w:val="-2"/>
          <w:sz w:val="32"/>
          <w:szCs w:val="32"/>
        </w:rPr>
      </w:pP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SimSun" w:hAnsi="TH SarabunIT๙" w:cs="TH SarabunIT๙"/>
          <w:sz w:val="32"/>
          <w:szCs w:val="32"/>
          <w:cs/>
        </w:rPr>
        <w:tab/>
      </w:r>
      <w:r w:rsidRPr="00732FFA">
        <w:rPr>
          <w:rFonts w:ascii="TH SarabunIT๙" w:eastAsia="SimSun" w:hAnsi="TH SarabunIT๙" w:cs="TH SarabunIT๙"/>
          <w:spacing w:val="-2"/>
          <w:sz w:val="32"/>
          <w:szCs w:val="32"/>
          <w:cs/>
        </w:rPr>
        <w:t>เดือนนี้ ในช่วงครึ่งแรกของเดือนลักษณะอากาศจะแปรปรวน เนื่องจาก</w:t>
      </w:r>
      <w:r w:rsidRPr="00732FFA">
        <w:rPr>
          <w:rFonts w:ascii="TH SarabunIT๙" w:eastAsia="SimSun" w:hAnsi="TH SarabunIT๙" w:cs="TH SarabunIT๙" w:hint="cs"/>
          <w:spacing w:val="-2"/>
          <w:sz w:val="32"/>
          <w:szCs w:val="32"/>
          <w:cs/>
        </w:rPr>
        <w:t xml:space="preserve"> </w:t>
      </w:r>
      <w:r w:rsidRPr="00732FFA">
        <w:rPr>
          <w:rFonts w:ascii="TH SarabunIT๙" w:eastAsia="SimSun" w:hAnsi="TH SarabunIT๙" w:cs="TH SarabunIT๙"/>
          <w:spacing w:val="-2"/>
          <w:sz w:val="32"/>
          <w:szCs w:val="32"/>
          <w:cs/>
        </w:rPr>
        <w:t>เป็นช่วงเปลี่ยน</w:t>
      </w:r>
    </w:p>
    <w:p w14:paraId="3AC7085B" w14:textId="32C50CDC" w:rsidR="00732FFA" w:rsidRPr="007772F3" w:rsidRDefault="00732FFA" w:rsidP="00732FFA">
      <w:pPr>
        <w:tabs>
          <w:tab w:val="left" w:pos="1985"/>
        </w:tabs>
        <w:spacing w:after="0" w:line="240" w:lineRule="auto"/>
        <w:jc w:val="thaiDistribute"/>
        <w:rPr>
          <w:rFonts w:ascii="TH SarabunIT๙" w:eastAsia="SimSun" w:hAnsi="TH SarabunIT๙" w:cs="TH SarabunIT๙"/>
          <w:color w:val="C00000"/>
          <w:sz w:val="12"/>
          <w:szCs w:val="12"/>
        </w:rPr>
      </w:pPr>
      <w:r w:rsidRPr="00F23247">
        <w:rPr>
          <w:rFonts w:ascii="TH SarabunIT๙" w:eastAsia="SimSun" w:hAnsi="TH SarabunIT๙" w:cs="TH SarabunIT๙"/>
          <w:sz w:val="32"/>
          <w:szCs w:val="32"/>
          <w:cs/>
        </w:rPr>
        <w:t xml:space="preserve">จากฤดูฝน เข้าสู่ฤดูหนาว โดยจะมีฝนฟ้าคะนองร้อยละ </w:t>
      </w:r>
      <w:r w:rsidRPr="00F23247">
        <w:rPr>
          <w:rFonts w:ascii="TH SarabunIT๙" w:eastAsia="SimSun" w:hAnsi="TH SarabunIT๙" w:cs="TH SarabunIT๙"/>
          <w:sz w:val="32"/>
          <w:szCs w:val="32"/>
        </w:rPr>
        <w:t xml:space="preserve">40 – 60 </w:t>
      </w:r>
      <w:r w:rsidRPr="00F23247">
        <w:rPr>
          <w:rFonts w:ascii="TH SarabunIT๙" w:eastAsia="SimSun" w:hAnsi="TH SarabunIT๙" w:cs="TH SarabunIT๙" w:hint="cs"/>
          <w:sz w:val="32"/>
          <w:szCs w:val="32"/>
          <w:cs/>
        </w:rPr>
        <w:t>ของพื้นที่ กับมีฝนหนักในบางวัน และเริ่มจะมีอากาศเย็น ในตอนเช้า จากนั้นฝนจะลดลง และมีอากาศเย็นในตอนเช้ามากขึ้น เนื่องจาก บริเวณความกดอากาศสูงจากประเทศจีนจะแผ่ลงมาปกคลุมตอนบนของภาคเหนือและภาคตะวันออกเฉียงเหนือ นอกจากนี้ ในบางช่วงจะมีร่องมรสุมพาดผ่านบริเวณภาคกลางตอนล่าง ภาคตะวันออกและภาคใต้ตอนบน</w:t>
      </w:r>
      <w:r w:rsidRPr="007772F3">
        <w:rPr>
          <w:rFonts w:ascii="TH SarabunIT๙" w:eastAsia="SimSun" w:hAnsi="TH SarabunIT๙" w:cs="TH SarabunIT๙"/>
          <w:color w:val="C00000"/>
          <w:sz w:val="32"/>
          <w:szCs w:val="32"/>
        </w:rPr>
        <w:t xml:space="preserve"> </w:t>
      </w:r>
    </w:p>
    <w:p w14:paraId="37040895" w14:textId="23E28A24" w:rsidR="00B87462" w:rsidRPr="00CA0136" w:rsidRDefault="00B87462" w:rsidP="00CA0136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A013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CA013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</w:t>
      </w:r>
      <w:r w:rsidR="009E1E2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พฤศจิกายน</w:t>
      </w:r>
      <w:r w:rsidRPr="00CA013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</w:t>
      </w:r>
      <w:r w:rsidR="00732FF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CA013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256</w:t>
      </w:r>
      <w:r w:rsidRPr="00CA013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8</w:t>
      </w:r>
    </w:p>
    <w:p w14:paraId="418334FC" w14:textId="6C0544C4" w:rsidR="00EF34BD" w:rsidRPr="00732FFA" w:rsidRDefault="00B87462" w:rsidP="00531934">
      <w:pPr>
        <w:spacing w:after="0" w:line="240" w:lineRule="auto"/>
        <w:ind w:firstLine="709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732FF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สภาวะอากาศทั่วไป</w:t>
      </w:r>
      <w:r w:rsidRPr="00732FF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>ประเทศไทยตอนบน จะมีอากาศหนาวเย็นมากขึ้น โดยเฉพาะภาคเหนือและ</w:t>
      </w:r>
      <w:r w:rsidR="005319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>ภาคตะวันออกเฉียงเหนือ กับมีฝนเล็กน้อยบางแห่ง สำหรับบริเวณยอดดอย ยอดภู จะมีอากาศหนาวโดยทั่วไป เนื่องจากบริเวณความกดอากาศสูงกำลังปานกลางจากประเทศจีนจะแผ่ลงมาปกคลุมภาคเหนือและ</w:t>
      </w:r>
      <w:r w:rsidR="00531934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>ภาคตะวันออกเฉียงเหนือเป็นระยะๆ ส่วนบริเวณภาคใต้ ยังคงมีฝนตกหนาแน่นต่อไป โดนเฉพาะฝั่งตะวันออกตั้งแต่</w:t>
      </w:r>
      <w:r w:rsidR="00EF34BD" w:rsidRPr="00531934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จังหวัดชุมพรลงไป กับจะมีฝนตกหนักหลายพื้นที่และหนักมากในบางแห่ง สำหรับคลื่นลมในอ่าวไทยจะมีกำลังแรง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34BD" w:rsidRPr="00531934">
        <w:rPr>
          <w:rFonts w:ascii="TH SarabunIT๙" w:hAnsi="TH SarabunIT๙" w:cs="TH SarabunIT๙" w:hint="cs"/>
          <w:spacing w:val="-4"/>
          <w:sz w:val="32"/>
          <w:szCs w:val="32"/>
          <w:cs/>
        </w:rPr>
        <w:t>บางช่วงจะมีคลื่นสูง 2-4 เมตร ส่วนทะเลอันดามันจะมีคลื่นสูง 1-2 เมตร เนื่องจากลมมรสุมตะวันออกเฉียงเหนือ</w:t>
      </w:r>
      <w:r w:rsidR="00EF34BD">
        <w:rPr>
          <w:rFonts w:ascii="TH SarabunIT๙" w:hAnsi="TH SarabunIT๙" w:cs="TH SarabunIT๙" w:hint="cs"/>
          <w:sz w:val="32"/>
          <w:szCs w:val="32"/>
          <w:cs/>
        </w:rPr>
        <w:t xml:space="preserve">ยังคงปกคลุมอ่าวไทยและภาคใต้ โดยจะมีกำลังแรงเป็นระยะๆ ประกอบกับมีร่องมรสุมพาดผ่านบริเวณภาคใต้ตอนกลางบางช่วง </w:t>
      </w:r>
    </w:p>
    <w:p w14:paraId="7BEE010A" w14:textId="2A8688EE" w:rsidR="00BC5AA2" w:rsidRPr="00664063" w:rsidRDefault="00722C42" w:rsidP="007A4EB2">
      <w:pPr>
        <w:tabs>
          <w:tab w:val="left" w:pos="2268"/>
        </w:tabs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C5AA2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6026E8DF" w:rsidR="00BC5AA2" w:rsidRPr="00664063" w:rsidRDefault="00BC5AA2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รอง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ผู้อำนวยการ</w:t>
      </w:r>
      <w:r w:rsidRPr="00664063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56A2550C" w14:textId="4FC09791" w:rsidR="00BC5AA2" w:rsidRPr="00664063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2A836660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F03538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F03538">
        <w:rPr>
          <w:rFonts w:ascii="TH SarabunIT๙" w:hAnsi="TH SarabunIT๙" w:cs="TH SarabunIT๙"/>
          <w:spacing w:val="-10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ให้ติดตามสถานการณ์</w:t>
      </w:r>
      <w:r w:rsidRPr="00046B8F">
        <w:rPr>
          <w:rFonts w:ascii="TH SarabunIT๙" w:hAnsi="TH SarabunIT๙" w:cs="TH SarabunIT๙"/>
          <w:sz w:val="32"/>
          <w:szCs w:val="32"/>
          <w:cs/>
        </w:rPr>
        <w:t xml:space="preserve">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2C379CF3" w:rsidR="00BC5AA2" w:rsidRPr="00664063" w:rsidRDefault="00BC5AA2" w:rsidP="00F61C98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F61C98">
        <w:rPr>
          <w:rFonts w:ascii="TH SarabunIT๙" w:hAnsi="TH SarabunIT๙" w:cs="TH SarabunIT๙"/>
          <w:sz w:val="32"/>
          <w:szCs w:val="32"/>
          <w:cs/>
        </w:rPr>
        <w:tab/>
      </w:r>
      <w:r w:rsidR="00722C42" w:rsidRPr="00F61C98">
        <w:rPr>
          <w:rFonts w:ascii="TH SarabunIT๙" w:hAnsi="TH SarabunIT๙" w:cs="TH SarabunIT๙"/>
          <w:sz w:val="32"/>
          <w:szCs w:val="32"/>
          <w:cs/>
        </w:rPr>
        <w:tab/>
      </w:r>
      <w:r w:rsidRPr="00F61C9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61C98">
        <w:rPr>
          <w:rFonts w:ascii="TH SarabunIT๙" w:hAnsi="TH SarabunIT๙" w:cs="TH SarabunIT๙"/>
          <w:sz w:val="32"/>
          <w:szCs w:val="32"/>
          <w:cs/>
        </w:rPr>
        <w:t>3) ประชาสัมพันธ์ สภาพภูมิอากาศ สถานการณ์น้ำ โรคระบาด และศัตรูพืช</w:t>
      </w:r>
      <w:r w:rsidRPr="00B142B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F61C9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</w:t>
      </w:r>
      <w:r w:rsidRPr="00F61C98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F61C98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A4918DA" w:rsidR="00BC5AA2" w:rsidRPr="00664063" w:rsidRDefault="00BC5AA2" w:rsidP="00DB22C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</w:rPr>
        <w:tab/>
      </w:r>
      <w:r w:rsidRPr="00DB22CC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Pr="00DB22CC">
        <w:rPr>
          <w:rFonts w:ascii="TH SarabunIT๙" w:hAnsi="TH SarabunIT๙" w:cs="TH SarabunIT๙"/>
          <w:spacing w:val="-4"/>
          <w:sz w:val="32"/>
          <w:szCs w:val="32"/>
        </w:rPr>
        <w:t>4</w:t>
      </w:r>
      <w:r w:rsidRPr="00DB22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DB22CC">
        <w:rPr>
          <w:rFonts w:ascii="TH SarabunIT๙" w:hAnsi="TH SarabunIT๙" w:cs="TH SarabunIT๙"/>
          <w:spacing w:val="-4"/>
          <w:sz w:val="32"/>
          <w:szCs w:val="32"/>
        </w:rPr>
        <w:t>Website, Facebook</w:t>
      </w:r>
      <w:r w:rsidRPr="00DB22C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สำนักงานเกษตร</w:t>
      </w:r>
      <w:r w:rsidRPr="00664063">
        <w:rPr>
          <w:rFonts w:ascii="TH SarabunIT๙" w:hAnsi="TH SarabunIT๙" w:cs="TH SarabunIT๙"/>
          <w:sz w:val="32"/>
          <w:szCs w:val="32"/>
          <w:cs/>
        </w:rPr>
        <w:t>และสหกรณ์จังหวัดระยอง</w:t>
      </w:r>
    </w:p>
    <w:p w14:paraId="0039D18E" w14:textId="2D2D749F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046B8F">
        <w:rPr>
          <w:rFonts w:ascii="TH SarabunIT๙" w:hAnsi="TH SarabunIT๙" w:cs="TH SarabunIT๙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กรมวิชาการเกษตรและ</w:t>
      </w:r>
      <w:r w:rsidR="00046B8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046B8F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เพื่อให้หน่วยงานคณะกรรมการศูนย์ติดตามและแก้ไขปัญหาภัยพิบัติด้านการเกษตรจังหวัดระยอง 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และขอความร่วมมือท่านประชาสัมพันธ์ให้เกษตรกรและผู้เกี่ยวข้องทราบต่อไ</w:t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ป</w:t>
      </w:r>
    </w:p>
    <w:p w14:paraId="4528E391" w14:textId="6E84BBC7" w:rsidR="00BC5AA2" w:rsidRPr="00046B8F" w:rsidRDefault="00BC5AA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>(6) ติดตามสภาพอากาศและปริมาณน้ำฝน และประสานข้อมูลกับหน่วยงาน</w:t>
      </w:r>
      <w:r w:rsidR="00046B8F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046B8F">
        <w:rPr>
          <w:rFonts w:ascii="TH SarabunIT๙" w:hAnsi="TH SarabunIT๙" w:cs="TH SarabunIT๙" w:hint="cs"/>
          <w:sz w:val="32"/>
          <w:szCs w:val="32"/>
          <w:cs/>
        </w:rPr>
        <w:t xml:space="preserve">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D804008" w14:textId="0D424706" w:rsidR="00722C42" w:rsidRDefault="00BC5AA2" w:rsidP="00F470BC">
      <w:pPr>
        <w:tabs>
          <w:tab w:val="left" w:pos="1440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(7) ติดตามสถานการณ์ภัยพิบัติ</w:t>
      </w:r>
      <w:r w:rsidRPr="00722C42">
        <w:rPr>
          <w:rFonts w:ascii="TH SarabunIT๙" w:hAnsi="TH SarabunIT๙" w:cs="TH SarabunIT๙"/>
          <w:sz w:val="32"/>
          <w:szCs w:val="32"/>
        </w:rPr>
        <w:t xml:space="preserve"> 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p w14:paraId="0EF2D538" w14:textId="2180E6A4" w:rsidR="00722C42" w:rsidRDefault="00722C42" w:rsidP="00F470BC">
      <w:pPr>
        <w:tabs>
          <w:tab w:val="left" w:pos="1440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(8) เมื่อ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วันจันทร์ที่ 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กันยายน พ.ศ.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นายมานพ จันทพงศ์ หัวหน้ากลุ่มช่วยเหลือ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เกษตรกรและโครงการพิเศษ และนายสมหมาย รอดสวน เจ้าหน้าที่วิเคราะห์นโยบายและแผน ลงพื้นที่ร่วมกับสำนักงานปศุสัตว์จังหวัดระยอง เพื่อสำรวจเกษตรกรผู้เลี้ยงไก่เนื้อที่ประสบอุทกภัย จำนวน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>ราย ฟาร์ม</w:t>
      </w:r>
      <w:r w:rsidR="00CA01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ตั้งอยู่เลขที่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51/5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ตำบลกะเฉด อำเภอเมืองระยอง จังหวัดระยอง จากการตรวจสอบเหตุอุทกภัย เนื่องมาจาก</w:t>
      </w:r>
      <w:r w:rsidRPr="00722C4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ฝนตกหนัก มีน้ำป่าไหลเข้าเล้าไก่จากด้านท้ายฟาร์ม ระดับน้ำท่วมสูงประมาณ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30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เซนติเมตร ทำให้ไก่เนื้ออายุ </w:t>
      </w:r>
      <w:r w:rsidRPr="00722C42">
        <w:rPr>
          <w:rFonts w:ascii="TH SarabunIT๙" w:hAnsi="TH SarabunIT๙" w:cs="TH SarabunIT๙"/>
          <w:sz w:val="32"/>
          <w:szCs w:val="32"/>
        </w:rPr>
        <w:t xml:space="preserve">31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วัน ตายประมาณ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37,500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ตัว ซึ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22C42">
        <w:rPr>
          <w:rFonts w:ascii="TH SarabunIT๙" w:hAnsi="TH SarabunIT๙" w:cs="TH SarabunIT๙"/>
          <w:sz w:val="32"/>
          <w:szCs w:val="32"/>
          <w:cs/>
        </w:rPr>
        <w:t>งอ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งค์การบริหารส่วนตำบล</w:t>
      </w:r>
      <w:r w:rsidRPr="00722C42">
        <w:rPr>
          <w:rFonts w:ascii="TH SarabunIT๙" w:hAnsi="TH SarabunIT๙" w:cs="TH SarabunIT๙"/>
          <w:sz w:val="32"/>
          <w:szCs w:val="32"/>
          <w:cs/>
        </w:rPr>
        <w:t>กะเฉด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>จะนำเข้าที่ประชุมคณะกรรมการให้ความช่วยเหลือต่อไป</w:t>
      </w:r>
    </w:p>
    <w:p w14:paraId="759C7D33" w14:textId="7DFB040E" w:rsidR="007A4EB2" w:rsidRDefault="007A4EB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9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วันอังคารที่ </w:t>
      </w:r>
      <w:r w:rsidRPr="00F23247">
        <w:rPr>
          <w:rFonts w:ascii="TH SarabunIT๙" w:hAnsi="TH SarabunIT๙" w:cs="TH SarabunIT๙"/>
          <w:sz w:val="32"/>
          <w:szCs w:val="32"/>
        </w:rPr>
        <w:t>9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ชวลิต 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จังหวัดระยอง ในฐานะ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รอง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ผอ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ศูนย์ติดตามแก้ไขปัญหาภัยพิบ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ัติด้านการเกษตรจังหวัดระยอง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ร่วมกับ </w:t>
      </w:r>
      <w:r w:rsidR="00CA013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น.</w:t>
      </w:r>
      <w:proofErr w:type="spellStart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สพ</w:t>
      </w:r>
      <w:proofErr w:type="spellEnd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.ไทยวิวัฒน์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วรร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ณสุข ปศุสัตว์จังหวัดระยอง และเจ้าหน้าที่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กะเฉด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/เจ้าหน้าที่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ลงพื้นที่สำรวจติดตาม และดำเนินการช่วยเหลือเกษตรกรผู้เลี้ยงไก่เนื้อที่ได้รับผลกระท</w:t>
      </w:r>
      <w:r w:rsidR="00CA0136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จากเหตุอุทกภัยน้ำท่วมในพื้นที่จังหวัดระยอง จำนวน </w:t>
      </w:r>
      <w:r w:rsidRPr="00F23247">
        <w:rPr>
          <w:rFonts w:ascii="TH SarabunIT๙" w:hAnsi="TH SarabunIT๙" w:cs="TH SarabunIT๙"/>
          <w:sz w:val="32"/>
          <w:szCs w:val="32"/>
        </w:rPr>
        <w:t xml:space="preserve">2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1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และในพื้นที่หมู่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3 </w:t>
      </w:r>
      <w:r w:rsidRPr="00F23247">
        <w:rPr>
          <w:rFonts w:ascii="TH SarabunIT๙" w:hAnsi="TH SarabunIT๙" w:cs="TH SarabunIT๙"/>
          <w:sz w:val="32"/>
          <w:szCs w:val="32"/>
          <w:cs/>
        </w:rPr>
        <w:t>ตำบลตาขัน อำเภอบ้านค่าย จังหวัดระยอง</w:t>
      </w:r>
    </w:p>
    <w:p w14:paraId="0F7BF827" w14:textId="2F6C1EE1" w:rsidR="007A4EB2" w:rsidRDefault="007A4EB2" w:rsidP="00F470BC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1E0416">
        <w:rPr>
          <w:rFonts w:ascii="TH SarabunIT๙" w:hAnsi="TH SarabunIT๙" w:cs="TH SarabunIT๙" w:hint="cs"/>
          <w:spacing w:val="-4"/>
          <w:sz w:val="32"/>
          <w:szCs w:val="32"/>
          <w:cs/>
        </w:rPr>
        <w:t>10) เมื่อ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วันพฤหัสบดีที่ </w:t>
      </w:r>
      <w:r w:rsidRPr="001E0416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กันยายน พ.ศ. </w:t>
      </w:r>
      <w:r w:rsidRPr="001E0416">
        <w:rPr>
          <w:rFonts w:ascii="TH SarabunIT๙" w:hAnsi="TH SarabunIT๙" w:cs="TH SarabunIT๙"/>
          <w:spacing w:val="-4"/>
          <w:sz w:val="32"/>
          <w:szCs w:val="32"/>
        </w:rPr>
        <w:t>2568</w:t>
      </w:r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นายธนโชค พง</w:t>
      </w:r>
      <w:proofErr w:type="spellStart"/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>ษ์</w:t>
      </w:r>
      <w:proofErr w:type="spellEnd"/>
      <w:r w:rsidRPr="001E0416">
        <w:rPr>
          <w:rFonts w:ascii="TH SarabunIT๙" w:hAnsi="TH SarabunIT๙" w:cs="TH SarabunIT๙"/>
          <w:spacing w:val="-4"/>
          <w:sz w:val="32"/>
          <w:szCs w:val="32"/>
          <w:cs/>
        </w:rPr>
        <w:t>ชวลิต เกษตรและ</w:t>
      </w:r>
      <w:r w:rsidRPr="00F23247">
        <w:rPr>
          <w:rFonts w:ascii="TH SarabunIT๙" w:hAnsi="TH SarabunIT๙" w:cs="TH SarabunIT๙"/>
          <w:sz w:val="32"/>
          <w:szCs w:val="32"/>
          <w:cs/>
        </w:rPr>
        <w:t>สหกรณ์จังหวัดระยอง มอบหมายให้ นายสมหมาย รอดสวน เจ้าหน้าที่วิเคราะห์นโยบายและแผน ร่วมลงพื้นที่</w:t>
      </w:r>
      <w:r w:rsidRPr="001E0416">
        <w:rPr>
          <w:rFonts w:ascii="TH SarabunIT๙" w:hAnsi="TH SarabunIT๙" w:cs="TH SarabunIT๙"/>
          <w:spacing w:val="-6"/>
          <w:sz w:val="32"/>
          <w:szCs w:val="32"/>
          <w:cs/>
        </w:rPr>
        <w:t>กับเจ้าหน้าที่สำนักงานปศุสัตว์จังหวัดระยอง เพื่อให้ความช่วยเหลือและสนับสนุนหญ้าแห้งอาหารสัตว์พระราชทาน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ให้แก่เกษตรกรผู้เลี้ยงสัตว์ที่ประสบอุทกภัยใน พื้นที่ตำบลมาบยางพร อำเภอปลวกแดง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6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ราย /พื้นที่ตำบลตะพง อำเภอเมืองระยอง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14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ราย/และพื้นที่ตำบลกะเฉด อำเภอเมืองระยอง เกษตรกร </w:t>
      </w:r>
      <w:r w:rsidRPr="001E0416">
        <w:rPr>
          <w:rFonts w:ascii="TH SarabunIT๙" w:hAnsi="TH SarabunIT๙" w:cs="TH SarabunIT๙"/>
          <w:spacing w:val="-2"/>
          <w:sz w:val="32"/>
          <w:szCs w:val="32"/>
        </w:rPr>
        <w:t xml:space="preserve">9 </w:t>
      </w:r>
      <w:r w:rsidRPr="001E0416">
        <w:rPr>
          <w:rFonts w:ascii="TH SarabunIT๙" w:hAnsi="TH SarabunIT๙" w:cs="TH SarabunIT๙"/>
          <w:spacing w:val="-2"/>
          <w:sz w:val="32"/>
          <w:szCs w:val="32"/>
          <w:cs/>
        </w:rPr>
        <w:t>ราย</w:t>
      </w:r>
    </w:p>
    <w:p w14:paraId="66BB5EEA" w14:textId="0D349F8F" w:rsidR="00BC5AA2" w:rsidRPr="00664063" w:rsidRDefault="00722C42" w:rsidP="007A4EB2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2</w:t>
      </w:r>
      <w:r w:rsidR="00BC5AA2"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="00BC5AA2"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2B973B72" w14:textId="794698C5" w:rsidR="00BC5AA2" w:rsidRPr="00476D6C" w:rsidRDefault="00BC5AA2" w:rsidP="00F470BC">
      <w:pPr>
        <w:tabs>
          <w:tab w:val="left" w:pos="1418"/>
          <w:tab w:val="left" w:pos="1560"/>
          <w:tab w:val="left" w:pos="1843"/>
          <w:tab w:val="left" w:pos="2552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22C4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  <w:t xml:space="preserve"> </w:t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ได้ดำเนินการประชาสัมพันธ์การป้องกันและบรรเทาสาธารณภัยด้านการเกษตร </w:t>
      </w:r>
      <w:r w:rsidR="007A4EB2" w:rsidRPr="00476D6C">
        <w:rPr>
          <w:rFonts w:ascii="TH SarabunIT๙" w:hAnsi="TH SarabunIT๙" w:cs="TH SarabunIT๙"/>
          <w:spacing w:val="-2"/>
          <w:sz w:val="32"/>
          <w:szCs w:val="32"/>
          <w:cs/>
        </w:rPr>
        <w:t>ในช่วงฤดูฝน ปี 2568 โดยขอให้สหกรณ์และกลุ่มเกษตรกรทุกแห่งดำเนินการขึ้นทะเบียนและปรับปรุงทะเบียน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เกษตรกรของสมาชิกสหกรณ์/กลุ่มเกษตรกรให้เป็นปัจจุบัน เพื่อรองรับการให้ความช่วยเหลือจากหน่วยงานภาครัฐ เมื่อเกิดภัยพิบัติด้านการเกษตรได้อย่างรวดเร็ว และขอให้สหกรณ์และกลุ่มเกษตรกรดำเนินการจัดทำฐานข้อมูลด้านหนี้สินของสมาชิกสหกรณ์/กลุ่มเกษตรกร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ที่ประกอบอาชีพการเกษตรให้เป็นปัจจุบันเพื่อให้สมาชิกได้รับสิทธิประโยชน์จากโครงการรวมไปถึงมาตรการต่างๆ ที่กรมส่งเสริมสหกรณ์และหน่วยงานภาครัฐจัดทำขึ้น เพื่อช่วยเหลือเมื่อเกิดภัยพิบัติทางธรรมชาติ นอกจากนั้นยังได้ดำเนินการประชาสัมพันธ์การเตรียมความพร้อมเฝ้าระวังสถานการณ์น้ำท่วมเฉียบพลัน น้ำป่าไหลหลาก ดินโคลนถล่ม และน้ำท่วมขัง ระหว่างวันที่ 18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-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24 กันยายน 2568 โดยเฉพาะในพื้นที่อำเภอเมืองระยอง อำเภอปลวกแดง และอำเภอนิคมพัฒนา เพื่อให้ประชาชนเตรียมความพร้อมป้องกัน และรับมือผลกระทบที่เกิดขึ้นจากสภาพอากาศที่เปลี่ยนแปลง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6FF6DFF9" w:rsidR="00D1521A" w:rsidRPr="00476D6C" w:rsidRDefault="00623FBC" w:rsidP="00F03538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1E041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1E041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1E0416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</w:t>
      </w:r>
      <w:r w:rsidR="00D1521A" w:rsidRPr="00476D6C">
        <w:rPr>
          <w:rFonts w:ascii="TH SarabunIT๙" w:hAnsi="TH SarabunIT๙" w:cs="TH SarabunIT๙"/>
          <w:b/>
          <w:bCs/>
          <w:szCs w:val="32"/>
          <w:cs/>
        </w:rPr>
        <w:t>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02DD97FA" w:rsidR="00D1521A" w:rsidRPr="002B26BD" w:rsidRDefault="00D1521A" w:rsidP="00945368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B26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2B26BD">
        <w:rPr>
          <w:rFonts w:ascii="TH SarabunIT๙" w:hAnsi="TH SarabunIT๙" w:cs="TH SarabunIT๙"/>
          <w:sz w:val="32"/>
          <w:szCs w:val="32"/>
        </w:rPr>
        <w:t xml:space="preserve">PM 2.5 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ปัญหาการเผาและจุด </w:t>
      </w:r>
      <w:r w:rsidRPr="002B26BD">
        <w:rPr>
          <w:rFonts w:ascii="TH SarabunIT๙" w:hAnsi="TH SarabunIT๙" w:cs="TH SarabunIT๙"/>
          <w:sz w:val="32"/>
          <w:szCs w:val="32"/>
        </w:rPr>
        <w:t xml:space="preserve">hotspot </w:t>
      </w:r>
      <w:r w:rsidR="002B26BD" w:rsidRPr="002B26BD"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2B26BD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ในพื้นที่การเกษตร</w:t>
      </w:r>
      <w:r w:rsidRPr="002B26BD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2B26BD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</w:t>
      </w:r>
      <w:r w:rsidRPr="002B26BD">
        <w:rPr>
          <w:rFonts w:ascii="TH SarabunIT๙" w:hAnsi="TH SarabunIT๙" w:cs="TH SarabunIT๙" w:hint="cs"/>
          <w:sz w:val="32"/>
          <w:szCs w:val="32"/>
          <w:cs/>
        </w:rPr>
        <w:t>ที่เกิดขึ้น</w:t>
      </w:r>
    </w:p>
    <w:p w14:paraId="689763D7" w14:textId="4E069588" w:rsidR="00D1521A" w:rsidRDefault="002B26B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2B26B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1521A" w:rsidRPr="001E0416">
        <w:rPr>
          <w:rFonts w:ascii="TH SarabunIT๙" w:hAnsi="TH SarabunIT๙" w:cs="TH SarabunIT๙" w:hint="cs"/>
          <w:spacing w:val="-8"/>
          <w:sz w:val="32"/>
          <w:szCs w:val="32"/>
          <w:cs/>
        </w:rPr>
        <w:t>โดยได้ประสานสำนักงานเกษตรจังหวัดระยอง สำนักงานการปฏิรูปที่ดินจังหวัดระยอง สำนักงาน</w:t>
      </w:r>
      <w:r w:rsidR="00D1521A" w:rsidRPr="001E0416">
        <w:rPr>
          <w:rFonts w:ascii="TH SarabunIT๙" w:hAnsi="TH SarabunIT๙" w:cs="TH SarabunIT๙" w:hint="cs"/>
          <w:sz w:val="32"/>
          <w:szCs w:val="32"/>
          <w:cs/>
        </w:rPr>
        <w:t>ทรัพยากรธรรมชาติและสิ่งแวดล้อมจังหวัดระยอง เพื่อติดตาม การดำเนินงานและรวบรวมจัดทำรายงานผล</w:t>
      </w:r>
      <w:r w:rsidR="00D1521A" w:rsidRPr="001E0416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การดำเนินงาน</w:t>
      </w:r>
      <w:r w:rsidR="00D1521A" w:rsidRPr="001E0416">
        <w:rPr>
          <w:rFonts w:ascii="TH SarabunIT๙" w:hAnsi="TH SarabunIT๙" w:cs="TH SarabunIT๙"/>
          <w:spacing w:val="-6"/>
          <w:sz w:val="32"/>
          <w:szCs w:val="32"/>
          <w:cs/>
        </w:rPr>
        <w:t>และรายงานผลปฏิบัติงาน ให้สำนักแผนงานและโครงการพิเศษ สำนักงานปลัดกระทรวง</w:t>
      </w:r>
      <w:r w:rsidR="00D1521A" w:rsidRPr="002B26BD">
        <w:rPr>
          <w:rFonts w:ascii="TH SarabunIT๙" w:hAnsi="TH SarabunIT๙" w:cs="TH SarabunIT๙"/>
          <w:sz w:val="32"/>
          <w:szCs w:val="32"/>
          <w:cs/>
        </w:rPr>
        <w:t>เกษตรและสหกรณ์ทราบ โดยรายงานผลการดำเนินงานไปยังกระทรวงเกษตรและสหกรณ์ ทุก 15 วัน</w:t>
      </w:r>
    </w:p>
    <w:p w14:paraId="4165B03A" w14:textId="77777777" w:rsidR="00FD587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348F13" w14:textId="77777777" w:rsidR="00FD587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B86954" w14:textId="77777777" w:rsidR="00FD587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80651A" w14:textId="77777777" w:rsidR="00FD587D" w:rsidRPr="002B26BD" w:rsidRDefault="00FD587D" w:rsidP="00F470BC">
      <w:pPr>
        <w:tabs>
          <w:tab w:val="left" w:pos="6804"/>
          <w:tab w:val="left" w:pos="7230"/>
        </w:tabs>
        <w:spacing w:after="0" w:line="240" w:lineRule="auto"/>
        <w:ind w:right="142"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BA27B" w14:textId="093C78FA" w:rsidR="00D1521A" w:rsidRPr="00664063" w:rsidRDefault="00D1521A" w:rsidP="00D1521A">
      <w:pPr>
        <w:spacing w:after="0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264CA769" w:rsidR="00D1521A" w:rsidRPr="00664063" w:rsidRDefault="00D1521A" w:rsidP="00F470BC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หรือเกิดเหตุการณ์เผา รวมทั้งการเข้าตรวจตราและดำเนินกิจกรรมต่าง ๆ </w:t>
      </w:r>
      <w:r w:rsidR="00172B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437"/>
        <w:gridCol w:w="1557"/>
        <w:gridCol w:w="1948"/>
        <w:gridCol w:w="2297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24B110C2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F470BC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จากระบบ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VIIRS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ในการติดตามสถานการณ์การเผาในพื้นที่เกษตร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เป็นรายวัน ถ้าพบจุด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</w:rPr>
        <w:t>Hot Spot</w:t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F470BC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ผู้ใหญ่บ้าน 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 </w:t>
      </w:r>
    </w:p>
    <w:p w14:paraId="0D7A757D" w14:textId="74826850" w:rsidR="00D1521A" w:rsidRDefault="00D1521A" w:rsidP="00F470BC">
      <w:pPr>
        <w:spacing w:after="0" w:line="240" w:lineRule="auto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B26BD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2B26B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แจ้งสิทธิการได้รับการช่วยเหลือจากรัฐ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2B26B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2B26B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F470B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</w:t>
      </w:r>
      <w:r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สถานการณ์ ประชาสัมพันธ์ และระงับ ยับยั้งการเผาวัสดุเหลือใช้ทางการเกษตร</w:t>
      </w:r>
    </w:p>
    <w:p w14:paraId="59F52C7C" w14:textId="77777777" w:rsidR="00D1521A" w:rsidRPr="00664063" w:rsidRDefault="00D1521A" w:rsidP="00F470BC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499A4C93" w14:textId="77777777" w:rsidR="002B26BD" w:rsidRDefault="00D1521A" w:rsidP="00F470BC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 xml:space="preserve">- ประชาสัมพันธ์ในทุกกิจกรรมการอบรมงบประมาณกรมส่งเสริมการเกษตร </w:t>
      </w:r>
    </w:p>
    <w:p w14:paraId="2DB87215" w14:textId="71A7B366" w:rsidR="00D1521A" w:rsidRPr="002B26BD" w:rsidRDefault="00D1521A" w:rsidP="00F470B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>ประจำ</w:t>
      </w:r>
      <w:r w:rsidR="00D80C36"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>ปี</w:t>
      </w:r>
      <w:r w:rsidR="002B26BD" w:rsidRPr="002B26B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B26BD">
        <w:rPr>
          <w:rFonts w:ascii="TH SarabunIT๙" w:eastAsia="Times New Roman" w:hAnsi="TH SarabunIT๙" w:cs="TH SarabunIT๙"/>
          <w:sz w:val="32"/>
          <w:szCs w:val="32"/>
          <w:cs/>
        </w:rPr>
        <w:t>2568</w:t>
      </w:r>
    </w:p>
    <w:p w14:paraId="17FD4BB9" w14:textId="6CD29686" w:rsidR="00D1521A" w:rsidRPr="00945368" w:rsidRDefault="00D1521A" w:rsidP="00F470B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5D438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945368">
        <w:rPr>
          <w:rFonts w:ascii="TH SarabunIT๙" w:eastAsia="Times New Roman" w:hAnsi="TH SarabunIT๙" w:cs="TH SarabunIT๙"/>
          <w:sz w:val="32"/>
          <w:szCs w:val="32"/>
          <w:cs/>
        </w:rPr>
        <w:t>- ประชาสัมพันธ์ผ่านทาง</w:t>
      </w:r>
      <w:r w:rsidRPr="00945368">
        <w:rPr>
          <w:rFonts w:ascii="TH SarabunIT๙" w:eastAsia="Times New Roman" w:hAnsi="TH SarabunIT๙" w:cs="TH SarabunIT๙" w:hint="cs"/>
          <w:sz w:val="32"/>
          <w:szCs w:val="32"/>
          <w:cs/>
        </w:rPr>
        <w:t>สถานี</w:t>
      </w:r>
      <w:r w:rsidRPr="00945368">
        <w:rPr>
          <w:rFonts w:ascii="TH SarabunIT๙" w:eastAsia="Times New Roman" w:hAnsi="TH SarabunIT๙" w:cs="TH SarabunIT๙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26F13AB9" w:rsidR="00D1521A" w:rsidRPr="005D4389" w:rsidRDefault="00D1521A" w:rsidP="00F470BC">
      <w:pPr>
        <w:tabs>
          <w:tab w:val="left" w:pos="1560"/>
        </w:tabs>
        <w:spacing w:after="0" w:line="240" w:lineRule="auto"/>
        <w:ind w:left="72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      </w:t>
      </w:r>
      <w:r w:rsidR="002B26BD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Pr="005D4389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- ประชาสัมพันธ์ในการประชุมร่วมกับหน่วยงานอื่นๆ ได้แก่ การประชุมกำนันผู้ใหญ่บ้า</w:t>
      </w:r>
      <w:r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น</w:t>
      </w:r>
    </w:p>
    <w:p w14:paraId="400EFB3B" w14:textId="42F8C312" w:rsidR="00D1521A" w:rsidRPr="00664063" w:rsidRDefault="00D80C36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Default="00D1521A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6C570A9E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CA5326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10E7DA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2C743C" w14:textId="77777777" w:rsidR="00FD587D" w:rsidRDefault="00FD587D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796EF2" w14:textId="1A0A562D" w:rsidR="00D1521A" w:rsidRPr="00664063" w:rsidRDefault="00D80C36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414F50DE" w:rsidR="00D1521A" w:rsidRPr="00664063" w:rsidRDefault="00D1521A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</w:t>
      </w:r>
      <w:r w:rsidR="002B26BD"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24"/>
          <w:szCs w:val="32"/>
          <w:cs/>
        </w:rPr>
        <w:t>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6BF4CA8C" w14:textId="77777777" w:rsidR="0078576C" w:rsidRDefault="00D1521A" w:rsidP="00F470B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24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</w:t>
      </w:r>
    </w:p>
    <w:p w14:paraId="588E82BF" w14:textId="1B6AB1C7" w:rsidR="006E321C" w:rsidRPr="005D4389" w:rsidRDefault="005D4389" w:rsidP="00F470BC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389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D4389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39FE4421" w14:textId="5A8BA4C9" w:rsidR="004C751C" w:rsidRPr="00B1154E" w:rsidRDefault="004C751C" w:rsidP="0068192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tbl>
      <w:tblPr>
        <w:tblpPr w:leftFromText="180" w:rightFromText="180" w:vertAnchor="text" w:horzAnchor="margin" w:tblpXSpec="center" w:tblpY="121"/>
        <w:tblW w:w="933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0"/>
        <w:gridCol w:w="1000"/>
        <w:gridCol w:w="1126"/>
        <w:gridCol w:w="1000"/>
        <w:gridCol w:w="1410"/>
      </w:tblGrid>
      <w:tr w:rsidR="004C751C" w:rsidRPr="00B1154E" w14:paraId="3D02B202" w14:textId="77777777" w:rsidTr="0085180F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0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1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85180F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0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26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41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85180F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85180F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85180F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0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26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410" w:type="dxa"/>
          </w:tcPr>
          <w:p w14:paraId="6523C57C" w14:textId="315E72A3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3FE439C2" w:rsidR="004C751C" w:rsidRDefault="004C751C" w:rsidP="00F470BC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4"/>
    </w:p>
    <w:p w14:paraId="57D24BEE" w14:textId="55C7D6C0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67064C9" w14:textId="73F37986" w:rsidR="009C7B2C" w:rsidRPr="00F23247" w:rsidRDefault="00D1521A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ในรอบเดือนกันยายน </w:t>
      </w:r>
      <w:r w:rsidR="009C7B2C" w:rsidRPr="00F23247">
        <w:rPr>
          <w:rFonts w:ascii="TH SarabunIT๙" w:hAnsi="TH SarabunIT๙" w:cs="TH SarabunIT๙"/>
          <w:sz w:val="32"/>
          <w:szCs w:val="32"/>
        </w:rPr>
        <w:t>256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8 ไม่พบรายงานโรคระบาด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ที่สำคัญในปศุสัตว์ ได้แก่ โรคลัมปีสกิน โรคไข้คิว โรคปากและเท้าเปื่อย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แอฟริกา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ในสุกร โรคไข้หวัดนก โรคเซอร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่า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C7B2C"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โรคกาฬโรคแอฟริกาในม้า </w:t>
      </w:r>
      <w:r w:rsidR="009C7B2C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ในการนี้ สำนักงานปศุสัตว์จังหวัดระยองได้เน้นย้ำสำนักงาน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 </w:t>
      </w:r>
    </w:p>
    <w:p w14:paraId="00D75BA0" w14:textId="704916B4" w:rsidR="009C7B2C" w:rsidRPr="009C7B2C" w:rsidRDefault="00CD1CA5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9C7B2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สำหรับรายงานการระบาดของโรคพิษสุนัขบ้าในสุนัขและแมวในจังหวัด</w:t>
      </w:r>
      <w:r w:rsidR="009C7B2C" w:rsidRPr="009C7B2C">
        <w:rPr>
          <w:rFonts w:ascii="TH SarabunIT๙" w:hAnsi="TH SarabunIT๙" w:cs="TH SarabunIT๙"/>
          <w:spacing w:val="-4"/>
          <w:sz w:val="32"/>
          <w:szCs w:val="32"/>
          <w:cs/>
        </w:rPr>
        <w:t>ระยอง รอบเดือนกันยายน 2568 ไม่พบตัวอย่างให้ผลบวกต่อโรคพิษสุนัขบ้า ทำให้ในปีงบประมาณ พ.ศ. 2568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มีจำนวนตัวอย่างให้ผลบวกต่อโรคพิษสุนัขบ้าสะสมรวม </w:t>
      </w:r>
      <w:r w:rsidR="009C7B2C" w:rsidRPr="009C7B2C">
        <w:rPr>
          <w:rFonts w:ascii="TH SarabunIT๙" w:hAnsi="TH SarabunIT๙" w:cs="TH SarabunIT๙"/>
          <w:sz w:val="32"/>
          <w:szCs w:val="32"/>
        </w:rPr>
        <w:t>11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(สุนัขจรจัด </w:t>
      </w:r>
      <w:r w:rsidR="009C7B2C" w:rsidRPr="009C7B2C">
        <w:rPr>
          <w:rFonts w:ascii="TH SarabunIT๙" w:hAnsi="TH SarabunIT๙" w:cs="TH SarabunIT๙"/>
          <w:sz w:val="32"/>
          <w:szCs w:val="32"/>
        </w:rPr>
        <w:t>10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</w:t>
      </w:r>
      <w:r w:rsidR="009C7B2C" w:rsidRPr="009C7B2C">
        <w:rPr>
          <w:rFonts w:ascii="TH SarabunIT๙" w:hAnsi="TH SarabunIT๙" w:cs="TH SarabunIT๙"/>
          <w:sz w:val="32"/>
          <w:szCs w:val="32"/>
        </w:rPr>
        <w:t>,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ในการนี้สำนักงานปศุสัตว์จังหวัดระยอง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จึงขอเน้นย้ำและประชาสัมพันธ์</w:t>
      </w:r>
      <w:r w:rsidR="00F03538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ให้เจ้าของสัตว์นำสุนัขและแมวของตนไปฉีดกระตุ้นวัคซีนป้องกันโรคพิษสุนัขบ้าอย่างสม่ำเสมอ ปีละ 1 ครั้ง 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โดยกรณีฉีดครั้งแรกในลูกสัตว์สามารถเริ่มได้ที่อายุ 3 เดือน</w:t>
      </w:r>
      <w:r w:rsidR="00586C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และกระตุ้นซ้ำอีกครั้งที่อายุ 4 เดือน (บางกรณี</w:t>
      </w:r>
      <w:r w:rsidR="00586C4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อาจพิจารณาฉีดเข็มกระตุ้นเมื่ออายุครบ 6 เดือน หรือ 1 ปี อีก 1 ครั้ง ขึ้นกับดุลยพินิจของสัตวแพทย์) จากนั้น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จึงฉีดเป็นประจำปี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ปีละ 1 ครั้ง </w:t>
      </w:r>
    </w:p>
    <w:p w14:paraId="60E2AC1D" w14:textId="5CF56A51" w:rsidR="009C7B2C" w:rsidRDefault="009C7B2C" w:rsidP="00F470BC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เพื่อสร้างและพัฒนาศักยภาพอาสาปศุสัตว์ด้านโรคพิษสุนัขบ้าในจังหวัดระยอง รวม 1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177 ราย 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</w:t>
      </w:r>
      <w:r w:rsidR="00CD1CA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โรคพิษสุนัขบ้าในสุนัขและแมวโดยไม่เสียค่าธรรมเนียม ตั้งแต่วันที่ 1 กุมภาพันธ์ - 31 สิงหาคม 2568                โดยดำเนินการร่วมกับองค์กรปกครองส่วนท้องถิ่น (อปท.) ครอบคลุมทั้ง 67 แห่งในจังหวัดระยอง</w:t>
      </w:r>
    </w:p>
    <w:p w14:paraId="3CEBFE5A" w14:textId="3D871A73" w:rsidR="00DD05F8" w:rsidRPr="00B355B3" w:rsidRDefault="00DD05F8" w:rsidP="00F470B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44525A96" w14:textId="77777777" w:rsidR="009C7B2C" w:rsidRPr="00F23247" w:rsidRDefault="00D1521A" w:rsidP="00F470BC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77777777" w:rsidR="009C7B2C" w:rsidRPr="00F23247" w:rsidRDefault="009C7B2C" w:rsidP="00F470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7B2C">
        <w:rPr>
          <w:rFonts w:ascii="TH SarabunIT๙" w:hAnsi="TH SarabunIT๙" w:cs="TH SarabunIT๙" w:hint="cs"/>
          <w:spacing w:val="-4"/>
          <w:sz w:val="32"/>
          <w:szCs w:val="32"/>
          <w:cs/>
        </w:rPr>
        <w:t>ในช่วงวันที่ 1 - 15 กันยายน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95F0C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5C4EFB91" w14:textId="3C99B495" w:rsidR="001F4B2D" w:rsidRPr="005D4389" w:rsidRDefault="001F4B2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6E829AFA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09A5640F" w14:textId="22233D07" w:rsidR="00603ACA" w:rsidRPr="005D4389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17CB81B7" w:rsidR="00B2532B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7</w:t>
      </w:r>
      <w:r w:rsidRPr="005D4389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68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3,44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9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2</w:t>
      </w:r>
      <w:r w:rsidRPr="005D4389">
        <w:rPr>
          <w:rFonts w:ascii="TH SarabunIT๙" w:hAnsi="TH SarabunIT๙" w:cs="TH SarabunIT๙"/>
          <w:sz w:val="32"/>
          <w:szCs w:val="32"/>
          <w:cs/>
        </w:rPr>
        <w:t>8,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043</w:t>
      </w:r>
      <w:r w:rsidRPr="005D4389">
        <w:rPr>
          <w:rFonts w:ascii="TH SarabunIT๙" w:hAnsi="TH SarabunIT๙" w:cs="TH SarabunIT๙"/>
          <w:sz w:val="32"/>
          <w:szCs w:val="32"/>
          <w:cs/>
        </w:rPr>
        <w:t>,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375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 xml:space="preserve"> (โอนไม่สำเร็จ 28 ราย จำนวนเงิน 254,750 บาท)</w:t>
      </w:r>
    </w:p>
    <w:sectPr w:rsidR="00B2532B" w:rsidRPr="005D4389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ED2B8" w14:textId="77777777" w:rsidR="00E938C5" w:rsidRDefault="00E938C5" w:rsidP="001B0213">
      <w:pPr>
        <w:spacing w:after="0" w:line="240" w:lineRule="auto"/>
      </w:pPr>
      <w:r>
        <w:separator/>
      </w:r>
    </w:p>
  </w:endnote>
  <w:endnote w:type="continuationSeparator" w:id="0">
    <w:p w14:paraId="7A1C74C5" w14:textId="77777777" w:rsidR="00E938C5" w:rsidRDefault="00E938C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24701" w14:textId="77777777" w:rsidR="00E938C5" w:rsidRDefault="00E938C5" w:rsidP="001B0213">
      <w:pPr>
        <w:spacing w:after="0" w:line="240" w:lineRule="auto"/>
      </w:pPr>
      <w:r>
        <w:separator/>
      </w:r>
    </w:p>
  </w:footnote>
  <w:footnote w:type="continuationSeparator" w:id="0">
    <w:p w14:paraId="02C76F2B" w14:textId="77777777" w:rsidR="00E938C5" w:rsidRDefault="00E938C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6B8F"/>
    <w:rsid w:val="00047192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916BE"/>
    <w:rsid w:val="000934C2"/>
    <w:rsid w:val="00093E75"/>
    <w:rsid w:val="00095D3C"/>
    <w:rsid w:val="00096508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5E03"/>
    <w:rsid w:val="000C62FD"/>
    <w:rsid w:val="000C6E7B"/>
    <w:rsid w:val="000D06C8"/>
    <w:rsid w:val="000D32BD"/>
    <w:rsid w:val="000D5621"/>
    <w:rsid w:val="000E302B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2FAF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7AB3"/>
    <w:rsid w:val="00147D92"/>
    <w:rsid w:val="00147EA7"/>
    <w:rsid w:val="0015192D"/>
    <w:rsid w:val="001519D4"/>
    <w:rsid w:val="001529E6"/>
    <w:rsid w:val="00153219"/>
    <w:rsid w:val="00155116"/>
    <w:rsid w:val="00155F28"/>
    <w:rsid w:val="00157D1D"/>
    <w:rsid w:val="00167CC2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770D3"/>
    <w:rsid w:val="001825CE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6148"/>
    <w:rsid w:val="001A7633"/>
    <w:rsid w:val="001B01EC"/>
    <w:rsid w:val="001B0213"/>
    <w:rsid w:val="001B150D"/>
    <w:rsid w:val="001B1569"/>
    <w:rsid w:val="001B1615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836"/>
    <w:rsid w:val="001D4C8F"/>
    <w:rsid w:val="001D737F"/>
    <w:rsid w:val="001E0416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85398"/>
    <w:rsid w:val="00290D93"/>
    <w:rsid w:val="0029503B"/>
    <w:rsid w:val="00295D1C"/>
    <w:rsid w:val="00296071"/>
    <w:rsid w:val="0029673D"/>
    <w:rsid w:val="002973F9"/>
    <w:rsid w:val="002A0774"/>
    <w:rsid w:val="002A2200"/>
    <w:rsid w:val="002A3427"/>
    <w:rsid w:val="002A7C41"/>
    <w:rsid w:val="002B07AE"/>
    <w:rsid w:val="002B08EC"/>
    <w:rsid w:val="002B1A18"/>
    <w:rsid w:val="002B26BD"/>
    <w:rsid w:val="002B5727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F003D"/>
    <w:rsid w:val="002F1323"/>
    <w:rsid w:val="002F1422"/>
    <w:rsid w:val="002F24FA"/>
    <w:rsid w:val="002F3BBA"/>
    <w:rsid w:val="002F55C6"/>
    <w:rsid w:val="002F69F5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2779"/>
    <w:rsid w:val="003233C2"/>
    <w:rsid w:val="003248C4"/>
    <w:rsid w:val="0032595E"/>
    <w:rsid w:val="00325CAB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0D43"/>
    <w:rsid w:val="003623DE"/>
    <w:rsid w:val="00363108"/>
    <w:rsid w:val="0036423A"/>
    <w:rsid w:val="00365B11"/>
    <w:rsid w:val="00370DC7"/>
    <w:rsid w:val="00373F11"/>
    <w:rsid w:val="003763C1"/>
    <w:rsid w:val="003776D7"/>
    <w:rsid w:val="0038229D"/>
    <w:rsid w:val="00382BFD"/>
    <w:rsid w:val="0038723B"/>
    <w:rsid w:val="00390511"/>
    <w:rsid w:val="00392311"/>
    <w:rsid w:val="003A03D8"/>
    <w:rsid w:val="003A08B9"/>
    <w:rsid w:val="003A387D"/>
    <w:rsid w:val="003A7576"/>
    <w:rsid w:val="003B0072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105D"/>
    <w:rsid w:val="003E1835"/>
    <w:rsid w:val="003E2228"/>
    <w:rsid w:val="003F054E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92E"/>
    <w:rsid w:val="00442B7A"/>
    <w:rsid w:val="0044492D"/>
    <w:rsid w:val="00444CA5"/>
    <w:rsid w:val="004470CF"/>
    <w:rsid w:val="00450D54"/>
    <w:rsid w:val="00450DEE"/>
    <w:rsid w:val="004515D9"/>
    <w:rsid w:val="0045372F"/>
    <w:rsid w:val="00454399"/>
    <w:rsid w:val="004545DD"/>
    <w:rsid w:val="00455B9F"/>
    <w:rsid w:val="00457F76"/>
    <w:rsid w:val="0046041E"/>
    <w:rsid w:val="004606E0"/>
    <w:rsid w:val="00461964"/>
    <w:rsid w:val="00462F96"/>
    <w:rsid w:val="00465F33"/>
    <w:rsid w:val="004715D1"/>
    <w:rsid w:val="0047195C"/>
    <w:rsid w:val="00472C08"/>
    <w:rsid w:val="00473380"/>
    <w:rsid w:val="00474E86"/>
    <w:rsid w:val="00476757"/>
    <w:rsid w:val="00476D6C"/>
    <w:rsid w:val="00477D39"/>
    <w:rsid w:val="00481C2F"/>
    <w:rsid w:val="0048219F"/>
    <w:rsid w:val="00482E6D"/>
    <w:rsid w:val="0048387B"/>
    <w:rsid w:val="00485480"/>
    <w:rsid w:val="00485C40"/>
    <w:rsid w:val="00487C44"/>
    <w:rsid w:val="0049485F"/>
    <w:rsid w:val="00495778"/>
    <w:rsid w:val="0049599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90B"/>
    <w:rsid w:val="004B7090"/>
    <w:rsid w:val="004B716E"/>
    <w:rsid w:val="004B7B8B"/>
    <w:rsid w:val="004C09DD"/>
    <w:rsid w:val="004C0C2B"/>
    <w:rsid w:val="004C3481"/>
    <w:rsid w:val="004C588B"/>
    <w:rsid w:val="004C751C"/>
    <w:rsid w:val="004D1CB7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1EC0"/>
    <w:rsid w:val="00506ACB"/>
    <w:rsid w:val="005115AE"/>
    <w:rsid w:val="0051184C"/>
    <w:rsid w:val="005121B0"/>
    <w:rsid w:val="00514421"/>
    <w:rsid w:val="00514A87"/>
    <w:rsid w:val="00515049"/>
    <w:rsid w:val="00516343"/>
    <w:rsid w:val="00517597"/>
    <w:rsid w:val="0052073F"/>
    <w:rsid w:val="00521DD0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1934"/>
    <w:rsid w:val="005324DD"/>
    <w:rsid w:val="00532A35"/>
    <w:rsid w:val="005332BA"/>
    <w:rsid w:val="005338FD"/>
    <w:rsid w:val="00533F33"/>
    <w:rsid w:val="005347EB"/>
    <w:rsid w:val="00536C98"/>
    <w:rsid w:val="0053723F"/>
    <w:rsid w:val="0053747E"/>
    <w:rsid w:val="00537917"/>
    <w:rsid w:val="005416A8"/>
    <w:rsid w:val="00541F0F"/>
    <w:rsid w:val="0054206B"/>
    <w:rsid w:val="00542449"/>
    <w:rsid w:val="00542BC0"/>
    <w:rsid w:val="005473F2"/>
    <w:rsid w:val="005504C8"/>
    <w:rsid w:val="00550502"/>
    <w:rsid w:val="00550573"/>
    <w:rsid w:val="0055087B"/>
    <w:rsid w:val="00551B1B"/>
    <w:rsid w:val="0055236C"/>
    <w:rsid w:val="00555156"/>
    <w:rsid w:val="00555510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2AF1"/>
    <w:rsid w:val="005653D3"/>
    <w:rsid w:val="00570645"/>
    <w:rsid w:val="00571404"/>
    <w:rsid w:val="0057300C"/>
    <w:rsid w:val="00574394"/>
    <w:rsid w:val="00576192"/>
    <w:rsid w:val="005774C9"/>
    <w:rsid w:val="005829B6"/>
    <w:rsid w:val="00583029"/>
    <w:rsid w:val="0058404A"/>
    <w:rsid w:val="005855CF"/>
    <w:rsid w:val="00585C99"/>
    <w:rsid w:val="00586C44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7A6E"/>
    <w:rsid w:val="005D0013"/>
    <w:rsid w:val="005D2C39"/>
    <w:rsid w:val="005D35DB"/>
    <w:rsid w:val="005D4389"/>
    <w:rsid w:val="005D5D53"/>
    <w:rsid w:val="005E1640"/>
    <w:rsid w:val="005E178D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6330"/>
    <w:rsid w:val="00617E80"/>
    <w:rsid w:val="00623633"/>
    <w:rsid w:val="0062370F"/>
    <w:rsid w:val="00623FBC"/>
    <w:rsid w:val="006265B2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3E70"/>
    <w:rsid w:val="006541F8"/>
    <w:rsid w:val="00654F3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C"/>
    <w:rsid w:val="0068144F"/>
    <w:rsid w:val="0068192C"/>
    <w:rsid w:val="00681E37"/>
    <w:rsid w:val="00685868"/>
    <w:rsid w:val="0069210E"/>
    <w:rsid w:val="00692186"/>
    <w:rsid w:val="00693C61"/>
    <w:rsid w:val="00694AED"/>
    <w:rsid w:val="0069509D"/>
    <w:rsid w:val="00696782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39C7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16BF"/>
    <w:rsid w:val="00722C42"/>
    <w:rsid w:val="00722FA9"/>
    <w:rsid w:val="00723247"/>
    <w:rsid w:val="007256F5"/>
    <w:rsid w:val="00725CE0"/>
    <w:rsid w:val="0072751E"/>
    <w:rsid w:val="00727EB5"/>
    <w:rsid w:val="00730340"/>
    <w:rsid w:val="00730B3A"/>
    <w:rsid w:val="00730D38"/>
    <w:rsid w:val="00731554"/>
    <w:rsid w:val="00732FFA"/>
    <w:rsid w:val="007373C9"/>
    <w:rsid w:val="0074236C"/>
    <w:rsid w:val="00742845"/>
    <w:rsid w:val="00745344"/>
    <w:rsid w:val="00751490"/>
    <w:rsid w:val="007559DF"/>
    <w:rsid w:val="00757338"/>
    <w:rsid w:val="00762C43"/>
    <w:rsid w:val="00762C78"/>
    <w:rsid w:val="00765463"/>
    <w:rsid w:val="007710DD"/>
    <w:rsid w:val="00771154"/>
    <w:rsid w:val="007725FC"/>
    <w:rsid w:val="007726DE"/>
    <w:rsid w:val="007762C2"/>
    <w:rsid w:val="007762E6"/>
    <w:rsid w:val="007772F3"/>
    <w:rsid w:val="007806B6"/>
    <w:rsid w:val="00780856"/>
    <w:rsid w:val="00781D58"/>
    <w:rsid w:val="00781F41"/>
    <w:rsid w:val="007822DC"/>
    <w:rsid w:val="007835F4"/>
    <w:rsid w:val="00784E4A"/>
    <w:rsid w:val="0078576C"/>
    <w:rsid w:val="0078602D"/>
    <w:rsid w:val="00796A2D"/>
    <w:rsid w:val="007970E8"/>
    <w:rsid w:val="007A1A6A"/>
    <w:rsid w:val="007A2FF6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EA6"/>
    <w:rsid w:val="007C7E96"/>
    <w:rsid w:val="007D0CB6"/>
    <w:rsid w:val="007D0F92"/>
    <w:rsid w:val="007D121B"/>
    <w:rsid w:val="007D1744"/>
    <w:rsid w:val="007D59D3"/>
    <w:rsid w:val="007D7D83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316C"/>
    <w:rsid w:val="007F4380"/>
    <w:rsid w:val="007F480B"/>
    <w:rsid w:val="007F66F5"/>
    <w:rsid w:val="007F7314"/>
    <w:rsid w:val="008000A2"/>
    <w:rsid w:val="0080011A"/>
    <w:rsid w:val="00800635"/>
    <w:rsid w:val="00800D1D"/>
    <w:rsid w:val="0080167A"/>
    <w:rsid w:val="00806F95"/>
    <w:rsid w:val="0080711F"/>
    <w:rsid w:val="00807E9C"/>
    <w:rsid w:val="00811211"/>
    <w:rsid w:val="00812FE3"/>
    <w:rsid w:val="0081373E"/>
    <w:rsid w:val="00813E00"/>
    <w:rsid w:val="0082037A"/>
    <w:rsid w:val="008208FB"/>
    <w:rsid w:val="0082197E"/>
    <w:rsid w:val="0082329B"/>
    <w:rsid w:val="008239FD"/>
    <w:rsid w:val="0082783D"/>
    <w:rsid w:val="008318C0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3F7"/>
    <w:rsid w:val="00850C10"/>
    <w:rsid w:val="0085180F"/>
    <w:rsid w:val="008530C1"/>
    <w:rsid w:val="0085419E"/>
    <w:rsid w:val="00855A71"/>
    <w:rsid w:val="00856AAE"/>
    <w:rsid w:val="00862387"/>
    <w:rsid w:val="008625CB"/>
    <w:rsid w:val="00863B48"/>
    <w:rsid w:val="00863D78"/>
    <w:rsid w:val="00863F7C"/>
    <w:rsid w:val="0086583C"/>
    <w:rsid w:val="00865C5E"/>
    <w:rsid w:val="0086684B"/>
    <w:rsid w:val="00867CAB"/>
    <w:rsid w:val="00867E77"/>
    <w:rsid w:val="00867F0B"/>
    <w:rsid w:val="0087205E"/>
    <w:rsid w:val="00874D00"/>
    <w:rsid w:val="00876D6B"/>
    <w:rsid w:val="00881069"/>
    <w:rsid w:val="008821B5"/>
    <w:rsid w:val="0088365D"/>
    <w:rsid w:val="008846ED"/>
    <w:rsid w:val="008847F0"/>
    <w:rsid w:val="008879ED"/>
    <w:rsid w:val="00890E0F"/>
    <w:rsid w:val="00891633"/>
    <w:rsid w:val="0089360E"/>
    <w:rsid w:val="008936C9"/>
    <w:rsid w:val="00896918"/>
    <w:rsid w:val="0089735C"/>
    <w:rsid w:val="008A3722"/>
    <w:rsid w:val="008A3FA0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2E3E"/>
    <w:rsid w:val="008F3191"/>
    <w:rsid w:val="008F41C0"/>
    <w:rsid w:val="008F4ADA"/>
    <w:rsid w:val="008F4F3B"/>
    <w:rsid w:val="008F75DC"/>
    <w:rsid w:val="008F7AC6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303A4"/>
    <w:rsid w:val="00936AF5"/>
    <w:rsid w:val="009404B1"/>
    <w:rsid w:val="009416C3"/>
    <w:rsid w:val="009420FA"/>
    <w:rsid w:val="00942FD7"/>
    <w:rsid w:val="009444D4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39C1"/>
    <w:rsid w:val="00994916"/>
    <w:rsid w:val="00996298"/>
    <w:rsid w:val="0099752C"/>
    <w:rsid w:val="009A5057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2A55"/>
    <w:rsid w:val="009C3904"/>
    <w:rsid w:val="009C4CA3"/>
    <w:rsid w:val="009C56AD"/>
    <w:rsid w:val="009C5C8C"/>
    <w:rsid w:val="009C69CF"/>
    <w:rsid w:val="009C7B2C"/>
    <w:rsid w:val="009D0032"/>
    <w:rsid w:val="009D3149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471C"/>
    <w:rsid w:val="009E5D33"/>
    <w:rsid w:val="009E60AB"/>
    <w:rsid w:val="009F72A9"/>
    <w:rsid w:val="009F7A53"/>
    <w:rsid w:val="009F7F8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CA0"/>
    <w:rsid w:val="00A56DE3"/>
    <w:rsid w:val="00A60658"/>
    <w:rsid w:val="00A61027"/>
    <w:rsid w:val="00A620EA"/>
    <w:rsid w:val="00A63733"/>
    <w:rsid w:val="00A66004"/>
    <w:rsid w:val="00A671F2"/>
    <w:rsid w:val="00A706F3"/>
    <w:rsid w:val="00A72883"/>
    <w:rsid w:val="00A74E5B"/>
    <w:rsid w:val="00A753C2"/>
    <w:rsid w:val="00A753E1"/>
    <w:rsid w:val="00A8187B"/>
    <w:rsid w:val="00A843C5"/>
    <w:rsid w:val="00A8776F"/>
    <w:rsid w:val="00A911DE"/>
    <w:rsid w:val="00A9604C"/>
    <w:rsid w:val="00AA04C1"/>
    <w:rsid w:val="00AA0AAD"/>
    <w:rsid w:val="00AA1B95"/>
    <w:rsid w:val="00AA3ECA"/>
    <w:rsid w:val="00AA543D"/>
    <w:rsid w:val="00AA5E2F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D7D"/>
    <w:rsid w:val="00AD7106"/>
    <w:rsid w:val="00AD7C3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68E4"/>
    <w:rsid w:val="00B077D9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29A5"/>
    <w:rsid w:val="00B34286"/>
    <w:rsid w:val="00B34DAB"/>
    <w:rsid w:val="00B35C26"/>
    <w:rsid w:val="00B3666A"/>
    <w:rsid w:val="00B37BAA"/>
    <w:rsid w:val="00B43319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5C9C"/>
    <w:rsid w:val="00B7679C"/>
    <w:rsid w:val="00B77941"/>
    <w:rsid w:val="00B819FA"/>
    <w:rsid w:val="00B8297C"/>
    <w:rsid w:val="00B87462"/>
    <w:rsid w:val="00B935AF"/>
    <w:rsid w:val="00B94083"/>
    <w:rsid w:val="00B94487"/>
    <w:rsid w:val="00BA28A9"/>
    <w:rsid w:val="00BA2ACC"/>
    <w:rsid w:val="00BA6007"/>
    <w:rsid w:val="00BA6472"/>
    <w:rsid w:val="00BA6ECC"/>
    <w:rsid w:val="00BA7E82"/>
    <w:rsid w:val="00BB2044"/>
    <w:rsid w:val="00BB27D2"/>
    <w:rsid w:val="00BB653E"/>
    <w:rsid w:val="00BB6C4A"/>
    <w:rsid w:val="00BB7BE7"/>
    <w:rsid w:val="00BC3DC7"/>
    <w:rsid w:val="00BC3E27"/>
    <w:rsid w:val="00BC5AA2"/>
    <w:rsid w:val="00BD4D28"/>
    <w:rsid w:val="00BD4EB1"/>
    <w:rsid w:val="00BD5F79"/>
    <w:rsid w:val="00BD6709"/>
    <w:rsid w:val="00BD756B"/>
    <w:rsid w:val="00BE002B"/>
    <w:rsid w:val="00BE5CC6"/>
    <w:rsid w:val="00BE677F"/>
    <w:rsid w:val="00BE69F9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E20"/>
    <w:rsid w:val="00C37CAD"/>
    <w:rsid w:val="00C40DDF"/>
    <w:rsid w:val="00C430AE"/>
    <w:rsid w:val="00C457EF"/>
    <w:rsid w:val="00C45A95"/>
    <w:rsid w:val="00C46295"/>
    <w:rsid w:val="00C478A1"/>
    <w:rsid w:val="00C511C0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0136"/>
    <w:rsid w:val="00CA29E8"/>
    <w:rsid w:val="00CA30A1"/>
    <w:rsid w:val="00CA3B3D"/>
    <w:rsid w:val="00CA413A"/>
    <w:rsid w:val="00CA4876"/>
    <w:rsid w:val="00CA4CC3"/>
    <w:rsid w:val="00CA7655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E3C2B"/>
    <w:rsid w:val="00CE3E9F"/>
    <w:rsid w:val="00CE3F9E"/>
    <w:rsid w:val="00CE65C8"/>
    <w:rsid w:val="00CE6F24"/>
    <w:rsid w:val="00CF1DD9"/>
    <w:rsid w:val="00D00379"/>
    <w:rsid w:val="00D01502"/>
    <w:rsid w:val="00D03FEF"/>
    <w:rsid w:val="00D10FCB"/>
    <w:rsid w:val="00D11991"/>
    <w:rsid w:val="00D12466"/>
    <w:rsid w:val="00D14523"/>
    <w:rsid w:val="00D1521A"/>
    <w:rsid w:val="00D1537C"/>
    <w:rsid w:val="00D161FA"/>
    <w:rsid w:val="00D1625C"/>
    <w:rsid w:val="00D21BA2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BEC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518"/>
    <w:rsid w:val="00D5393C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C021B"/>
    <w:rsid w:val="00DC1C77"/>
    <w:rsid w:val="00DD05F8"/>
    <w:rsid w:val="00DD0FC8"/>
    <w:rsid w:val="00DD1C82"/>
    <w:rsid w:val="00DD63AE"/>
    <w:rsid w:val="00DE01C1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42A42"/>
    <w:rsid w:val="00E47186"/>
    <w:rsid w:val="00E5506C"/>
    <w:rsid w:val="00E57A45"/>
    <w:rsid w:val="00E60C80"/>
    <w:rsid w:val="00E61DA1"/>
    <w:rsid w:val="00E61E5C"/>
    <w:rsid w:val="00E63EFC"/>
    <w:rsid w:val="00E64D1B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A18AF"/>
    <w:rsid w:val="00EA1D42"/>
    <w:rsid w:val="00EA2D40"/>
    <w:rsid w:val="00EA43D4"/>
    <w:rsid w:val="00EA4B87"/>
    <w:rsid w:val="00EB0654"/>
    <w:rsid w:val="00EB09A1"/>
    <w:rsid w:val="00EB18A6"/>
    <w:rsid w:val="00EB1BAF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4BD"/>
    <w:rsid w:val="00EF3C03"/>
    <w:rsid w:val="00EF425A"/>
    <w:rsid w:val="00EF64AF"/>
    <w:rsid w:val="00EF73A4"/>
    <w:rsid w:val="00EF7C31"/>
    <w:rsid w:val="00F002C8"/>
    <w:rsid w:val="00F00DB3"/>
    <w:rsid w:val="00F027AA"/>
    <w:rsid w:val="00F03538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57F4"/>
    <w:rsid w:val="00F3126D"/>
    <w:rsid w:val="00F31FF2"/>
    <w:rsid w:val="00F33A53"/>
    <w:rsid w:val="00F406A9"/>
    <w:rsid w:val="00F4260A"/>
    <w:rsid w:val="00F4268D"/>
    <w:rsid w:val="00F43B99"/>
    <w:rsid w:val="00F44AA0"/>
    <w:rsid w:val="00F470BC"/>
    <w:rsid w:val="00F47191"/>
    <w:rsid w:val="00F47D83"/>
    <w:rsid w:val="00F51625"/>
    <w:rsid w:val="00F5238C"/>
    <w:rsid w:val="00F53B16"/>
    <w:rsid w:val="00F545FA"/>
    <w:rsid w:val="00F54B25"/>
    <w:rsid w:val="00F60863"/>
    <w:rsid w:val="00F61C98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2F8D"/>
    <w:rsid w:val="00F942F5"/>
    <w:rsid w:val="00F9560C"/>
    <w:rsid w:val="00F95B7E"/>
    <w:rsid w:val="00F95F0C"/>
    <w:rsid w:val="00F9722C"/>
    <w:rsid w:val="00FA00AD"/>
    <w:rsid w:val="00FA089F"/>
    <w:rsid w:val="00FA4E3F"/>
    <w:rsid w:val="00FA52B2"/>
    <w:rsid w:val="00FB07D4"/>
    <w:rsid w:val="00FB1FE6"/>
    <w:rsid w:val="00FB359E"/>
    <w:rsid w:val="00FB5A66"/>
    <w:rsid w:val="00FB7BFF"/>
    <w:rsid w:val="00FC12DE"/>
    <w:rsid w:val="00FC69F6"/>
    <w:rsid w:val="00FD4075"/>
    <w:rsid w:val="00FD486F"/>
    <w:rsid w:val="00FD4F4C"/>
    <w:rsid w:val="00FD587D"/>
    <w:rsid w:val="00FD58BD"/>
    <w:rsid w:val="00FD6CC8"/>
    <w:rsid w:val="00FD6E43"/>
    <w:rsid w:val="00FE1258"/>
    <w:rsid w:val="00FE260A"/>
    <w:rsid w:val="00FE69A4"/>
    <w:rsid w:val="00FF079E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semiHidden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31</Pages>
  <Words>7707</Words>
  <Characters>43935</Characters>
  <Application>Microsoft Office Word</Application>
  <DocSecurity>0</DocSecurity>
  <Lines>366</Lines>
  <Paragraphs>103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119</cp:revision>
  <cp:lastPrinted>2025-11-24T02:18:00Z</cp:lastPrinted>
  <dcterms:created xsi:type="dcterms:W3CDTF">2025-10-29T09:05:00Z</dcterms:created>
  <dcterms:modified xsi:type="dcterms:W3CDTF">2025-11-27T07:07:00Z</dcterms:modified>
</cp:coreProperties>
</file>