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7F84C" w14:textId="77777777" w:rsidR="00E5019A" w:rsidRDefault="00E5019A" w:rsidP="00E5019A">
      <w:pPr>
        <w:widowControl w:val="0"/>
        <w:jc w:val="right"/>
        <w:rPr>
          <w:rFonts w:ascii="TH SarabunIT๙" w:cs="TH SarabunIT๙"/>
          <w:sz w:val="32"/>
          <w:szCs w:val="32"/>
        </w:rPr>
      </w:pPr>
      <w:r>
        <w:rPr>
          <w:rFonts w:ascii="TH SarabunIT๙" w:cs="TH SarabunIT๙" w:hint="cs"/>
          <w:sz w:val="32"/>
          <w:szCs w:val="32"/>
          <w:cs/>
        </w:rPr>
        <w:t>ที่ทำการปกครองจังหวัดสงขลา</w:t>
      </w:r>
    </w:p>
    <w:p w14:paraId="6BFD646F" w14:textId="77777777" w:rsidR="00E5019A" w:rsidRDefault="00E5019A" w:rsidP="00E5019A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1" w:type="dxa"/>
        <w:tblInd w:w="108" w:type="dxa"/>
        <w:tblLook w:val="04A0" w:firstRow="1" w:lastRow="0" w:firstColumn="1" w:lastColumn="0" w:noHBand="0" w:noVBand="1"/>
      </w:tblPr>
      <w:tblGrid>
        <w:gridCol w:w="9481"/>
      </w:tblGrid>
      <w:tr w:rsidR="00E95B6D" w:rsidRPr="00E95B6D" w14:paraId="5D35DA86" w14:textId="77777777" w:rsidTr="00E95B6D">
        <w:trPr>
          <w:trHeight w:val="525"/>
        </w:trPr>
        <w:tc>
          <w:tcPr>
            <w:tcW w:w="94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8501A" w14:textId="53F4A5F2" w:rsidR="00E95B6D" w:rsidRPr="00E95B6D" w:rsidRDefault="00E95B6D" w:rsidP="00E95B6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E95B6D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E95B6D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BD6404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8</w:t>
            </w:r>
          </w:p>
        </w:tc>
      </w:tr>
    </w:tbl>
    <w:p w14:paraId="0FEB10C8" w14:textId="77777777" w:rsidR="00E95B6D" w:rsidRDefault="00E95B6D" w:rsidP="00E5019A">
      <w:pPr>
        <w:widowControl w:val="0"/>
        <w:rPr>
          <w:rFonts w:ascii="TH SarabunIT๙" w:cs="TH SarabunIT๙"/>
          <w:sz w:val="32"/>
          <w:szCs w:val="32"/>
        </w:rPr>
      </w:pPr>
    </w:p>
    <w:p w14:paraId="7302D495" w14:textId="787079CD" w:rsidR="00E5019A" w:rsidRDefault="00E5019A" w:rsidP="00E5019A">
      <w:pPr>
        <w:widowControl w:val="0"/>
        <w:rPr>
          <w:rFonts w:ascii="Angsana New" w:hAnsi="Angsana New" w:cs="Angsana New"/>
          <w:cs/>
        </w:rPr>
      </w:pPr>
      <w:r>
        <w:rPr>
          <w:rFonts w:ascii="TH SarabunIT๙" w:cs="TH SarabunIT๙" w:hint="cs"/>
          <w:sz w:val="32"/>
          <w:szCs w:val="32"/>
          <w:cs/>
        </w:rPr>
        <w:t>1. ข้อมูลประชากรและครัวเรือน ปี 256</w:t>
      </w:r>
      <w:r w:rsidR="00BD6404">
        <w:rPr>
          <w:rFonts w:ascii="TH SarabunIT๙" w:cs="TH SarabunIT๙"/>
          <w:sz w:val="32"/>
          <w:szCs w:val="32"/>
        </w:rPr>
        <w:t>8</w:t>
      </w:r>
    </w:p>
    <w:p w14:paraId="4EA24573" w14:textId="77777777" w:rsidR="00E5019A" w:rsidRDefault="00000000" w:rsidP="00E5019A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2B4E31A7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201.25pt;width:481.9pt;height:607.6pt;z-index:25165721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4"/>
        <w:gridCol w:w="1334"/>
        <w:gridCol w:w="1589"/>
        <w:gridCol w:w="1632"/>
        <w:gridCol w:w="2014"/>
        <w:gridCol w:w="1481"/>
      </w:tblGrid>
      <w:tr w:rsidR="00E5019A" w14:paraId="33775946" w14:textId="77777777" w:rsidTr="00BD6404">
        <w:trPr>
          <w:trHeight w:val="1145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F2737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04C08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จำนวนตำบล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1D40E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จำนวนประชากรชาย (คน)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0EE62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จำนวนประชากรหญิง (คน)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60283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รวมจำนวนประชากร (คน)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B3E6B" w14:textId="77777777" w:rsidR="00E5019A" w:rsidRDefault="00E5019A" w:rsidP="00BD6404">
            <w:pPr>
              <w:widowControl w:val="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  <w:p w14:paraId="48F67F1D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(ครัวเรือน)</w:t>
            </w:r>
          </w:p>
        </w:tc>
      </w:tr>
      <w:tr w:rsidR="00E5019A" w14:paraId="3541EE48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88ED3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BF790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53106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6614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E1604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F66A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5661195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F234A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9A447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FFBD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CCB29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AA0E3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AF8C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3737E6FE" w14:textId="77777777" w:rsidTr="00BD6404">
        <w:trPr>
          <w:trHeight w:val="555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D3236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BF420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10D13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F542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BC0CD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04EB3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B447B98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5806D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CD3DA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82E9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FE28C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2D539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AC6AC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C4538D7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63828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52A5F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78887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D935C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B14FB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08B8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0489A5B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293E8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0F23E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9E887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A38C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09A1B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4F506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37600192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67138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25B37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2401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0CC61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D76E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7A20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720FB5E9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910C2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4D0B2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71E00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6979A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2D23A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7C866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BFFE09D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2A913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D1A70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C210A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C5B1D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0699C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06C19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68FE920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89F4F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45CFB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00DBC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BA536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DE02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C582F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2E77CF0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F599A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D2EC8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86D3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2F0E1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FEB64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6145A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53F05104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0DE86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5A4A1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9882E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A48CB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765CB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8F29E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D0D3F5E" w14:textId="77777777" w:rsidTr="00BD6404">
        <w:trPr>
          <w:trHeight w:val="556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0FA71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4A1C9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F6299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68BD5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F34C7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8C4A7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7B6A8D9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4C6FF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31A47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3D02A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5A1D6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E92FE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9E4AD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839D850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86B2A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41E65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EF75D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46920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1CF4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900A1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0B24F736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C34E7" w14:textId="77777777" w:rsidR="00E5019A" w:rsidRDefault="00E5019A" w:rsidP="00BD6404">
            <w:pPr>
              <w:widowControl w:val="0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65278" w14:textId="77777777" w:rsidR="00E5019A" w:rsidRDefault="00E5019A" w:rsidP="00BD6404">
            <w:pPr>
              <w:widowControl w:val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6832F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387C0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BBD3F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7F453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5D1AAB17" w14:textId="77777777" w:rsidTr="00BD6404">
        <w:trPr>
          <w:trHeight w:val="593"/>
        </w:trPr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C8B31" w14:textId="77777777" w:rsidR="00E5019A" w:rsidRDefault="00E5019A" w:rsidP="00BD6404">
            <w:pPr>
              <w:widowControl w:val="0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48F9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127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5AE48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BE7DB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AA562" w14:textId="77777777" w:rsidR="00E5019A" w:rsidRDefault="00E5019A" w:rsidP="00BD6404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77EDE" w14:textId="77777777" w:rsidR="00E5019A" w:rsidRDefault="00E5019A" w:rsidP="00BD6404">
            <w:pPr>
              <w:widowControl w:val="0"/>
              <w:tabs>
                <w:tab w:val="left" w:pos="1469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3E3463C5" w14:textId="768A7F09" w:rsidR="00922DD1" w:rsidRPr="0024058B" w:rsidRDefault="0024058B">
      <w:pPr>
        <w:rPr>
          <w:rFonts w:ascii="TH SarabunIT๙" w:hAnsi="TH SarabunIT๙" w:cs="TH SarabunIT๙"/>
          <w:sz w:val="32"/>
          <w:szCs w:val="32"/>
        </w:rPr>
      </w:pPr>
      <w:r w:rsidRPr="0024058B">
        <w:rPr>
          <w:rFonts w:ascii="TH SarabunIT๙" w:hAnsi="TH SarabunIT๙" w:cs="TH SarabunIT๙"/>
          <w:sz w:val="32"/>
          <w:szCs w:val="32"/>
          <w:cs/>
        </w:rPr>
        <w:t xml:space="preserve">ตัดยอด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Pr="0024058B">
        <w:rPr>
          <w:rFonts w:ascii="TH SarabunIT๙" w:hAnsi="TH SarabunIT๙" w:cs="TH SarabunIT๙"/>
          <w:sz w:val="32"/>
          <w:szCs w:val="32"/>
          <w:cs/>
        </w:rPr>
        <w:t>31 ธันวาคม 256</w:t>
      </w:r>
      <w:r w:rsidR="00BD6404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36A0E011" w14:textId="77777777" w:rsidR="00E95B6D" w:rsidRPr="00E95B6D" w:rsidRDefault="00E95B6D">
      <w:pPr>
        <w:rPr>
          <w:rFonts w:cstheme="minorBidi"/>
        </w:rPr>
      </w:pPr>
    </w:p>
    <w:p w14:paraId="7AE45EB8" w14:textId="77777777" w:rsidR="00E5019A" w:rsidRDefault="00E5019A"/>
    <w:p w14:paraId="2612B71A" w14:textId="0D073313" w:rsidR="00E5019A" w:rsidRDefault="00E5019A">
      <w:pPr>
        <w:rPr>
          <w:rFonts w:cstheme="minorBidi"/>
        </w:rPr>
      </w:pPr>
    </w:p>
    <w:p w14:paraId="683F1FE4" w14:textId="77777777" w:rsidR="004977B1" w:rsidRPr="004977B1" w:rsidRDefault="004977B1">
      <w:pPr>
        <w:rPr>
          <w:rFonts w:cstheme="minorBidi"/>
        </w:rPr>
      </w:pPr>
    </w:p>
    <w:p w14:paraId="37071678" w14:textId="242B9E5C" w:rsidR="00E5019A" w:rsidRDefault="00E5019A" w:rsidP="00E5019A">
      <w:pPr>
        <w:widowControl w:val="0"/>
        <w:rPr>
          <w:rFonts w:ascii="Angsana New" w:hAnsi="Angsana New" w:cs="Angsana New"/>
        </w:rPr>
      </w:pPr>
      <w:r>
        <w:rPr>
          <w:rFonts w:ascii="TH SarabunIT๙" w:cs="TH SarabunIT๙" w:hint="cs"/>
          <w:sz w:val="32"/>
          <w:szCs w:val="32"/>
          <w:cs/>
        </w:rPr>
        <w:lastRenderedPageBreak/>
        <w:t xml:space="preserve">2. ข้อมูลจำนวนประชากรแยกเป็นรายเทศบาลที่มีหน่วยงานทะเบียน ปี </w:t>
      </w:r>
      <w:r w:rsidR="004977B1">
        <w:rPr>
          <w:rFonts w:ascii="TH SarabunIT๙" w:cs="TH SarabunIT๙" w:hint="cs"/>
          <w:sz w:val="32"/>
          <w:szCs w:val="32"/>
          <w:cs/>
        </w:rPr>
        <w:t>256</w:t>
      </w:r>
      <w:r w:rsidR="00BD6404">
        <w:rPr>
          <w:rFonts w:ascii="TH SarabunIT๙" w:cs="TH SarabunIT๙" w:hint="cs"/>
          <w:sz w:val="32"/>
          <w:szCs w:val="32"/>
          <w:cs/>
        </w:rPr>
        <w:t>8</w:t>
      </w:r>
    </w:p>
    <w:tbl>
      <w:tblPr>
        <w:tblW w:w="9789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844"/>
        <w:gridCol w:w="1644"/>
        <w:gridCol w:w="1474"/>
        <w:gridCol w:w="1342"/>
        <w:gridCol w:w="1635"/>
      </w:tblGrid>
      <w:tr w:rsidR="004977B1" w14:paraId="7BD854AB" w14:textId="77777777" w:rsidTr="004977B1">
        <w:trPr>
          <w:trHeight w:val="405"/>
        </w:trPr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8186" w14:textId="7E518F12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  <w:cs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4AB" w14:textId="7CADFE93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  <w:cs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ชื่อเทศบาล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C66E" w14:textId="126619D3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จำนวนประชากรชาย (คน)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60A5" w14:textId="34C94DC9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จำนวนประชากรหญิง (คน)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E8F5C" w14:textId="3F162233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รวมจำนวนประชากร (คน)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61BC" w14:textId="78ACFDC6" w:rsidR="004977B1" w:rsidRPr="004977B1" w:rsidRDefault="004977B1" w:rsidP="004977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4977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จำนวนครัวเรือน (ครัวเรือน)</w:t>
            </w:r>
          </w:p>
        </w:tc>
      </w:tr>
      <w:tr w:rsidR="00E5019A" w14:paraId="05D899FC" w14:textId="77777777" w:rsidTr="004977B1">
        <w:trPr>
          <w:trHeight w:val="405"/>
        </w:trPr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EFDF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114FE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ท้องถิ่นเทศบาลเมืองทุ่งตำเสา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F133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0EEA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AFABE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2515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43CE78B8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7FE6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6EB64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ท้องถิ่นเทศบาลตำบลโคกม่วง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1237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B22D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36C7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3ED9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4B17694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A13E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A04FF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ท้องถิ่นเทศบาลตำบลทุ่งลาน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E651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8A42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F528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EBCE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9DC5B85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F005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D6ED0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ท้องถิ่นเทศบาลตำบลเกาะแต้ว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0ED8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5A80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B75F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9A71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0415A8C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FFDA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368BC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ท้องถิ่นเทศบาลตำบลคูเต่า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59F1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4B79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47A0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9DAF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9398C2B" w14:textId="77777777" w:rsidTr="004977B1">
        <w:trPr>
          <w:trHeight w:val="43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B5E2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838AA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ท้องถิ่นเทศบาลตำบลท่าช้าง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2AF9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6376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8293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1B85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03E18148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307B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AE260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ท้องถิ่นเทศบาลตำบลน้ำน้อย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B44E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E5AF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34B9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754E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064832F3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96CC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E6B3A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ท้องถิ่นเทศบาลตำบลลำไพล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4699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461D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A124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B145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C782789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74E4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29D88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ท้องถิ่นเทศบาลตำบลบ้านไร่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25CE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2AC0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DBB5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9DB8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8E92ED6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1638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4D538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ท้องถิ่นเทศบาลตำบลพะวง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4734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72B8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DD7D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E78B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445DD6ED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6B05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7E952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ท้องถิ่นเทศบาลเมืองเขารูปช้าง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EE85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3839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CA7C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D5F4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7EE8D882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B26A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6A55E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ท้องถิ่นเทศบาลตำบลสำนักขาม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2D2A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91448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BFB6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871F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D18B18F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6F3E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6D3EE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ท้องถิ่นเทศบาลเมืองคลองแห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D3F7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837D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3A9E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A82C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078FBD55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0B8E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25CCC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ท้องถิ่นเทศบาลควนลัง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EC0A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15F2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CDDA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0DC4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00B258CF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F0D1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51EF1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ท้องถิ่นเทศบาลเมืองคอหงส์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0CE4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5712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1A67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C659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51E97B97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5A67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0C01C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ท้องถิ่นเทศบาลเมืองสิงหนคร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6C80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5079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2060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DF4E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79AECEEC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72DB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29C5B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ท้องถิ่นเทศบาลตำบลควนเนียง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509B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70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164F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A6F5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9DE49F5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51DE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94CE2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ท้องถิ่นเทศบาลตำบลพะตง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760C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7A04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BDD2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F8DC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6603A30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806D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BEB02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ท้องถิ่นเทศบาลตำบลคลองแงะ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3717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5800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C9E0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7291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95BB348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50D5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CBA03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ท้องถิ่นเทศบาลเมืองปาดังเบซาร์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8D9E8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C8AC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5951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488A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4F0ECDA4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99C9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9E324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ท้องถิ่นเทศบาลตำบลปริก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BA71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5A3A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3FB08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2590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74F4D457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3F3D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DF164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ท้องถิ่นเทศบาลตำบลนาสีทอง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28051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167F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F101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9A25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61A7434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83026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0A39B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ท้องถิ่นเทศบาลตำบลแกแพงเพชร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137F8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CE39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3B7B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B2F8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1A36358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8D0E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2D182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ท้องถิ่นเทศบาลตำบลระโนด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C4CC8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A655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F1F9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B9AE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5ADF9F1F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FA5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FA1FE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ท้องถิ่นเทศบาลตำบลบ่อตรุ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66FC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C063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6E6F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73EC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35BE3D39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851D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855F6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ท้องถิ่นเทศบาลตำบลสะบ้าย้อย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6825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2A0B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B676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B216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47F7B15E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F796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0C852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ท้องถิ่นเทศบาลตำบลเทพา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1C73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418C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7E3B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881C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B71A70E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C499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F71DA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ท้องถิ่นเทศบาลตำบลนาทวี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3FB62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BB69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93A3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C1F82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148ED5CB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27BF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B395B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ท้องถิ่นเทศบาลตำบลจะนะ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4248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B6D4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AE7EC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0210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5D98B131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C899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72C36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ท้องถิ่นเทศบาลตำบลสทิงพระ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D802F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66E0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9155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5311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635CDB65" w14:textId="77777777" w:rsidTr="004977B1">
        <w:trPr>
          <w:trHeight w:val="37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2986A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DFEC3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ท้องถิ่นเทศบาลเมืองบ้านพรุ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35A0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19A8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3158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D8AA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4001BD94" w14:textId="77777777" w:rsidTr="004977B1">
        <w:trPr>
          <w:trHeight w:val="3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98A67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F9405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ท้องถิ่นเทศบาลสะเดา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E4E5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16215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CBC16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86684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7B1787FB" w14:textId="77777777" w:rsidTr="004977B1">
        <w:trPr>
          <w:trHeight w:val="47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2B8A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18E25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ท้องถิ่นเทศบาลนครหาดใหญ่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6E7E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A4C5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EDEB9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33F7D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5019A" w14:paraId="23D4A496" w14:textId="77777777" w:rsidTr="004977B1">
        <w:trPr>
          <w:trHeight w:val="47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8A5C3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34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C142A" w14:textId="77777777" w:rsidR="00E5019A" w:rsidRDefault="00E5019A" w:rsidP="004977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ท้องถิ่นเทศบาลนครสงขลา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E5F6E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FE670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82A9B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766EF" w14:textId="77777777" w:rsidR="00E5019A" w:rsidRDefault="00E5019A" w:rsidP="004977B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</w:tbl>
    <w:p w14:paraId="69ECD592" w14:textId="5F1577F9" w:rsidR="00C35972" w:rsidRPr="0024058B" w:rsidRDefault="0024058B">
      <w:pPr>
        <w:rPr>
          <w:rFonts w:cstheme="minorBidi"/>
        </w:rPr>
      </w:pPr>
      <w:r w:rsidRPr="0024058B">
        <w:rPr>
          <w:rFonts w:ascii="TH SarabunIT๙" w:hAnsi="TH SarabunIT๙" w:cs="TH SarabunIT๙"/>
          <w:sz w:val="32"/>
          <w:szCs w:val="32"/>
          <w:cs/>
        </w:rPr>
        <w:t xml:space="preserve">ตัดยอด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Pr="0024058B">
        <w:rPr>
          <w:rFonts w:ascii="TH SarabunIT๙" w:hAnsi="TH SarabunIT๙" w:cs="TH SarabunIT๙"/>
          <w:sz w:val="32"/>
          <w:szCs w:val="32"/>
          <w:cs/>
        </w:rPr>
        <w:t>31 ธันวาคม 256</w:t>
      </w:r>
      <w:r w:rsidR="00BD640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977B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5972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="00C35972">
        <w:rPr>
          <w:rFonts w:ascii="TH SarabunIT๙" w:hAnsi="TH SarabunIT๙" w:cs="TH SarabunIT๙"/>
          <w:sz w:val="32"/>
          <w:szCs w:val="32"/>
        </w:rPr>
        <w:t xml:space="preserve">: </w:t>
      </w:r>
      <w:r w:rsidR="00C35972"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 w:rsidR="00C35972">
        <w:rPr>
          <w:rFonts w:ascii="TH SarabunIT๙" w:hAnsi="TH SarabunIT๙" w:cs="TH SarabunIT๙"/>
          <w:sz w:val="32"/>
          <w:szCs w:val="32"/>
        </w:rPr>
        <w:t>E-mail : sarab</w:t>
      </w:r>
      <w:r w:rsidR="00806C24">
        <w:rPr>
          <w:rFonts w:ascii="TH SarabunIT๙" w:hAnsi="TH SarabunIT๙" w:cs="TH SarabunIT๙"/>
          <w:sz w:val="32"/>
          <w:szCs w:val="32"/>
        </w:rPr>
        <w:t>a</w:t>
      </w:r>
      <w:r w:rsidR="00C35972">
        <w:rPr>
          <w:rFonts w:ascii="TH SarabunIT๙" w:hAnsi="TH SarabunIT๙" w:cs="TH SarabunIT๙"/>
          <w:sz w:val="32"/>
          <w:szCs w:val="32"/>
        </w:rPr>
        <w:t>n_ska@opsmoac.go.th</w:t>
      </w:r>
      <w:r w:rsidR="00C359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C35972" w:rsidRPr="0024058B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19A"/>
    <w:rsid w:val="000920BE"/>
    <w:rsid w:val="0024058B"/>
    <w:rsid w:val="004977B1"/>
    <w:rsid w:val="004E169C"/>
    <w:rsid w:val="00806C24"/>
    <w:rsid w:val="008A4AD4"/>
    <w:rsid w:val="00922DD1"/>
    <w:rsid w:val="00AF1A3C"/>
    <w:rsid w:val="00BD6404"/>
    <w:rsid w:val="00C35972"/>
    <w:rsid w:val="00E5019A"/>
    <w:rsid w:val="00E9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65B78A"/>
  <w15:docId w15:val="{68F1982F-4113-42F4-B11C-4D6846E9F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19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8</cp:revision>
  <cp:lastPrinted>2025-01-20T04:52:00Z</cp:lastPrinted>
  <dcterms:created xsi:type="dcterms:W3CDTF">2021-01-18T03:09:00Z</dcterms:created>
  <dcterms:modified xsi:type="dcterms:W3CDTF">2026-01-13T02:27:00Z</dcterms:modified>
</cp:coreProperties>
</file>