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C1E" w:rsidRPr="00232C08" w:rsidRDefault="004C1C1E" w:rsidP="004C1C1E">
      <w:pPr>
        <w:rPr>
          <w:sz w:val="4"/>
          <w:szCs w:val="4"/>
        </w:rPr>
      </w:pPr>
    </w:p>
    <w:p w:rsidR="009E4B29" w:rsidRDefault="009E4B29" w:rsidP="009E4B2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>5. แผนพัฒนาการเกษตรและสหกรณ์ของจังหวัดอุทัยธานี</w:t>
      </w:r>
      <w:r w:rsidRPr="00C12051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>พ.ศ.256</w:t>
      </w:r>
      <w:r w:rsidR="00B67474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2051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</w:t>
      </w:r>
      <w:r w:rsidR="00B67474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  <w:r w:rsidRPr="00C12051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a"/>
        <w:tblW w:w="15310" w:type="dxa"/>
        <w:tblInd w:w="-743" w:type="dxa"/>
        <w:tblLook w:val="04A0" w:firstRow="1" w:lastRow="0" w:firstColumn="1" w:lastColumn="0" w:noHBand="0" w:noVBand="1"/>
      </w:tblPr>
      <w:tblGrid>
        <w:gridCol w:w="2378"/>
        <w:gridCol w:w="1969"/>
        <w:gridCol w:w="2848"/>
        <w:gridCol w:w="843"/>
        <w:gridCol w:w="843"/>
        <w:gridCol w:w="851"/>
        <w:gridCol w:w="850"/>
        <w:gridCol w:w="988"/>
        <w:gridCol w:w="1897"/>
        <w:gridCol w:w="1843"/>
      </w:tblGrid>
      <w:tr w:rsidR="00C86DDB" w:rsidRPr="00C12051" w:rsidTr="000B6797">
        <w:trPr>
          <w:trHeight w:val="461"/>
          <w:tblHeader/>
        </w:trPr>
        <w:tc>
          <w:tcPr>
            <w:tcW w:w="2378" w:type="dxa"/>
            <w:vMerge w:val="restart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ประเด็นยุทธศาสตร์</w:t>
            </w:r>
          </w:p>
        </w:tc>
        <w:tc>
          <w:tcPr>
            <w:tcW w:w="1969" w:type="dxa"/>
            <w:vMerge w:val="restart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</w:tc>
        <w:tc>
          <w:tcPr>
            <w:tcW w:w="2848" w:type="dxa"/>
            <w:vMerge w:val="restart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375" w:type="dxa"/>
            <w:gridSpan w:val="5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ค่าเป้าหมาย</w:t>
            </w:r>
          </w:p>
        </w:tc>
        <w:tc>
          <w:tcPr>
            <w:tcW w:w="1897" w:type="dxa"/>
            <w:vMerge w:val="restart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  <w:tc>
          <w:tcPr>
            <w:tcW w:w="1843" w:type="dxa"/>
            <w:vMerge w:val="restart"/>
          </w:tcPr>
          <w:p w:rsidR="00C86DDB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</w:tc>
      </w:tr>
      <w:tr w:rsidR="00E57B3D" w:rsidRPr="00C12051" w:rsidTr="000B6797">
        <w:trPr>
          <w:trHeight w:val="461"/>
          <w:tblHeader/>
        </w:trPr>
        <w:tc>
          <w:tcPr>
            <w:tcW w:w="2378" w:type="dxa"/>
            <w:vMerge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969" w:type="dxa"/>
            <w:vMerge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48" w:type="dxa"/>
            <w:vMerge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43" w:type="dxa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พ.ศ.2566</w:t>
            </w:r>
          </w:p>
        </w:tc>
        <w:tc>
          <w:tcPr>
            <w:tcW w:w="843" w:type="dxa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พ.ศ.2567</w:t>
            </w:r>
          </w:p>
        </w:tc>
        <w:tc>
          <w:tcPr>
            <w:tcW w:w="851" w:type="dxa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พ.ศ.2568</w:t>
            </w:r>
          </w:p>
        </w:tc>
        <w:tc>
          <w:tcPr>
            <w:tcW w:w="850" w:type="dxa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พ.ศ.2569</w:t>
            </w:r>
          </w:p>
        </w:tc>
        <w:tc>
          <w:tcPr>
            <w:tcW w:w="988" w:type="dxa"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พ.ศ.2570</w:t>
            </w:r>
          </w:p>
        </w:tc>
        <w:tc>
          <w:tcPr>
            <w:tcW w:w="1897" w:type="dxa"/>
            <w:vMerge/>
            <w:vAlign w:val="center"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vMerge/>
          </w:tcPr>
          <w:p w:rsidR="00C86DDB" w:rsidRPr="00C12051" w:rsidRDefault="00C86DDB" w:rsidP="00415B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E57B3D" w:rsidRPr="00C12051" w:rsidTr="000B6797">
        <w:tc>
          <w:tcPr>
            <w:tcW w:w="2378" w:type="dxa"/>
          </w:tcPr>
          <w:p w:rsidR="00C86DDB" w:rsidRPr="004F54F3" w:rsidRDefault="00C86DDB" w:rsidP="00BD2155">
            <w:pPr>
              <w:rPr>
                <w:rFonts w:ascii="TH SarabunIT๙" w:hAnsi="TH SarabunIT๙" w:cs="TH SarabunIT๙"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t>ประเด็นยุทธศาสตร</w:t>
            </w:r>
            <w:r w:rsidRPr="000B6797">
              <w:rPr>
                <w:rFonts w:ascii="TH SarabunIT๙" w:hAnsi="TH SarabunIT๙" w:cs="TH SarabunIT๙" w:hint="cs"/>
                <w:b/>
                <w:bCs/>
                <w:cs/>
              </w:rPr>
              <w:t>์ที่ 1</w:t>
            </w:r>
            <w:r w:rsidRPr="000A248E">
              <w:rPr>
                <w:rFonts w:ascii="TH SarabunIT๙" w:hAnsi="TH SarabunIT๙" w:cs="TH SarabunIT๙"/>
                <w:cs/>
              </w:rPr>
              <w:t>ยกระดับการพัฒนาเกษตรปลอดภัยและเกษตรกรรมยั่งยืนตลอดห่วงโซ่</w:t>
            </w:r>
            <w:r>
              <w:rPr>
                <w:rFonts w:ascii="TH SarabunIT๙" w:hAnsi="TH SarabunIT๙" w:cs="TH SarabunIT๙" w:hint="cs"/>
                <w:cs/>
              </w:rPr>
              <w:t>ตลอดห่วงโซ่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อุปทาน</w:t>
            </w:r>
            <w:proofErr w:type="spellEnd"/>
          </w:p>
          <w:p w:rsidR="00C86DDB" w:rsidRPr="00AC6BA2" w:rsidRDefault="00C86DDB" w:rsidP="00415BC9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69" w:type="dxa"/>
          </w:tcPr>
          <w:p w:rsidR="00136255" w:rsidRDefault="00136255" w:rsidP="00136255">
            <w:pPr>
              <w:ind w:left="270" w:hanging="326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D377F0">
              <w:rPr>
                <w:rFonts w:ascii="TH SarabunIT๙" w:hAnsi="TH SarabunIT๙" w:cs="TH SarabunIT๙"/>
                <w:cs/>
              </w:rPr>
              <w:t>) มีแหล่งผลิตสินค้าเกษตรปลอดภัย และเกษตรอินทรีย์ที่มีมาตรฐานตั้งแต่การเตรียมคว</w:t>
            </w:r>
            <w:r>
              <w:rPr>
                <w:rFonts w:ascii="TH SarabunIT๙" w:hAnsi="TH SarabunIT๙" w:cs="TH SarabunIT๙"/>
                <w:cs/>
              </w:rPr>
              <w:t>ามพร้อมจนถึงผ่านการรับรองมาตรฐา</w:t>
            </w:r>
            <w:r>
              <w:rPr>
                <w:rFonts w:ascii="TH SarabunIT๙" w:hAnsi="TH SarabunIT๙" w:cs="TH SarabunIT๙" w:hint="cs"/>
                <w:cs/>
              </w:rPr>
              <w:t>น</w:t>
            </w:r>
          </w:p>
          <w:p w:rsidR="00136255" w:rsidRPr="00D377F0" w:rsidRDefault="00136255" w:rsidP="00136255">
            <w:pPr>
              <w:ind w:left="270" w:hanging="326"/>
              <w:jc w:val="left"/>
              <w:rPr>
                <w:rFonts w:ascii="TH SarabunIT๙" w:hAnsi="TH SarabunIT๙" w:cs="TH SarabunIT๙"/>
              </w:rPr>
            </w:pPr>
            <w:r w:rsidRPr="00D377F0">
              <w:rPr>
                <w:rFonts w:ascii="TH SarabunIT๙" w:hAnsi="TH SarabunIT๙" w:cs="TH SarabunIT๙"/>
                <w:cs/>
              </w:rPr>
              <w:t>2) สร้างภาคีเครือข่าย ภาคเอกชนและภาคประชาสังคมและ</w:t>
            </w:r>
            <w:r>
              <w:rPr>
                <w:rFonts w:ascii="TH SarabunIT๙" w:hAnsi="TH SarabunIT๙" w:cs="TH SarabunIT๙" w:hint="cs"/>
                <w:cs/>
              </w:rPr>
              <w:t>ส</w:t>
            </w:r>
            <w:r w:rsidRPr="00D377F0">
              <w:rPr>
                <w:rFonts w:ascii="TH SarabunIT๙" w:hAnsi="TH SarabunIT๙" w:cs="TH SarabunIT๙"/>
                <w:cs/>
              </w:rPr>
              <w:t>ถาบันอุดมศึกษา เพื่อสนับสนุนการขับเคลื่อนเกษตร</w:t>
            </w:r>
            <w:r w:rsidRPr="00D377F0">
              <w:rPr>
                <w:rFonts w:ascii="TH SarabunIT๙" w:hAnsi="TH SarabunIT๙" w:cs="TH SarabunIT๙"/>
                <w:cs/>
              </w:rPr>
              <w:lastRenderedPageBreak/>
              <w:t>ปลอดภัย และเกษตรกรรมยั่งยืน</w:t>
            </w:r>
          </w:p>
          <w:p w:rsidR="00136255" w:rsidRDefault="00136255" w:rsidP="00136255">
            <w:pPr>
              <w:rPr>
                <w:rFonts w:ascii="TH SarabunIT๙" w:hAnsi="TH SarabunIT๙" w:cs="TH SarabunIT๙"/>
              </w:rPr>
            </w:pPr>
            <w:r w:rsidRPr="00D377F0">
              <w:rPr>
                <w:rFonts w:ascii="TH SarabunIT๙" w:hAnsi="TH SarabunIT๙" w:cs="TH SarabunIT๙"/>
                <w:cs/>
              </w:rPr>
              <w:t>๓)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D377F0">
              <w:rPr>
                <w:rFonts w:ascii="TH SarabunIT๙" w:hAnsi="TH SarabunIT๙" w:cs="TH SarabunIT๙"/>
                <w:cs/>
              </w:rPr>
              <w:t>มีฐานข้อมูลเกษตรปลอดภัยและเกษตรกรรมยั่งยืนตั้งแต่แหล่งผลิต แหล่งรวบรวมแหล่งแปรรูปและแหล่งจัดจำหน่าย</w:t>
            </w:r>
          </w:p>
          <w:p w:rsidR="00136255" w:rsidRPr="00D377F0" w:rsidRDefault="00136255" w:rsidP="00136255">
            <w:pPr>
              <w:rPr>
                <w:rFonts w:ascii="TH SarabunIT๙" w:hAnsi="TH SarabunIT๙" w:cs="TH SarabunIT๙"/>
              </w:rPr>
            </w:pPr>
            <w:r w:rsidRPr="00D377F0">
              <w:rPr>
                <w:rFonts w:ascii="TH SarabunIT๙" w:hAnsi="TH SarabunIT๙" w:cs="TH SarabunIT๙"/>
                <w:cs/>
              </w:rPr>
              <w:t>๔) เชื่อมโยงการผลิตสินค้าเกษตรปลอดภัยและเกษตรกรรมยั่งยืนอย่างครบวงจร</w:t>
            </w:r>
          </w:p>
          <w:p w:rsidR="00C86DDB" w:rsidRPr="00474049" w:rsidRDefault="00136255" w:rsidP="000B6797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๕)</w:t>
            </w:r>
            <w:r w:rsidRPr="000B679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พัฒนาระบบ</w:t>
            </w:r>
            <w:proofErr w:type="spellStart"/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จิ</w:t>
            </w:r>
            <w:proofErr w:type="spellStart"/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สติกส์</w:t>
            </w:r>
            <w:proofErr w:type="spellEnd"/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สินค้าเกษตรปลอ</w:t>
            </w:r>
            <w:r w:rsidRPr="000B679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</w:t>
            </w:r>
            <w:r w:rsidRPr="000B6797">
              <w:rPr>
                <w:rFonts w:ascii="TH SarabunIT๙" w:hAnsi="TH SarabunIT๙" w:cs="TH SarabunIT๙"/>
                <w:sz w:val="28"/>
                <w:szCs w:val="28"/>
                <w:cs/>
              </w:rPr>
              <w:t>ภัย และสินค้าเกษตรกรรมยั่งยืน กระจายสู่ผู้บริโภคอย่างทั่วถึง</w:t>
            </w:r>
          </w:p>
        </w:tc>
        <w:tc>
          <w:tcPr>
            <w:tcW w:w="2848" w:type="dxa"/>
          </w:tcPr>
          <w:p w:rsidR="00E57B3D" w:rsidRDefault="00F342A9" w:rsidP="00F342A9">
            <w:pPr>
              <w:ind w:firstLine="28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1</w:t>
            </w:r>
            <w:r w:rsidRPr="004F54F3">
              <w:rPr>
                <w:rFonts w:ascii="TH SarabunIT๙" w:hAnsi="TH SarabunIT๙" w:cs="TH SarabunIT๙"/>
                <w:cs/>
              </w:rPr>
              <w:t xml:space="preserve">) </w:t>
            </w:r>
            <w:r w:rsidR="00347784">
              <w:rPr>
                <w:rFonts w:ascii="TH SarabunIT๙" w:hAnsi="TH SarabunIT๙" w:cs="TH SarabunIT๙" w:hint="cs"/>
                <w:cs/>
              </w:rPr>
              <w:t>จำนวน</w:t>
            </w:r>
            <w:r w:rsidR="00347784" w:rsidRPr="004F54F3">
              <w:rPr>
                <w:rFonts w:ascii="TH SarabunIT๙" w:hAnsi="TH SarabunIT๙" w:cs="TH SarabunIT๙"/>
                <w:cs/>
              </w:rPr>
              <w:t>พื้นที่</w:t>
            </w:r>
            <w:r w:rsidR="00347784" w:rsidRPr="00D377F0">
              <w:rPr>
                <w:rFonts w:ascii="TH SarabunIT๙" w:hAnsi="TH SarabunIT๙" w:cs="TH SarabunIT๙"/>
                <w:cs/>
              </w:rPr>
              <w:t>และมูลค่าเกษตรปลอดภัยเพิ่มขึ้น</w:t>
            </w:r>
          </w:p>
          <w:p w:rsidR="00F342A9" w:rsidRPr="00D377F0" w:rsidRDefault="00F342A9" w:rsidP="00F342A9">
            <w:pPr>
              <w:ind w:firstLine="28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2) </w:t>
            </w:r>
            <w:r w:rsidR="00347784">
              <w:rPr>
                <w:rFonts w:ascii="TH SarabunIT๙" w:hAnsi="TH SarabunIT๙" w:cs="TH SarabunIT๙" w:hint="cs"/>
                <w:cs/>
              </w:rPr>
              <w:t>จำนวน</w:t>
            </w:r>
            <w:r w:rsidR="00347784" w:rsidRPr="00D377F0">
              <w:rPr>
                <w:rFonts w:ascii="TH SarabunIT๙" w:hAnsi="TH SarabunIT๙" w:cs="TH SarabunIT๙"/>
                <w:cs/>
              </w:rPr>
              <w:t>พื้นที่และมูลค่าเกษตรกรรมยั่งยืนเพิ่มขึ้น</w:t>
            </w:r>
          </w:p>
          <w:p w:rsidR="00C86DDB" w:rsidRPr="00891764" w:rsidRDefault="00C86DDB" w:rsidP="00415BC9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43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43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0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88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897" w:type="dxa"/>
          </w:tcPr>
          <w:p w:rsidR="00C86DDB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  <w:p w:rsidR="00BD2155" w:rsidRDefault="00BD2155" w:rsidP="00415BC9">
            <w:pPr>
              <w:jc w:val="center"/>
              <w:rPr>
                <w:rFonts w:ascii="TH SarabunIT๙" w:hAnsi="TH SarabunIT๙" w:cs="TH SarabunIT๙"/>
              </w:rPr>
            </w:pPr>
          </w:p>
          <w:p w:rsidR="00BD2155" w:rsidRPr="00C12051" w:rsidRDefault="00BD2155" w:rsidP="00415BC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1843" w:type="dxa"/>
          </w:tcPr>
          <w:p w:rsidR="00C86DDB" w:rsidRPr="00B7176D" w:rsidRDefault="00C86DDB" w:rsidP="00415BC9">
            <w:pPr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1) เงินทุนและปัจจัยการผลิตในอัตราดอกเบี้ยที่ต่ำตามระดับชั้นความเข้มแข็งของกลุ่ม</w:t>
            </w:r>
          </w:p>
          <w:p w:rsidR="00933ABE" w:rsidRDefault="00C86DDB" w:rsidP="00415BC9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7176D">
              <w:rPr>
                <w:rFonts w:ascii="TH SarabunIT๙" w:hAnsi="TH SarabunIT๙" w:cs="TH SarabunIT๙"/>
                <w:cs/>
              </w:rPr>
              <w:t>๒) ส่งเสริมเกษตรกรและสถาบันเกษตรกร ให้มีเครือข่ายเชื่อมโยงในระดับอำเภอ/จังหวัด</w:t>
            </w:r>
          </w:p>
          <w:p w:rsidR="00933ABE" w:rsidRP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933ABE" w:rsidRP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933ABE" w:rsidRP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933ABE" w:rsidRP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933ABE" w:rsidRDefault="00933ABE" w:rsidP="00933AB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:rsidR="00C86DDB" w:rsidRPr="00933ABE" w:rsidRDefault="00C86DDB" w:rsidP="00933AB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8323F8" w:rsidRPr="00C12051" w:rsidTr="000B6797">
        <w:tc>
          <w:tcPr>
            <w:tcW w:w="2378" w:type="dxa"/>
          </w:tcPr>
          <w:p w:rsidR="005C64FC" w:rsidRPr="004F54F3" w:rsidRDefault="005C64FC" w:rsidP="007F4F68">
            <w:pPr>
              <w:rPr>
                <w:rFonts w:ascii="TH SarabunIT๙" w:hAnsi="TH SarabunIT๙" w:cs="TH SarabunIT๙"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ประเด็นยุทธศาสตร</w:t>
            </w:r>
            <w:r w:rsidRPr="000B6797">
              <w:rPr>
                <w:rFonts w:ascii="TH SarabunIT๙" w:hAnsi="TH SarabunIT๙" w:cs="TH SarabunIT๙" w:hint="cs"/>
                <w:b/>
                <w:bCs/>
                <w:cs/>
              </w:rPr>
              <w:t>์ที่ 2</w:t>
            </w:r>
            <w:r w:rsidRPr="004F54F3">
              <w:rPr>
                <w:rFonts w:ascii="TH SarabunIT๙" w:hAnsi="TH SarabunIT๙" w:cs="TH SarabunIT๙"/>
                <w:cs/>
              </w:rPr>
              <w:t>พ</w:t>
            </w:r>
            <w:r>
              <w:rPr>
                <w:rFonts w:ascii="TH SarabunIT๙" w:hAnsi="TH SarabunIT๙" w:cs="TH SarabunIT๙"/>
                <w:cs/>
              </w:rPr>
              <w:t>ัฒนากลุ่มเกษตรกรและสถาบันเกษตรกร</w:t>
            </w:r>
            <w:r w:rsidRPr="004F54F3">
              <w:rPr>
                <w:rFonts w:ascii="TH SarabunIT๙" w:hAnsi="TH SarabunIT๙" w:cs="TH SarabunIT๙"/>
                <w:cs/>
              </w:rPr>
              <w:t>ให้มีความเข้มแข็งตามหลักปรัชญาของเศรษฐกิจพอเพียง</w:t>
            </w:r>
          </w:p>
          <w:p w:rsidR="008323F8" w:rsidRPr="00AC6BA2" w:rsidRDefault="008323F8" w:rsidP="008323F8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69" w:type="dxa"/>
          </w:tcPr>
          <w:p w:rsidR="006A2BA5" w:rsidRPr="00315C7C" w:rsidRDefault="006A2BA5" w:rsidP="006A2BA5">
            <w:pPr>
              <w:ind w:firstLine="29"/>
              <w:rPr>
                <w:rFonts w:ascii="TH SarabunIT๙" w:hAnsi="TH SarabunIT๙" w:cs="TH SarabunIT๙"/>
              </w:rPr>
            </w:pPr>
            <w:r w:rsidRPr="00315C7C">
              <w:rPr>
                <w:rFonts w:ascii="TH SarabunIT๙" w:hAnsi="TH SarabunIT๙" w:cs="TH SarabunIT๙"/>
              </w:rPr>
              <w:t>1</w:t>
            </w:r>
            <w:r w:rsidRPr="00315C7C">
              <w:rPr>
                <w:rFonts w:ascii="TH SarabunIT๙" w:hAnsi="TH SarabunIT๙" w:cs="TH SarabunIT๙"/>
                <w:cs/>
              </w:rPr>
              <w:t>) กลุ่มมีระบบบริหารจัดการที่เข้มแข็ง ตั้งแต่กระบวนการผลิตต้นทางถึงปลายทาง</w:t>
            </w:r>
          </w:p>
          <w:p w:rsidR="006A2BA5" w:rsidRPr="00C65A54" w:rsidRDefault="006A2BA5" w:rsidP="006A2BA5">
            <w:pPr>
              <w:rPr>
                <w:rFonts w:ascii="TH SarabunIT๙" w:hAnsi="TH SarabunIT๙" w:cs="TH SarabunIT๙"/>
              </w:rPr>
            </w:pPr>
            <w:r w:rsidRPr="00C65A54">
              <w:rPr>
                <w:rFonts w:ascii="TH SarabunIT๙" w:hAnsi="TH SarabunIT๙" w:cs="TH SarabunIT๙"/>
                <w:cs/>
              </w:rPr>
              <w:t xml:space="preserve">2) กลุ่มสามารถพัฒนาตนเองไปสู่เกษตรอินทรีย์ที่เป็นวิถีชีวิตคนอุทัยหรือระบบ </w:t>
            </w:r>
            <w:r w:rsidRPr="00C65A54">
              <w:rPr>
                <w:rFonts w:ascii="TH SarabunIT๙" w:hAnsi="TH SarabunIT๙" w:cs="TH SarabunIT๙"/>
              </w:rPr>
              <w:t>PGS</w:t>
            </w:r>
          </w:p>
          <w:p w:rsidR="006A2BA5" w:rsidRPr="00C65A54" w:rsidRDefault="006A2BA5" w:rsidP="006A2BA5">
            <w:pPr>
              <w:rPr>
                <w:rFonts w:ascii="TH SarabunIT๙" w:hAnsi="TH SarabunIT๙" w:cs="TH SarabunIT๙"/>
                <w:cs/>
              </w:rPr>
            </w:pPr>
            <w:r w:rsidRPr="00C65A54">
              <w:rPr>
                <w:rFonts w:ascii="TH SarabunIT๙" w:hAnsi="TH SarabunIT๙" w:cs="TH SarabunIT๙"/>
                <w:cs/>
              </w:rPr>
              <w:t xml:space="preserve">3) มีจำนวนกลุ่มเครือข่าย </w:t>
            </w:r>
            <w:r w:rsidRPr="00C65A54">
              <w:rPr>
                <w:rFonts w:ascii="TH SarabunIT๙" w:hAnsi="TH SarabunIT๙" w:cs="TH SarabunIT๙"/>
              </w:rPr>
              <w:t xml:space="preserve">Smart Farmer </w:t>
            </w:r>
            <w:r w:rsidRPr="00C65A54">
              <w:rPr>
                <w:rFonts w:ascii="TH SarabunIT๙" w:hAnsi="TH SarabunIT๙" w:cs="TH SarabunIT๙"/>
                <w:cs/>
              </w:rPr>
              <w:t>ต้นแบบ และ</w:t>
            </w:r>
            <w:r w:rsidRPr="00C65A54">
              <w:rPr>
                <w:rFonts w:ascii="TH SarabunIT๙" w:hAnsi="TH SarabunIT๙" w:cs="TH SarabunIT๙"/>
              </w:rPr>
              <w:t xml:space="preserve"> </w:t>
            </w:r>
            <w:r w:rsidR="00866936">
              <w:rPr>
                <w:rFonts w:ascii="TH SarabunIT๙" w:hAnsi="TH SarabunIT๙" w:cs="TH SarabunIT๙"/>
              </w:rPr>
              <w:t>Y</w:t>
            </w:r>
            <w:r w:rsidRPr="00C65A54">
              <w:rPr>
                <w:rFonts w:ascii="TH SarabunIT๙" w:hAnsi="TH SarabunIT๙" w:cs="TH SarabunIT๙"/>
              </w:rPr>
              <w:t>oung</w:t>
            </w:r>
            <w:r w:rsidR="00866936">
              <w:rPr>
                <w:rFonts w:ascii="TH SarabunIT๙" w:hAnsi="TH SarabunIT๙" w:cs="TH SarabunIT๙"/>
              </w:rPr>
              <w:t xml:space="preserve"> </w:t>
            </w:r>
            <w:r w:rsidRPr="00C65A54">
              <w:rPr>
                <w:rFonts w:ascii="TH SarabunIT๙" w:hAnsi="TH SarabunIT๙" w:cs="TH SarabunIT๙"/>
              </w:rPr>
              <w:t xml:space="preserve">Smart Farmer </w:t>
            </w:r>
            <w:r w:rsidRPr="00C65A54">
              <w:rPr>
                <w:rFonts w:ascii="TH SarabunIT๙" w:hAnsi="TH SarabunIT๙" w:cs="TH SarabunIT๙"/>
                <w:cs/>
              </w:rPr>
              <w:t>ต้นแบบที่เข้มแข็งในระดับจังหวัด 2 กลุ่มเครือข่าย</w:t>
            </w:r>
          </w:p>
          <w:p w:rsidR="008323F8" w:rsidRPr="00474049" w:rsidRDefault="008323F8" w:rsidP="00B7176D">
            <w:pPr>
              <w:ind w:left="176" w:hanging="142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48" w:type="dxa"/>
          </w:tcPr>
          <w:p w:rsidR="008323F8" w:rsidRPr="00C62E52" w:rsidRDefault="003A69B4" w:rsidP="00B7176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D377F0">
              <w:rPr>
                <w:rFonts w:ascii="TH SarabunIT๙" w:hAnsi="TH SarabunIT๙" w:cs="TH SarabunIT๙"/>
                <w:cs/>
              </w:rPr>
              <w:t>จำนวนสถาบันเกษตรกร</w:t>
            </w:r>
            <w:r>
              <w:rPr>
                <w:rFonts w:ascii="TH SarabunIT๙" w:hAnsi="TH SarabunIT๙" w:cs="TH SarabunIT๙" w:hint="cs"/>
                <w:cs/>
              </w:rPr>
              <w:t>ที่</w:t>
            </w:r>
            <w:r w:rsidRPr="00D377F0">
              <w:rPr>
                <w:rFonts w:ascii="TH SarabunIT๙" w:hAnsi="TH SarabunIT๙" w:cs="TH SarabunIT๙"/>
                <w:cs/>
              </w:rPr>
              <w:t>ได้รับการพัฒนาให้เข็มแข็ง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</w:tc>
        <w:tc>
          <w:tcPr>
            <w:tcW w:w="843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43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51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50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988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897" w:type="dxa"/>
          </w:tcPr>
          <w:p w:rsidR="008323F8" w:rsidRPr="00C12051" w:rsidRDefault="007F4F68" w:rsidP="00B7176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</w:t>
            </w:r>
          </w:p>
        </w:tc>
        <w:tc>
          <w:tcPr>
            <w:tcW w:w="1843" w:type="dxa"/>
          </w:tcPr>
          <w:p w:rsidR="008323F8" w:rsidRPr="00B7176D" w:rsidRDefault="00B7176D" w:rsidP="00B7176D">
            <w:pPr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1) เงินทุนและปัจจัยการผลิตในอัตราดอกเบี้ยที่ต่ำตามระดับชั้นความเข้มแข็งของกลุ่ม</w:t>
            </w:r>
          </w:p>
          <w:p w:rsidR="00B7176D" w:rsidRPr="004A4B0E" w:rsidRDefault="00B7176D" w:rsidP="00B7176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7176D">
              <w:rPr>
                <w:rFonts w:ascii="TH SarabunIT๙" w:hAnsi="TH SarabunIT๙" w:cs="TH SarabunIT๙"/>
                <w:cs/>
              </w:rPr>
              <w:t>๒) ส่งเสริมเกษตรกรและสถาบันเกษตรกร ให้มีเครือข่ายเชื่อมโยงในระดับอำเภอ/จังหวัด</w:t>
            </w:r>
          </w:p>
        </w:tc>
      </w:tr>
    </w:tbl>
    <w:p w:rsidR="008323F8" w:rsidRDefault="008323F8" w:rsidP="00B7176D">
      <w:pPr>
        <w:rPr>
          <w:rFonts w:ascii="TH SarabunIT๙" w:hAnsi="TH SarabunIT๙" w:cs="TH SarabunIT๙"/>
          <w:b/>
          <w:bCs/>
          <w:sz w:val="24"/>
          <w:szCs w:val="24"/>
        </w:rPr>
      </w:pPr>
    </w:p>
    <w:tbl>
      <w:tblPr>
        <w:tblStyle w:val="aa"/>
        <w:tblW w:w="15367" w:type="dxa"/>
        <w:tblInd w:w="-743" w:type="dxa"/>
        <w:tblLook w:val="04A0" w:firstRow="1" w:lastRow="0" w:firstColumn="1" w:lastColumn="0" w:noHBand="0" w:noVBand="1"/>
      </w:tblPr>
      <w:tblGrid>
        <w:gridCol w:w="2439"/>
        <w:gridCol w:w="2102"/>
        <w:gridCol w:w="2798"/>
        <w:gridCol w:w="851"/>
        <w:gridCol w:w="843"/>
        <w:gridCol w:w="851"/>
        <w:gridCol w:w="850"/>
        <w:gridCol w:w="989"/>
        <w:gridCol w:w="1539"/>
        <w:gridCol w:w="2105"/>
      </w:tblGrid>
      <w:tr w:rsidR="00155B4D" w:rsidRPr="00C12051" w:rsidTr="000B6797">
        <w:trPr>
          <w:trHeight w:val="660"/>
          <w:tblHeader/>
        </w:trPr>
        <w:tc>
          <w:tcPr>
            <w:tcW w:w="2439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ประเด็นยุทธศาสตร์</w:t>
            </w:r>
          </w:p>
        </w:tc>
        <w:tc>
          <w:tcPr>
            <w:tcW w:w="2102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</w:tc>
        <w:tc>
          <w:tcPr>
            <w:tcW w:w="2798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384" w:type="dxa"/>
            <w:gridSpan w:val="5"/>
            <w:tcBorders>
              <w:bottom w:val="single" w:sz="4" w:space="0" w:color="auto"/>
            </w:tcBorders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ค่าเป้าหมาย</w:t>
            </w:r>
          </w:p>
        </w:tc>
        <w:tc>
          <w:tcPr>
            <w:tcW w:w="1539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  <w:tc>
          <w:tcPr>
            <w:tcW w:w="2105" w:type="dxa"/>
            <w:vMerge w:val="restart"/>
          </w:tcPr>
          <w:p w:rsidR="00155B4D" w:rsidRPr="00C12051" w:rsidRDefault="002F0C7F" w:rsidP="002F0C7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="00155B4D" w:rsidRPr="00C12051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</w:tc>
      </w:tr>
      <w:tr w:rsidR="00155B4D" w:rsidRPr="00C12051" w:rsidTr="000B6797">
        <w:trPr>
          <w:trHeight w:val="582"/>
          <w:tblHeader/>
        </w:trPr>
        <w:tc>
          <w:tcPr>
            <w:tcW w:w="2439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02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798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  <w:r w:rsidRPr="00155B4D"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2566</w:t>
            </w:r>
          </w:p>
        </w:tc>
        <w:tc>
          <w:tcPr>
            <w:tcW w:w="843" w:type="dxa"/>
            <w:tcBorders>
              <w:top w:val="single" w:sz="4" w:space="0" w:color="auto"/>
            </w:tcBorders>
            <w:vAlign w:val="center"/>
          </w:tcPr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2567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  <w:r w:rsidRPr="00155B4D"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2568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2569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55B4D">
              <w:rPr>
                <w:rFonts w:ascii="TH SarabunIT๙" w:hAnsi="TH SarabunIT๙" w:cs="TH SarabunIT๙" w:hint="cs"/>
                <w:b/>
                <w:bCs/>
                <w:cs/>
              </w:rPr>
              <w:t>2570</w:t>
            </w:r>
          </w:p>
        </w:tc>
        <w:tc>
          <w:tcPr>
            <w:tcW w:w="1539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05" w:type="dxa"/>
            <w:vMerge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9E4B29" w:rsidRPr="00C12051" w:rsidTr="000B6797">
        <w:tc>
          <w:tcPr>
            <w:tcW w:w="2439" w:type="dxa"/>
          </w:tcPr>
          <w:p w:rsidR="009E4B29" w:rsidRPr="000B6797" w:rsidRDefault="009E4B29" w:rsidP="00B324EE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t>ประเด็นยุทธศาสตร์ ที่ 3</w:t>
            </w:r>
          </w:p>
          <w:p w:rsidR="009E4B29" w:rsidRPr="00AC6BA2" w:rsidRDefault="00CA4BC0" w:rsidP="00CA4BC0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29667A">
              <w:rPr>
                <w:rFonts w:ascii="TH SarabunIT๙" w:hAnsi="TH SarabunIT๙" w:cs="TH SarabunIT๙"/>
                <w:cs/>
              </w:rPr>
              <w:t>บริหารจัดการทรัพยากรการเกษตรให้สมดุลและยั่งยืน</w:t>
            </w:r>
          </w:p>
        </w:tc>
        <w:tc>
          <w:tcPr>
            <w:tcW w:w="2102" w:type="dxa"/>
          </w:tcPr>
          <w:p w:rsidR="00B7176D" w:rsidRPr="005A6F4D" w:rsidRDefault="00B7176D" w:rsidP="00B7176D">
            <w:pPr>
              <w:ind w:left="34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1) ทรัพยากรภาคเกษตรได้รับการพัฒนา ฟื้นฟู และอนุรักษ์อย่างเหมาะสม</w:t>
            </w:r>
          </w:p>
          <w:p w:rsidR="00B7176D" w:rsidRPr="005A6F4D" w:rsidRDefault="00B7176D" w:rsidP="00B7176D">
            <w:pPr>
              <w:ind w:left="34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2) เพิ่มพื้นที่แหล่งน้ำในเขตชลประทานและนอกเขตชลประทานให้ทั่วถึงอย่างเป็นระบบโดยการมีส่วนร่วมของทุกภาคส่วน</w:t>
            </w:r>
          </w:p>
          <w:p w:rsidR="00155B4D" w:rsidRPr="005A6F4D" w:rsidRDefault="00B7176D" w:rsidP="000B6797">
            <w:pPr>
              <w:ind w:left="34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3) ปรับเปลี่ยนพื้นที่เกษตรไปสู่ภาคการเกษตรที่เป็นมิตรกับสิ่งแวดล้อม</w:t>
            </w:r>
          </w:p>
        </w:tc>
        <w:tc>
          <w:tcPr>
            <w:tcW w:w="2798" w:type="dxa"/>
          </w:tcPr>
          <w:p w:rsidR="00B7176D" w:rsidRPr="00B7176D" w:rsidRDefault="00B7176D" w:rsidP="00B7176D">
            <w:pPr>
              <w:ind w:left="175" w:hanging="175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</w:rPr>
              <w:t xml:space="preserve">1) </w:t>
            </w:r>
            <w:r w:rsidR="003A69B4">
              <w:rPr>
                <w:rFonts w:ascii="TH SarabunIT๙" w:hAnsi="TH SarabunIT๙" w:cs="TH SarabunIT๙" w:hint="cs"/>
                <w:cs/>
              </w:rPr>
              <w:t>จำนวน</w:t>
            </w:r>
            <w:r w:rsidR="003A69B4" w:rsidRPr="00D377F0">
              <w:rPr>
                <w:rFonts w:ascii="TH SarabunIT๙" w:hAnsi="TH SarabunIT๙" w:cs="TH SarabunIT๙"/>
                <w:cs/>
              </w:rPr>
              <w:t>พื้นที่การเกษตร</w:t>
            </w:r>
            <w:r w:rsidR="003A69B4">
              <w:rPr>
                <w:rFonts w:ascii="TH SarabunIT๙" w:hAnsi="TH SarabunIT๙" w:cs="TH SarabunIT๙" w:hint="cs"/>
                <w:cs/>
              </w:rPr>
              <w:t>ที่มีการลดการเผาเพิ่มขึ้น</w:t>
            </w:r>
          </w:p>
          <w:p w:rsidR="009E4B29" w:rsidRDefault="001D540B" w:rsidP="001D540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2) </w:t>
            </w:r>
            <w:r w:rsidR="003A69B4">
              <w:rPr>
                <w:rFonts w:ascii="TH SarabunIT๙" w:hAnsi="TH SarabunIT๙" w:cs="TH SarabunIT๙" w:hint="cs"/>
                <w:cs/>
              </w:rPr>
              <w:t>จำนวนพื้นที่การเกษตรที่</w:t>
            </w:r>
            <w:r w:rsidR="003A69B4" w:rsidRPr="00D377F0">
              <w:rPr>
                <w:rFonts w:ascii="TH SarabunIT๙" w:hAnsi="TH SarabunIT๙" w:cs="TH SarabunIT๙"/>
                <w:cs/>
              </w:rPr>
              <w:t>ใช้น้ำเพิ่มขึ้น</w:t>
            </w:r>
          </w:p>
          <w:p w:rsidR="003A69B4" w:rsidRPr="00B7176D" w:rsidRDefault="003A69B4" w:rsidP="001D540B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</w:tcPr>
          <w:p w:rsidR="008A1B5E" w:rsidRDefault="008A1B5E" w:rsidP="006C434E">
            <w:pPr>
              <w:jc w:val="center"/>
              <w:rPr>
                <w:rFonts w:ascii="TH SarabunIT๙" w:hAnsi="TH SarabunIT๙" w:cs="TH SarabunIT๙"/>
              </w:rPr>
            </w:pP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</w:rPr>
            </w:pPr>
          </w:p>
          <w:p w:rsidR="008A1B5E" w:rsidRPr="008A1B5E" w:rsidRDefault="008A1B5E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1,000</w:t>
            </w:r>
          </w:p>
        </w:tc>
        <w:tc>
          <w:tcPr>
            <w:tcW w:w="843" w:type="dxa"/>
          </w:tcPr>
          <w:p w:rsidR="003A0348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3A0348" w:rsidRDefault="003A0348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3A0348" w:rsidRDefault="003A0348" w:rsidP="003A69B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</w:rPr>
              <w:t>1,000</w:t>
            </w:r>
          </w:p>
          <w:p w:rsidR="003A0348" w:rsidRDefault="003A0348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Pr="00B324E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51" w:type="dxa"/>
          </w:tcPr>
          <w:p w:rsidR="008A1B5E" w:rsidRDefault="008A1B5E" w:rsidP="006C434E">
            <w:pPr>
              <w:jc w:val="center"/>
              <w:rPr>
                <w:rFonts w:ascii="TH SarabunIT๙" w:hAnsi="TH SarabunIT๙" w:cs="TH SarabunIT๙"/>
              </w:rPr>
            </w:pP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</w:rPr>
            </w:pPr>
          </w:p>
          <w:p w:rsidR="008A1B5E" w:rsidRDefault="003A0348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1,000</w:t>
            </w:r>
          </w:p>
          <w:p w:rsidR="008A1B5E" w:rsidRPr="00B324E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50" w:type="dxa"/>
          </w:tcPr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8A1B5E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8A1B5E" w:rsidRPr="00B324EE" w:rsidRDefault="003A0348" w:rsidP="003A69B4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</w:rPr>
              <w:t>1,000</w:t>
            </w:r>
          </w:p>
        </w:tc>
        <w:tc>
          <w:tcPr>
            <w:tcW w:w="989" w:type="dxa"/>
          </w:tcPr>
          <w:p w:rsidR="003A0348" w:rsidRDefault="008A1B5E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3A0348" w:rsidRDefault="003A0348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3A0348" w:rsidRDefault="003A0348" w:rsidP="003A69B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</w:rPr>
              <w:t>1,000</w:t>
            </w:r>
          </w:p>
          <w:p w:rsidR="003A0348" w:rsidRPr="00B324EE" w:rsidRDefault="003A0348" w:rsidP="006C434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39" w:type="dxa"/>
          </w:tcPr>
          <w:p w:rsidR="000B6797" w:rsidRDefault="008A1B5E" w:rsidP="008A1B5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s/>
              </w:rPr>
              <w:t>2,</w:t>
            </w:r>
            <w:r w:rsidRPr="008A1B5E">
              <w:rPr>
                <w:rFonts w:ascii="TH SarabunIT๙" w:hAnsi="TH SarabunIT๙" w:cs="TH SarabunIT๙" w:hint="cs"/>
                <w:cs/>
              </w:rPr>
              <w:t>500</w:t>
            </w:r>
          </w:p>
          <w:p w:rsidR="000B6797" w:rsidRDefault="000B6797" w:rsidP="008A1B5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0B6797" w:rsidRPr="000B6797" w:rsidRDefault="000B6797" w:rsidP="003A69B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0B6797">
              <w:rPr>
                <w:rFonts w:ascii="TH SarabunIT๙" w:hAnsi="TH SarabunIT๙" w:cs="TH SarabunIT๙" w:hint="cs"/>
                <w:cs/>
              </w:rPr>
              <w:t>,000</w:t>
            </w:r>
          </w:p>
          <w:p w:rsidR="000B6797" w:rsidRPr="00B324EE" w:rsidRDefault="000B6797" w:rsidP="008A1B5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105" w:type="dxa"/>
          </w:tcPr>
          <w:p w:rsidR="00B7176D" w:rsidRPr="00B7176D" w:rsidRDefault="00B7176D" w:rsidP="00B7176D">
            <w:pPr>
              <w:ind w:left="142" w:hanging="142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1) ส่งเสริมการอนุรักษ์และฟื้นฟูทรัพยากรดินและน้ำ</w:t>
            </w:r>
          </w:p>
          <w:p w:rsidR="00B7176D" w:rsidRPr="00B7176D" w:rsidRDefault="00B7176D" w:rsidP="00B7176D">
            <w:pPr>
              <w:ind w:left="142" w:hanging="142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2) ส่งเสริมการทำเกษตรที่เป็นมิตรกับสิ่งแวดล้อมมากขึ้น เช่น เกษตรกรรมยั่งยืน</w:t>
            </w:r>
          </w:p>
          <w:p w:rsidR="009E4B29" w:rsidRPr="00B7176D" w:rsidRDefault="00B7176D" w:rsidP="00B7176D">
            <w:pPr>
              <w:ind w:left="142" w:hanging="142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3) พัฒนาโครงสร้างพื้นฐานแหล่งน้ำกระจายสู่แหล่งผลิตอย่างทั่วถึงและเป็นระบบ</w:t>
            </w:r>
          </w:p>
        </w:tc>
      </w:tr>
    </w:tbl>
    <w:p w:rsidR="009E4B29" w:rsidRDefault="009E4B29" w:rsidP="009E4B29">
      <w:pPr>
        <w:jc w:val="center"/>
        <w:rPr>
          <w:rFonts w:ascii="TH SarabunIT๙" w:hAnsi="TH SarabunIT๙" w:cs="TH SarabunIT๙"/>
          <w:sz w:val="24"/>
          <w:szCs w:val="24"/>
        </w:rPr>
      </w:pPr>
    </w:p>
    <w:p w:rsidR="000B6797" w:rsidRDefault="000B6797" w:rsidP="009E4B29">
      <w:pPr>
        <w:jc w:val="center"/>
        <w:rPr>
          <w:rFonts w:ascii="TH SarabunIT๙" w:hAnsi="TH SarabunIT๙" w:cs="TH SarabunIT๙"/>
          <w:sz w:val="24"/>
          <w:szCs w:val="24"/>
        </w:rPr>
      </w:pPr>
    </w:p>
    <w:p w:rsidR="000B6797" w:rsidRDefault="000B6797" w:rsidP="009E4B29">
      <w:pPr>
        <w:jc w:val="center"/>
        <w:rPr>
          <w:rFonts w:ascii="TH SarabunIT๙" w:hAnsi="TH SarabunIT๙" w:cs="TH SarabunIT๙"/>
          <w:sz w:val="24"/>
          <w:szCs w:val="24"/>
        </w:rPr>
      </w:pPr>
    </w:p>
    <w:p w:rsidR="000B6797" w:rsidRDefault="000B6797" w:rsidP="009E4B29">
      <w:pPr>
        <w:jc w:val="center"/>
        <w:rPr>
          <w:rFonts w:ascii="TH SarabunIT๙" w:hAnsi="TH SarabunIT๙" w:cs="TH SarabunIT๙"/>
          <w:sz w:val="24"/>
          <w:szCs w:val="24"/>
        </w:rPr>
      </w:pPr>
    </w:p>
    <w:tbl>
      <w:tblPr>
        <w:tblStyle w:val="aa"/>
        <w:tblW w:w="15168" w:type="dxa"/>
        <w:tblInd w:w="-743" w:type="dxa"/>
        <w:tblLook w:val="04A0" w:firstRow="1" w:lastRow="0" w:firstColumn="1" w:lastColumn="0" w:noHBand="0" w:noVBand="1"/>
      </w:tblPr>
      <w:tblGrid>
        <w:gridCol w:w="2250"/>
        <w:gridCol w:w="2113"/>
        <w:gridCol w:w="2804"/>
        <w:gridCol w:w="850"/>
        <w:gridCol w:w="800"/>
        <w:gridCol w:w="850"/>
        <w:gridCol w:w="849"/>
        <w:gridCol w:w="990"/>
        <w:gridCol w:w="1542"/>
        <w:gridCol w:w="2120"/>
      </w:tblGrid>
      <w:tr w:rsidR="00155B4D" w:rsidRPr="00C12051" w:rsidTr="00155B4D">
        <w:trPr>
          <w:trHeight w:val="556"/>
        </w:trPr>
        <w:tc>
          <w:tcPr>
            <w:tcW w:w="2269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ประเด็นยุทธศาสตร์</w:t>
            </w:r>
          </w:p>
        </w:tc>
        <w:tc>
          <w:tcPr>
            <w:tcW w:w="2126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</w:tc>
        <w:tc>
          <w:tcPr>
            <w:tcW w:w="2835" w:type="dxa"/>
            <w:vMerge w:val="restart"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253" w:type="dxa"/>
            <w:gridSpan w:val="5"/>
            <w:tcBorders>
              <w:bottom w:val="single" w:sz="4" w:space="0" w:color="auto"/>
            </w:tcBorders>
            <w:vAlign w:val="center"/>
          </w:tcPr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ค่าเป้าหมาย</w:t>
            </w:r>
          </w:p>
        </w:tc>
        <w:tc>
          <w:tcPr>
            <w:tcW w:w="1559" w:type="dxa"/>
            <w:vMerge w:val="restart"/>
            <w:vAlign w:val="center"/>
          </w:tcPr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  <w:tc>
          <w:tcPr>
            <w:tcW w:w="2126" w:type="dxa"/>
            <w:vMerge w:val="restart"/>
          </w:tcPr>
          <w:p w:rsidR="00155B4D" w:rsidRPr="00C12051" w:rsidRDefault="002F0C7F" w:rsidP="002F0C7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="00155B4D" w:rsidRPr="00C12051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</w:tc>
      </w:tr>
      <w:tr w:rsidR="00155B4D" w:rsidRPr="00C12051" w:rsidTr="00155B4D">
        <w:trPr>
          <w:trHeight w:val="323"/>
        </w:trPr>
        <w:tc>
          <w:tcPr>
            <w:tcW w:w="2269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26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835" w:type="dxa"/>
            <w:vMerge/>
            <w:vAlign w:val="center"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2566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2569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155B4D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55B4D" w:rsidRPr="00C12051" w:rsidRDefault="00155B4D" w:rsidP="00155B4D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2570</w:t>
            </w:r>
          </w:p>
        </w:tc>
        <w:tc>
          <w:tcPr>
            <w:tcW w:w="1559" w:type="dxa"/>
            <w:vMerge/>
            <w:vAlign w:val="center"/>
          </w:tcPr>
          <w:p w:rsidR="00155B4D" w:rsidRPr="00155B4D" w:rsidRDefault="00155B4D" w:rsidP="00364C9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26" w:type="dxa"/>
            <w:vMerge/>
          </w:tcPr>
          <w:p w:rsidR="00155B4D" w:rsidRPr="00C12051" w:rsidRDefault="00155B4D" w:rsidP="006C434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155B4D" w:rsidRPr="00C12051" w:rsidTr="006C434E">
        <w:tc>
          <w:tcPr>
            <w:tcW w:w="2269" w:type="dxa"/>
          </w:tcPr>
          <w:p w:rsidR="009E4B29" w:rsidRPr="000B6797" w:rsidRDefault="009E4B29" w:rsidP="00A15213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t>ประเด็นยุทธศาสตร์ที่ 4</w:t>
            </w:r>
          </w:p>
          <w:p w:rsidR="009E4B29" w:rsidRPr="00AC6BA2" w:rsidRDefault="00AB6F96" w:rsidP="00AB6F96">
            <w:pPr>
              <w:jc w:val="left"/>
              <w:rPr>
                <w:rFonts w:ascii="TH SarabunIT๙" w:hAnsi="TH SarabunIT๙" w:cs="TH SarabunIT๙"/>
              </w:rPr>
            </w:pPr>
            <w:r w:rsidRPr="00B65604">
              <w:rPr>
                <w:rFonts w:ascii="TH SarabunIT๙" w:hAnsi="TH SarabunIT๙" w:cs="TH SarabunIT๙"/>
                <w:cs/>
              </w:rPr>
              <w:t>ยกระดับสินค้าเกษตรให้มีมูลค่าสูง โดยใช้องค์ความรู้ภูมิปัญญาท้องถิ่น เทคโนโลยีและนวัตกรรม</w:t>
            </w:r>
          </w:p>
        </w:tc>
        <w:tc>
          <w:tcPr>
            <w:tcW w:w="2126" w:type="dxa"/>
          </w:tcPr>
          <w:p w:rsidR="009E4B29" w:rsidRDefault="00B7176D" w:rsidP="006C434E">
            <w:pPr>
              <w:ind w:left="176" w:hanging="176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  <w:cs/>
              </w:rPr>
              <w:t>1) สินค้าเกษตรปลอดภัยและสินค้าเกษตรกรรมยั่งยืนได้มาตรฐานและได้รับการพัฒนาให้มีมูลค่าสูง สอดคล้องตามความต้องการตลาด โดยใช้องค์ความรู้ภูมิปัญญาท้องถิ่น เทคโนโลยี และนวัตกรรมที่เหมาะสม</w:t>
            </w:r>
          </w:p>
          <w:p w:rsidR="00474049" w:rsidRDefault="00B7176D" w:rsidP="006C434E">
            <w:pPr>
              <w:ind w:left="176" w:hanging="176"/>
              <w:rPr>
                <w:rFonts w:ascii="TH SarabunIT๙" w:hAnsi="TH SarabunIT๙" w:cs="TH SarabunIT๙"/>
              </w:rPr>
            </w:pPr>
            <w:r w:rsidRPr="00B7176D">
              <w:rPr>
                <w:rFonts w:ascii="TH SarabunIT๙" w:hAnsi="TH SarabunIT๙" w:cs="TH SarabunIT๙"/>
              </w:rPr>
              <w:t xml:space="preserve">2) </w:t>
            </w:r>
            <w:r w:rsidRPr="00B7176D">
              <w:rPr>
                <w:rFonts w:ascii="TH SarabunIT๙" w:hAnsi="TH SarabunIT๙" w:cs="TH SarabunIT๙"/>
                <w:cs/>
              </w:rPr>
              <w:t xml:space="preserve">เกษตรกรเข้าถึงองค์ความรู้ภูมิปัญญาท้องถิ่นเทคโนโลยี นวัตกรรมโดยเชื่อมโยงกับศูนย์ </w:t>
            </w:r>
            <w:r w:rsidRPr="00B7176D">
              <w:rPr>
                <w:rFonts w:ascii="TH SarabunIT๙" w:hAnsi="TH SarabunIT๙" w:cs="TH SarabunIT๙"/>
              </w:rPr>
              <w:t xml:space="preserve">AIC </w:t>
            </w:r>
            <w:r w:rsidRPr="00B7176D">
              <w:rPr>
                <w:rFonts w:ascii="TH SarabunIT๙" w:hAnsi="TH SarabunIT๙" w:cs="TH SarabunIT๙"/>
                <w:cs/>
              </w:rPr>
              <w:t>จังหวัด</w:t>
            </w:r>
          </w:p>
          <w:p w:rsidR="00474049" w:rsidRPr="00C12051" w:rsidRDefault="00474049" w:rsidP="00FF443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35" w:type="dxa"/>
          </w:tcPr>
          <w:p w:rsidR="009E4B29" w:rsidRPr="00C12051" w:rsidRDefault="002233FF" w:rsidP="00916C5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จำ</w:t>
            </w:r>
            <w:r w:rsidRPr="00D377F0">
              <w:rPr>
                <w:rFonts w:ascii="TH SarabunIT๙" w:hAnsi="TH SarabunIT๙" w:cs="TH SarabunIT๙"/>
                <w:cs/>
              </w:rPr>
              <w:t>นวนผลิตภัณฑ์สินค้าเกษตรปลอดภัย</w:t>
            </w:r>
            <w:r>
              <w:rPr>
                <w:rFonts w:ascii="TH SarabunIT๙" w:hAnsi="TH SarabunIT๙" w:cs="TH SarabunIT๙" w:hint="cs"/>
                <w:cs/>
              </w:rPr>
              <w:t>/</w:t>
            </w:r>
            <w:r w:rsidRPr="00D377F0">
              <w:rPr>
                <w:rFonts w:ascii="TH SarabunIT๙" w:hAnsi="TH SarabunIT๙" w:cs="TH SarabunIT๙"/>
                <w:cs/>
              </w:rPr>
              <w:t>สินค้าเกษตรอินทรีย์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D377F0">
              <w:rPr>
                <w:rFonts w:ascii="TH SarabunIT๙" w:hAnsi="TH SarabunIT๙" w:cs="TH SarabunIT๙"/>
                <w:cs/>
              </w:rPr>
              <w:t>ได้รับการพัฒนาให้มีมูลค่าสูง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  <w:r w:rsidR="00B7176D" w:rsidRPr="00B7176D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851" w:type="dxa"/>
          </w:tcPr>
          <w:p w:rsidR="009E4B29" w:rsidRPr="00C12051" w:rsidRDefault="00B77499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708" w:type="dxa"/>
          </w:tcPr>
          <w:p w:rsidR="009E4B29" w:rsidRPr="00C12051" w:rsidRDefault="00B77499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dxa"/>
          </w:tcPr>
          <w:p w:rsidR="009E4B29" w:rsidRPr="00C12051" w:rsidRDefault="00B77499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0" w:type="dxa"/>
          </w:tcPr>
          <w:p w:rsidR="009E4B29" w:rsidRPr="00C12051" w:rsidRDefault="00B77499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993" w:type="dxa"/>
          </w:tcPr>
          <w:p w:rsidR="009E4B29" w:rsidRPr="00C12051" w:rsidRDefault="00B77499" w:rsidP="006C434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559" w:type="dxa"/>
          </w:tcPr>
          <w:p w:rsidR="009E4B29" w:rsidRPr="00C12051" w:rsidRDefault="00B77499" w:rsidP="00B7749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2126" w:type="dxa"/>
          </w:tcPr>
          <w:p w:rsidR="009E4B29" w:rsidRDefault="00FF443F" w:rsidP="006C434E">
            <w:pPr>
              <w:ind w:left="142" w:hanging="142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 xml:space="preserve">1) </w:t>
            </w:r>
            <w:r w:rsidRPr="00FF443F">
              <w:rPr>
                <w:rFonts w:ascii="TH SarabunIT๙" w:hAnsi="TH SarabunIT๙" w:cs="TH SarabunIT๙"/>
                <w:cs/>
              </w:rPr>
              <w:t>ส่งเสริมการวิจัยหา</w:t>
            </w:r>
            <w:proofErr w:type="spellStart"/>
            <w:r w:rsidRPr="00FF443F">
              <w:rPr>
                <w:rFonts w:ascii="TH SarabunIT๙" w:hAnsi="TH SarabunIT๙" w:cs="TH SarabunIT๙"/>
                <w:cs/>
              </w:rPr>
              <w:t>สารสำคัญ</w:t>
            </w:r>
            <w:proofErr w:type="spellEnd"/>
            <w:r w:rsidRPr="00FF443F">
              <w:rPr>
                <w:rFonts w:ascii="TH SarabunIT๙" w:hAnsi="TH SarabunIT๙" w:cs="TH SarabunIT๙"/>
                <w:cs/>
              </w:rPr>
              <w:t>ในสินค้าเกษตร เพื่อพัฒนาให้มีมูลค่าสูงขึ้น</w:t>
            </w:r>
          </w:p>
          <w:p w:rsidR="00FF443F" w:rsidRPr="00FF443F" w:rsidRDefault="00FF443F" w:rsidP="00FF443F">
            <w:pPr>
              <w:ind w:left="142" w:hanging="142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 xml:space="preserve">2) </w:t>
            </w:r>
            <w:r w:rsidRPr="00FF443F">
              <w:rPr>
                <w:rFonts w:ascii="TH SarabunIT๙" w:hAnsi="TH SarabunIT๙" w:cs="TH SarabunIT๙"/>
                <w:cs/>
              </w:rPr>
              <w:t>ส่งเสริมและพัฒนาสินค้า</w:t>
            </w:r>
            <w:proofErr w:type="spellStart"/>
            <w:r w:rsidRPr="00FF443F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Pr="00FF443F">
              <w:rPr>
                <w:rFonts w:ascii="TH SarabunIT๙" w:hAnsi="TH SarabunIT๙" w:cs="TH SarabunIT๙"/>
                <w:cs/>
              </w:rPr>
              <w:t>ลักษณ์ให้มีมูลค่าสูงโดยใช้เทคโนโลยีและนวัตกรรม</w:t>
            </w:r>
          </w:p>
          <w:p w:rsidR="00FF443F" w:rsidRPr="00C12051" w:rsidRDefault="00FF443F" w:rsidP="00FF443F">
            <w:pPr>
              <w:ind w:left="142" w:hanging="142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 xml:space="preserve">3) </w:t>
            </w:r>
            <w:r w:rsidRPr="00FF443F">
              <w:rPr>
                <w:rFonts w:ascii="TH SarabunIT๙" w:hAnsi="TH SarabunIT๙" w:cs="TH SarabunIT๙"/>
                <w:cs/>
              </w:rPr>
              <w:t>ส่งเสริมและพัฒนาสินค้า</w:t>
            </w:r>
            <w:proofErr w:type="spellStart"/>
            <w:r w:rsidRPr="00FF443F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Pr="00FF443F">
              <w:rPr>
                <w:rFonts w:ascii="TH SarabunIT๙" w:hAnsi="TH SarabunIT๙" w:cs="TH SarabunIT๙"/>
                <w:cs/>
              </w:rPr>
              <w:t>ลักษณ์ตลอดห่วงโซ่</w:t>
            </w:r>
            <w:proofErr w:type="spellStart"/>
            <w:r w:rsidRPr="00FF443F">
              <w:rPr>
                <w:rFonts w:ascii="TH SarabunIT๙" w:hAnsi="TH SarabunIT๙" w:cs="TH SarabunIT๙"/>
                <w:cs/>
              </w:rPr>
              <w:t>อุปทาน</w:t>
            </w:r>
            <w:proofErr w:type="spellEnd"/>
            <w:r w:rsidRPr="00FF443F">
              <w:rPr>
                <w:rFonts w:ascii="TH SarabunIT๙" w:hAnsi="TH SarabunIT๙" w:cs="TH SarabunIT๙"/>
                <w:cs/>
              </w:rPr>
              <w:t>และเชื่อมโยงไปสู่ภาคการผลิตภาคบริการ ภาคการค้า ภาคการท่องเที่ยว และภาคอุตสาหกรรมในจังหวัด</w:t>
            </w:r>
          </w:p>
        </w:tc>
      </w:tr>
    </w:tbl>
    <w:p w:rsidR="009E4B29" w:rsidRDefault="009E4B29" w:rsidP="009E4B29">
      <w:pPr>
        <w:rPr>
          <w:rFonts w:ascii="TH SarabunIT๙" w:hAnsi="TH SarabunIT๙" w:cs="TH SarabunIT๙"/>
          <w:spacing w:val="-4"/>
          <w:sz w:val="24"/>
          <w:szCs w:val="24"/>
        </w:rPr>
      </w:pPr>
    </w:p>
    <w:tbl>
      <w:tblPr>
        <w:tblStyle w:val="aa"/>
        <w:tblW w:w="15168" w:type="dxa"/>
        <w:tblInd w:w="-743" w:type="dxa"/>
        <w:tblLook w:val="04A0" w:firstRow="1" w:lastRow="0" w:firstColumn="1" w:lastColumn="0" w:noHBand="0" w:noVBand="1"/>
      </w:tblPr>
      <w:tblGrid>
        <w:gridCol w:w="2248"/>
        <w:gridCol w:w="2119"/>
        <w:gridCol w:w="2809"/>
        <w:gridCol w:w="850"/>
        <w:gridCol w:w="800"/>
        <w:gridCol w:w="850"/>
        <w:gridCol w:w="849"/>
        <w:gridCol w:w="990"/>
        <w:gridCol w:w="1540"/>
        <w:gridCol w:w="2113"/>
      </w:tblGrid>
      <w:tr w:rsidR="001A1D03" w:rsidRPr="00C12051" w:rsidTr="001611A1">
        <w:trPr>
          <w:trHeight w:val="557"/>
        </w:trPr>
        <w:tc>
          <w:tcPr>
            <w:tcW w:w="2248" w:type="dxa"/>
            <w:vMerge w:val="restart"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ประเด็นยุทธศาสตร์</w:t>
            </w:r>
          </w:p>
        </w:tc>
        <w:tc>
          <w:tcPr>
            <w:tcW w:w="2119" w:type="dxa"/>
            <w:vMerge w:val="restart"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</w:tc>
        <w:tc>
          <w:tcPr>
            <w:tcW w:w="2809" w:type="dxa"/>
            <w:vMerge w:val="restart"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339" w:type="dxa"/>
            <w:gridSpan w:val="5"/>
            <w:tcBorders>
              <w:bottom w:val="single" w:sz="4" w:space="0" w:color="auto"/>
            </w:tcBorders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ค่าเป้าหมาย</w:t>
            </w:r>
          </w:p>
        </w:tc>
        <w:tc>
          <w:tcPr>
            <w:tcW w:w="1540" w:type="dxa"/>
            <w:vMerge w:val="restart"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  <w:tc>
          <w:tcPr>
            <w:tcW w:w="2113" w:type="dxa"/>
            <w:vMerge w:val="restart"/>
          </w:tcPr>
          <w:p w:rsidR="001A1D03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="001A1D03" w:rsidRPr="00C12051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</w:tc>
      </w:tr>
      <w:tr w:rsidR="001A1D03" w:rsidRPr="00C12051" w:rsidTr="001611A1">
        <w:trPr>
          <w:trHeight w:val="348"/>
        </w:trPr>
        <w:tc>
          <w:tcPr>
            <w:tcW w:w="2248" w:type="dxa"/>
            <w:vMerge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19" w:type="dxa"/>
            <w:vMerge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809" w:type="dxa"/>
            <w:vMerge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A1D03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2566</w:t>
            </w:r>
          </w:p>
        </w:tc>
        <w:tc>
          <w:tcPr>
            <w:tcW w:w="800" w:type="dxa"/>
            <w:tcBorders>
              <w:top w:val="single" w:sz="4" w:space="0" w:color="auto"/>
            </w:tcBorders>
            <w:vAlign w:val="center"/>
          </w:tcPr>
          <w:p w:rsidR="001A1D03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A1D03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2568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1A1D03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2569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1A1D03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2570</w:t>
            </w:r>
          </w:p>
        </w:tc>
        <w:tc>
          <w:tcPr>
            <w:tcW w:w="1540" w:type="dxa"/>
            <w:vMerge/>
            <w:vAlign w:val="center"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13" w:type="dxa"/>
            <w:vMerge/>
          </w:tcPr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7B488F" w:rsidRPr="00C12051" w:rsidTr="001611A1">
        <w:tc>
          <w:tcPr>
            <w:tcW w:w="2248" w:type="dxa"/>
          </w:tcPr>
          <w:p w:rsidR="007B488F" w:rsidRPr="000B6797" w:rsidRDefault="007B488F" w:rsidP="00322EE3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t xml:space="preserve">ประเด็นยุทธศาสตร์ที่ </w:t>
            </w:r>
            <w:r w:rsidR="006C22DF" w:rsidRPr="000B6797">
              <w:rPr>
                <w:rFonts w:ascii="TH SarabunIT๙" w:hAnsi="TH SarabunIT๙" w:cs="TH SarabunIT๙" w:hint="cs"/>
                <w:b/>
                <w:bCs/>
                <w:cs/>
              </w:rPr>
              <w:t>5</w:t>
            </w:r>
          </w:p>
          <w:p w:rsidR="007B488F" w:rsidRPr="00AC6BA2" w:rsidRDefault="006C22DF" w:rsidP="00322EE3">
            <w:pPr>
              <w:jc w:val="left"/>
              <w:rPr>
                <w:rFonts w:ascii="TH SarabunIT๙" w:hAnsi="TH SarabunIT๙" w:cs="TH SarabunIT๙"/>
              </w:rPr>
            </w:pPr>
            <w:r w:rsidRPr="005E4293">
              <w:rPr>
                <w:rFonts w:ascii="TH SarabunIT๙" w:hAnsi="TH SarabunIT๙" w:cs="TH SarabunIT๙"/>
                <w:spacing w:val="-8"/>
                <w:cs/>
              </w:rPr>
              <w:t>ยกระดับสินค้า</w:t>
            </w:r>
            <w:proofErr w:type="spellStart"/>
            <w:r w:rsidRPr="005E4293">
              <w:rPr>
                <w:rFonts w:ascii="TH SarabunIT๙" w:hAnsi="TH SarabunIT๙" w:cs="TH SarabunIT๙"/>
                <w:spacing w:val="-8"/>
                <w:cs/>
              </w:rPr>
              <w:t>อัต</w:t>
            </w:r>
            <w:proofErr w:type="spellEnd"/>
            <w:r w:rsidRPr="005E4293">
              <w:rPr>
                <w:rFonts w:ascii="TH SarabunIT๙" w:hAnsi="TH SarabunIT๙" w:cs="TH SarabunIT๙"/>
                <w:spacing w:val="-8"/>
                <w:cs/>
              </w:rPr>
              <w:t>ลักษณ์เฉพาะถิ่นให้มีมูลค่าสูง</w:t>
            </w:r>
          </w:p>
        </w:tc>
        <w:tc>
          <w:tcPr>
            <w:tcW w:w="2119" w:type="dxa"/>
          </w:tcPr>
          <w:p w:rsidR="007B488F" w:rsidRPr="005A6F4D" w:rsidRDefault="00FF443F" w:rsidP="00322EE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1) 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ลักษณ์เฉพาะถิ่นได้รับการส่งเสริมประชาสัมพันธ์ให้เป็นที่รู้จักแพร่หลาย</w:t>
            </w:r>
          </w:p>
          <w:p w:rsidR="00474049" w:rsidRPr="005A6F4D" w:rsidRDefault="00FF443F" w:rsidP="00322EE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</w:rPr>
              <w:t xml:space="preserve">2) </w:t>
            </w: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ลักษณ์เฉพาะถิ่นได้รับการพัฒนาให้มีมูลค่าสูงโดยใช้ภูมิปัญญาท้องถิ่นเทคโนโลยีและนวัตกรรม</w:t>
            </w:r>
          </w:p>
          <w:p w:rsidR="00474049" w:rsidRDefault="00FF443F" w:rsidP="001A1D0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</w:rPr>
              <w:t xml:space="preserve">3) </w:t>
            </w: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ลักษณ์เฉพาะถิ่นได้รับการพัฒนาให้เชื่อมโยงสู่ภาคท่องเที่ยว ภาคบริการ</w:t>
            </w:r>
            <w:r w:rsidR="00C56E0B" w:rsidRPr="005A6F4D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และภาคอุตสาหกรรมในระดับจังหวัด</w:t>
            </w:r>
          </w:p>
          <w:p w:rsidR="000B6797" w:rsidRDefault="000B6797" w:rsidP="001A1D0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0B6797" w:rsidRDefault="000B6797" w:rsidP="001A1D0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0B6797" w:rsidRPr="005A6F4D" w:rsidRDefault="000B6797" w:rsidP="001A1D03">
            <w:pPr>
              <w:ind w:left="176" w:hanging="176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09" w:type="dxa"/>
          </w:tcPr>
          <w:p w:rsidR="007B488F" w:rsidRPr="00C12051" w:rsidRDefault="002233FF" w:rsidP="00A80C2D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มูลค่าของสินค้</w:t>
            </w:r>
            <w:r w:rsidRPr="00D377F0">
              <w:rPr>
                <w:rFonts w:ascii="TH SarabunIT๙" w:hAnsi="TH SarabunIT๙" w:cs="TH SarabunIT๙"/>
                <w:cs/>
              </w:rPr>
              <w:t>า</w:t>
            </w:r>
            <w:proofErr w:type="spellStart"/>
            <w:r w:rsidRPr="00D377F0">
              <w:rPr>
                <w:rFonts w:ascii="TH SarabunIT๙" w:hAnsi="TH SarabunIT๙" w:cs="TH SarabunIT๙"/>
                <w:cs/>
              </w:rPr>
              <w:t>อัต</w:t>
            </w:r>
            <w:proofErr w:type="spellEnd"/>
            <w:r w:rsidRPr="00D377F0">
              <w:rPr>
                <w:rFonts w:ascii="TH SarabunIT๙" w:hAnsi="TH SarabunIT๙" w:cs="TH SarabunIT๙"/>
                <w:cs/>
              </w:rPr>
              <w:t>ลักษณ์</w:t>
            </w:r>
            <w:r>
              <w:rPr>
                <w:rFonts w:ascii="TH SarabunIT๙" w:hAnsi="TH SarabunIT๙" w:cs="TH SarabunIT๙" w:hint="cs"/>
                <w:cs/>
              </w:rPr>
              <w:t>เฉพาะถิ่น</w:t>
            </w:r>
            <w:r w:rsidRPr="00D377F0">
              <w:rPr>
                <w:rFonts w:ascii="TH SarabunIT๙" w:hAnsi="TH SarabunIT๙" w:cs="TH SarabunIT๙"/>
                <w:cs/>
              </w:rPr>
              <w:t>มีมูลค่าเพิ่มขึ้น</w:t>
            </w:r>
          </w:p>
        </w:tc>
        <w:tc>
          <w:tcPr>
            <w:tcW w:w="850" w:type="dxa"/>
          </w:tcPr>
          <w:p w:rsidR="007B488F" w:rsidRPr="00C12051" w:rsidRDefault="00B77499" w:rsidP="00322EE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00" w:type="dxa"/>
          </w:tcPr>
          <w:p w:rsidR="007B488F" w:rsidRPr="00C12051" w:rsidRDefault="00B77499" w:rsidP="00322EE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0" w:type="dxa"/>
          </w:tcPr>
          <w:p w:rsidR="007B488F" w:rsidRPr="00C12051" w:rsidRDefault="00B77499" w:rsidP="00322EE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49" w:type="dxa"/>
          </w:tcPr>
          <w:p w:rsidR="007B488F" w:rsidRPr="00C12051" w:rsidRDefault="00B77499" w:rsidP="00322EE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990" w:type="dxa"/>
          </w:tcPr>
          <w:p w:rsidR="007B488F" w:rsidRPr="00C12051" w:rsidRDefault="00B77499" w:rsidP="00322EE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540" w:type="dxa"/>
          </w:tcPr>
          <w:p w:rsidR="007B488F" w:rsidRPr="00C12051" w:rsidRDefault="00B77499" w:rsidP="00B77499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2113" w:type="dxa"/>
          </w:tcPr>
          <w:p w:rsidR="00FF443F" w:rsidRPr="005A6F4D" w:rsidRDefault="00FF443F" w:rsidP="00322EE3">
            <w:pPr>
              <w:ind w:left="14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</w:rPr>
              <w:t xml:space="preserve">1) </w:t>
            </w: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ส่งเสริมให้มีการศึกษาค้นหา คัดเลือกสินค้าที่มีลักษณะโดดเด่นในท้องถิ่น เพื่อพัฒนาให้เป็นสินค้า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ลักษณ์ของจังหวัด</w:t>
            </w:r>
          </w:p>
          <w:p w:rsidR="00FF443F" w:rsidRPr="005A6F4D" w:rsidRDefault="00FF443F" w:rsidP="00FF443F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2) ส่งเสริมและพัฒนาสินค้า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ลักษณ์ให้มีมูลค่าสูงโดยใช้เทคโนโลยีและนวัตกรรม</w:t>
            </w:r>
          </w:p>
          <w:p w:rsidR="007B488F" w:rsidRPr="005A6F4D" w:rsidRDefault="00FF443F" w:rsidP="00FF443F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3) ส่งเสริมและพัฒนาสินค้า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ลักษณ์ตลอดห่วงโซ่</w:t>
            </w:r>
            <w:proofErr w:type="spellStart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อุปทาน</w:t>
            </w:r>
            <w:proofErr w:type="spellEnd"/>
            <w:r w:rsidRPr="005A6F4D">
              <w:rPr>
                <w:rFonts w:ascii="TH SarabunIT๙" w:hAnsi="TH SarabunIT๙" w:cs="TH SarabunIT๙"/>
                <w:sz w:val="28"/>
                <w:szCs w:val="28"/>
                <w:cs/>
              </w:rPr>
              <w:t>และเชื่อมโยงไปสู่ภาคการผลิตภาคบริการ ภาคการค้า ภาคการท่องเที่ยว และภาคอุตสาหกรรมในจังหวัด</w:t>
            </w:r>
          </w:p>
        </w:tc>
      </w:tr>
      <w:tr w:rsidR="00155B4D" w:rsidRPr="00C12051" w:rsidTr="001611A1">
        <w:trPr>
          <w:trHeight w:val="375"/>
          <w:tblHeader/>
        </w:trPr>
        <w:tc>
          <w:tcPr>
            <w:tcW w:w="2248" w:type="dxa"/>
            <w:vMerge w:val="restart"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ประเด็นยุทธศาสตร์</w:t>
            </w:r>
          </w:p>
        </w:tc>
        <w:tc>
          <w:tcPr>
            <w:tcW w:w="2119" w:type="dxa"/>
            <w:vMerge w:val="restart"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เป้าประสงค์</w:t>
            </w:r>
          </w:p>
        </w:tc>
        <w:tc>
          <w:tcPr>
            <w:tcW w:w="2809" w:type="dxa"/>
            <w:vMerge w:val="restart"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339" w:type="dxa"/>
            <w:gridSpan w:val="5"/>
            <w:tcBorders>
              <w:bottom w:val="single" w:sz="4" w:space="0" w:color="auto"/>
            </w:tcBorders>
            <w:vAlign w:val="center"/>
          </w:tcPr>
          <w:p w:rsidR="00155B4D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ค่าเป้าหมาย</w:t>
            </w:r>
          </w:p>
        </w:tc>
        <w:tc>
          <w:tcPr>
            <w:tcW w:w="1540" w:type="dxa"/>
            <w:vMerge w:val="restart"/>
            <w:vAlign w:val="center"/>
          </w:tcPr>
          <w:p w:rsidR="00155B4D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รวม 5 ปี </w:t>
            </w:r>
          </w:p>
        </w:tc>
        <w:tc>
          <w:tcPr>
            <w:tcW w:w="2113" w:type="dxa"/>
            <w:vMerge w:val="restart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2051">
              <w:rPr>
                <w:rFonts w:ascii="TH SarabunIT๙" w:hAnsi="TH SarabunIT๙" w:cs="TH SarabunIT๙"/>
                <w:b/>
                <w:bCs/>
                <w:cs/>
              </w:rPr>
              <w:t>กลยุทธ์</w:t>
            </w:r>
          </w:p>
        </w:tc>
      </w:tr>
      <w:tr w:rsidR="00155B4D" w:rsidRPr="00C12051" w:rsidTr="001611A1">
        <w:trPr>
          <w:trHeight w:val="333"/>
        </w:trPr>
        <w:tc>
          <w:tcPr>
            <w:tcW w:w="2248" w:type="dxa"/>
            <w:vMerge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19" w:type="dxa"/>
            <w:vMerge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809" w:type="dxa"/>
            <w:vMerge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55B4D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A1D03" w:rsidRPr="00C12051" w:rsidRDefault="001A1D03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2566</w:t>
            </w:r>
          </w:p>
        </w:tc>
        <w:tc>
          <w:tcPr>
            <w:tcW w:w="800" w:type="dxa"/>
            <w:tcBorders>
              <w:top w:val="single" w:sz="4" w:space="0" w:color="auto"/>
            </w:tcBorders>
            <w:vAlign w:val="center"/>
          </w:tcPr>
          <w:p w:rsidR="00155B4D" w:rsidRDefault="001271F7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1271F7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155B4D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2F0C7F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2568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:rsidR="00155B4D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2F0C7F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2569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155B4D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</w:t>
            </w:r>
          </w:p>
          <w:p w:rsidR="002F0C7F" w:rsidRPr="00C12051" w:rsidRDefault="002F0C7F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2570</w:t>
            </w:r>
          </w:p>
        </w:tc>
        <w:tc>
          <w:tcPr>
            <w:tcW w:w="1540" w:type="dxa"/>
            <w:vMerge/>
            <w:vAlign w:val="center"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113" w:type="dxa"/>
            <w:vMerge/>
          </w:tcPr>
          <w:p w:rsidR="00155B4D" w:rsidRPr="00C12051" w:rsidRDefault="00155B4D" w:rsidP="00322EE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1611A1" w:rsidRPr="00C12051" w:rsidTr="001611A1">
        <w:tc>
          <w:tcPr>
            <w:tcW w:w="2248" w:type="dxa"/>
          </w:tcPr>
          <w:p w:rsidR="001611A1" w:rsidRPr="000B6797" w:rsidRDefault="001611A1" w:rsidP="001611A1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0B6797">
              <w:rPr>
                <w:rFonts w:ascii="TH SarabunIT๙" w:hAnsi="TH SarabunIT๙" w:cs="TH SarabunIT๙"/>
                <w:b/>
                <w:bCs/>
                <w:cs/>
              </w:rPr>
              <w:t xml:space="preserve">ประเด็นยุทธศาสตร์ที่ </w:t>
            </w:r>
            <w:r w:rsidRPr="000B6797">
              <w:rPr>
                <w:rFonts w:ascii="TH SarabunIT๙" w:hAnsi="TH SarabunIT๙" w:cs="TH SarabunIT๙" w:hint="cs"/>
                <w:b/>
                <w:bCs/>
                <w:cs/>
              </w:rPr>
              <w:t>6</w:t>
            </w:r>
          </w:p>
          <w:p w:rsidR="001611A1" w:rsidRDefault="001611A1" w:rsidP="001611A1">
            <w:pPr>
              <w:jc w:val="left"/>
              <w:rPr>
                <w:rFonts w:ascii="TH SarabunIT๙" w:hAnsi="TH SarabunIT๙" w:cs="TH SarabunIT๙"/>
              </w:rPr>
            </w:pPr>
            <w:r w:rsidRPr="00063E79">
              <w:rPr>
                <w:rFonts w:ascii="TH SarabunIT๙" w:hAnsi="TH SarabunIT๙" w:cs="TH SarabunIT๙"/>
                <w:cs/>
              </w:rPr>
              <w:t>ยกระดับเมืองสมุนไพรเข้าสู่มาตรฐาน</w:t>
            </w:r>
          </w:p>
          <w:p w:rsidR="001611A1" w:rsidRDefault="001611A1" w:rsidP="001611A1">
            <w:pPr>
              <w:jc w:val="left"/>
              <w:rPr>
                <w:rFonts w:ascii="TH SarabunIT๙" w:hAnsi="TH SarabunIT๙" w:cs="TH SarabunIT๙"/>
              </w:rPr>
            </w:pPr>
          </w:p>
          <w:p w:rsidR="001611A1" w:rsidRPr="00AC6BA2" w:rsidRDefault="001611A1" w:rsidP="001611A1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2119" w:type="dxa"/>
          </w:tcPr>
          <w:p w:rsidR="001611A1" w:rsidRPr="00FF443F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 xml:space="preserve">1) </w:t>
            </w:r>
            <w:r w:rsidRPr="00FF443F">
              <w:rPr>
                <w:rFonts w:ascii="TH SarabunIT๙" w:hAnsi="TH SarabunIT๙" w:cs="TH SarabunIT๙"/>
                <w:cs/>
              </w:rPr>
              <w:t>สร้างองค์ความรู้การสร้างป่าครอบครัวร่วมกับปลูกพืชสมุนไพรไว้ใช้ในครัวเรือนและชุมชน</w:t>
            </w:r>
          </w:p>
          <w:p w:rsidR="001611A1" w:rsidRPr="00FF443F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>2)</w:t>
            </w:r>
            <w:r w:rsidRPr="00FF443F">
              <w:rPr>
                <w:rFonts w:ascii="TH SarabunIT๙" w:hAnsi="TH SarabunIT๙" w:cs="TH SarabunIT๙"/>
                <w:cs/>
              </w:rPr>
              <w:t>เกษตรกรที่ปลูกสมุนไพรได้รับการพัฒนาเข้าสู่มาตรฐานสินค้าเกษตร</w:t>
            </w: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t xml:space="preserve">3) </w:t>
            </w:r>
            <w:r w:rsidRPr="00FF443F">
              <w:rPr>
                <w:rFonts w:ascii="TH SarabunIT๙" w:hAnsi="TH SarabunIT๙" w:cs="TH SarabunIT๙"/>
                <w:cs/>
              </w:rPr>
              <w:t>การแปรรูปวัตถุดิบสมุนไพรเบื้องต้นมีคุณภาพได้มาตรฐาน</w:t>
            </w:r>
          </w:p>
          <w:p w:rsidR="0026106E" w:rsidRDefault="0026106E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26106E" w:rsidRPr="00FF443F" w:rsidRDefault="0026106E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  <w:r w:rsidRPr="00FF443F">
              <w:rPr>
                <w:rFonts w:ascii="TH SarabunIT๙" w:hAnsi="TH SarabunIT๙" w:cs="TH SarabunIT๙"/>
              </w:rPr>
              <w:lastRenderedPageBreak/>
              <w:t xml:space="preserve">4) </w:t>
            </w:r>
            <w:r w:rsidRPr="00FF443F">
              <w:rPr>
                <w:rFonts w:ascii="TH SarabunIT๙" w:hAnsi="TH SarabunIT๙" w:cs="TH SarabunIT๙"/>
                <w:cs/>
              </w:rPr>
              <w:t>กลุ่มเกษตรกรผู้ผลิตสมุนไพรสามารถเชื่อมโยงสินค้าไปสู่ภาคบริการ ภาคการท่องเที่ยว และภาคอุตสาหกรรม</w:t>
            </w: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ind w:left="176" w:hanging="176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rPr>
                <w:rFonts w:ascii="TH SarabunIT๙" w:hAnsi="TH SarabunIT๙" w:cs="TH SarabunIT๙"/>
              </w:rPr>
            </w:pPr>
          </w:p>
          <w:p w:rsidR="001611A1" w:rsidRPr="00C12051" w:rsidRDefault="001611A1" w:rsidP="001611A1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09" w:type="dxa"/>
          </w:tcPr>
          <w:p w:rsidR="001611A1" w:rsidRDefault="00493382" w:rsidP="0049338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 xml:space="preserve">1) </w:t>
            </w:r>
            <w:r w:rsidR="00821D26" w:rsidRPr="00D377F0">
              <w:rPr>
                <w:rFonts w:ascii="TH SarabunIT๙" w:hAnsi="TH SarabunIT๙" w:cs="TH SarabunIT๙"/>
                <w:cs/>
              </w:rPr>
              <w:t>จำนวนเกษตรกรด้านสมุนไพรที่ผ่านการฝึกอบรมเตรียมความพร้อมสู่มาตรฐานสินค้าเกษตร</w:t>
            </w:r>
            <w:r w:rsidR="00821D26"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  <w:p w:rsidR="00821D26" w:rsidRDefault="00821D26" w:rsidP="00942EE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2) จำนวน</w:t>
            </w:r>
            <w:r w:rsidRPr="00D377F0">
              <w:rPr>
                <w:rFonts w:ascii="TH SarabunIT๙" w:hAnsi="TH SarabunIT๙" w:cs="TH SarabunIT๙"/>
                <w:cs/>
              </w:rPr>
              <w:t>พื้นที่ปลูกสมุนไพรที่ผ่านการรับรองมาตรฐานสินค้าเกษตรเพิ่มขึ้น (ระยะเตรียมความพร้อม ระยะปรับเปลี่ยน และผ่านมาตรฐาน</w:t>
            </w:r>
          </w:p>
          <w:p w:rsidR="00821D26" w:rsidRDefault="004F5928" w:rsidP="00942EE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3) จำนวนก</w:t>
            </w:r>
            <w:r w:rsidRPr="00D377F0">
              <w:rPr>
                <w:rFonts w:ascii="TH SarabunIT๙" w:hAnsi="TH SarabunIT๙" w:cs="TH SarabunIT๙"/>
                <w:cs/>
              </w:rPr>
              <w:t>ลุ่มภาคีเครือข่าย ภาคเอกชน และภาคประชาสังคมที่เข้ามาส่งเสริมและพัฒนาสินค้าสมุนไพรที่ผ่านมาตรฐานอินทรีย์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  <w:p w:rsidR="0026106E" w:rsidRDefault="0026106E" w:rsidP="00942EEB">
            <w:pPr>
              <w:rPr>
                <w:rFonts w:ascii="TH SarabunIT๙" w:hAnsi="TH SarabunIT๙" w:cs="TH SarabunIT๙"/>
              </w:rPr>
            </w:pPr>
          </w:p>
          <w:p w:rsidR="0026106E" w:rsidRDefault="0026106E" w:rsidP="00942EEB">
            <w:pPr>
              <w:rPr>
                <w:rFonts w:ascii="TH SarabunIT๙" w:hAnsi="TH SarabunIT๙" w:cs="TH SarabunIT๙"/>
              </w:rPr>
            </w:pPr>
          </w:p>
          <w:p w:rsidR="0026106E" w:rsidRDefault="0026106E" w:rsidP="00942EEB">
            <w:pPr>
              <w:rPr>
                <w:rFonts w:ascii="TH SarabunIT๙" w:hAnsi="TH SarabunIT๙" w:cs="TH SarabunIT๙"/>
              </w:rPr>
            </w:pPr>
          </w:p>
          <w:p w:rsidR="0026106E" w:rsidRDefault="0026106E" w:rsidP="00942EEB">
            <w:pPr>
              <w:rPr>
                <w:rFonts w:ascii="TH SarabunIT๙" w:hAnsi="TH SarabunIT๙" w:cs="TH SarabunIT๙"/>
              </w:rPr>
            </w:pPr>
          </w:p>
          <w:p w:rsidR="00E00975" w:rsidRDefault="00E00975" w:rsidP="00942EE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4) จำนวน</w:t>
            </w:r>
            <w:r w:rsidRPr="00D377F0">
              <w:rPr>
                <w:rFonts w:ascii="TH SarabunIT๙" w:hAnsi="TH SarabunIT๙" w:cs="TH SarabunIT๙"/>
                <w:cs/>
              </w:rPr>
              <w:t xml:space="preserve">วัตถุดิบสมุนไพรที่ผลิตในจังหวัดอุทัยธานีที่นำมาผลิตยาผ่านการสุ่มตรวจวิเคราะห์ทางห้องปฏิบัติการและไม่พบการปนเปื้อน </w:t>
            </w: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D377F0">
              <w:rPr>
                <w:rFonts w:ascii="TH SarabunIT๙" w:hAnsi="TH SarabunIT๙" w:cs="TH SarabunIT๙"/>
                <w:cs/>
              </w:rPr>
              <w:t>(สารกำจัดศัตรูพืช และโลหะหนัก)</w:t>
            </w:r>
          </w:p>
          <w:p w:rsidR="00E00975" w:rsidRDefault="00E00975" w:rsidP="00942EE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5) จำนวน</w:t>
            </w:r>
            <w:r w:rsidRPr="00D377F0">
              <w:rPr>
                <w:rFonts w:ascii="TH SarabunIT๙" w:hAnsi="TH SarabunIT๙" w:cs="TH SarabunIT๙"/>
                <w:cs/>
              </w:rPr>
              <w:t>ผลิตภ</w:t>
            </w:r>
            <w:r w:rsidR="00E10BFC">
              <w:rPr>
                <w:rFonts w:ascii="TH SarabunIT๙" w:hAnsi="TH SarabunIT๙" w:cs="TH SarabunIT๙"/>
                <w:cs/>
              </w:rPr>
              <w:t>ัณฑ</w:t>
            </w:r>
            <w:r w:rsidR="00E10BFC">
              <w:rPr>
                <w:rFonts w:ascii="TH SarabunIT๙" w:hAnsi="TH SarabunIT๙" w:cs="TH SarabunIT๙" w:hint="cs"/>
                <w:cs/>
              </w:rPr>
              <w:t>์</w:t>
            </w:r>
            <w:r>
              <w:rPr>
                <w:rFonts w:ascii="TH SarabunIT๙" w:hAnsi="TH SarabunIT๙" w:cs="TH SarabunIT๙"/>
                <w:cs/>
              </w:rPr>
              <w:t>จากสมุนไพรปลอดสารเคมีที่เ</w:t>
            </w:r>
            <w:r>
              <w:rPr>
                <w:rFonts w:ascii="TH SarabunIT๙" w:hAnsi="TH SarabunIT๙" w:cs="TH SarabunIT๙" w:hint="cs"/>
                <w:cs/>
              </w:rPr>
              <w:t xml:space="preserve">ป็น </w:t>
            </w:r>
            <w:r>
              <w:rPr>
                <w:rFonts w:ascii="TH SarabunIT๙" w:hAnsi="TH SarabunIT๙" w:cs="TH SarabunIT๙"/>
              </w:rPr>
              <w:t>Ch</w:t>
            </w:r>
            <w:r w:rsidRPr="00D377F0">
              <w:rPr>
                <w:rFonts w:ascii="TH SarabunIT๙" w:hAnsi="TH SarabunIT๙" w:cs="TH SarabunIT๙"/>
              </w:rPr>
              <w:t>ampion </w:t>
            </w:r>
            <w:r>
              <w:rPr>
                <w:rFonts w:ascii="TH SarabunIT๙" w:hAnsi="TH SarabunIT๙" w:cs="TH SarabunIT๙"/>
              </w:rPr>
              <w:t>P</w:t>
            </w:r>
            <w:r w:rsidRPr="003B575E">
              <w:rPr>
                <w:rFonts w:ascii="TH SarabunIT๙" w:hAnsi="TH SarabunIT๙" w:cs="TH SarabunIT๙"/>
              </w:rPr>
              <w:t>roduct</w:t>
            </w:r>
            <w:r w:rsidRPr="00D377F0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  <w:p w:rsidR="009B5A75" w:rsidRDefault="00E00975" w:rsidP="0094737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6) จำนวน</w:t>
            </w:r>
            <w:r w:rsidRPr="00D377F0">
              <w:rPr>
                <w:rFonts w:ascii="TH SarabunIT๙" w:hAnsi="TH SarabunIT๙" w:cs="TH SarabunIT๙"/>
                <w:cs/>
              </w:rPr>
              <w:t>ช่องทางการตลาดด้านสมุนไพรเพื่อการเป็นยาและสมุนไพรเพื่อการบริการหรือความงาม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  <w:p w:rsidR="00834906" w:rsidRPr="00C12051" w:rsidRDefault="00834906" w:rsidP="0094737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850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00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0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849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40" w:type="dxa"/>
          </w:tcPr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lastRenderedPageBreak/>
              <w:t>100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50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26106E" w:rsidRDefault="0026106E" w:rsidP="001611A1">
            <w:pPr>
              <w:jc w:val="center"/>
              <w:rPr>
                <w:rFonts w:ascii="TH SarabunIT๙" w:hAnsi="TH SarabunIT๙" w:cs="TH SarabunIT๙"/>
              </w:rPr>
            </w:pPr>
            <w:bookmarkStart w:id="0" w:name="_GoBack"/>
            <w:bookmarkEnd w:id="0"/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5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Default="001611A1" w:rsidP="001611A1">
            <w:pPr>
              <w:jc w:val="center"/>
              <w:rPr>
                <w:rFonts w:ascii="TH SarabunIT๙" w:hAnsi="TH SarabunIT๙" w:cs="TH SarabunIT๙"/>
              </w:rPr>
            </w:pPr>
          </w:p>
          <w:p w:rsidR="001611A1" w:rsidRPr="00C12051" w:rsidRDefault="001611A1" w:rsidP="001611A1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2113" w:type="dxa"/>
          </w:tcPr>
          <w:p w:rsidR="001611A1" w:rsidRPr="002F0C7F" w:rsidRDefault="001611A1" w:rsidP="001611A1">
            <w:pPr>
              <w:ind w:left="142" w:hanging="142"/>
              <w:rPr>
                <w:rFonts w:ascii="TH SarabunIT๙" w:hAnsi="TH SarabunIT๙" w:cs="TH SarabunIT๙"/>
              </w:rPr>
            </w:pPr>
            <w:r w:rsidRPr="002F0C7F">
              <w:rPr>
                <w:rFonts w:ascii="TH SarabunIT๙" w:hAnsi="TH SarabunIT๙" w:cs="TH SarabunIT๙"/>
                <w:cs/>
              </w:rPr>
              <w:lastRenderedPageBreak/>
              <w:t>1. ส่งเสริมและพัฒนากระบวนการผลิตและและการแปรรูปวัตถุดิบพืชสมุนไพรเบื้องต้นให้มีคุณภาพได้มาตรฐาน</w:t>
            </w:r>
          </w:p>
          <w:p w:rsidR="001611A1" w:rsidRPr="002F0C7F" w:rsidRDefault="001611A1" w:rsidP="001611A1">
            <w:pPr>
              <w:ind w:left="142" w:hanging="142"/>
              <w:rPr>
                <w:rFonts w:ascii="TH SarabunIT๙" w:hAnsi="TH SarabunIT๙" w:cs="TH SarabunIT๙"/>
              </w:rPr>
            </w:pPr>
            <w:r w:rsidRPr="002F0C7F">
              <w:rPr>
                <w:rFonts w:ascii="TH SarabunIT๙" w:hAnsi="TH SarabunIT๙" w:cs="TH SarabunIT๙"/>
                <w:cs/>
              </w:rPr>
              <w:t>2. ส่งเสริมและพัฒนาช่องทางการตลาดเพื่อรองรับผลผลิตพืชสมุนไพร อย่างเพียงพอและยั่งยืน(การแปรรูปเบื้องต้น)</w:t>
            </w:r>
          </w:p>
          <w:p w:rsidR="001611A1" w:rsidRPr="00C12051" w:rsidRDefault="001611A1" w:rsidP="001611A1">
            <w:pPr>
              <w:ind w:left="142" w:hanging="142"/>
              <w:rPr>
                <w:rFonts w:ascii="TH SarabunIT๙" w:hAnsi="TH SarabunIT๙" w:cs="TH SarabunIT๙"/>
              </w:rPr>
            </w:pPr>
            <w:r w:rsidRPr="002F0C7F">
              <w:rPr>
                <w:rFonts w:ascii="TH SarabunIT๙" w:hAnsi="TH SarabunIT๙" w:cs="TH SarabunIT๙"/>
                <w:cs/>
              </w:rPr>
              <w:t>3. พัฒนาช่องทางการตลาดด้านสมุนไพรเพื่อการเป็นยา และสมุนไพรเพื่อการบริการหรือความงามเป็นต้น</w:t>
            </w:r>
          </w:p>
        </w:tc>
      </w:tr>
    </w:tbl>
    <w:p w:rsidR="00F21FA4" w:rsidRDefault="00F21FA4" w:rsidP="00143599">
      <w:pPr>
        <w:spacing w:after="120"/>
        <w:jc w:val="center"/>
        <w:rPr>
          <w:rFonts w:ascii="TH SarabunIT๙" w:hAnsi="TH SarabunIT๙" w:cs="TH SarabunIT๙"/>
          <w:b/>
          <w:bCs/>
        </w:rPr>
      </w:pPr>
    </w:p>
    <w:p w:rsidR="00F21FA4" w:rsidRDefault="00F21FA4" w:rsidP="00143599">
      <w:pPr>
        <w:spacing w:after="120"/>
        <w:jc w:val="center"/>
        <w:rPr>
          <w:rFonts w:ascii="TH SarabunIT๙" w:hAnsi="TH SarabunIT๙" w:cs="TH SarabunIT๙"/>
          <w:b/>
          <w:bCs/>
        </w:rPr>
      </w:pPr>
    </w:p>
    <w:sectPr w:rsidR="00F21FA4" w:rsidSect="00933ABE">
      <w:headerReference w:type="default" r:id="rId8"/>
      <w:footerReference w:type="default" r:id="rId9"/>
      <w:pgSz w:w="16838" w:h="11906" w:orient="landscape" w:code="9"/>
      <w:pgMar w:top="1134" w:right="1440" w:bottom="1701" w:left="1701" w:header="567" w:footer="851" w:gutter="0"/>
      <w:pgNumType w:fmt="thaiNumbers" w:start="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C3A" w:rsidRDefault="00473C3A" w:rsidP="00527863">
      <w:pPr>
        <w:spacing w:after="0" w:line="240" w:lineRule="auto"/>
      </w:pPr>
      <w:r>
        <w:separator/>
      </w:r>
    </w:p>
  </w:endnote>
  <w:endnote w:type="continuationSeparator" w:id="0">
    <w:p w:rsidR="00473C3A" w:rsidRDefault="00473C3A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40"/>
      </w:rPr>
      <w:id w:val="1708143365"/>
      <w:docPartObj>
        <w:docPartGallery w:val="Page Numbers (Bottom of Page)"/>
        <w:docPartUnique/>
      </w:docPartObj>
    </w:sdtPr>
    <w:sdtEndPr/>
    <w:sdtContent>
      <w:p w:rsidR="00B7176D" w:rsidRPr="00527863" w:rsidRDefault="00B7176D">
        <w:pPr>
          <w:pStyle w:val="a6"/>
          <w:jc w:val="right"/>
          <w:rPr>
            <w:rFonts w:ascii="TH SarabunIT๙" w:hAnsi="TH SarabunIT๙" w:cs="TH SarabunIT๙"/>
            <w:sz w:val="32"/>
            <w:szCs w:val="40"/>
          </w:rPr>
        </w:pPr>
        <w:r w:rsidRPr="00527863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527863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26106E" w:rsidRPr="0026106E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๖๗</w: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:rsidR="00B7176D" w:rsidRPr="00527863" w:rsidRDefault="00B7176D">
    <w:pPr>
      <w:pStyle w:val="a6"/>
      <w:rPr>
        <w:rFonts w:ascii="TH SarabunIT๙" w:hAnsi="TH SarabunIT๙" w:cs="TH SarabunIT๙"/>
        <w:sz w:val="32"/>
        <w:szCs w:val="4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C3A" w:rsidRDefault="00473C3A" w:rsidP="00527863">
      <w:pPr>
        <w:spacing w:after="0" w:line="240" w:lineRule="auto"/>
      </w:pPr>
      <w:r>
        <w:separator/>
      </w:r>
    </w:p>
  </w:footnote>
  <w:footnote w:type="continuationSeparator" w:id="0">
    <w:p w:rsidR="00473C3A" w:rsidRDefault="00473C3A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eastAsiaTheme="majorEastAsia" w:hAnsi="TH SarabunIT๙" w:cs="TH SarabunIT๙"/>
        <w:sz w:val="32"/>
        <w:szCs w:val="32"/>
      </w:rPr>
      <w:alias w:val="ชื่อเรื่อง"/>
      <w:id w:val="-991939082"/>
      <w:placeholder>
        <w:docPart w:val="033F362C02B44B49896A1DE0C86B7D2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7176D" w:rsidRDefault="00B7176D" w:rsidP="00527863">
        <w:pPr>
          <w:pStyle w:val="a4"/>
          <w:pBdr>
            <w:bottom w:val="thickThinSmallGap" w:sz="24" w:space="1" w:color="622423" w:themeColor="accent2" w:themeShade="7F"/>
          </w:pBdr>
          <w:jc w:val="right"/>
          <w:rPr>
            <w:rFonts w:asciiTheme="majorHAnsi" w:eastAsiaTheme="majorEastAsia" w:hAnsiTheme="majorHAnsi" w:cstheme="majorBidi"/>
            <w:sz w:val="40"/>
            <w:szCs w:val="40"/>
          </w:rPr>
        </w:pP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แผนพัฒนาการเกษตรและสหกรณ์จังหวัดอุทัยธานี (พ.ศ.256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6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-25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70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)</w:t>
        </w:r>
      </w:p>
    </w:sdtContent>
  </w:sdt>
  <w:p w:rsidR="00B7176D" w:rsidRDefault="00B7176D">
    <w:pPr>
      <w:pStyle w:val="a4"/>
    </w:pPr>
  </w:p>
  <w:p w:rsidR="00B7176D" w:rsidRDefault="00B7176D">
    <w:pPr>
      <w:pStyle w:val="a4"/>
    </w:pPr>
  </w:p>
  <w:p w:rsidR="00B7176D" w:rsidRDefault="00B717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70129"/>
    <w:multiLevelType w:val="hybridMultilevel"/>
    <w:tmpl w:val="D3D2C7B6"/>
    <w:lvl w:ilvl="0" w:tplc="966C1520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630B09"/>
    <w:multiLevelType w:val="hybridMultilevel"/>
    <w:tmpl w:val="497A1BE0"/>
    <w:lvl w:ilvl="0" w:tplc="4CD0601A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2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9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23"/>
  </w:num>
  <w:num w:numId="10">
    <w:abstractNumId w:val="18"/>
  </w:num>
  <w:num w:numId="11">
    <w:abstractNumId w:val="0"/>
  </w:num>
  <w:num w:numId="12">
    <w:abstractNumId w:val="3"/>
  </w:num>
  <w:num w:numId="13">
    <w:abstractNumId w:val="14"/>
  </w:num>
  <w:num w:numId="14">
    <w:abstractNumId w:val="20"/>
  </w:num>
  <w:num w:numId="15">
    <w:abstractNumId w:val="22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5"/>
  </w:num>
  <w:num w:numId="21">
    <w:abstractNumId w:val="21"/>
  </w:num>
  <w:num w:numId="22">
    <w:abstractNumId w:val="17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3BCF"/>
    <w:rsid w:val="000050D1"/>
    <w:rsid w:val="00007F3D"/>
    <w:rsid w:val="00010A7A"/>
    <w:rsid w:val="00014EF4"/>
    <w:rsid w:val="00017D11"/>
    <w:rsid w:val="00027EE1"/>
    <w:rsid w:val="00032455"/>
    <w:rsid w:val="00043F0D"/>
    <w:rsid w:val="00047E55"/>
    <w:rsid w:val="00060483"/>
    <w:rsid w:val="000619A3"/>
    <w:rsid w:val="00063E79"/>
    <w:rsid w:val="00071088"/>
    <w:rsid w:val="000713FC"/>
    <w:rsid w:val="0009405A"/>
    <w:rsid w:val="000942D7"/>
    <w:rsid w:val="00094DC4"/>
    <w:rsid w:val="00094F18"/>
    <w:rsid w:val="00096C6B"/>
    <w:rsid w:val="000A13B1"/>
    <w:rsid w:val="000A248E"/>
    <w:rsid w:val="000A3D18"/>
    <w:rsid w:val="000A5CF8"/>
    <w:rsid w:val="000B19F9"/>
    <w:rsid w:val="000B272B"/>
    <w:rsid w:val="000B6797"/>
    <w:rsid w:val="000E0922"/>
    <w:rsid w:val="000E1345"/>
    <w:rsid w:val="001032DD"/>
    <w:rsid w:val="00105413"/>
    <w:rsid w:val="00122E6E"/>
    <w:rsid w:val="001271F7"/>
    <w:rsid w:val="00130AD1"/>
    <w:rsid w:val="00136255"/>
    <w:rsid w:val="001366A5"/>
    <w:rsid w:val="00143599"/>
    <w:rsid w:val="001455B8"/>
    <w:rsid w:val="00146A23"/>
    <w:rsid w:val="00147844"/>
    <w:rsid w:val="00147B1B"/>
    <w:rsid w:val="001539D8"/>
    <w:rsid w:val="00155B4D"/>
    <w:rsid w:val="001611A1"/>
    <w:rsid w:val="001614F8"/>
    <w:rsid w:val="001625DE"/>
    <w:rsid w:val="00183321"/>
    <w:rsid w:val="00187F69"/>
    <w:rsid w:val="001908CB"/>
    <w:rsid w:val="001A1775"/>
    <w:rsid w:val="001A1D03"/>
    <w:rsid w:val="001B0D17"/>
    <w:rsid w:val="001C0144"/>
    <w:rsid w:val="001C083A"/>
    <w:rsid w:val="001C1022"/>
    <w:rsid w:val="001C1F15"/>
    <w:rsid w:val="001C2540"/>
    <w:rsid w:val="001C5680"/>
    <w:rsid w:val="001C5712"/>
    <w:rsid w:val="001D1BCC"/>
    <w:rsid w:val="001D2FD2"/>
    <w:rsid w:val="001D540B"/>
    <w:rsid w:val="001E3C89"/>
    <w:rsid w:val="001E415E"/>
    <w:rsid w:val="002101CF"/>
    <w:rsid w:val="00213466"/>
    <w:rsid w:val="002233FF"/>
    <w:rsid w:val="00231C50"/>
    <w:rsid w:val="0023226C"/>
    <w:rsid w:val="00237CB4"/>
    <w:rsid w:val="0024002B"/>
    <w:rsid w:val="00246DF6"/>
    <w:rsid w:val="002505EC"/>
    <w:rsid w:val="002507E4"/>
    <w:rsid w:val="00251175"/>
    <w:rsid w:val="00254E10"/>
    <w:rsid w:val="0026106E"/>
    <w:rsid w:val="00263190"/>
    <w:rsid w:val="00263194"/>
    <w:rsid w:val="002653D9"/>
    <w:rsid w:val="00265DC5"/>
    <w:rsid w:val="00272045"/>
    <w:rsid w:val="00272DA2"/>
    <w:rsid w:val="00284FF4"/>
    <w:rsid w:val="002872AD"/>
    <w:rsid w:val="002876B6"/>
    <w:rsid w:val="002879C4"/>
    <w:rsid w:val="00287FB5"/>
    <w:rsid w:val="0029667A"/>
    <w:rsid w:val="0029756B"/>
    <w:rsid w:val="002A605C"/>
    <w:rsid w:val="002B3345"/>
    <w:rsid w:val="002B5830"/>
    <w:rsid w:val="002C6B3C"/>
    <w:rsid w:val="002D1DDC"/>
    <w:rsid w:val="002D2D7C"/>
    <w:rsid w:val="002D6C90"/>
    <w:rsid w:val="002D737E"/>
    <w:rsid w:val="002F00A5"/>
    <w:rsid w:val="002F0C7F"/>
    <w:rsid w:val="002F39C8"/>
    <w:rsid w:val="00302E0B"/>
    <w:rsid w:val="00303AD9"/>
    <w:rsid w:val="0031446A"/>
    <w:rsid w:val="003208CF"/>
    <w:rsid w:val="00322EE3"/>
    <w:rsid w:val="00332BB2"/>
    <w:rsid w:val="00335D98"/>
    <w:rsid w:val="003373AE"/>
    <w:rsid w:val="00340D75"/>
    <w:rsid w:val="00340F6B"/>
    <w:rsid w:val="00343433"/>
    <w:rsid w:val="00346E41"/>
    <w:rsid w:val="00347784"/>
    <w:rsid w:val="00364F99"/>
    <w:rsid w:val="00365501"/>
    <w:rsid w:val="0038610F"/>
    <w:rsid w:val="0039098A"/>
    <w:rsid w:val="003949A3"/>
    <w:rsid w:val="003A0348"/>
    <w:rsid w:val="003A5FA6"/>
    <w:rsid w:val="003A6254"/>
    <w:rsid w:val="003A69B4"/>
    <w:rsid w:val="003B6A6D"/>
    <w:rsid w:val="003C0C16"/>
    <w:rsid w:val="003C10B2"/>
    <w:rsid w:val="003D691C"/>
    <w:rsid w:val="003D699F"/>
    <w:rsid w:val="003E0BA1"/>
    <w:rsid w:val="00411247"/>
    <w:rsid w:val="00414496"/>
    <w:rsid w:val="00417007"/>
    <w:rsid w:val="00422A8D"/>
    <w:rsid w:val="004253E4"/>
    <w:rsid w:val="004303EE"/>
    <w:rsid w:val="004340B9"/>
    <w:rsid w:val="004400DA"/>
    <w:rsid w:val="004513ED"/>
    <w:rsid w:val="0045267A"/>
    <w:rsid w:val="0045748A"/>
    <w:rsid w:val="00473C3A"/>
    <w:rsid w:val="00473E31"/>
    <w:rsid w:val="00474049"/>
    <w:rsid w:val="0048091C"/>
    <w:rsid w:val="004837A6"/>
    <w:rsid w:val="0049207C"/>
    <w:rsid w:val="00493382"/>
    <w:rsid w:val="004A1231"/>
    <w:rsid w:val="004A4B0E"/>
    <w:rsid w:val="004B1577"/>
    <w:rsid w:val="004B5D1B"/>
    <w:rsid w:val="004C1C1E"/>
    <w:rsid w:val="004E07A4"/>
    <w:rsid w:val="004E4F0F"/>
    <w:rsid w:val="004E7F7C"/>
    <w:rsid w:val="004F0B05"/>
    <w:rsid w:val="004F0CBA"/>
    <w:rsid w:val="004F37CC"/>
    <w:rsid w:val="004F4C50"/>
    <w:rsid w:val="004F5059"/>
    <w:rsid w:val="004F54F3"/>
    <w:rsid w:val="004F5928"/>
    <w:rsid w:val="004F7200"/>
    <w:rsid w:val="00511E2E"/>
    <w:rsid w:val="00527863"/>
    <w:rsid w:val="005278FA"/>
    <w:rsid w:val="005332BD"/>
    <w:rsid w:val="005510CF"/>
    <w:rsid w:val="00555EBC"/>
    <w:rsid w:val="00564816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907FD"/>
    <w:rsid w:val="00592CEE"/>
    <w:rsid w:val="00592E4D"/>
    <w:rsid w:val="0059448D"/>
    <w:rsid w:val="0059528D"/>
    <w:rsid w:val="005A3B90"/>
    <w:rsid w:val="005A5B41"/>
    <w:rsid w:val="005A630D"/>
    <w:rsid w:val="005A652A"/>
    <w:rsid w:val="005A6F4D"/>
    <w:rsid w:val="005B2B01"/>
    <w:rsid w:val="005B45AD"/>
    <w:rsid w:val="005C64FC"/>
    <w:rsid w:val="005D330B"/>
    <w:rsid w:val="005D72E2"/>
    <w:rsid w:val="005E0535"/>
    <w:rsid w:val="005E0AF0"/>
    <w:rsid w:val="005E243C"/>
    <w:rsid w:val="005E4293"/>
    <w:rsid w:val="005F0BCB"/>
    <w:rsid w:val="006041B2"/>
    <w:rsid w:val="00607711"/>
    <w:rsid w:val="0060779E"/>
    <w:rsid w:val="00607E1C"/>
    <w:rsid w:val="00613065"/>
    <w:rsid w:val="0061396B"/>
    <w:rsid w:val="00613D72"/>
    <w:rsid w:val="00614FFF"/>
    <w:rsid w:val="006153D0"/>
    <w:rsid w:val="006167A0"/>
    <w:rsid w:val="00624DAA"/>
    <w:rsid w:val="0063116A"/>
    <w:rsid w:val="0063518A"/>
    <w:rsid w:val="00635A8B"/>
    <w:rsid w:val="00641654"/>
    <w:rsid w:val="0064197E"/>
    <w:rsid w:val="00652043"/>
    <w:rsid w:val="00655DBD"/>
    <w:rsid w:val="00671F82"/>
    <w:rsid w:val="006726B3"/>
    <w:rsid w:val="00680B46"/>
    <w:rsid w:val="00684C13"/>
    <w:rsid w:val="006869CE"/>
    <w:rsid w:val="006901E9"/>
    <w:rsid w:val="00692041"/>
    <w:rsid w:val="00692821"/>
    <w:rsid w:val="00695C6D"/>
    <w:rsid w:val="006A2BA5"/>
    <w:rsid w:val="006A4433"/>
    <w:rsid w:val="006A7BC4"/>
    <w:rsid w:val="006B182C"/>
    <w:rsid w:val="006B5D71"/>
    <w:rsid w:val="006C22DF"/>
    <w:rsid w:val="006C434E"/>
    <w:rsid w:val="006C6223"/>
    <w:rsid w:val="006D3B86"/>
    <w:rsid w:val="006F06C1"/>
    <w:rsid w:val="006F0A2A"/>
    <w:rsid w:val="006F4C37"/>
    <w:rsid w:val="00703C00"/>
    <w:rsid w:val="00704154"/>
    <w:rsid w:val="007070F1"/>
    <w:rsid w:val="007116F9"/>
    <w:rsid w:val="00713901"/>
    <w:rsid w:val="00722B3D"/>
    <w:rsid w:val="00724A7B"/>
    <w:rsid w:val="00725A8A"/>
    <w:rsid w:val="00725CB5"/>
    <w:rsid w:val="00744959"/>
    <w:rsid w:val="007502CF"/>
    <w:rsid w:val="007506A8"/>
    <w:rsid w:val="007507AC"/>
    <w:rsid w:val="00752124"/>
    <w:rsid w:val="00754502"/>
    <w:rsid w:val="00757551"/>
    <w:rsid w:val="007576E4"/>
    <w:rsid w:val="00760A02"/>
    <w:rsid w:val="00761175"/>
    <w:rsid w:val="00762DFB"/>
    <w:rsid w:val="007735C8"/>
    <w:rsid w:val="00773E13"/>
    <w:rsid w:val="0077686D"/>
    <w:rsid w:val="007821C1"/>
    <w:rsid w:val="007A1B70"/>
    <w:rsid w:val="007A5139"/>
    <w:rsid w:val="007B488F"/>
    <w:rsid w:val="007B48FE"/>
    <w:rsid w:val="007B4B79"/>
    <w:rsid w:val="007B599D"/>
    <w:rsid w:val="007C3B49"/>
    <w:rsid w:val="007C40AD"/>
    <w:rsid w:val="007C60A8"/>
    <w:rsid w:val="007D2C08"/>
    <w:rsid w:val="007D5B3B"/>
    <w:rsid w:val="007E218F"/>
    <w:rsid w:val="007E5870"/>
    <w:rsid w:val="007E6B59"/>
    <w:rsid w:val="007F0B4E"/>
    <w:rsid w:val="007F4F68"/>
    <w:rsid w:val="007F63F5"/>
    <w:rsid w:val="00806CED"/>
    <w:rsid w:val="00817866"/>
    <w:rsid w:val="00821D26"/>
    <w:rsid w:val="008323F8"/>
    <w:rsid w:val="00833337"/>
    <w:rsid w:val="00834906"/>
    <w:rsid w:val="00845B5C"/>
    <w:rsid w:val="00847B42"/>
    <w:rsid w:val="00850FD4"/>
    <w:rsid w:val="0085398B"/>
    <w:rsid w:val="008569C9"/>
    <w:rsid w:val="00863FBD"/>
    <w:rsid w:val="008652BA"/>
    <w:rsid w:val="00866936"/>
    <w:rsid w:val="00875953"/>
    <w:rsid w:val="00875AA1"/>
    <w:rsid w:val="00875E13"/>
    <w:rsid w:val="00891764"/>
    <w:rsid w:val="00891D1E"/>
    <w:rsid w:val="00892176"/>
    <w:rsid w:val="00895452"/>
    <w:rsid w:val="008A1B5E"/>
    <w:rsid w:val="008A33D2"/>
    <w:rsid w:val="008A5C7E"/>
    <w:rsid w:val="008A6FB9"/>
    <w:rsid w:val="008A7CAF"/>
    <w:rsid w:val="008B62D1"/>
    <w:rsid w:val="008B67DE"/>
    <w:rsid w:val="008C0030"/>
    <w:rsid w:val="008C08BD"/>
    <w:rsid w:val="008C7AE4"/>
    <w:rsid w:val="008C7CF6"/>
    <w:rsid w:val="008D2888"/>
    <w:rsid w:val="008D4BAF"/>
    <w:rsid w:val="008E18FD"/>
    <w:rsid w:val="008F17D6"/>
    <w:rsid w:val="008F2BFB"/>
    <w:rsid w:val="008F69FA"/>
    <w:rsid w:val="009001B0"/>
    <w:rsid w:val="00905F79"/>
    <w:rsid w:val="00916C5E"/>
    <w:rsid w:val="009207C3"/>
    <w:rsid w:val="009260D5"/>
    <w:rsid w:val="00933ABE"/>
    <w:rsid w:val="0093707C"/>
    <w:rsid w:val="0094151C"/>
    <w:rsid w:val="00942EEB"/>
    <w:rsid w:val="0094737F"/>
    <w:rsid w:val="00947B93"/>
    <w:rsid w:val="0095443A"/>
    <w:rsid w:val="00955297"/>
    <w:rsid w:val="009565D4"/>
    <w:rsid w:val="00956A09"/>
    <w:rsid w:val="00961ABF"/>
    <w:rsid w:val="00963E3C"/>
    <w:rsid w:val="009653C4"/>
    <w:rsid w:val="00966208"/>
    <w:rsid w:val="0097092E"/>
    <w:rsid w:val="00982F50"/>
    <w:rsid w:val="00985F0B"/>
    <w:rsid w:val="00996065"/>
    <w:rsid w:val="009A0E70"/>
    <w:rsid w:val="009A6596"/>
    <w:rsid w:val="009B30B0"/>
    <w:rsid w:val="009B5A75"/>
    <w:rsid w:val="009B6B1D"/>
    <w:rsid w:val="009C3F3C"/>
    <w:rsid w:val="009C59AF"/>
    <w:rsid w:val="009D2E02"/>
    <w:rsid w:val="009D6C30"/>
    <w:rsid w:val="009E1034"/>
    <w:rsid w:val="009E39B2"/>
    <w:rsid w:val="009E4B29"/>
    <w:rsid w:val="009F2AF7"/>
    <w:rsid w:val="00A023E5"/>
    <w:rsid w:val="00A0580E"/>
    <w:rsid w:val="00A05E4C"/>
    <w:rsid w:val="00A15213"/>
    <w:rsid w:val="00A15AB7"/>
    <w:rsid w:val="00A228F8"/>
    <w:rsid w:val="00A26B4D"/>
    <w:rsid w:val="00A26B90"/>
    <w:rsid w:val="00A276B2"/>
    <w:rsid w:val="00A33A04"/>
    <w:rsid w:val="00A46E0A"/>
    <w:rsid w:val="00A743D7"/>
    <w:rsid w:val="00A80C2D"/>
    <w:rsid w:val="00A96548"/>
    <w:rsid w:val="00AA59E6"/>
    <w:rsid w:val="00AB4F19"/>
    <w:rsid w:val="00AB6F96"/>
    <w:rsid w:val="00AC6BA2"/>
    <w:rsid w:val="00AD2269"/>
    <w:rsid w:val="00AD5F10"/>
    <w:rsid w:val="00AE06ED"/>
    <w:rsid w:val="00AE1523"/>
    <w:rsid w:val="00AE3DFA"/>
    <w:rsid w:val="00AE3F19"/>
    <w:rsid w:val="00AF154A"/>
    <w:rsid w:val="00AF6BA5"/>
    <w:rsid w:val="00B02773"/>
    <w:rsid w:val="00B10A4C"/>
    <w:rsid w:val="00B111A9"/>
    <w:rsid w:val="00B11780"/>
    <w:rsid w:val="00B12BD8"/>
    <w:rsid w:val="00B15EBD"/>
    <w:rsid w:val="00B23E5C"/>
    <w:rsid w:val="00B26284"/>
    <w:rsid w:val="00B266A8"/>
    <w:rsid w:val="00B324EE"/>
    <w:rsid w:val="00B43E63"/>
    <w:rsid w:val="00B454CB"/>
    <w:rsid w:val="00B45BB5"/>
    <w:rsid w:val="00B53955"/>
    <w:rsid w:val="00B56416"/>
    <w:rsid w:val="00B57066"/>
    <w:rsid w:val="00B64D80"/>
    <w:rsid w:val="00B65604"/>
    <w:rsid w:val="00B67474"/>
    <w:rsid w:val="00B7176D"/>
    <w:rsid w:val="00B77499"/>
    <w:rsid w:val="00B85E28"/>
    <w:rsid w:val="00B9024C"/>
    <w:rsid w:val="00B948FE"/>
    <w:rsid w:val="00BA0B78"/>
    <w:rsid w:val="00BB588D"/>
    <w:rsid w:val="00BB7F01"/>
    <w:rsid w:val="00BC0288"/>
    <w:rsid w:val="00BC1934"/>
    <w:rsid w:val="00BD029D"/>
    <w:rsid w:val="00BD2155"/>
    <w:rsid w:val="00BE3EBE"/>
    <w:rsid w:val="00BE5EA0"/>
    <w:rsid w:val="00BE6F85"/>
    <w:rsid w:val="00BF13A2"/>
    <w:rsid w:val="00BF58B0"/>
    <w:rsid w:val="00BF73CF"/>
    <w:rsid w:val="00C042BD"/>
    <w:rsid w:val="00C04FB7"/>
    <w:rsid w:val="00C116B1"/>
    <w:rsid w:val="00C12051"/>
    <w:rsid w:val="00C21C88"/>
    <w:rsid w:val="00C2667B"/>
    <w:rsid w:val="00C27659"/>
    <w:rsid w:val="00C30DBD"/>
    <w:rsid w:val="00C43164"/>
    <w:rsid w:val="00C56E0B"/>
    <w:rsid w:val="00C56EE6"/>
    <w:rsid w:val="00C611F3"/>
    <w:rsid w:val="00C62E52"/>
    <w:rsid w:val="00C64BA4"/>
    <w:rsid w:val="00C7361E"/>
    <w:rsid w:val="00C80992"/>
    <w:rsid w:val="00C82DA4"/>
    <w:rsid w:val="00C86DC8"/>
    <w:rsid w:val="00C86DDB"/>
    <w:rsid w:val="00C930EA"/>
    <w:rsid w:val="00CA22F6"/>
    <w:rsid w:val="00CA4BC0"/>
    <w:rsid w:val="00CB1545"/>
    <w:rsid w:val="00CB4534"/>
    <w:rsid w:val="00CC22C0"/>
    <w:rsid w:val="00CC516D"/>
    <w:rsid w:val="00CD16B9"/>
    <w:rsid w:val="00CD544B"/>
    <w:rsid w:val="00CD56FC"/>
    <w:rsid w:val="00CE7E78"/>
    <w:rsid w:val="00CF19D6"/>
    <w:rsid w:val="00CF5FDB"/>
    <w:rsid w:val="00CF609E"/>
    <w:rsid w:val="00D00B55"/>
    <w:rsid w:val="00D14179"/>
    <w:rsid w:val="00D21DC0"/>
    <w:rsid w:val="00D323DE"/>
    <w:rsid w:val="00D34EA2"/>
    <w:rsid w:val="00D40EC1"/>
    <w:rsid w:val="00D42DA4"/>
    <w:rsid w:val="00D616F1"/>
    <w:rsid w:val="00D66D4B"/>
    <w:rsid w:val="00D66DB5"/>
    <w:rsid w:val="00D744BE"/>
    <w:rsid w:val="00D94343"/>
    <w:rsid w:val="00DA2B87"/>
    <w:rsid w:val="00DA431E"/>
    <w:rsid w:val="00DA6C7D"/>
    <w:rsid w:val="00DA74DE"/>
    <w:rsid w:val="00DB7B0B"/>
    <w:rsid w:val="00DC3813"/>
    <w:rsid w:val="00DC6319"/>
    <w:rsid w:val="00DE327F"/>
    <w:rsid w:val="00DE7BA1"/>
    <w:rsid w:val="00DF229D"/>
    <w:rsid w:val="00DF24E7"/>
    <w:rsid w:val="00DF3667"/>
    <w:rsid w:val="00DF5A85"/>
    <w:rsid w:val="00E00975"/>
    <w:rsid w:val="00E00EE7"/>
    <w:rsid w:val="00E03E4B"/>
    <w:rsid w:val="00E10BFC"/>
    <w:rsid w:val="00E12657"/>
    <w:rsid w:val="00E14947"/>
    <w:rsid w:val="00E24A01"/>
    <w:rsid w:val="00E31CF6"/>
    <w:rsid w:val="00E34E31"/>
    <w:rsid w:val="00E4021C"/>
    <w:rsid w:val="00E40D7B"/>
    <w:rsid w:val="00E40F00"/>
    <w:rsid w:val="00E41B17"/>
    <w:rsid w:val="00E43CBC"/>
    <w:rsid w:val="00E470C8"/>
    <w:rsid w:val="00E47B9A"/>
    <w:rsid w:val="00E5082A"/>
    <w:rsid w:val="00E52AA8"/>
    <w:rsid w:val="00E57B3D"/>
    <w:rsid w:val="00E60D88"/>
    <w:rsid w:val="00E653F4"/>
    <w:rsid w:val="00E66579"/>
    <w:rsid w:val="00E75C74"/>
    <w:rsid w:val="00E80A56"/>
    <w:rsid w:val="00E81B69"/>
    <w:rsid w:val="00E830B1"/>
    <w:rsid w:val="00E92A47"/>
    <w:rsid w:val="00E934FC"/>
    <w:rsid w:val="00E9630A"/>
    <w:rsid w:val="00E9674C"/>
    <w:rsid w:val="00E9692A"/>
    <w:rsid w:val="00EA011B"/>
    <w:rsid w:val="00EA04B5"/>
    <w:rsid w:val="00EB29F5"/>
    <w:rsid w:val="00EB3607"/>
    <w:rsid w:val="00EB5171"/>
    <w:rsid w:val="00EB6E3E"/>
    <w:rsid w:val="00EC04ED"/>
    <w:rsid w:val="00EC2A3B"/>
    <w:rsid w:val="00EC51FD"/>
    <w:rsid w:val="00ED188E"/>
    <w:rsid w:val="00ED34AA"/>
    <w:rsid w:val="00ED667F"/>
    <w:rsid w:val="00ED72A2"/>
    <w:rsid w:val="00EE2C95"/>
    <w:rsid w:val="00EE724A"/>
    <w:rsid w:val="00EF7712"/>
    <w:rsid w:val="00EF7B65"/>
    <w:rsid w:val="00F05323"/>
    <w:rsid w:val="00F0565E"/>
    <w:rsid w:val="00F06D59"/>
    <w:rsid w:val="00F21FA4"/>
    <w:rsid w:val="00F239F6"/>
    <w:rsid w:val="00F342A9"/>
    <w:rsid w:val="00F42131"/>
    <w:rsid w:val="00F44481"/>
    <w:rsid w:val="00F50C0E"/>
    <w:rsid w:val="00F57898"/>
    <w:rsid w:val="00F6060A"/>
    <w:rsid w:val="00F72284"/>
    <w:rsid w:val="00F737E6"/>
    <w:rsid w:val="00F73849"/>
    <w:rsid w:val="00F9360F"/>
    <w:rsid w:val="00F9486F"/>
    <w:rsid w:val="00FA0ED0"/>
    <w:rsid w:val="00FA15EF"/>
    <w:rsid w:val="00FB26FD"/>
    <w:rsid w:val="00FB5E34"/>
    <w:rsid w:val="00FC2FF4"/>
    <w:rsid w:val="00FC3C85"/>
    <w:rsid w:val="00FE28CE"/>
    <w:rsid w:val="00FF443F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AED229-57CD-4814-A6ED-F96E276E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d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e">
    <w:name w:val="Strong"/>
    <w:uiPriority w:val="22"/>
    <w:qFormat/>
    <w:rsid w:val="00F50C0E"/>
    <w:rPr>
      <w:b/>
      <w:bCs/>
    </w:rPr>
  </w:style>
  <w:style w:type="paragraph" w:styleId="af">
    <w:name w:val="Body Text"/>
    <w:basedOn w:val="a0"/>
    <w:link w:val="af0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0">
    <w:name w:val="เนื้อความ อักขระ"/>
    <w:basedOn w:val="a1"/>
    <w:link w:val="af"/>
    <w:rsid w:val="00F50C0E"/>
    <w:rPr>
      <w:rFonts w:ascii="Times New Roman" w:eastAsia="Times New Roman" w:hAnsi="Times New Roman" w:cs="Angsana New"/>
      <w:sz w:val="24"/>
    </w:rPr>
  </w:style>
  <w:style w:type="character" w:styleId="af1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2">
    <w:name w:val="Title"/>
    <w:basedOn w:val="a0"/>
    <w:link w:val="af3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3">
    <w:name w:val="ชื่อเรื่อง อักขระ"/>
    <w:basedOn w:val="a1"/>
    <w:link w:val="af2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4">
    <w:name w:val="Subtitle"/>
    <w:aliases w:val=" อักขระ1"/>
    <w:basedOn w:val="a0"/>
    <w:link w:val="af5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5">
    <w:name w:val="ชื่อเรื่องรอง อักขระ"/>
    <w:aliases w:val=" อักขระ1 อักขระ"/>
    <w:basedOn w:val="a1"/>
    <w:link w:val="af4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6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7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8">
    <w:name w:val="annotation reference"/>
    <w:rsid w:val="00F50C0E"/>
    <w:rPr>
      <w:sz w:val="16"/>
      <w:szCs w:val="18"/>
    </w:rPr>
  </w:style>
  <w:style w:type="paragraph" w:styleId="af9">
    <w:name w:val="annotation text"/>
    <w:basedOn w:val="a0"/>
    <w:link w:val="afa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a">
    <w:name w:val="ข้อความข้อคิดเห็น อักขระ"/>
    <w:basedOn w:val="a1"/>
    <w:link w:val="af9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b">
    <w:name w:val="annotation subject"/>
    <w:basedOn w:val="af9"/>
    <w:next w:val="af9"/>
    <w:link w:val="afc"/>
    <w:rsid w:val="00F50C0E"/>
    <w:rPr>
      <w:b/>
      <w:bCs/>
    </w:rPr>
  </w:style>
  <w:style w:type="character" w:customStyle="1" w:styleId="afc">
    <w:name w:val="ชื่อเรื่องของข้อคิดเห็น อักขระ"/>
    <w:basedOn w:val="afa"/>
    <w:link w:val="afb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33F362C02B44B49896A1DE0C86B7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642DF9-E22A-4543-B914-233D91D44CAE}"/>
      </w:docPartPr>
      <w:docPartBody>
        <w:p w:rsidR="00B37235" w:rsidRDefault="00AD28C4" w:rsidP="00AD28C4">
          <w:pPr>
            <w:pStyle w:val="033F362C02B44B49896A1DE0C86B7D26"/>
          </w:pP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[</w:t>
          </w:r>
          <w:r>
            <w:rPr>
              <w:rFonts w:asciiTheme="majorHAnsi" w:eastAsiaTheme="majorEastAsia" w:hAnsiTheme="majorHAnsi" w:cs="Angsana New"/>
              <w:sz w:val="40"/>
              <w:szCs w:val="40"/>
              <w:cs/>
              <w:lang w:val="th-TH"/>
            </w:rPr>
            <w:t>พิมพ์ชื่อเรื่องเอกสาร</w:t>
          </w: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0C7C4D"/>
    <w:rsid w:val="00100A9B"/>
    <w:rsid w:val="00156B4C"/>
    <w:rsid w:val="0017601F"/>
    <w:rsid w:val="00202095"/>
    <w:rsid w:val="00270E99"/>
    <w:rsid w:val="002A2F04"/>
    <w:rsid w:val="002B6C7F"/>
    <w:rsid w:val="00355D5A"/>
    <w:rsid w:val="00497FF3"/>
    <w:rsid w:val="0052457F"/>
    <w:rsid w:val="00597B2A"/>
    <w:rsid w:val="007A2E1D"/>
    <w:rsid w:val="00843434"/>
    <w:rsid w:val="008E074D"/>
    <w:rsid w:val="00921F4A"/>
    <w:rsid w:val="00993DF0"/>
    <w:rsid w:val="00AD28C4"/>
    <w:rsid w:val="00B37235"/>
    <w:rsid w:val="00E0472B"/>
    <w:rsid w:val="00E855C2"/>
    <w:rsid w:val="00EB25AF"/>
    <w:rsid w:val="00EF3D7D"/>
    <w:rsid w:val="00FC7D57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3F362C02B44B49896A1DE0C86B7D26">
    <w:name w:val="033F362C02B44B49896A1DE0C86B7D26"/>
    <w:rsid w:val="00AD2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425D8-B9EA-4E7D-A8F2-CF3F24CD0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897</Words>
  <Characters>5115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แผนพัฒนาการเกษตรและสหกรณ์จังหวัดอุทัยธานี (พ.ศ.2566-2570)</vt:lpstr>
      <vt:lpstr>แผนพัฒนาการเกษตรและสหกรณ์จังหวัดอุทัยธานี (พ.ศ.2566-2570)</vt:lpstr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</dc:title>
  <dc:creator>USER</dc:creator>
  <cp:lastModifiedBy>user</cp:lastModifiedBy>
  <cp:revision>57</cp:revision>
  <cp:lastPrinted>2021-11-01T05:36:00Z</cp:lastPrinted>
  <dcterms:created xsi:type="dcterms:W3CDTF">2021-10-20T03:51:00Z</dcterms:created>
  <dcterms:modified xsi:type="dcterms:W3CDTF">2021-11-03T09:20:00Z</dcterms:modified>
</cp:coreProperties>
</file>