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03FD86" w14:textId="6329B15A" w:rsidR="00FD5430" w:rsidRPr="00B81467" w:rsidRDefault="00FD5430" w:rsidP="008C5D32">
      <w:pPr>
        <w:pStyle w:val="a3"/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bookmarkStart w:id="0" w:name="_GoBack"/>
      <w:r w:rsidRPr="00B81467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2821AE29" w14:textId="77777777" w:rsidR="00FD5430" w:rsidRPr="00B81467" w:rsidRDefault="00FD5430" w:rsidP="00FD5430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2F232261" w14:textId="77777777" w:rsidR="00FD5430" w:rsidRPr="00B81467" w:rsidRDefault="00FD5430" w:rsidP="00FD5430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71EAA1A7" w14:textId="74AF95E8" w:rsidR="00FD5430" w:rsidRPr="00B81467" w:rsidRDefault="00FD5430" w:rsidP="00FD5430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601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เป็นพื้นที่เกษตรกรรม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49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1,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649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1B6529" w:rsidRPr="00B81467">
        <w:rPr>
          <w:rFonts w:ascii="TH SarabunPSK" w:eastAsia="Calibri" w:hAnsi="TH SarabunPSK" w:cs="TH SarabunPSK"/>
          <w:sz w:val="32"/>
          <w:szCs w:val="32"/>
        </w:rPr>
        <w:t xml:space="preserve">710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="001B6529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% ของพื้นที่ทั้งหมด) เป็นพื้นที่ปลูกข้าว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1,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40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A80662" w:rsidRPr="00B81467">
        <w:rPr>
          <w:rFonts w:ascii="TH SarabunPSK" w:eastAsia="Calibri" w:hAnsi="TH SarabunPSK" w:cs="TH SarabunPSK"/>
          <w:sz w:val="32"/>
          <w:szCs w:val="32"/>
        </w:rPr>
        <w:t>553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30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30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257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123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123,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991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00203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หญ้าเลี้ยงสัตว์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5B05F7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="00FE16C7" w:rsidRPr="00B81467">
        <w:rPr>
          <w:rFonts w:ascii="TH SarabunPSK" w:eastAsia="Calibri" w:hAnsi="TH SarabunPSK" w:cs="TH SarabunPSK"/>
          <w:sz w:val="32"/>
          <w:szCs w:val="32"/>
        </w:rPr>
        <w:t>985</w:t>
      </w:r>
      <w:r w:rsidR="005B05F7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5B05F7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FE16C7" w:rsidRPr="00B81467">
        <w:rPr>
          <w:rFonts w:ascii="TH SarabunPSK" w:eastAsia="Calibri" w:hAnsi="TH SarabunPSK" w:cs="TH SarabunPSK"/>
          <w:sz w:val="32"/>
          <w:szCs w:val="32"/>
        </w:rPr>
        <w:t>985</w:t>
      </w:r>
      <w:r w:rsidR="0019269C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6E769D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="000933D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(ในเขตชลประทาน)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116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116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16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ล้านไร่ (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0933D8" w:rsidRPr="00B81467">
        <w:rPr>
          <w:rFonts w:ascii="TH SarabunPSK" w:eastAsia="Calibri" w:hAnsi="TH SarabunPSK" w:cs="TH SarabunPSK"/>
          <w:sz w:val="32"/>
          <w:szCs w:val="32"/>
        </w:rPr>
        <w:t>17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%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51486945" w14:textId="77777777" w:rsidR="00FD5430" w:rsidRPr="00B81467" w:rsidRDefault="00FD5430" w:rsidP="00FD5430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61FB6198" w14:textId="10EE01C5" w:rsidR="00FD5430" w:rsidRPr="00B81467" w:rsidRDefault="00FD5430" w:rsidP="00FD5430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221EBA" w:rsidRPr="00B81467">
        <w:rPr>
          <w:rFonts w:ascii="TH SarabunPSK" w:eastAsia="Times New Roman" w:hAnsi="TH SarabunPSK" w:cs="TH SarabunPSK"/>
          <w:sz w:val="32"/>
          <w:szCs w:val="32"/>
        </w:rPr>
        <w:t>4</w:t>
      </w:r>
      <w:r w:rsidR="00835E03" w:rsidRPr="00B81467">
        <w:rPr>
          <w:rFonts w:ascii="TH SarabunPSK" w:eastAsia="Times New Roman" w:hAnsi="TH SarabunPSK" w:cs="TH SarabunPSK"/>
          <w:sz w:val="32"/>
          <w:szCs w:val="32"/>
        </w:rPr>
        <w:t>0</w:t>
      </w:r>
      <w:r w:rsidRPr="00B81467">
        <w:rPr>
          <w:rFonts w:ascii="TH SarabunPSK" w:eastAsia="Times New Roman" w:hAnsi="TH SarabunPSK" w:cs="TH SarabunPSK"/>
          <w:sz w:val="32"/>
          <w:szCs w:val="32"/>
        </w:rPr>
        <w:t>.</w:t>
      </w:r>
      <w:r w:rsidR="00835E03" w:rsidRPr="00B81467">
        <w:rPr>
          <w:rFonts w:ascii="TH SarabunPSK" w:eastAsia="Times New Roman" w:hAnsi="TH SarabunPSK" w:cs="TH SarabunPSK"/>
          <w:sz w:val="32"/>
          <w:szCs w:val="32"/>
        </w:rPr>
        <w:t>99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ล้าน ลบ.ม. (ข้อมูล ณ วันที่ </w:t>
      </w:r>
      <w:r w:rsidR="00631120" w:rsidRPr="00B81467">
        <w:rPr>
          <w:rFonts w:ascii="TH SarabunPSK" w:hAnsi="TH SarabunPSK" w:cs="TH SarabunPSK"/>
          <w:sz w:val="32"/>
          <w:szCs w:val="32"/>
        </w:rPr>
        <w:t>31</w:t>
      </w:r>
      <w:r w:rsidR="004D0656"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="00631120" w:rsidRPr="00B81467">
        <w:rPr>
          <w:rFonts w:ascii="TH SarabunPSK" w:hAnsi="TH SarabunPSK" w:cs="TH SarabunPSK" w:hint="cs"/>
          <w:sz w:val="32"/>
          <w:szCs w:val="32"/>
          <w:cs/>
        </w:rPr>
        <w:t>มีนาคม</w:t>
      </w:r>
      <w:r w:rsidR="004D0656"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D0656" w:rsidRPr="00B81467">
        <w:rPr>
          <w:rFonts w:ascii="TH SarabunPSK" w:hAnsi="TH SarabunPSK" w:cs="TH SarabunPSK"/>
          <w:sz w:val="32"/>
          <w:szCs w:val="32"/>
        </w:rPr>
        <w:t>2567</w:t>
      </w:r>
      <w:r w:rsidRPr="00B81467">
        <w:rPr>
          <w:rFonts w:ascii="TH SarabunPSK" w:hAnsi="TH SarabunPSK" w:cs="TH SarabunPSK"/>
          <w:sz w:val="32"/>
          <w:szCs w:val="32"/>
          <w:cs/>
        </w:rPr>
        <w:t>)</w:t>
      </w:r>
    </w:p>
    <w:p w14:paraId="119B1A95" w14:textId="3CD76C37" w:rsidR="00221EBA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2) ปริมาณน้ำฝนสะสม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3</w:t>
      </w:r>
      <w:r w:rsidR="0000037C" w:rsidRPr="00B81467">
        <w:rPr>
          <w:rFonts w:ascii="TH SarabunPSK" w:eastAsia="Calibri" w:hAnsi="TH SarabunPSK" w:cs="TH SarabunPSK"/>
          <w:spacing w:val="-6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00037C"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ธันวาคม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2566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="003C0768" w:rsidRPr="00B81467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1F19FA" w:rsidRPr="00B81467">
        <w:rPr>
          <w:rFonts w:ascii="TH SarabunPSK" w:eastAsia="Calibri" w:hAnsi="TH SarabunPSK" w:cs="TH SarabunPSK"/>
          <w:spacing w:val="-6"/>
          <w:sz w:val="32"/>
          <w:szCs w:val="32"/>
        </w:rPr>
        <w:t>4</w:t>
      </w:r>
      <w:r w:rsidR="002B0D8E" w:rsidRPr="00B81467">
        <w:rPr>
          <w:rFonts w:ascii="TH SarabunPSK" w:eastAsia="Calibri" w:hAnsi="TH SarabunPSK" w:cs="TH SarabunPSK"/>
          <w:spacing w:val="-6"/>
          <w:sz w:val="32"/>
          <w:szCs w:val="32"/>
        </w:rPr>
        <w:t>9</w:t>
      </w:r>
      <w:r w:rsidR="008E5C16" w:rsidRPr="00B81467">
        <w:rPr>
          <w:rFonts w:ascii="TH SarabunPSK" w:eastAsia="Calibri" w:hAnsi="TH SarabunPSK" w:cs="TH SarabunPSK"/>
          <w:spacing w:val="-6"/>
          <w:sz w:val="32"/>
          <w:szCs w:val="32"/>
        </w:rPr>
        <w:t>6</w:t>
      </w:r>
      <w:r w:rsidR="001F19FA" w:rsidRPr="00B81467">
        <w:rPr>
          <w:rFonts w:ascii="TH SarabunPSK" w:eastAsia="Calibri" w:hAnsi="TH SarabunPSK" w:cs="TH SarabunPSK"/>
          <w:spacing w:val="-6"/>
          <w:sz w:val="32"/>
          <w:szCs w:val="32"/>
        </w:rPr>
        <w:t>.</w:t>
      </w:r>
      <w:r w:rsidR="008E5C16" w:rsidRPr="00B81467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="0000037C"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2F5F5D7D" w14:textId="28E5E87D" w:rsidR="0099373C" w:rsidRPr="00B81467" w:rsidRDefault="0099373C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ab/>
        <w:t xml:space="preserve">  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ถึง </w:t>
      </w:r>
      <w:r w:rsidR="00631120" w:rsidRPr="00B81467">
        <w:rPr>
          <w:rFonts w:ascii="TH SarabunPSK" w:eastAsia="Calibri" w:hAnsi="TH SarabunPSK" w:cs="TH SarabunPSK"/>
          <w:spacing w:val="-6"/>
          <w:sz w:val="32"/>
          <w:szCs w:val="32"/>
        </w:rPr>
        <w:t>31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631120"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มีนาคม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เท่ากับ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</w:rPr>
        <w:t>0</w:t>
      </w:r>
      <w:r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  <w:r w:rsidRPr="00B81467"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  <w:t xml:space="preserve"> </w:t>
      </w:r>
    </w:p>
    <w:p w14:paraId="2597CEFA" w14:textId="091CE84C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bookmarkStart w:id="2" w:name="_Hlk155259218"/>
      <w:r w:rsidRPr="00B81467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>(ฤดู</w:t>
      </w:r>
      <w:r w:rsidR="00355B5D" w:rsidRPr="00B81467">
        <w:rPr>
          <w:rFonts w:ascii="TH SarabunPSK" w:eastAsia="Calibri" w:hAnsi="TH SarabunPSK" w:cs="TH SarabunPSK" w:hint="cs"/>
          <w:sz w:val="32"/>
          <w:szCs w:val="32"/>
          <w:cs/>
        </w:rPr>
        <w:t>แล้ง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>ในเขตชลประทาน)</w:t>
      </w:r>
    </w:p>
    <w:p w14:paraId="4BEC08C3" w14:textId="1EC10442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อุปโภคบริโภค </w:t>
      </w:r>
      <w:r w:rsidR="00BB2F75" w:rsidRPr="00B81467">
        <w:rPr>
          <w:rFonts w:ascii="TH SarabunPSK" w:eastAsia="Calibri" w:hAnsi="TH SarabunPSK" w:cs="TH SarabunPSK"/>
          <w:sz w:val="32"/>
          <w:szCs w:val="32"/>
        </w:rPr>
        <w:t>6.</w:t>
      </w:r>
      <w:r w:rsidR="00355B5D" w:rsidRPr="00B81467">
        <w:rPr>
          <w:rFonts w:ascii="TH SarabunPSK" w:eastAsia="Calibri" w:hAnsi="TH SarabunPSK" w:cs="TH SarabunPSK"/>
          <w:sz w:val="32"/>
          <w:szCs w:val="32"/>
        </w:rPr>
        <w:t>42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391906AB" w14:textId="719D2829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ระบบนิเวศน์ 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61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04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ระยะเวลา 6 เดือน (180 วัน)</w:t>
      </w:r>
    </w:p>
    <w:p w14:paraId="1021A232" w14:textId="7F4CF7A2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เกษตรกรรม 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13.18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p w14:paraId="755803FF" w14:textId="29BD7950" w:rsidR="00FD5430" w:rsidRPr="00B81467" w:rsidRDefault="00FD5430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B2F75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64E3C5FB" w14:textId="0D7F9530" w:rsidR="00BB2F75" w:rsidRPr="00B81467" w:rsidRDefault="00BB2F75" w:rsidP="00FD5430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/>
          <w:sz w:val="32"/>
          <w:szCs w:val="32"/>
        </w:rPr>
        <w:t>3.6</w:t>
      </w:r>
      <w:r w:rsidR="00827DB5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</w:p>
    <w:bookmarkEnd w:id="2"/>
    <w:p w14:paraId="4C9E3171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6BDB93CA" w14:textId="58297ABF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B81467">
        <w:rPr>
          <w:rFonts w:ascii="TH SarabunPSK" w:eastAsia="Calibri" w:hAnsi="TH SarabunPSK" w:cs="TH SarabunPSK" w:hint="cs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 w:hint="cs"/>
          <w:sz w:val="32"/>
          <w:szCs w:val="32"/>
        </w:rPr>
        <w:t>,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279.05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1C1A11F" w14:textId="52F87469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961.41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C4EFC19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5D2A431E" w14:textId="611C3CE3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Pr="00B81467">
        <w:rPr>
          <w:rFonts w:ascii="TH SarabunPSK" w:eastAsia="Calibri" w:hAnsi="TH SarabunPSK" w:cs="TH SarabunPSK"/>
          <w:sz w:val="32"/>
          <w:szCs w:val="32"/>
        </w:rPr>
        <w:t>10</w:t>
      </w:r>
      <w:r w:rsidR="00460708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460708" w:rsidRPr="00B81467">
        <w:rPr>
          <w:rFonts w:ascii="TH SarabunPSK" w:eastAsia="Calibri" w:hAnsi="TH SarabunPSK" w:cs="TH SarabunPSK"/>
          <w:sz w:val="32"/>
          <w:szCs w:val="32"/>
        </w:rPr>
        <w:t>608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460708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95DAF4A" w14:textId="59A6DA1A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90C2C" w:rsidRPr="00B81467">
        <w:rPr>
          <w:rFonts w:ascii="TH SarabunPSK" w:eastAsia="Calibri" w:hAnsi="TH SarabunPSK" w:cs="TH SarabunPSK"/>
          <w:sz w:val="32"/>
          <w:szCs w:val="32"/>
        </w:rPr>
        <w:t>3,128.71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5A1A781B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447E95ED" w14:textId="7358D40F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71,935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67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474A7113" w14:textId="01EA544D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15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,943.21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0DE0C6CA" w14:textId="77777777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B81467">
        <w:rPr>
          <w:rFonts w:ascii="TH SarabunPSK" w:eastAsia="Calibri" w:hAnsi="TH SarabunPSK" w:cs="TH SarabunPSK"/>
          <w:sz w:val="32"/>
          <w:szCs w:val="32"/>
        </w:rPr>
        <w:t>Agri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B81467">
        <w:rPr>
          <w:rFonts w:ascii="TH SarabunPSK" w:eastAsia="Calibri" w:hAnsi="TH SarabunPSK" w:cs="TH SarabunPSK"/>
          <w:sz w:val="32"/>
          <w:szCs w:val="32"/>
        </w:rPr>
        <w:t>Map analytic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0336E18B" w14:textId="233CD335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80,585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6B7740C6" w14:textId="3C41B69B" w:rsidR="00FD5430" w:rsidRPr="00B81467" w:rsidRDefault="00FD5430" w:rsidP="00FD5430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77437B" w:rsidRPr="00B81467">
        <w:rPr>
          <w:rFonts w:ascii="TH SarabunPSK" w:eastAsia="Calibri" w:hAnsi="TH SarabunPSK" w:cs="TH SarabunPSK"/>
          <w:sz w:val="32"/>
          <w:szCs w:val="32"/>
        </w:rPr>
        <w:t>14,121.00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58FCDD5F" w14:textId="486FC2F4" w:rsidR="00FD5430" w:rsidRPr="00B81467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B81467">
        <w:rPr>
          <w:rFonts w:ascii="TH SarabunPSK" w:eastAsia="Calibri" w:hAnsi="TH SarabunPSK" w:cs="TH SarabunPSK"/>
          <w:sz w:val="32"/>
          <w:szCs w:val="32"/>
        </w:rPr>
        <w:t>GPP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) มีมูลค่า </w:t>
      </w:r>
      <w:r w:rsidR="003B60B5" w:rsidRPr="00B81467">
        <w:rPr>
          <w:rFonts w:ascii="TH SarabunPSK" w:eastAsia="Calibri" w:hAnsi="TH SarabunPSK" w:cs="TH SarabunPSK"/>
          <w:sz w:val="32"/>
          <w:szCs w:val="32"/>
        </w:rPr>
        <w:t>31</w:t>
      </w:r>
      <w:r w:rsidRPr="00B81467">
        <w:rPr>
          <w:rFonts w:ascii="TH SarabunPSK" w:eastAsia="Calibri" w:hAnsi="TH SarabunPSK" w:cs="TH SarabunPSK"/>
          <w:sz w:val="32"/>
          <w:szCs w:val="32"/>
        </w:rPr>
        <w:t>,7</w:t>
      </w:r>
      <w:r w:rsidR="003B60B5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3B60B5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รายได้เฉลี่ยต่อหัว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70,327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(ลำดับที่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73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ของประเทศ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18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ของภาคตะวันออกเฉียงเหนือ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ลำดับที่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ของกลุ่มโขงชีมูล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(อุบลราชธานี</w:t>
      </w:r>
      <w:r w:rsidR="00224E7A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ศรีสะเกษ</w:t>
      </w:r>
      <w:r w:rsidR="00224E7A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อำนาจเจริญ</w:t>
      </w:r>
      <w:r w:rsidR="00224E7A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24E7A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ยโสธร)</w:t>
      </w:r>
      <w:r w:rsidR="0021403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53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394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101,197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และเป็นแรงงานภาคเกษตรกร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17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1403C" w:rsidRPr="00B81467">
        <w:rPr>
          <w:rFonts w:ascii="TH SarabunPSK" w:eastAsia="Calibri" w:hAnsi="TH SarabunPSK" w:cs="TH SarabunPSK"/>
          <w:sz w:val="32"/>
          <w:szCs w:val="32"/>
        </w:rPr>
        <w:t>469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คน </w:t>
      </w:r>
    </w:p>
    <w:p w14:paraId="77C57693" w14:textId="77777777" w:rsidR="00FD5430" w:rsidRPr="00B81467" w:rsidRDefault="00FD5430" w:rsidP="00FD5430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4F3F2060" w14:textId="3303DDCB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1,3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40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553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10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740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proofErr w:type="gramStart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ผลผลิต</w:t>
      </w:r>
      <w:proofErr w:type="gramEnd"/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37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9317D5"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="00FA301C"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000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43C9E255" w14:textId="01FBFBF0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70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517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A80662" w:rsidRPr="00B81467">
        <w:rPr>
          <w:rFonts w:ascii="TH SarabunPSK" w:eastAsia="Calibri" w:hAnsi="TH SarabunPSK" w:cs="TH SarabunPSK"/>
          <w:spacing w:val="-20"/>
          <w:sz w:val="32"/>
          <w:szCs w:val="32"/>
        </w:rPr>
        <w:t>032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56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8,000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2FCC074" w14:textId="326A553C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90,167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10,314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3,5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B81467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9317D5"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56FF95C" w14:textId="2CE688CF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6E43A7" w:rsidRPr="00B81467">
        <w:rPr>
          <w:rFonts w:ascii="TH SarabunPSK" w:eastAsia="Calibri" w:hAnsi="TH SarabunPSK" w:cs="TH SarabunPSK"/>
          <w:spacing w:val="-20"/>
          <w:sz w:val="32"/>
          <w:szCs w:val="32"/>
        </w:rPr>
        <w:t>117,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359</w:t>
      </w:r>
      <w:r w:rsidR="006E43A7"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6E43A7"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="006E43A7" w:rsidRPr="00B81467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415</w:t>
      </w:r>
      <w:r w:rsidR="006E43A7" w:rsidRPr="00B81467">
        <w:rPr>
          <w:rFonts w:ascii="TH SarabunPSK" w:eastAsia="Calibri" w:hAnsi="TH SarabunPSK" w:cs="TH SarabunPSK" w:hint="cs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211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9317D5" w:rsidRPr="00B81467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3BE0262" w14:textId="20515819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อ้อยโรงงาน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38,538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B6E39C7" w14:textId="14086A4F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4,107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504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1,060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9317D5" w:rsidRPr="00B81467">
        <w:rPr>
          <w:rFonts w:ascii="TH SarabunPSK" w:eastAsia="Calibri" w:hAnsi="TH SarabunPSK" w:cs="TH SarabunPSK"/>
          <w:spacing w:val="-20"/>
          <w:sz w:val="32"/>
          <w:szCs w:val="32"/>
        </w:rPr>
        <w:t>5,0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EAB4869" w14:textId="73A6F14D" w:rsidR="00254CCD" w:rsidRPr="00B81467" w:rsidRDefault="00254CCD" w:rsidP="00254CCD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1,345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259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3,553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="00226ECB" w:rsidRPr="00B81467">
        <w:rPr>
          <w:rFonts w:ascii="TH SarabunPSK" w:eastAsia="Calibri" w:hAnsi="TH SarabunPSK" w:cs="TH SarabunPSK"/>
          <w:spacing w:val="-20"/>
          <w:sz w:val="32"/>
          <w:szCs w:val="32"/>
        </w:rPr>
        <w:t>13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(หอม</w:t>
      </w:r>
      <w:r w:rsidR="00226ECB"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สด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</w:t>
      </w:r>
    </w:p>
    <w:p w14:paraId="1ECE3443" w14:textId="43A9AA8E" w:rsidR="00FD5430" w:rsidRPr="00B81467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1,073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351</w:t>
      </w:r>
      <w:proofErr w:type="gramEnd"/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200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กก./ไร่ ราคา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25,000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7B7AF27" w14:textId="4BBCB5C1" w:rsidR="00FD5430" w:rsidRPr="00B81467" w:rsidRDefault="00FD5430" w:rsidP="00FD5430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1,552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>64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C52EC4"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85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5B05F7" w:rsidRPr="00B81467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0,000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(ราคาฝักสด)</w:t>
      </w:r>
    </w:p>
    <w:p w14:paraId="0CC74995" w14:textId="77777777" w:rsidR="00FD5430" w:rsidRPr="00B81467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545E8782" w14:textId="7A755978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455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32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498170C6" w14:textId="5005B242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C5501B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250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7,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375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5D04103" w14:textId="75EFA73B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63BC7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29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52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39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924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215AC4D7" w14:textId="5DDDE03C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 w:hint="cs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382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543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323E4126" w14:textId="04CAE9EB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764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D63BC7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5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9562EDE" w14:textId="35E68D65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D63BC7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196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1,055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A50A8E2" w14:textId="779FE0F1" w:rsidR="00FD5430" w:rsidRPr="00B81467" w:rsidRDefault="00FD5430" w:rsidP="00FD5430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631120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226ECB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236B9C5A" w14:textId="6E4FC72F" w:rsidR="00FD5430" w:rsidRPr="00B81467" w:rsidRDefault="00FD5430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ตำบลกุดน้ำใส และตำบลน้ำอ้อม กลุ่มเครือข่ายวิสาหกิจชุมชนเกษตรกรรมยั่งยืนน้ำอ้อม        อำเภอค้อวัง จ.ยโสธร จำนวนสมาชิก 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511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9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241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ผลผลิต </w:t>
      </w:r>
      <w:r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158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45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1B318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Pr="00B81467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Pr="00B81467">
        <w:rPr>
          <w:rFonts w:ascii="TH SarabunPSK" w:eastAsia="Calibri" w:hAnsi="TH SarabunPSK" w:cs="TH SarabunPSK"/>
          <w:sz w:val="32"/>
          <w:szCs w:val="32"/>
        </w:rPr>
        <w:t>256</w:t>
      </w:r>
      <w:r w:rsidR="001B3188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05995096" w14:textId="65B53D5E" w:rsidR="00EC48AD" w:rsidRPr="00B81467" w:rsidRDefault="00EC48AD" w:rsidP="00FD5430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259EFA6" w14:textId="422887DD" w:rsidR="00FD5430" w:rsidRPr="00B81467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สินค้า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4D0656" w:rsidRPr="00B81467">
        <w:rPr>
          <w:rFonts w:ascii="TH SarabunPSK" w:eastAsia="Calibri" w:hAnsi="TH SarabunPSK" w:cs="TH SarabunPSK" w:hint="cs"/>
          <w:sz w:val="32"/>
          <w:szCs w:val="32"/>
          <w:cs/>
        </w:rPr>
        <w:t>ยโสธร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Pr="00B81467">
        <w:rPr>
          <w:rFonts w:ascii="TH SarabunPSK" w:eastAsia="Calibri" w:hAnsi="TH SarabunPSK" w:cs="TH SarabunPSK"/>
          <w:sz w:val="32"/>
          <w:szCs w:val="32"/>
        </w:rPr>
        <w:t>256</w:t>
      </w:r>
      <w:r w:rsidR="004D0656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(เดือน</w:t>
      </w:r>
      <w:r w:rsidR="00631120" w:rsidRPr="00B81467">
        <w:rPr>
          <w:rFonts w:ascii="TH SarabunPSK" w:eastAsia="Calibri" w:hAnsi="TH SarabunPSK" w:cs="TH SarabunPSK" w:hint="cs"/>
          <w:sz w:val="32"/>
          <w:szCs w:val="32"/>
          <w:cs/>
        </w:rPr>
        <w:t>มีนาคม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2EF6F67D" w14:textId="50C099DF" w:rsidR="0070685E" w:rsidRPr="00B81467" w:rsidRDefault="0070685E" w:rsidP="0070685E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กลุ่มเครือข่ายวิสาหกิจชุมชนเกษตรกรรมยั่งยืนน้ำอ้อม ตำบลน้ำอ้อม อำเภอค้อวัง ผลิตภัณฑ์ข้าว ไม่ส่งผลิตภัณฑ์เข้าคัดสรร รายได้รวม </w:t>
      </w:r>
      <w:r w:rsidR="008B0F28" w:rsidRPr="00B81467">
        <w:rPr>
          <w:rFonts w:ascii="TH SarabunPSK" w:eastAsia="Calibri" w:hAnsi="TH SarabunPSK" w:cs="TH SarabunPSK"/>
          <w:sz w:val="32"/>
          <w:szCs w:val="32"/>
        </w:rPr>
        <w:t>18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8B0F28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005F0E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CB3EBD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="004D0656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CB3EBD"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บาท </w:t>
      </w:r>
    </w:p>
    <w:p w14:paraId="727340EC" w14:textId="54AA713F" w:rsidR="004D0656" w:rsidRPr="00B81467" w:rsidRDefault="004D0656" w:rsidP="004D0656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โรงสีกิจพง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ษ์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ม.12 ตำบลสามแยก อำเภอ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เลิง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>นกทา รายได้รวม 7,</w:t>
      </w:r>
      <w:r w:rsidR="008B0F28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z w:val="32"/>
          <w:szCs w:val="32"/>
        </w:rPr>
        <w:t>20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0CAB2374" w14:textId="015D612B" w:rsidR="004D0656" w:rsidRPr="00B81467" w:rsidRDefault="004D0656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กลุ่มผู้ปลูกพืชผัก (หอมแดง)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บ.แข่ ม.</w:t>
      </w:r>
      <w:r w:rsidR="000667FC" w:rsidRPr="00B81467">
        <w:rPr>
          <w:rFonts w:ascii="TH SarabunPSK" w:eastAsia="Calibri" w:hAnsi="TH SarabunPSK" w:cs="TH SarabunPSK"/>
          <w:sz w:val="32"/>
          <w:szCs w:val="32"/>
        </w:rPr>
        <w:t xml:space="preserve">6,7 </w:t>
      </w:r>
      <w:r w:rsidR="000667FC" w:rsidRPr="00B81467">
        <w:rPr>
          <w:rFonts w:ascii="TH SarabunPSK" w:eastAsia="Calibri" w:hAnsi="TH SarabunPSK" w:cs="TH SarabunPSK" w:hint="cs"/>
          <w:sz w:val="32"/>
          <w:szCs w:val="32"/>
          <w:cs/>
        </w:rPr>
        <w:t>ตำบลฟ้า</w:t>
      </w:r>
      <w:proofErr w:type="spellStart"/>
      <w:r w:rsidR="000667FC" w:rsidRPr="00B81467">
        <w:rPr>
          <w:rFonts w:ascii="TH SarabunPSK" w:eastAsia="Calibri" w:hAnsi="TH SarabunPSK" w:cs="TH SarabunPSK" w:hint="cs"/>
          <w:sz w:val="32"/>
          <w:szCs w:val="32"/>
          <w:cs/>
        </w:rPr>
        <w:t>ห่</w:t>
      </w:r>
      <w:proofErr w:type="spellEnd"/>
      <w:r w:rsidR="000667FC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วน อำเภอค้อวัง รายได้รวม </w:t>
      </w:r>
      <w:r w:rsidR="00284F9F"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="000667FC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84F9F" w:rsidRPr="00B81467">
        <w:rPr>
          <w:rFonts w:ascii="TH SarabunPSK" w:eastAsia="Calibri" w:hAnsi="TH SarabunPSK" w:cs="TH SarabunPSK"/>
          <w:sz w:val="32"/>
          <w:szCs w:val="32"/>
        </w:rPr>
        <w:t>8</w:t>
      </w:r>
      <w:r w:rsidR="000667FC" w:rsidRPr="00B81467">
        <w:rPr>
          <w:rFonts w:ascii="TH SarabunPSK" w:eastAsia="Calibri" w:hAnsi="TH SarabunPSK" w:cs="TH SarabunPSK"/>
          <w:sz w:val="32"/>
          <w:szCs w:val="32"/>
        </w:rPr>
        <w:t xml:space="preserve">34,000 </w:t>
      </w:r>
      <w:r w:rsidR="000667FC" w:rsidRPr="00B8146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23B9B2B" w14:textId="2ECDC56F" w:rsidR="00090C55" w:rsidRPr="00B81467" w:rsidRDefault="00090C5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สหกรณ์การเกษตรกุดชุม จำกัด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รายได้รวม </w:t>
      </w:r>
      <w:r w:rsidR="00284F9F" w:rsidRPr="00B81467">
        <w:rPr>
          <w:rFonts w:ascii="TH SarabunPSK" w:eastAsia="Calibri" w:hAnsi="TH SarabunPSK" w:cs="TH SarabunPSK"/>
          <w:sz w:val="32"/>
          <w:szCs w:val="32"/>
        </w:rPr>
        <w:t>3,80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0,</w:t>
      </w:r>
      <w:r w:rsidRPr="00B81467">
        <w:rPr>
          <w:rFonts w:ascii="TH SarabunPSK" w:eastAsia="Calibri" w:hAnsi="TH SarabunPSK" w:cs="TH SarabunPSK"/>
          <w:sz w:val="32"/>
          <w:szCs w:val="32"/>
        </w:rPr>
        <w:t>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 บาท</w:t>
      </w:r>
    </w:p>
    <w:p w14:paraId="651161DE" w14:textId="1575BA8A" w:rsidR="00284F9F" w:rsidRPr="00B81467" w:rsidRDefault="00284F9F" w:rsidP="00284F9F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นาย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สุร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>ศักดิ์  ประทุมวัน อำเภอเมืองยโสธร รายได้รวม 3,</w:t>
      </w:r>
      <w:r w:rsidRPr="00B81467">
        <w:rPr>
          <w:rFonts w:ascii="TH SarabunPSK" w:eastAsia="Calibri" w:hAnsi="TH SarabunPSK" w:cs="TH SarabunPSK"/>
          <w:sz w:val="32"/>
          <w:szCs w:val="32"/>
        </w:rPr>
        <w:t>72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5,000 บาท</w:t>
      </w:r>
    </w:p>
    <w:p w14:paraId="5F3F1CB6" w14:textId="17342F3C" w:rsidR="00090C55" w:rsidRPr="00B81467" w:rsidRDefault="00090C55" w:rsidP="00C82DD8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สตรีปลูกหอม กระเทียม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บ้านแข่ ม.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7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ตำบลฟ้า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ห่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วน อำเภอค้อวัง รายได้รวม </w:t>
      </w:r>
      <w:r w:rsidR="00EF6E46" w:rsidRPr="00B81467">
        <w:rPr>
          <w:rFonts w:ascii="TH SarabunPSK" w:eastAsia="Calibri" w:hAnsi="TH SarabunPSK" w:cs="TH SarabunPSK"/>
          <w:sz w:val="32"/>
          <w:szCs w:val="32"/>
        </w:rPr>
        <w:t>3,56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5,250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55CE73A4" w14:textId="06C4F3D4" w:rsidR="00EF6E46" w:rsidRPr="00B81467" w:rsidRDefault="00EF6E46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กลุ่มวิสาหกิจชุมชนหอมมะลิอินทรีย์ชีวภาพ (นางธนมน  วัฒนเรืองโกวิท) ตำบล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ลุ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มพุก อำเภอ   คำเขื่อนแก้ว ผลิตภัณฑ์ข้าว ไม่ส่งผลิตภัณฑ์เข้าคัดสรร รายได้รวม </w:t>
      </w:r>
      <w:r w:rsidRPr="00B81467">
        <w:rPr>
          <w:rFonts w:ascii="TH SarabunPSK" w:eastAsia="Calibri" w:hAnsi="TH SarabunPSK" w:cs="TH SarabunPSK"/>
          <w:sz w:val="32"/>
          <w:szCs w:val="32"/>
        </w:rPr>
        <w:t>3,309,800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บาท</w:t>
      </w:r>
    </w:p>
    <w:p w14:paraId="028E8B44" w14:textId="77777777" w:rsidR="006B4C90" w:rsidRPr="00B81467" w:rsidRDefault="006B4C90" w:rsidP="006B4C90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กลุ่มพัฒนาการจักสาน บ้านทุ่งนางโอก ม.3 ตำบลทุ่งนางโอก อำเภอเมืองยโสธร รายได้รวม</w:t>
      </w:r>
    </w:p>
    <w:p w14:paraId="50E7498F" w14:textId="55D183A4" w:rsidR="006B4C90" w:rsidRPr="00B81467" w:rsidRDefault="006B4C90" w:rsidP="006B4C90">
      <w:pPr>
        <w:pStyle w:val="a3"/>
        <w:ind w:left="1069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2,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7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5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000 บาท</w:t>
      </w:r>
    </w:p>
    <w:p w14:paraId="054262F2" w14:textId="7FABBC09" w:rsidR="008A45D0" w:rsidRPr="00B81467" w:rsidRDefault="008A45D0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นาย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สมร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ประทุมวัน อำเภอเมืองยโสธร รายได้รวม </w:t>
      </w:r>
      <w:r w:rsidRPr="00B81467">
        <w:rPr>
          <w:rFonts w:ascii="TH SarabunPSK" w:eastAsia="Calibri" w:hAnsi="TH SarabunPSK" w:cs="TH SarabunPSK"/>
          <w:sz w:val="32"/>
          <w:szCs w:val="32"/>
        </w:rPr>
        <w:t>2,655,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000 บาท</w:t>
      </w:r>
    </w:p>
    <w:p w14:paraId="2FBE66EC" w14:textId="352A42AD" w:rsidR="002D5CF2" w:rsidRPr="00B81467" w:rsidRDefault="008A45D0" w:rsidP="002D5CF2">
      <w:pPr>
        <w:pStyle w:val="a3"/>
        <w:numPr>
          <w:ilvl w:val="0"/>
          <w:numId w:val="43"/>
        </w:numPr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กลุ่มจักสานบ้านทุ่งแต้ </w:t>
      </w:r>
      <w:r w:rsidR="002D5CF2" w:rsidRPr="00B81467">
        <w:rPr>
          <w:rFonts w:ascii="TH SarabunPSK" w:eastAsia="Calibri" w:hAnsi="TH SarabunPSK" w:cs="TH SarabunPSK"/>
          <w:sz w:val="32"/>
          <w:szCs w:val="32"/>
          <w:cs/>
        </w:rPr>
        <w:t>ม.</w:t>
      </w: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2D5CF2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ตำบลทุ่งแต้ </w:t>
      </w:r>
      <w:r w:rsidR="002D5CF2" w:rsidRPr="00B81467">
        <w:rPr>
          <w:rFonts w:ascii="TH SarabunPSK" w:eastAsia="Calibri" w:hAnsi="TH SarabunPSK" w:cs="TH SarabunPSK"/>
          <w:sz w:val="32"/>
          <w:szCs w:val="32"/>
          <w:cs/>
        </w:rPr>
        <w:t>อำเภอ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เมืองยโสธร</w:t>
      </w:r>
      <w:r w:rsidR="002D5CF2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รายได้รวม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2D5CF2" w:rsidRPr="00B81467">
        <w:rPr>
          <w:rFonts w:ascii="TH SarabunPSK" w:eastAsia="Calibri" w:hAnsi="TH SarabunPSK" w:cs="TH SarabunPSK"/>
          <w:sz w:val="32"/>
          <w:szCs w:val="32"/>
          <w:cs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</w:rPr>
        <w:t>607</w:t>
      </w:r>
      <w:r w:rsidR="002D5CF2" w:rsidRPr="00B81467">
        <w:rPr>
          <w:rFonts w:ascii="TH SarabunPSK" w:eastAsia="Calibri" w:hAnsi="TH SarabunPSK" w:cs="TH SarabunPSK"/>
          <w:sz w:val="32"/>
          <w:szCs w:val="32"/>
          <w:cs/>
        </w:rPr>
        <w:t>,000 บาท</w:t>
      </w:r>
    </w:p>
    <w:p w14:paraId="1A6FCB9E" w14:textId="77777777" w:rsidR="00FD5430" w:rsidRPr="00B81467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4DE33D18" w14:textId="77777777" w:rsidR="00FD5430" w:rsidRPr="00B81467" w:rsidRDefault="00FD5430" w:rsidP="00FD5430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B8146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B8146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B81467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21ABB39D" w14:textId="69297631" w:rsidR="00FD5430" w:rsidRPr="00B81467" w:rsidRDefault="00FD5430" w:rsidP="00FD5430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  <w:r w:rsidR="00021A67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>(ข้อมูลเดือน</w:t>
      </w:r>
      <w:r w:rsidR="00244B7A" w:rsidRPr="00B81467">
        <w:rPr>
          <w:rFonts w:ascii="TH SarabunPSK" w:eastAsia="Calibri" w:hAnsi="TH SarabunPSK" w:cs="TH SarabunPSK" w:hint="cs"/>
          <w:sz w:val="32"/>
          <w:szCs w:val="32"/>
          <w:cs/>
        </w:rPr>
        <w:t>กุมภาพันธ์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A67"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316451B" w14:textId="3061880D" w:rsidR="00FD5430" w:rsidRPr="00B81467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1. จำนวนสหกรณ์การเกษตรในจังหวัด </w:t>
      </w:r>
      <w:r w:rsidR="007F37DF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DE3E83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</w:t>
      </w:r>
      <w:r w:rsidR="00EF2E33" w:rsidRPr="00B81467">
        <w:rPr>
          <w:rFonts w:ascii="TH SarabunPSK" w:eastAsia="Calibri" w:hAnsi="TH SarabunPSK" w:cs="TH SarabunPSK"/>
          <w:sz w:val="32"/>
          <w:szCs w:val="32"/>
        </w:rPr>
        <w:t>82,648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18660A0F" w14:textId="25E56F6D" w:rsidR="00FD5430" w:rsidRPr="00B81467" w:rsidRDefault="00FD5430" w:rsidP="00FD5430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proofErr w:type="gramStart"/>
      <w:r w:rsidRPr="00B81467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3" w:name="_Hlk42262796"/>
      <w:r w:rsidRPr="00B81467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4" w:name="_Hlk42173596"/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3"/>
      <w:bookmarkEnd w:id="4"/>
      <w:r w:rsidRPr="00B81467">
        <w:rPr>
          <w:rFonts w:ascii="TH SarabunPSK" w:eastAsia="Times New Roman" w:hAnsi="TH SarabunPSK" w:cs="TH SarabunPSK"/>
          <w:sz w:val="32"/>
          <w:szCs w:val="32"/>
        </w:rPr>
        <w:t>6</w:t>
      </w:r>
      <w:proofErr w:type="gramEnd"/>
      <w:r w:rsidRPr="00B81467">
        <w:rPr>
          <w:rFonts w:ascii="TH SarabunPSK" w:hAnsi="TH SarabunPSK" w:cs="TH SarabunPSK"/>
          <w:sz w:val="24"/>
          <w:szCs w:val="24"/>
          <w:cs/>
        </w:rPr>
        <w:t xml:space="preserve"> </w:t>
      </w:r>
      <w:r w:rsidRPr="00B81467">
        <w:rPr>
          <w:rFonts w:ascii="TH SarabunPSK" w:hAnsi="TH SarabunPSK" w:cs="TH SarabunPSK"/>
          <w:sz w:val="24"/>
          <w:szCs w:val="32"/>
          <w:cs/>
        </w:rPr>
        <w:t>(</w:t>
      </w:r>
      <w:r w:rsidR="00EF2E33" w:rsidRPr="00B81467">
        <w:rPr>
          <w:rFonts w:ascii="TH SarabunPSK" w:hAnsi="TH SarabunPSK" w:cs="TH SarabunPSK" w:hint="cs"/>
          <w:sz w:val="24"/>
          <w:szCs w:val="32"/>
          <w:cs/>
        </w:rPr>
        <w:t>ตั้งแต่</w:t>
      </w:r>
      <w:r w:rsidRPr="00B81467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EF2E33" w:rsidRPr="00B81467">
        <w:rPr>
          <w:rFonts w:ascii="TH SarabunPSK" w:hAnsi="TH SarabunPSK" w:cs="TH SarabunPSK" w:hint="cs"/>
          <w:sz w:val="24"/>
          <w:szCs w:val="32"/>
          <w:cs/>
        </w:rPr>
        <w:t>สิงหาคมเป็นต้นไปไม่มีการจัดมาตรฐานสหกรณ์</w:t>
      </w:r>
      <w:r w:rsidRPr="00B81467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78A88310" w14:textId="0BEEE0B5" w:rsidR="00FD5430" w:rsidRPr="00B81467" w:rsidRDefault="00EF2E33" w:rsidP="00EF2E33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24"/>
          <w:szCs w:val="32"/>
          <w:cs/>
        </w:rPr>
        <w:tab/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3. มูลค่า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7F37DF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06</w:t>
      </w:r>
      <w:r w:rsidR="003435A7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021A67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73</w:t>
      </w:r>
      <w:r w:rsidR="003435A7"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460</w:t>
      </w:r>
      <w:r w:rsidR="003435A7"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="00244B7A" w:rsidRPr="00B81467">
        <w:rPr>
          <w:rFonts w:ascii="TH SarabunPSK" w:eastAsia="Calibri" w:hAnsi="TH SarabunPSK" w:cs="TH SarabunPSK"/>
          <w:sz w:val="32"/>
          <w:szCs w:val="32"/>
        </w:rPr>
        <w:t>61</w:t>
      </w:r>
      <w:r w:rsidR="003435A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>ล้านบาท</w:t>
      </w:r>
      <w:r w:rsidR="00021A6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3502A179" w14:textId="6B44A8FB" w:rsidR="00CD34A3" w:rsidRPr="00B81467" w:rsidRDefault="00A338B5" w:rsidP="00A338B5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หมายเหตุ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: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กรมส่งเสริมสหกรณ์ได้ยกเลิกการประเมินและจัดระดับมาตรฐานสหกรณ์ โดยได้ควบรวมเกณฑ์การประเมินและจัดระดับมาตรฐานสหกรณ์ เป็นส่วนหนึ่งของการประเมินและจัดชั้นความเข้มแข็งสหกรณ์ ตั้งแต่ปีงบประมาณ พ.ศ.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สำหรับผลการประเมินความเข้มแข็งของสหกรณ์และกลุ่มเกษตรกร (ระดับชั้น) กรมส่งเสริมสหกรณ์จะะประกาศผลภายในเดือนกันยายนของทุกปี (รอบ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เดือน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4373781F" w14:textId="211473EF" w:rsidR="009903FD" w:rsidRPr="00B81467" w:rsidRDefault="009903FD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B06D9E" w14:textId="77777777" w:rsidR="00021A67" w:rsidRPr="00B81467" w:rsidRDefault="00021A67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8E6C55F" w14:textId="335448A4" w:rsidR="00FD5430" w:rsidRPr="00B81467" w:rsidRDefault="00FD5430" w:rsidP="00FD5430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2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(ข้อมูล ปี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E30C91" w:rsidRPr="00B81467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82E9DC3" w14:textId="431E614B" w:rsidR="00FD5430" w:rsidRPr="00B81467" w:rsidRDefault="00FD5430" w:rsidP="00FD5430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5" w:name="_Hlk103092071"/>
      <w:bookmarkStart w:id="6" w:name="_Hlk147411847"/>
      <w:r w:rsidRPr="00B81467">
        <w:rPr>
          <w:rFonts w:ascii="TH SarabunPSK" w:eastAsia="Calibri" w:hAnsi="TH SarabunPSK" w:cs="TH SarabunPSK"/>
          <w:sz w:val="32"/>
          <w:szCs w:val="32"/>
        </w:rPr>
        <w:t>43,</w:t>
      </w:r>
      <w:bookmarkEnd w:id="5"/>
      <w:r w:rsidR="00E30C91" w:rsidRPr="00B81467">
        <w:rPr>
          <w:rFonts w:ascii="TH SarabunPSK" w:eastAsia="Calibri" w:hAnsi="TH SarabunPSK" w:cs="TH SarabunPSK"/>
          <w:sz w:val="32"/>
          <w:szCs w:val="32"/>
        </w:rPr>
        <w:t>104.4225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6,163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bookmarkEnd w:id="6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43,104.4225</w:t>
      </w:r>
      <w:r w:rsidR="00E30C91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เกษตรกร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6,163</w:t>
      </w:r>
      <w:r w:rsidR="00E30C91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</w:p>
    <w:p w14:paraId="6F6709EB" w14:textId="1DE6D5F6" w:rsidR="00FD5430" w:rsidRPr="00B81467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2,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572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z w:val="32"/>
          <w:szCs w:val="32"/>
        </w:rPr>
        <w:t>,3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42.2225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5EF47288" w14:textId="43A829D6" w:rsidR="00FD5430" w:rsidRPr="00B81467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 xml:space="preserve">2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proofErr w:type="gramStart"/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IFOAM,USDA</w:t>
      </w:r>
      <w:proofErr w:type="gramEnd"/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,etc</w:t>
      </w:r>
      <w:proofErr w:type="spellEnd"/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="00E30C91" w:rsidRPr="00B81467">
        <w:rPr>
          <w:rFonts w:ascii="TH SarabunPSK" w:eastAsia="Calibri" w:hAnsi="TH SarabunPSK" w:cs="TH SarabunPSK"/>
          <w:spacing w:val="-4"/>
          <w:sz w:val="32"/>
          <w:szCs w:val="32"/>
        </w:rPr>
        <w:t>27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E30C91" w:rsidRPr="00B81467">
        <w:rPr>
          <w:rFonts w:ascii="TH SarabunPSK" w:eastAsia="Calibri" w:hAnsi="TH SarabunPSK" w:cs="TH SarabunPSK"/>
          <w:spacing w:val="-4"/>
          <w:sz w:val="32"/>
          <w:szCs w:val="32"/>
        </w:rPr>
        <w:t>371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7B9755CF" w14:textId="39C56A55" w:rsidR="00FD5430" w:rsidRPr="00B81467" w:rsidRDefault="00FD5430" w:rsidP="00FD5430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3,564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24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="00E30C91" w:rsidRPr="00B81467">
        <w:rPr>
          <w:rFonts w:ascii="TH SarabunPSK" w:eastAsia="Calibri" w:hAnsi="TH SarabunPSK" w:cs="TH SarabunPSK"/>
          <w:sz w:val="32"/>
          <w:szCs w:val="32"/>
        </w:rPr>
        <w:t>391.20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77C3F130" w14:textId="77777777" w:rsidR="00FD5430" w:rsidRPr="00B81467" w:rsidRDefault="00FD5430" w:rsidP="00FD5430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B81467">
        <w:rPr>
          <w:rFonts w:ascii="TH SarabunPSK" w:eastAsia="Calibri" w:hAnsi="TH SarabunPSK" w:cs="TH SarabunPSK"/>
          <w:sz w:val="32"/>
          <w:szCs w:val="32"/>
        </w:rPr>
        <w:t>T2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B81467">
        <w:rPr>
          <w:rFonts w:ascii="TH SarabunPSK" w:eastAsia="Calibri" w:hAnsi="TH SarabunPSK" w:cs="TH SarabunPSK"/>
          <w:sz w:val="32"/>
          <w:szCs w:val="32"/>
        </w:rPr>
        <w:t>T3</w:t>
      </w:r>
      <w:r w:rsidRPr="00B81467">
        <w:rPr>
          <w:rFonts w:ascii="TH SarabunPSK" w:eastAsia="Calibri" w:hAnsi="TH SarabunPSK" w:cs="TH SarabunPSK"/>
          <w:sz w:val="32"/>
          <w:szCs w:val="32"/>
        </w:rPr>
        <w:br/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หมายถึง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B81467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B8146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B81467" w:rsidRPr="00B81467" w14:paraId="0D62B92B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308BC8B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B8146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135EEF1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3D1C9A9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1467" w:rsidRPr="00B81467" w14:paraId="196E0A71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1F667034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37EB3C9B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5680C53F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51BF1E8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3C1C19F6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1CD38D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5EC9240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0FB38CC6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62C5494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DB5AB01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D6DF4F1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5E5AA880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56FF265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56FC54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7BEF380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2345A0EA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13AFD5C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F168FC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0</w:t>
            </w:r>
          </w:p>
          <w:p w14:paraId="6F96D1E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08009558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B81467" w:rsidRPr="00B81467" w14:paraId="30731B4A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2D9350B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B8146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078D4BA3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529B720C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1467" w:rsidRPr="00B81467" w14:paraId="312FAD89" w14:textId="77777777" w:rsidTr="00FD5430">
        <w:tc>
          <w:tcPr>
            <w:tcW w:w="2977" w:type="dxa"/>
          </w:tcPr>
          <w:p w14:paraId="4AEAB30F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 (แปลง)</w:t>
            </w:r>
          </w:p>
          <w:p w14:paraId="28E423BD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ปรับเปลี่ยน                                             </w:t>
            </w:r>
          </w:p>
          <w:p w14:paraId="533BC29B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36A58FF2" w14:textId="7FFDFD64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="00F52078" w:rsidRPr="00B81467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  <w:p w14:paraId="08901660" w14:textId="77777777" w:rsidR="00FD5430" w:rsidRPr="00B81467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0</w:t>
            </w:r>
          </w:p>
          <w:p w14:paraId="1AB72417" w14:textId="564B74D6" w:rsidR="00FD5430" w:rsidRPr="00B81467" w:rsidRDefault="00F52078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6,163</w:t>
            </w:r>
          </w:p>
        </w:tc>
        <w:tc>
          <w:tcPr>
            <w:tcW w:w="2965" w:type="dxa"/>
          </w:tcPr>
          <w:p w14:paraId="7EF03735" w14:textId="6779A564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</w:t>
            </w:r>
            <w:r w:rsidR="00F52078" w:rsidRPr="00B81467">
              <w:rPr>
                <w:rFonts w:ascii="TH SarabunPSK" w:eastAsia="Calibri" w:hAnsi="TH SarabunPSK" w:cs="TH SarabunPSK"/>
                <w:sz w:val="32"/>
                <w:szCs w:val="32"/>
              </w:rPr>
              <w:t>43,104.4225</w:t>
            </w:r>
          </w:p>
          <w:p w14:paraId="6082D693" w14:textId="77777777" w:rsidR="00FD5430" w:rsidRPr="00B81467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0</w:t>
            </w:r>
          </w:p>
          <w:p w14:paraId="166EBC04" w14:textId="3C73226E" w:rsidR="00FD5430" w:rsidRPr="00B81467" w:rsidRDefault="00FD5430" w:rsidP="00FD5430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="00F52078"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43,104.4225</w:t>
            </w:r>
          </w:p>
        </w:tc>
      </w:tr>
      <w:tr w:rsidR="00B81467" w:rsidRPr="00B81467" w14:paraId="723F4579" w14:textId="77777777" w:rsidTr="00FD5430">
        <w:tc>
          <w:tcPr>
            <w:tcW w:w="2977" w:type="dxa"/>
          </w:tcPr>
          <w:p w14:paraId="0D21309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5115AC" w14:textId="1124E237" w:rsidR="00FD5430" w:rsidRPr="00B81467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6</w:t>
            </w:r>
            <w:r w:rsidR="00FD5430"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,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163</w:t>
            </w:r>
          </w:p>
        </w:tc>
        <w:tc>
          <w:tcPr>
            <w:tcW w:w="2965" w:type="dxa"/>
          </w:tcPr>
          <w:p w14:paraId="3AB95003" w14:textId="2451B6D5" w:rsidR="00FD5430" w:rsidRPr="00B81467" w:rsidRDefault="00F52078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43,104.4225</w:t>
            </w:r>
          </w:p>
        </w:tc>
      </w:tr>
    </w:tbl>
    <w:p w14:paraId="211477A0" w14:textId="77777777" w:rsidR="00B2384B" w:rsidRPr="00B81467" w:rsidRDefault="00FD5430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B8EF9E3" w14:textId="77777777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49F948" w14:textId="5CAF3816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49078865" w14:textId="410873D1" w:rsidR="00221EBA" w:rsidRPr="00B81467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7C4FECB1" w14:textId="77777777" w:rsidR="00221EBA" w:rsidRPr="00B81467" w:rsidRDefault="00221EBA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5701D609" w14:textId="77777777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059309E" w14:textId="7ACC7DBA" w:rsidR="00FD5430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="003B09E0" w:rsidRPr="00B81467">
        <w:rPr>
          <w:rFonts w:ascii="TH SarabunPSK" w:eastAsia="Calibri" w:hAnsi="TH SarabunPSK" w:cs="TH SarabunPSK"/>
          <w:sz w:val="32"/>
          <w:szCs w:val="32"/>
        </w:rPr>
        <w:t>535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="003B09E0" w:rsidRPr="00B81467">
        <w:rPr>
          <w:rFonts w:ascii="TH SarabunPSK" w:eastAsia="Calibri" w:hAnsi="TH SarabunPSK" w:cs="TH SarabunPSK"/>
          <w:sz w:val="32"/>
          <w:szCs w:val="32"/>
        </w:rPr>
        <w:t>703.50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45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63.90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- 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B81467">
        <w:rPr>
          <w:rFonts w:ascii="TH SarabunPSK" w:eastAsia="Calibri" w:hAnsi="TH SarabunPSK" w:cs="TH SarabunPSK"/>
          <w:sz w:val="32"/>
          <w:szCs w:val="32"/>
        </w:rPr>
        <w:t>-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504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ฟาร์ม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396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278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กระบือ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14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>ฟาร์</w:t>
      </w:r>
      <w:r w:rsidR="00E15C8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ม     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โคเนื้อ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5</w:t>
      </w:r>
      <w:r w:rsidR="001C1BEC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49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ไก่ไข่ </w:t>
      </w:r>
      <w:r w:rsidR="001C1BEC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>10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8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="00FD5430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B4608A"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="00B4608A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="00FD5430"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D543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85549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(ข้อมูล ณ </w:t>
      </w:r>
      <w:r w:rsidR="00855497"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="00456A4F"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90F5F" w:rsidRPr="00B81467">
        <w:rPr>
          <w:rFonts w:ascii="TH SarabunPSK" w:eastAsia="Calibri" w:hAnsi="TH SarabunPSK" w:cs="TH SarabunPSK" w:hint="cs"/>
          <w:sz w:val="32"/>
          <w:szCs w:val="32"/>
          <w:cs/>
        </w:rPr>
        <w:t>มกรา</w:t>
      </w:r>
      <w:r w:rsidR="00456A4F" w:rsidRPr="00B81467">
        <w:rPr>
          <w:rFonts w:ascii="TH SarabunPSK" w:eastAsia="Calibri" w:hAnsi="TH SarabunPSK" w:cs="TH SarabunPSK" w:hint="cs"/>
          <w:sz w:val="32"/>
          <w:szCs w:val="32"/>
          <w:cs/>
        </w:rPr>
        <w:t>คม</w:t>
      </w:r>
      <w:r w:rsidR="00E15C80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15C80" w:rsidRPr="00B81467">
        <w:rPr>
          <w:rFonts w:ascii="TH SarabunPSK" w:eastAsia="Calibri" w:hAnsi="TH SarabunPSK" w:cs="TH SarabunPSK"/>
          <w:sz w:val="32"/>
          <w:szCs w:val="32"/>
        </w:rPr>
        <w:t>256</w:t>
      </w:r>
      <w:r w:rsidR="00B90F5F"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855497" w:rsidRPr="00B81467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2DD7B79C" w14:textId="77777777" w:rsidR="00B2384B" w:rsidRPr="00B81467" w:rsidRDefault="00B2384B" w:rsidP="00FD5430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B81467" w:rsidRPr="00B81467" w14:paraId="42742EFF" w14:textId="77777777" w:rsidTr="00FD5430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AAC20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9E2CCA8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1CD214C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B81467" w:rsidRPr="00B81467" w14:paraId="04FADF0C" w14:textId="77777777" w:rsidTr="00FD5430">
        <w:tc>
          <w:tcPr>
            <w:tcW w:w="2977" w:type="dxa"/>
            <w:tcBorders>
              <w:top w:val="single" w:sz="4" w:space="0" w:color="auto"/>
            </w:tcBorders>
          </w:tcPr>
          <w:p w14:paraId="7E3BCD84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 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57483BD6" w14:textId="4B49944F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3B09E0" w:rsidRPr="00B81467">
              <w:rPr>
                <w:rFonts w:ascii="TH SarabunPSK" w:eastAsia="Calibri" w:hAnsi="TH SarabunPSK" w:cs="TH SarabunPSK"/>
                <w:sz w:val="32"/>
                <w:szCs w:val="32"/>
              </w:rPr>
              <w:t>535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092C5664" w14:textId="39D13548" w:rsidR="00FD5430" w:rsidRPr="00B81467" w:rsidRDefault="003B09E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703.50</w:t>
            </w:r>
          </w:p>
        </w:tc>
      </w:tr>
      <w:tr w:rsidR="00B81467" w:rsidRPr="00B81467" w14:paraId="53DB0F66" w14:textId="77777777" w:rsidTr="00FD5430">
        <w:tc>
          <w:tcPr>
            <w:tcW w:w="2977" w:type="dxa"/>
          </w:tcPr>
          <w:p w14:paraId="274B82FD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16ECDD29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17ED18AE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-</w:t>
            </w:r>
          </w:p>
          <w:p w14:paraId="7DD89A2F" w14:textId="04878566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="00855497" w:rsidRPr="00B81467">
              <w:rPr>
                <w:rFonts w:ascii="TH SarabunPSK" w:eastAsia="Calibri" w:hAnsi="TH SarabunPSK" w:cs="TH SarabunPSK"/>
                <w:sz w:val="32"/>
                <w:szCs w:val="32"/>
              </w:rPr>
              <w:t>45</w:t>
            </w:r>
          </w:p>
        </w:tc>
        <w:tc>
          <w:tcPr>
            <w:tcW w:w="2965" w:type="dxa"/>
          </w:tcPr>
          <w:p w14:paraId="799FE825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                -</w:t>
            </w:r>
          </w:p>
          <w:p w14:paraId="0699C303" w14:textId="6FD70815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="00855497" w:rsidRPr="00B81467">
              <w:rPr>
                <w:rFonts w:ascii="TH SarabunPSK" w:eastAsia="Calibri" w:hAnsi="TH SarabunPSK" w:cs="TH SarabunPSK"/>
                <w:sz w:val="32"/>
                <w:szCs w:val="32"/>
              </w:rPr>
              <w:t>63.90</w:t>
            </w:r>
            <w:r w:rsidRPr="00B8146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FD5430" w:rsidRPr="00B81467" w14:paraId="6E4AE2E5" w14:textId="77777777" w:rsidTr="00FD5430">
        <w:tc>
          <w:tcPr>
            <w:tcW w:w="2977" w:type="dxa"/>
          </w:tcPr>
          <w:p w14:paraId="15EA9692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639F22B3" w14:textId="771A983D" w:rsidR="00FD5430" w:rsidRPr="00B81467" w:rsidRDefault="00E15C80" w:rsidP="00E15C80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</w:t>
            </w:r>
            <w:r w:rsidR="00456A4F" w:rsidRPr="00B81467">
              <w:rPr>
                <w:rFonts w:ascii="TH SarabunPSK" w:eastAsia="Calibri" w:hAnsi="TH SarabunPSK" w:cs="TH SarabunPSK"/>
                <w:sz w:val="32"/>
                <w:szCs w:val="32"/>
              </w:rPr>
              <w:t>504</w:t>
            </w:r>
          </w:p>
        </w:tc>
        <w:tc>
          <w:tcPr>
            <w:tcW w:w="2965" w:type="dxa"/>
          </w:tcPr>
          <w:p w14:paraId="6B0307B0" w14:textId="77777777" w:rsidR="00FD5430" w:rsidRPr="00B81467" w:rsidRDefault="00FD5430" w:rsidP="00FD5430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14:paraId="49EF640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FDE201C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0FF298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61DA7D32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601C80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D6448E1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B4CB561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8D73BA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4195C59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BF8AFF5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E82F396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0C7BA6D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947C7E1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01CBEC3E" w14:textId="77777777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EA6743A" w14:textId="279C93C3" w:rsidR="00FD5430" w:rsidRPr="00B81467" w:rsidRDefault="00FD5430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CDD5AA9" w14:textId="77777777" w:rsidR="003A2081" w:rsidRPr="00B81467" w:rsidRDefault="003A2081" w:rsidP="00FD5430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B88EF7E" w14:textId="77777777" w:rsidR="00FD5430" w:rsidRPr="00B81467" w:rsidRDefault="00FD5430" w:rsidP="00FD5430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B81467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4F58ABC2" w14:textId="77777777" w:rsidR="00FD5430" w:rsidRPr="00B81467" w:rsidRDefault="00FD5430" w:rsidP="00FD5430">
      <w:pPr>
        <w:spacing w:after="0" w:line="256" w:lineRule="auto"/>
        <w:jc w:val="center"/>
        <w:rPr>
          <w:rFonts w:ascii="TH SarabunPSK" w:eastAsia="Calibri" w:hAnsi="TH SarabunPSK" w:cs="TH SarabunPSK" w:hint="cs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7C21C67" w14:textId="75414C79" w:rsidR="00FD5430" w:rsidRPr="00B81467" w:rsidRDefault="00FD5430" w:rsidP="00FD5430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44B7A" w:rsidRPr="00B81467">
        <w:rPr>
          <w:rFonts w:ascii="TH SarabunPSK" w:eastAsia="Calibri" w:hAnsi="TH SarabunPSK" w:cs="TH SarabunPSK"/>
          <w:b/>
          <w:bCs/>
          <w:sz w:val="32"/>
          <w:szCs w:val="32"/>
        </w:rPr>
        <w:t>31</w:t>
      </w:r>
      <w:r w:rsidR="002F41DF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244B7A"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มีนาคม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FD561C" w:rsidRPr="00B81467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</w:p>
    <w:p w14:paraId="0CC8569D" w14:textId="77777777" w:rsidR="00FD5430" w:rsidRPr="00B81467" w:rsidRDefault="00FD5430" w:rsidP="00FD5430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7CAF8B8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B81467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729920" behindDoc="1" locked="0" layoutInCell="1" allowOverlap="1" wp14:anchorId="27D178DD" wp14:editId="24577DC7">
            <wp:simplePos x="0" y="0"/>
            <wp:positionH relativeFrom="margin">
              <wp:posOffset>304800</wp:posOffset>
            </wp:positionH>
            <wp:positionV relativeFrom="paragraph">
              <wp:posOffset>182245</wp:posOffset>
            </wp:positionV>
            <wp:extent cx="5848350" cy="4044315"/>
            <wp:effectExtent l="0" t="0" r="0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9130" cy="4044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75892A69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A2CF2F6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197181BD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8AF63E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8158669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CD2347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33E6FC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1D315A5E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96495B4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2CFCDC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916AF74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655AC5C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FC2409A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A354576" w14:textId="77777777" w:rsidR="00FD5430" w:rsidRPr="00B81467" w:rsidRDefault="00FD5430" w:rsidP="00FD5430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8B6A0E6" w14:textId="77777777" w:rsidR="00FD5430" w:rsidRPr="00B81467" w:rsidRDefault="00FD5430" w:rsidP="00FD5430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1477A03" w14:textId="6472EB4E" w:rsidR="00FD5430" w:rsidRPr="00B81467" w:rsidRDefault="00FD5430" w:rsidP="00FD5430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proofErr w:type="gramStart"/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>สถานการณ์น้ำ</w:t>
      </w:r>
      <w:proofErr w:type="gramEnd"/>
      <w:r w:rsidRPr="00B81467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244B7A" w:rsidRPr="00B81467">
        <w:rPr>
          <w:rFonts w:ascii="TH SarabunPSK" w:eastAsia="Calibri" w:hAnsi="TH SarabunPSK" w:cs="TH SarabunPSK"/>
          <w:b/>
          <w:bCs/>
          <w:sz w:val="32"/>
          <w:szCs w:val="32"/>
        </w:rPr>
        <w:t>31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244B7A"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มีนาคม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D11E9C" w:rsidRPr="00B81467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4E20927D" w14:textId="77777777" w:rsidR="00FD5430" w:rsidRPr="00B81467" w:rsidRDefault="00FD5430" w:rsidP="00FD5430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>1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. แหล่งน้ำต้นทุนที่อยู่ในความรับผิดชอบ ได้แก่</w:t>
      </w:r>
    </w:p>
    <w:p w14:paraId="52A0B79A" w14:textId="79441FCC" w:rsidR="00FD5430" w:rsidRPr="00B81467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bookmarkStart w:id="7" w:name="_Hlk132096054"/>
      <w:r w:rsidR="00221EBA" w:rsidRPr="00B81467">
        <w:rPr>
          <w:rFonts w:ascii="TH SarabunPSK" w:eastAsia="Times New Roman" w:hAnsi="TH SarabunPSK" w:cs="TH SarabunPSK"/>
          <w:sz w:val="32"/>
          <w:szCs w:val="32"/>
        </w:rPr>
        <w:t>4</w:t>
      </w:r>
      <w:r w:rsidR="00244B7A" w:rsidRPr="00B81467">
        <w:rPr>
          <w:rFonts w:ascii="TH SarabunPSK" w:eastAsia="Times New Roman" w:hAnsi="TH SarabunPSK" w:cs="TH SarabunPSK"/>
          <w:sz w:val="32"/>
          <w:szCs w:val="32"/>
        </w:rPr>
        <w:t>0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.</w:t>
      </w:r>
      <w:bookmarkEnd w:id="7"/>
      <w:r w:rsidR="00244B7A" w:rsidRPr="00B81467">
        <w:rPr>
          <w:rFonts w:ascii="TH SarabunPSK" w:eastAsia="Times New Roman" w:hAnsi="TH SarabunPSK" w:cs="TH SarabunPSK"/>
          <w:sz w:val="32"/>
          <w:szCs w:val="32"/>
        </w:rPr>
        <w:t>99</w:t>
      </w:r>
      <w:r w:rsidR="000F7948"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ล้านลูกบาศก์เมตร (</w:t>
      </w:r>
      <w:r w:rsidR="00244B7A" w:rsidRPr="00B81467">
        <w:rPr>
          <w:rFonts w:ascii="TH SarabunPSK" w:eastAsia="Times New Roman" w:hAnsi="TH SarabunPSK" w:cs="TH SarabunPSK"/>
          <w:sz w:val="32"/>
          <w:szCs w:val="32"/>
        </w:rPr>
        <w:t>64</w:t>
      </w:r>
      <w:r w:rsidR="000F7948" w:rsidRPr="00B81467">
        <w:rPr>
          <w:rFonts w:ascii="TH SarabunPSK" w:eastAsia="Times New Roman" w:hAnsi="TH SarabunPSK" w:cs="TH SarabunPSK"/>
          <w:sz w:val="32"/>
          <w:szCs w:val="32"/>
        </w:rPr>
        <w:t>.</w:t>
      </w:r>
      <w:r w:rsidR="00244B7A" w:rsidRPr="00B81467">
        <w:rPr>
          <w:rFonts w:ascii="TH SarabunPSK" w:eastAsia="Times New Roman" w:hAnsi="TH SarabunPSK" w:cs="TH SarabunPSK"/>
          <w:sz w:val="32"/>
          <w:szCs w:val="32"/>
        </w:rPr>
        <w:t>51</w:t>
      </w:r>
      <w:r w:rsidR="000F7948"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%)  </w:t>
      </w:r>
    </w:p>
    <w:p w14:paraId="7AEF108A" w14:textId="24127C88" w:rsidR="00BF3228" w:rsidRPr="00B81467" w:rsidRDefault="00FD5430" w:rsidP="00BF3228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>2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แผนการจัดสรรน้ำ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และการปลูกพืช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ฤดู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แล้งปี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845E25" w:rsidRPr="00B81467">
        <w:rPr>
          <w:rFonts w:ascii="TH SarabunPSK" w:eastAsia="Times New Roman" w:hAnsi="TH SarabunPSK" w:cs="TH SarabunPSK"/>
          <w:sz w:val="32"/>
          <w:szCs w:val="32"/>
        </w:rPr>
        <w:t>2566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/</w:t>
      </w:r>
      <w:r w:rsidR="002A084A" w:rsidRPr="00B81467">
        <w:rPr>
          <w:rFonts w:ascii="TH SarabunPSK" w:eastAsia="Times New Roman" w:hAnsi="TH SarabunPSK" w:cs="TH SarabunPSK"/>
          <w:sz w:val="32"/>
          <w:szCs w:val="32"/>
        </w:rPr>
        <w:t>2567</w:t>
      </w:r>
      <w:r w:rsidR="00845E25"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จากอ่างเก็บน้ำขนาดกลาง</w:t>
      </w:r>
      <w:proofErr w:type="spellStart"/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อื่นๆ</w:t>
      </w:r>
      <w:proofErr w:type="spellEnd"/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ของโครงการชลประทานยโสธร 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(</w:t>
      </w:r>
      <w:r w:rsidR="00845E25" w:rsidRPr="00B81467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พ.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A084A" w:rsidRPr="00B81467">
        <w:rPr>
          <w:rFonts w:ascii="TH SarabunPSK" w:eastAsia="Times New Roman" w:hAnsi="TH SarabunPSK" w:cs="TH SarabunPSK"/>
          <w:sz w:val="32"/>
          <w:szCs w:val="32"/>
        </w:rPr>
        <w:t xml:space="preserve">2566 </w:t>
      </w:r>
      <w:r w:rsidR="00845E25" w:rsidRPr="00B81467">
        <w:rPr>
          <w:rFonts w:ascii="TH SarabunPSK" w:eastAsia="Times New Roman" w:hAnsi="TH SarabunPSK" w:cs="TH SarabunPSK"/>
          <w:sz w:val="32"/>
          <w:szCs w:val="32"/>
        </w:rPr>
        <w:t>- 3</w:t>
      </w:r>
      <w:r w:rsidR="002A084A" w:rsidRPr="00B81467">
        <w:rPr>
          <w:rFonts w:ascii="TH SarabunPSK" w:eastAsia="Times New Roman" w:hAnsi="TH SarabunPSK" w:cs="TH SarabunPSK"/>
          <w:sz w:val="32"/>
          <w:szCs w:val="32"/>
        </w:rPr>
        <w:t>0</w:t>
      </w:r>
      <w:r w:rsidR="00845E25"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เม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ย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. </w:t>
      </w:r>
      <w:r w:rsidR="00845E25" w:rsidRPr="00B81467">
        <w:rPr>
          <w:rFonts w:ascii="TH SarabunPSK" w:eastAsia="Times New Roman" w:hAnsi="TH SarabunPSK" w:cs="TH SarabunPSK"/>
          <w:sz w:val="32"/>
          <w:szCs w:val="32"/>
        </w:rPr>
        <w:t>6</w:t>
      </w:r>
      <w:r w:rsidR="002A084A" w:rsidRPr="00B81467">
        <w:rPr>
          <w:rFonts w:ascii="TH SarabunPSK" w:eastAsia="Times New Roman" w:hAnsi="TH SarabunPSK" w:cs="TH SarabunPSK"/>
          <w:sz w:val="32"/>
          <w:szCs w:val="32"/>
        </w:rPr>
        <w:t>7</w:t>
      </w:r>
      <w:r w:rsidR="00845E25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)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2A084A"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ปริมาณน้ำใช้การ </w:t>
      </w:r>
      <w:r w:rsidR="002A084A" w:rsidRPr="00B81467">
        <w:rPr>
          <w:rFonts w:ascii="TH SarabunPSK" w:eastAsia="Times New Roman" w:hAnsi="TH SarabunPSK" w:cs="TH SarabunPSK"/>
          <w:sz w:val="32"/>
          <w:szCs w:val="32"/>
        </w:rPr>
        <w:t>69.</w:t>
      </w:r>
      <w:r w:rsidR="00BF3228" w:rsidRPr="00B81467">
        <w:rPr>
          <w:rFonts w:ascii="TH SarabunPSK" w:eastAsia="Times New Roman" w:hAnsi="TH SarabunPSK" w:cs="TH SarabunPSK"/>
          <w:sz w:val="32"/>
          <w:szCs w:val="32"/>
        </w:rPr>
        <w:t xml:space="preserve">54 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ลบ.ม. แบ่งเป็น เพื่อเกษตรกรรม </w:t>
      </w:r>
      <w:r w:rsidR="00BF3228" w:rsidRPr="00B81467">
        <w:rPr>
          <w:rFonts w:ascii="TH SarabunPSK" w:eastAsia="Calibri" w:hAnsi="TH SarabunPSK" w:cs="TH SarabunPSK"/>
          <w:sz w:val="32"/>
          <w:szCs w:val="32"/>
        </w:rPr>
        <w:t xml:space="preserve">13.18 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>ลบ.ม.</w:t>
      </w:r>
      <w:r w:rsidR="00BF3228"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อุปโภคบริโภค </w:t>
      </w:r>
      <w:r w:rsidR="00BF3228" w:rsidRPr="00B81467">
        <w:rPr>
          <w:rFonts w:ascii="TH SarabunPSK" w:eastAsia="Calibri" w:hAnsi="TH SarabunPSK" w:cs="TH SarabunPSK"/>
          <w:sz w:val="32"/>
          <w:szCs w:val="32"/>
        </w:rPr>
        <w:t>6.42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ระบบนิเวศน์ </w:t>
      </w:r>
      <w:r w:rsidR="00BF3228" w:rsidRPr="00B81467">
        <w:rPr>
          <w:rFonts w:ascii="TH SarabunPSK" w:eastAsia="Calibri" w:hAnsi="TH SarabunPSK" w:cs="TH SarabunPSK"/>
          <w:sz w:val="32"/>
          <w:szCs w:val="32"/>
        </w:rPr>
        <w:t>61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BF3228" w:rsidRPr="00B81467">
        <w:rPr>
          <w:rFonts w:ascii="TH SarabunPSK" w:eastAsia="Calibri" w:hAnsi="TH SarabunPSK" w:cs="TH SarabunPSK"/>
          <w:sz w:val="32"/>
          <w:szCs w:val="32"/>
        </w:rPr>
        <w:t>04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 และ</w:t>
      </w:r>
      <w:proofErr w:type="spellStart"/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>อื่นๆ</w:t>
      </w:r>
      <w:proofErr w:type="spellEnd"/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F3228" w:rsidRPr="00B81467">
        <w:rPr>
          <w:rFonts w:ascii="TH SarabunPSK" w:eastAsia="Calibri" w:hAnsi="TH SarabunPSK" w:cs="TH SarabunPSK"/>
          <w:sz w:val="32"/>
          <w:szCs w:val="32"/>
        </w:rPr>
        <w:t>3.62</w:t>
      </w:r>
      <w:r w:rsidR="00BF3228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ลบ.ม.</w:t>
      </w:r>
      <w:r w:rsidR="00030BA7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และมี</w:t>
      </w:r>
      <w:r w:rsidR="00030BA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แผนการปลูกพืชฤดูแล้ง (ข้าวนาปรัง) ในเขตชลประทาน จำนวน </w:t>
      </w:r>
      <w:r w:rsidR="00030BA7" w:rsidRPr="00B81467">
        <w:rPr>
          <w:rFonts w:ascii="TH SarabunPSK" w:eastAsia="Calibri" w:hAnsi="TH SarabunPSK" w:cs="TH SarabunPSK"/>
          <w:sz w:val="32"/>
          <w:szCs w:val="32"/>
        </w:rPr>
        <w:t xml:space="preserve">6,500 </w:t>
      </w:r>
      <w:r w:rsidR="00030BA7" w:rsidRPr="00B8146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0FEA09C4" w14:textId="4BFC3223" w:rsidR="002A084A" w:rsidRPr="00B81467" w:rsidRDefault="002A084A" w:rsidP="002A084A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085B5CC4" w14:textId="6F02741B" w:rsidR="00845E25" w:rsidRPr="00B81467" w:rsidRDefault="002A084A" w:rsidP="00D11E9C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="00FD5430"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</w:t>
      </w:r>
    </w:p>
    <w:p w14:paraId="3325D889" w14:textId="13C4999D" w:rsidR="008B23A8" w:rsidRPr="00B81467" w:rsidRDefault="008B23A8" w:rsidP="008B23A8">
      <w:pPr>
        <w:spacing w:after="0" w:line="240" w:lineRule="auto"/>
        <w:ind w:firstLine="720"/>
        <w:rPr>
          <w:rFonts w:ascii="TH SarabunPSK" w:eastAsia="Times New Roman" w:hAnsi="TH SarabunPSK" w:cs="TH SarabunPSK"/>
          <w:sz w:val="32"/>
          <w:szCs w:val="32"/>
          <w:cs/>
        </w:rPr>
      </w:pPr>
      <w:bookmarkStart w:id="8" w:name="_Hlk137805233"/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1.2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สถานการณ์ความเสี่ยงและ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พื้นที่เ</w:t>
      </w:r>
      <w:r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ฝ้าระวังด้านการเกษตร ทั้งด้านพืช ด้านปศุสัตว์ และด้านประมง ปี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/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67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9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78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 ดังนี้</w:t>
      </w:r>
    </w:p>
    <w:p w14:paraId="4DF0C587" w14:textId="77777777" w:rsidR="008B23A8" w:rsidRPr="00B81467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17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28D6AA01" w14:textId="77777777" w:rsidR="008B23A8" w:rsidRPr="00B81467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13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4E44B9A9" w14:textId="77777777" w:rsidR="008B23A8" w:rsidRPr="00B81467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D93654E" w14:textId="77777777" w:rsidR="008B23A8" w:rsidRPr="00B81467" w:rsidRDefault="008B23A8" w:rsidP="008B23A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proofErr w:type="spellStart"/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10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5AA2442A" w14:textId="77777777" w:rsidR="008B23A8" w:rsidRPr="00B81467" w:rsidRDefault="008B23A8" w:rsidP="008B23A8">
      <w:pPr>
        <w:spacing w:after="0" w:line="240" w:lineRule="auto"/>
        <w:ind w:left="2160" w:hanging="216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9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1E1DEF81" w14:textId="77777777" w:rsidR="008B23A8" w:rsidRPr="00B81467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ไทยเจริญ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D79DF15" w14:textId="77777777" w:rsidR="008B23A8" w:rsidRPr="00B81467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  <w:r w:rsidRPr="00B81467">
        <w:rPr>
          <w:rFonts w:ascii="TH SarabunPSK" w:eastAsia="Times New Roman" w:hAnsi="TH SarabunPSK" w:cs="TH SarabunPSK"/>
          <w:sz w:val="32"/>
          <w:szCs w:val="32"/>
        </w:rPr>
        <w:tab/>
      </w:r>
    </w:p>
    <w:p w14:paraId="477023D0" w14:textId="77777777" w:rsidR="008B23A8" w:rsidRPr="00B81467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341AADB7" w14:textId="77777777" w:rsidR="008B23A8" w:rsidRPr="00B81467" w:rsidRDefault="008B23A8" w:rsidP="008B23A8">
      <w:pPr>
        <w:spacing w:after="0" w:line="240" w:lineRule="auto"/>
        <w:ind w:left="2160" w:firstLine="72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ครอบคลุมพื้นที่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ตำบล</w:t>
      </w:r>
    </w:p>
    <w:p w14:paraId="7E87266F" w14:textId="64CAD945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         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1.3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สถาน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การณ์</w:t>
      </w:r>
      <w:r w:rsidR="008423A6"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เพาะปลูกพืชฤดูแล้ง ปี 256</w:t>
      </w:r>
      <w:r w:rsidR="008423A6" w:rsidRPr="00B81467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/6</w:t>
      </w:r>
      <w:r w:rsidR="008423A6" w:rsidRPr="00B81467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จังหวัดยโสธร (ข้อมูล ณ วันที่ </w:t>
      </w:r>
      <w:r w:rsidR="00835E03" w:rsidRPr="00B81467">
        <w:rPr>
          <w:rFonts w:ascii="TH SarabunPSK" w:hAnsi="TH SarabunPSK" w:cs="TH SarabunPSK"/>
          <w:b/>
          <w:bCs/>
          <w:sz w:val="32"/>
          <w:szCs w:val="32"/>
        </w:rPr>
        <w:t>19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35E03"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มีนาคม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D432D6" w:rsidRPr="00B81467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proofErr w:type="gramStart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                                  </w:t>
      </w:r>
    </w:p>
    <w:p w14:paraId="21DA722D" w14:textId="77777777" w:rsidR="008B23A8" w:rsidRPr="00B81467" w:rsidRDefault="008B23A8" w:rsidP="008B23A8">
      <w:pPr>
        <w:spacing w:before="1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ab/>
        <w:t>1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545AF9F2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0F23445C" w14:textId="7091703B" w:rsidR="001D4E4B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3</w:t>
      </w:r>
      <w:r w:rsidR="00C26F5A" w:rsidRPr="00B81467">
        <w:rPr>
          <w:rFonts w:ascii="TH SarabunPSK" w:hAnsi="TH SarabunPSK" w:cs="TH SarabunPSK"/>
          <w:sz w:val="32"/>
          <w:szCs w:val="32"/>
        </w:rPr>
        <w:t>1</w:t>
      </w:r>
      <w:r w:rsidRPr="00B81467">
        <w:rPr>
          <w:rFonts w:ascii="TH SarabunPSK" w:hAnsi="TH SarabunPSK" w:cs="TH SarabunPSK"/>
          <w:sz w:val="32"/>
          <w:szCs w:val="32"/>
        </w:rPr>
        <w:t>,</w:t>
      </w:r>
      <w:r w:rsidR="00C26F5A" w:rsidRPr="00B81467">
        <w:rPr>
          <w:rFonts w:ascii="TH SarabunPSK" w:hAnsi="TH SarabunPSK" w:cs="TH SarabunPSK"/>
          <w:sz w:val="32"/>
          <w:szCs w:val="32"/>
        </w:rPr>
        <w:t>245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</w:rPr>
        <w:tab/>
      </w:r>
      <w:r w:rsidRPr="00B81467">
        <w:rPr>
          <w:rFonts w:ascii="TH SarabunPSK" w:hAnsi="TH SarabunPSK" w:cs="TH SarabunPSK"/>
          <w:sz w:val="32"/>
          <w:szCs w:val="32"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A6AC4" w:rsidRPr="00B81467">
        <w:rPr>
          <w:rFonts w:ascii="TH SarabunPSK" w:hAnsi="TH SarabunPSK" w:cs="TH SarabunPSK"/>
          <w:sz w:val="32"/>
          <w:szCs w:val="32"/>
        </w:rPr>
        <w:t>32</w:t>
      </w:r>
      <w:r w:rsidR="00D432D6" w:rsidRPr="00B81467">
        <w:rPr>
          <w:rFonts w:ascii="TH SarabunPSK" w:hAnsi="TH SarabunPSK" w:cs="TH SarabunPSK"/>
          <w:sz w:val="32"/>
          <w:szCs w:val="32"/>
        </w:rPr>
        <w:t>,</w:t>
      </w:r>
      <w:r w:rsidR="00FA6AC4" w:rsidRPr="00B81467">
        <w:rPr>
          <w:rFonts w:ascii="TH SarabunPSK" w:hAnsi="TH SarabunPSK" w:cs="TH SarabunPSK"/>
          <w:sz w:val="32"/>
          <w:szCs w:val="32"/>
        </w:rPr>
        <w:t>209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41338B56" w14:textId="0C214812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>- ข้าว</w:t>
      </w:r>
      <w:r w:rsidR="001D4E4B" w:rsidRPr="00B81467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1D4E4B" w:rsidRPr="00B81467">
        <w:rPr>
          <w:rFonts w:ascii="TH SarabunPSK" w:hAnsi="TH SarabunPSK" w:cs="TH SarabunPSK"/>
          <w:sz w:val="32"/>
          <w:szCs w:val="32"/>
        </w:rPr>
        <w:t>-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D4E4B"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1D4E4B" w:rsidRPr="00B81467">
        <w:rPr>
          <w:rFonts w:ascii="TH SarabunPSK" w:hAnsi="TH SarabunPSK" w:cs="TH SarabunPSK"/>
          <w:sz w:val="32"/>
          <w:szCs w:val="32"/>
        </w:rPr>
        <w:t>208</w:t>
      </w:r>
      <w:r w:rsidR="001D4E4B"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71753496" w14:textId="2C42B29F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6</w:t>
      </w:r>
      <w:r w:rsidRPr="00B81467">
        <w:rPr>
          <w:rFonts w:ascii="TH SarabunPSK" w:hAnsi="TH SarabunPSK" w:cs="TH SarabunPSK"/>
          <w:sz w:val="32"/>
          <w:szCs w:val="32"/>
          <w:cs/>
        </w:rPr>
        <w:t>,</w:t>
      </w:r>
      <w:r w:rsidR="00C26F5A" w:rsidRPr="00B81467">
        <w:rPr>
          <w:rFonts w:ascii="TH SarabunPSK" w:hAnsi="TH SarabunPSK" w:cs="TH SarabunPSK"/>
          <w:sz w:val="32"/>
          <w:szCs w:val="32"/>
        </w:rPr>
        <w:t>840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81467">
        <w:rPr>
          <w:rFonts w:ascii="TH SarabunPSK" w:hAnsi="TH SarabunPSK" w:cs="TH SarabunPSK"/>
          <w:sz w:val="32"/>
          <w:szCs w:val="32"/>
        </w:rPr>
        <w:t>3</w:t>
      </w:r>
      <w:r w:rsidR="001D4E4B" w:rsidRPr="00B81467">
        <w:rPr>
          <w:rFonts w:ascii="TH SarabunPSK" w:hAnsi="TH SarabunPSK" w:cs="TH SarabunPSK"/>
          <w:sz w:val="32"/>
          <w:szCs w:val="32"/>
        </w:rPr>
        <w:t>,</w:t>
      </w:r>
      <w:r w:rsidR="00D432D6" w:rsidRPr="00B81467">
        <w:rPr>
          <w:rFonts w:ascii="TH SarabunPSK" w:hAnsi="TH SarabunPSK" w:cs="TH SarabunPSK"/>
          <w:sz w:val="32"/>
          <w:szCs w:val="32"/>
        </w:rPr>
        <w:t>19</w:t>
      </w:r>
      <w:r w:rsidR="006718B4" w:rsidRPr="00B81467">
        <w:rPr>
          <w:rFonts w:ascii="TH SarabunPSK" w:hAnsi="TH SarabunPSK" w:cs="TH SarabunPSK"/>
          <w:sz w:val="32"/>
          <w:szCs w:val="32"/>
        </w:rPr>
        <w:t>9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386F503C" w14:textId="28BF496B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B81467">
        <w:rPr>
          <w:rFonts w:ascii="TH SarabunPSK" w:hAnsi="TH SarabunPSK" w:cs="TH SarabunPSK"/>
          <w:sz w:val="32"/>
          <w:szCs w:val="32"/>
        </w:rPr>
        <w:t>80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B81467">
        <w:rPr>
          <w:rFonts w:ascii="TH SarabunPSK" w:hAnsi="TH SarabunPSK" w:cs="TH SarabunPSK"/>
          <w:sz w:val="32"/>
          <w:szCs w:val="32"/>
        </w:rPr>
        <w:t>1</w:t>
      </w:r>
      <w:r w:rsidR="00835E03" w:rsidRPr="00B81467">
        <w:rPr>
          <w:rFonts w:ascii="TH SarabunPSK" w:hAnsi="TH SarabunPSK" w:cs="TH SarabunPSK"/>
          <w:sz w:val="32"/>
          <w:szCs w:val="32"/>
        </w:rPr>
        <w:t>11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2165DD73" w14:textId="7D17B405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C26F5A" w:rsidRPr="00B81467">
        <w:rPr>
          <w:rFonts w:ascii="TH SarabunPSK" w:hAnsi="TH SarabunPSK" w:cs="TH SarabunPSK"/>
          <w:sz w:val="32"/>
          <w:szCs w:val="32"/>
        </w:rPr>
        <w:t>200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81467">
        <w:rPr>
          <w:rFonts w:ascii="TH SarabunPSK" w:hAnsi="TH SarabunPSK" w:cs="TH SarabunPSK"/>
          <w:sz w:val="32"/>
          <w:szCs w:val="32"/>
        </w:rPr>
        <w:t>10</w:t>
      </w:r>
      <w:r w:rsidR="006718B4" w:rsidRPr="00B81467">
        <w:rPr>
          <w:rFonts w:ascii="TH SarabunPSK" w:hAnsi="TH SarabunPSK" w:cs="TH SarabunPSK"/>
          <w:sz w:val="32"/>
          <w:szCs w:val="32"/>
        </w:rPr>
        <w:t>.50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5BED3B79" w14:textId="35F33D80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bookmarkStart w:id="9" w:name="_Hlk123898037"/>
      <w:r w:rsidRPr="00B81467">
        <w:rPr>
          <w:rFonts w:ascii="TH SarabunPSK" w:hAnsi="TH SarabunPSK" w:cs="TH SarabunPSK"/>
          <w:sz w:val="32"/>
          <w:szCs w:val="32"/>
          <w:cs/>
        </w:rPr>
        <w:t xml:space="preserve">- ถั่วลิสง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1,</w:t>
      </w:r>
      <w:r w:rsidR="00C26F5A" w:rsidRPr="00B81467">
        <w:rPr>
          <w:rFonts w:ascii="TH SarabunPSK" w:hAnsi="TH SarabunPSK" w:cs="TH SarabunPSK"/>
          <w:sz w:val="32"/>
          <w:szCs w:val="32"/>
        </w:rPr>
        <w:t>485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432D6" w:rsidRPr="00B81467">
        <w:rPr>
          <w:rFonts w:ascii="TH SarabunPSK" w:hAnsi="TH SarabunPSK" w:cs="TH SarabunPSK"/>
          <w:sz w:val="32"/>
          <w:szCs w:val="32"/>
        </w:rPr>
        <w:t>1,</w:t>
      </w:r>
      <w:r w:rsidR="006718B4" w:rsidRPr="00B81467">
        <w:rPr>
          <w:rFonts w:ascii="TH SarabunPSK" w:hAnsi="TH SarabunPSK" w:cs="TH SarabunPSK"/>
          <w:sz w:val="32"/>
          <w:szCs w:val="32"/>
        </w:rPr>
        <w:t>4</w:t>
      </w:r>
      <w:r w:rsidR="00835E03" w:rsidRPr="00B81467">
        <w:rPr>
          <w:rFonts w:ascii="TH SarabunPSK" w:hAnsi="TH SarabunPSK" w:cs="TH SarabunPSK"/>
          <w:sz w:val="32"/>
          <w:szCs w:val="32"/>
        </w:rPr>
        <w:t>82</w:t>
      </w:r>
      <w:r w:rsidR="006718B4" w:rsidRPr="00B81467">
        <w:rPr>
          <w:rFonts w:ascii="TH SarabunPSK" w:hAnsi="TH SarabunPSK" w:cs="TH SarabunPSK"/>
          <w:sz w:val="32"/>
          <w:szCs w:val="32"/>
        </w:rPr>
        <w:t>.75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bookmarkEnd w:id="9"/>
    </w:p>
    <w:p w14:paraId="68F07E35" w14:textId="3CB79A73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B81467">
        <w:rPr>
          <w:rFonts w:ascii="TH SarabunPSK" w:hAnsi="TH SarabunPSK" w:cs="TH SarabunPSK"/>
          <w:sz w:val="32"/>
          <w:szCs w:val="32"/>
        </w:rPr>
        <w:t>18,140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718B4" w:rsidRPr="00B81467">
        <w:rPr>
          <w:rFonts w:ascii="TH SarabunPSK" w:hAnsi="TH SarabunPSK" w:cs="TH SarabunPSK"/>
          <w:sz w:val="32"/>
          <w:szCs w:val="32"/>
        </w:rPr>
        <w:t>11,249</w:t>
      </w:r>
      <w:r w:rsidRPr="00B81467">
        <w:rPr>
          <w:rFonts w:ascii="TH SarabunPSK" w:hAnsi="TH SarabunPSK" w:cs="TH SarabunPSK"/>
          <w:sz w:val="32"/>
          <w:szCs w:val="32"/>
        </w:rPr>
        <w:t xml:space="preserve">  </w:t>
      </w:r>
      <w:r w:rsidRPr="00B8146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6D269596" w14:textId="3A5D80B2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ข้าวโพดฝักสด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B82C83" w:rsidRPr="00B81467">
        <w:rPr>
          <w:rFonts w:ascii="TH SarabunPSK" w:hAnsi="TH SarabunPSK" w:cs="TH SarabunPSK"/>
          <w:sz w:val="32"/>
          <w:szCs w:val="32"/>
        </w:rPr>
        <w:t>725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6718B4" w:rsidRPr="00B81467">
        <w:rPr>
          <w:rFonts w:ascii="TH SarabunPSK" w:hAnsi="TH SarabunPSK" w:cs="TH SarabunPSK"/>
          <w:sz w:val="32"/>
          <w:szCs w:val="32"/>
        </w:rPr>
        <w:t>1</w:t>
      </w:r>
      <w:r w:rsidR="00835E03" w:rsidRPr="00B81467">
        <w:rPr>
          <w:rFonts w:ascii="TH SarabunPSK" w:hAnsi="TH SarabunPSK" w:cs="TH SarabunPSK"/>
          <w:sz w:val="32"/>
          <w:szCs w:val="32"/>
        </w:rPr>
        <w:t>9</w:t>
      </w:r>
      <w:r w:rsidR="006718B4" w:rsidRPr="00B81467">
        <w:rPr>
          <w:rFonts w:ascii="TH SarabunPSK" w:hAnsi="TH SarabunPSK" w:cs="TH SarabunPSK"/>
          <w:sz w:val="32"/>
          <w:szCs w:val="32"/>
        </w:rPr>
        <w:t>2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14:paraId="7C458FA1" w14:textId="50199167" w:rsidR="008B23A8" w:rsidRPr="00B81467" w:rsidRDefault="008B23A8" w:rsidP="008B23A8">
      <w:pPr>
        <w:contextualSpacing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B82C83" w:rsidRPr="00B81467">
        <w:rPr>
          <w:rFonts w:ascii="TH SarabunPSK" w:hAnsi="TH SarabunPSK" w:cs="TH SarabunPSK"/>
          <w:sz w:val="32"/>
          <w:szCs w:val="32"/>
        </w:rPr>
        <w:t>3</w:t>
      </w:r>
      <w:r w:rsidRPr="00B81467">
        <w:rPr>
          <w:rFonts w:ascii="TH SarabunPSK" w:hAnsi="TH SarabunPSK" w:cs="TH SarabunPSK"/>
          <w:sz w:val="32"/>
          <w:szCs w:val="32"/>
        </w:rPr>
        <w:t>,</w:t>
      </w:r>
      <w:r w:rsidR="00B82C83" w:rsidRPr="00B81467">
        <w:rPr>
          <w:rFonts w:ascii="TH SarabunPSK" w:hAnsi="TH SarabunPSK" w:cs="TH SarabunPSK"/>
          <w:sz w:val="32"/>
          <w:szCs w:val="32"/>
        </w:rPr>
        <w:t>271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="006718B4" w:rsidRPr="00B81467">
        <w:rPr>
          <w:rFonts w:ascii="TH SarabunPSK" w:hAnsi="TH SarabunPSK" w:cs="TH SarabunPSK"/>
          <w:sz w:val="32"/>
          <w:szCs w:val="32"/>
        </w:rPr>
        <w:t>3,</w:t>
      </w:r>
      <w:r w:rsidR="00835E03" w:rsidRPr="00B81467">
        <w:rPr>
          <w:rFonts w:ascii="TH SarabunPSK" w:hAnsi="TH SarabunPSK" w:cs="TH SarabunPSK"/>
          <w:sz w:val="32"/>
          <w:szCs w:val="32"/>
        </w:rPr>
        <w:t>311</w:t>
      </w:r>
      <w:r w:rsidR="006718B4" w:rsidRPr="00B81467">
        <w:rPr>
          <w:rFonts w:ascii="TH SarabunPSK" w:hAnsi="TH SarabunPSK" w:cs="TH SarabunPSK"/>
          <w:sz w:val="32"/>
          <w:szCs w:val="32"/>
        </w:rPr>
        <w:t>.50</w:t>
      </w:r>
      <w:r w:rsidRPr="00B81467">
        <w:rPr>
          <w:rFonts w:ascii="TH SarabunPSK" w:hAnsi="TH SarabunPSK" w:cs="TH SarabunPSK"/>
          <w:sz w:val="32"/>
          <w:szCs w:val="32"/>
        </w:rPr>
        <w:t xml:space="preserve">  </w:t>
      </w:r>
      <w:r w:rsidRPr="00B81467">
        <w:rPr>
          <w:rFonts w:ascii="TH SarabunPSK" w:hAnsi="TH SarabunPSK" w:cs="TH SarabunPSK"/>
          <w:sz w:val="32"/>
          <w:szCs w:val="32"/>
          <w:cs/>
        </w:rPr>
        <w:t>ไร่</w:t>
      </w:r>
    </w:p>
    <w:p w14:paraId="13A4024F" w14:textId="6100B73A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รวมพื้นที่ทั้งหมด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bookmarkStart w:id="10" w:name="_Hlk123898334"/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A81C6D" w:rsidRPr="00B81467">
        <w:rPr>
          <w:rFonts w:ascii="TH SarabunPSK" w:hAnsi="TH SarabunPSK" w:cs="TH SarabunPSK"/>
          <w:b/>
          <w:bCs/>
          <w:sz w:val="32"/>
          <w:szCs w:val="32"/>
        </w:rPr>
        <w:t>61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,</w:t>
      </w:r>
      <w:r w:rsidR="00A81C6D" w:rsidRPr="00B81467">
        <w:rPr>
          <w:rFonts w:ascii="TH SarabunPSK" w:hAnsi="TH SarabunPSK" w:cs="TH SarabunPSK"/>
          <w:b/>
          <w:bCs/>
          <w:sz w:val="32"/>
          <w:szCs w:val="32"/>
        </w:rPr>
        <w:t>986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(ผล)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718B4" w:rsidRPr="00B81467">
        <w:rPr>
          <w:rFonts w:ascii="TH SarabunPSK" w:hAnsi="TH SarabunPSK" w:cs="TH SarabunPSK"/>
          <w:b/>
          <w:bCs/>
          <w:sz w:val="32"/>
          <w:szCs w:val="32"/>
        </w:rPr>
        <w:t>51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,</w:t>
      </w:r>
      <w:r w:rsidR="00835E03" w:rsidRPr="00B81467">
        <w:rPr>
          <w:rFonts w:ascii="TH SarabunPSK" w:hAnsi="TH SarabunPSK" w:cs="TH SarabunPSK"/>
          <w:b/>
          <w:bCs/>
          <w:sz w:val="32"/>
          <w:szCs w:val="32"/>
        </w:rPr>
        <w:t>972</w:t>
      </w:r>
      <w:r w:rsidR="006718B4" w:rsidRPr="00B81467">
        <w:rPr>
          <w:rFonts w:ascii="TH SarabunPSK" w:hAnsi="TH SarabunPSK" w:cs="TH SarabunPSK"/>
          <w:b/>
          <w:bCs/>
          <w:sz w:val="32"/>
          <w:szCs w:val="32"/>
        </w:rPr>
        <w:t>.75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0"/>
    <w:p w14:paraId="15F95D0E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ab/>
        <w:t>2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) พื้นที่ในเขตชลประทาน</w:t>
      </w:r>
    </w:p>
    <w:p w14:paraId="1A739916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แผนและผลการเพาะปลูกพืช (ข้าวรอบ 2) ดังนี้</w:t>
      </w:r>
    </w:p>
    <w:p w14:paraId="5FC4A0E8" w14:textId="16A93AF4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ข้าวเจ้า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4A2916" w:rsidRPr="00B81467">
        <w:rPr>
          <w:rFonts w:ascii="TH SarabunPSK" w:hAnsi="TH SarabunPSK" w:cs="TH SarabunPSK"/>
          <w:sz w:val="32"/>
          <w:szCs w:val="32"/>
        </w:rPr>
        <w:t>225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B7528" w:rsidRPr="00B81467">
        <w:rPr>
          <w:rFonts w:ascii="TH SarabunPSK" w:hAnsi="TH SarabunPSK" w:cs="TH SarabunPSK"/>
          <w:sz w:val="32"/>
          <w:szCs w:val="32"/>
        </w:rPr>
        <w:t>3</w:t>
      </w:r>
      <w:r w:rsidR="001D4E4B" w:rsidRPr="00B81467">
        <w:rPr>
          <w:rFonts w:ascii="TH SarabunPSK" w:hAnsi="TH SarabunPSK" w:cs="TH SarabunPSK"/>
          <w:sz w:val="32"/>
          <w:szCs w:val="32"/>
        </w:rPr>
        <w:t>,</w:t>
      </w:r>
      <w:r w:rsidR="00BB7528" w:rsidRPr="00B81467">
        <w:rPr>
          <w:rFonts w:ascii="TH SarabunPSK" w:hAnsi="TH SarabunPSK" w:cs="TH SarabunPSK"/>
          <w:sz w:val="32"/>
          <w:szCs w:val="32"/>
        </w:rPr>
        <w:t>830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6174A188" w14:textId="1CC54550" w:rsidR="001D4E4B" w:rsidRPr="00B81467" w:rsidRDefault="001D4E4B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>- ข้าว</w:t>
      </w:r>
      <w:r w:rsidRPr="00B81467">
        <w:rPr>
          <w:rFonts w:ascii="TH SarabunPSK" w:hAnsi="TH SarabunPSK" w:cs="TH SarabunPSK" w:hint="cs"/>
          <w:sz w:val="32"/>
          <w:szCs w:val="32"/>
          <w:cs/>
        </w:rPr>
        <w:t>หอมปทุม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B1003C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ไร่</w:t>
      </w:r>
    </w:p>
    <w:p w14:paraId="155DBBCD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ข้าวเหนียว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47FA60F1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 xml:space="preserve">              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ข้าวโพดเลี้ยงสัตว์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B65E39A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ถั่วเขียว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>จำนวน -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ED973EC" w14:textId="77777777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ถั่วลิสง 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3740EAA5" w14:textId="39E343A5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พืชไร่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จำนวน </w:t>
      </w:r>
      <w:r w:rsidR="000A1A3B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50768179" w14:textId="4239A6F8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>- ข้าวโพดฝักสด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แผน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0A1A3B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6D51EE5F" w14:textId="524B87BC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  <w:t xml:space="preserve">- พืชผัก </w:t>
      </w:r>
      <w:proofErr w:type="spellStart"/>
      <w:r w:rsidRPr="00B81467">
        <w:rPr>
          <w:rFonts w:ascii="TH SarabunPSK" w:hAnsi="TH SarabunPSK" w:cs="TH SarabunPSK"/>
          <w:sz w:val="32"/>
          <w:szCs w:val="32"/>
          <w:cs/>
        </w:rPr>
        <w:t>อื่นๆ</w:t>
      </w:r>
      <w:proofErr w:type="spellEnd"/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B81467">
        <w:rPr>
          <w:rFonts w:ascii="TH SarabunPSK" w:hAnsi="TH SarabunPSK" w:cs="TH SarabunPSK"/>
          <w:sz w:val="32"/>
          <w:szCs w:val="32"/>
          <w:cs/>
        </w:rPr>
        <w:t>จำนวน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A1A3B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 -  ไร่</w:t>
      </w:r>
    </w:p>
    <w:p w14:paraId="7B32B688" w14:textId="214131D4" w:rsidR="008B23A8" w:rsidRPr="00B81467" w:rsidRDefault="008B23A8" w:rsidP="008B23A8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11" w:name="_Hlk123898436"/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(แผน)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225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(ผล)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3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,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830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bookmarkEnd w:id="11"/>
    <w:p w14:paraId="6EC79375" w14:textId="6966EB49" w:rsidR="00FD5430" w:rsidRPr="00B81467" w:rsidRDefault="008B23A8" w:rsidP="00AC7C2B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ในเขตฯ</w:t>
      </w:r>
      <w:r w:rsidRPr="00B81467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นอกเขตฯ (แผน)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62,211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 </w:t>
      </w:r>
      <w:r w:rsidRPr="00B81467">
        <w:rPr>
          <w:rFonts w:ascii="TH SarabunPSK" w:hAnsi="TH SarabunPSK" w:cs="TH SarabunPSK" w:hint="cs"/>
          <w:b/>
          <w:bCs/>
          <w:sz w:val="32"/>
          <w:szCs w:val="32"/>
          <w:cs/>
        </w:rPr>
        <w:t>(ผล)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จำนวน 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55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,</w:t>
      </w:r>
      <w:r w:rsidR="00EC479F" w:rsidRPr="00B81467">
        <w:rPr>
          <w:rFonts w:ascii="TH SarabunPSK" w:hAnsi="TH SarabunPSK" w:cs="TH SarabunPSK"/>
          <w:b/>
          <w:bCs/>
          <w:sz w:val="32"/>
          <w:szCs w:val="32"/>
        </w:rPr>
        <w:t>802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BB7528" w:rsidRPr="00B81467">
        <w:rPr>
          <w:rFonts w:ascii="TH SarabunPSK" w:hAnsi="TH SarabunPSK" w:cs="TH SarabunPSK"/>
          <w:b/>
          <w:bCs/>
          <w:sz w:val="32"/>
          <w:szCs w:val="32"/>
        </w:rPr>
        <w:t>7</w:t>
      </w:r>
      <w:r w:rsidR="006638A8" w:rsidRPr="00B81467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8"/>
    </w:p>
    <w:p w14:paraId="5C62480C" w14:textId="77777777" w:rsidR="00DE12FA" w:rsidRPr="00B81467" w:rsidRDefault="00DE12FA" w:rsidP="00DE12FA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ประกาศกรมอุตุนิยมวิทยา เรื่อง การเข้าสู่ฤดูร้อนของประเทศไทย พ.ศ. 2567</w:t>
      </w:r>
    </w:p>
    <w:p w14:paraId="3A869516" w14:textId="62153B82" w:rsidR="00DE12FA" w:rsidRPr="00B81467" w:rsidRDefault="00DE12FA" w:rsidP="00DE12FA">
      <w:pPr>
        <w:ind w:firstLine="144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ประเทศไทยได้สิ้นสุดฤดูหนาวและเข้าสู่ฤดูร้อนแล้วในวันที่ 2</w:t>
      </w:r>
      <w:r w:rsidRPr="00B81467">
        <w:rPr>
          <w:rFonts w:ascii="TH SarabunPSK" w:eastAsia="Calibri" w:hAnsi="TH SarabunPSK" w:cs="TH SarabunPSK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พ.ศ.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โดยในตอนกลางวันบริเวณประเทศไทยมีอากาศร้อนเกือบทั่วไปต่อเนื่อง อุณหภูมิสูงสุดมากกว่า </w:t>
      </w:r>
      <w:r w:rsidRPr="00B81467">
        <w:rPr>
          <w:rFonts w:ascii="TH SarabunPSK" w:eastAsia="Calibri" w:hAnsi="TH SarabunPSK" w:cs="TH SarabunPSK"/>
          <w:sz w:val="32"/>
          <w:szCs w:val="32"/>
        </w:rPr>
        <w:t>35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องศาเชล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เซียส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เนื่องจากได้รับอิทธิพลจากรังสีดวงอาทิตย์เพิ่มมากขึ้น ประกอบกับมีลมฝ่ายใต้พัดปกคลุมบริเวณประเทศไทยตอนบน ซึ่งเป็นรูปแบบลักษณะอากาศของฤดูร้อน อย่างไรก็ตามบริเวณภาคเหนือและภาคตะวันออกเฉียงเหนือจะยังคงมีอากาศเย็นในตนเช้าจนถึงประมาณกลางเดือนมีนาคม และคาดว่า                  ฤดูร้อนจะสิ้นสุดประมาณกลางเดือนพฤษภาคม พ.ศ.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</w:p>
    <w:p w14:paraId="5507B762" w14:textId="447B463B" w:rsidR="00DE12FA" w:rsidRPr="00B81467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>3.</w:t>
      </w: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 xml:space="preserve"> แจ้งการจัดตั้งหน่วยปฏิบัติการฝนหลวง ปี พ.ศ. 2567 (</w:t>
      </w:r>
      <w:proofErr w:type="gramStart"/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>ที่มา</w:t>
      </w: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 xml:space="preserve"> :</w:t>
      </w:r>
      <w:proofErr w:type="gramEnd"/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pacing w:val="-18"/>
          <w:sz w:val="32"/>
          <w:szCs w:val="32"/>
          <w:cs/>
        </w:rPr>
        <w:t>กรมฝนหลวงและการบินเกษตร)</w:t>
      </w:r>
    </w:p>
    <w:p w14:paraId="241309D6" w14:textId="33797084" w:rsidR="00DE12FA" w:rsidRPr="00B81467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ด้วยปีงบประมาณ พ.ศ. 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กรมฝนหลวงและการบินเกษตร กำหนดตั้งหน่วยปฏิบัติการฝนหลวงในพื้นที่ภาคเหนือ ภาคเหนือตอนล่าง ภาคกลาง ภาคตะวันออกเฉียงเหนือ ภาคตะวันออกเฉียงเหนือตอนล่างภาคตะวันออก และภาคใต้ เนื่องจากในหลายพื้นที่ทั่วทุกภาคของประเทศ เริ่มมีสถานการณ์ภัยแล้งเกิดขึ้น น้ำต้นทุนในอ่างเก็บน้ำ และเขื่อนต่าง ๆ มีปริมาณน้ำเก็บกักลดลงตามลำดับ เริ่มมีแนวโน้มของสถานการณ์การเกิดไฟป่าปัญหาหมอกควัน และปัญหาฝุ่นละอองขนาดเล็ก (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PM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2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s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) เกินเกณฑ์มาตรฐาน ซึ่งมีผลกระทบต่อสุขภาพของประชาชน รวมทั้งแนวโน้มการเกิดพายุลูกเห็บในหลายพื้นที่ของประเทศโดยเฉพาะประเทศไทยตอนบน</w:t>
      </w:r>
    </w:p>
    <w:p w14:paraId="096D2B6A" w14:textId="0AFF1B75" w:rsidR="00DE12FA" w:rsidRPr="00B81467" w:rsidRDefault="00DE12FA" w:rsidP="00DE12FA">
      <w:pPr>
        <w:spacing w:before="120"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  <w:t xml:space="preserve">กรมฝนหลวงและการบินเกษตร กำหนดการจัดตั้งหน่วยปฏิบัติการฝนหลวงเพื่อปฏิบัติการฝนหลวง ปีงบประมาณ พ.ศ. 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 xml:space="preserve"> เพื่อช่วยเหลือพื้นที่การเกษตรที่ประสบภัยแล้ง การเติมน้ำต้นทุนให้กับอ่างเก็บน้ำและเขื่อนต่าง ๆ การสร้างความชุ่มชื้นให้กับป่าไม้ เพื่อป้องกันการเกิดไฟป่า การบรรเทาปัญหาหมอกควันและปัญหาฝุ่นละอองขนาดเล็ก (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PM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2.5) เกินเกณฑ์มาตรฐาน รวมทั้งลดความรุนแรงของการเกิดพายุลูกเห็บดังกล่าว มีรายละเอียดดังนี้</w:t>
      </w:r>
    </w:p>
    <w:p w14:paraId="3C273EBA" w14:textId="6DB7F74F" w:rsidR="00DE12FA" w:rsidRPr="00B81467" w:rsidRDefault="00DE12FA" w:rsidP="00DE12FA">
      <w:pPr>
        <w:spacing w:after="0" w:line="240" w:lineRule="auto"/>
        <w:jc w:val="thaiDistribute"/>
        <w:rPr>
          <w:rFonts w:ascii="TH SarabunPSK" w:eastAsia="Calibri" w:hAnsi="TH SarabunPSK" w:cs="TH SarabunPSK"/>
          <w:spacing w:val="-1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. หน่วยฯ จังหวัดเชียงใหม่ กาญจนบุรี อุดรธานี ระยอง จันทบุรี และอำเภอหัวหิน</w:t>
      </w:r>
      <w:r w:rsidRPr="00B81467">
        <w:rPr>
          <w:rFonts w:ascii="TH SarabunPSK" w:eastAsia="Calibri" w:hAnsi="TH SarabunPSK" w:cs="TH SarabunPSK" w:hint="cs"/>
          <w:spacing w:val="-1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10"/>
          <w:sz w:val="32"/>
          <w:szCs w:val="32"/>
          <w:cs/>
        </w:rPr>
        <w:t>จังหวัดประจวบคีรีขันธ์ ตั้งแต่วันที่ ๑ กุมภาพันธ์ ๒๕๖๗ เป็นต้นไป</w:t>
      </w:r>
    </w:p>
    <w:p w14:paraId="489E2868" w14:textId="55B29DA1" w:rsidR="00DE12FA" w:rsidRPr="00B81467" w:rsidRDefault="00DE12FA" w:rsidP="00DE12FA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2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. หน่วยฯ จังหวัดนครสวรรค์ และพิษณุโลก ตั้งแต่วันที่ </w:t>
      </w: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กุมภาพันธ์ </w:t>
      </w:r>
      <w:r w:rsidRPr="00B81467">
        <w:rPr>
          <w:rFonts w:ascii="TH SarabunPSK" w:eastAsia="Calibri" w:hAnsi="TH SarabunPSK" w:cs="TH SarabunPSK"/>
          <w:sz w:val="32"/>
          <w:szCs w:val="32"/>
        </w:rPr>
        <w:t>2567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เป็นต้นไป</w:t>
      </w:r>
    </w:p>
    <w:p w14:paraId="7680F884" w14:textId="602CF61F" w:rsidR="00DE12FA" w:rsidRPr="00B81467" w:rsidRDefault="00DE12FA" w:rsidP="00DE12FA">
      <w:pPr>
        <w:spacing w:after="12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12"/>
          <w:sz w:val="32"/>
          <w:szCs w:val="32"/>
          <w:cs/>
        </w:rPr>
        <w:t>ทั้งนี้สามารถประสานงานการขอรับบริการฝนหลวงกับศูนย์ปฏิบัติการฝนหลวง รายละเอียดดังนี้</w:t>
      </w:r>
    </w:p>
    <w:p w14:paraId="37EAFBF9" w14:textId="77777777" w:rsidR="00B323C8" w:rsidRPr="00B81467" w:rsidRDefault="00B323C8" w:rsidP="00DE12FA">
      <w:pPr>
        <w:spacing w:after="120" w:line="240" w:lineRule="auto"/>
        <w:jc w:val="thaiDistribute"/>
        <w:rPr>
          <w:rFonts w:ascii="TH SarabunPSK" w:eastAsia="Calibri" w:hAnsi="TH SarabunPSK" w:cs="TH SarabunPSK"/>
          <w:spacing w:val="-12"/>
          <w:sz w:val="32"/>
          <w:szCs w:val="32"/>
        </w:rPr>
      </w:pPr>
    </w:p>
    <w:tbl>
      <w:tblPr>
        <w:tblStyle w:val="a5"/>
        <w:tblW w:w="10916" w:type="dxa"/>
        <w:tblInd w:w="-856" w:type="dxa"/>
        <w:tblLook w:val="04A0" w:firstRow="1" w:lastRow="0" w:firstColumn="1" w:lastColumn="0" w:noHBand="0" w:noVBand="1"/>
      </w:tblPr>
      <w:tblGrid>
        <w:gridCol w:w="425"/>
        <w:gridCol w:w="3403"/>
        <w:gridCol w:w="2693"/>
        <w:gridCol w:w="4395"/>
      </w:tblGrid>
      <w:tr w:rsidR="00B81467" w:rsidRPr="00B81467" w14:paraId="610FBA7C" w14:textId="77777777" w:rsidTr="00C07257">
        <w:tc>
          <w:tcPr>
            <w:tcW w:w="425" w:type="dxa"/>
          </w:tcPr>
          <w:p w14:paraId="4CCADEE2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lastRenderedPageBreak/>
              <w:t>ที่</w:t>
            </w:r>
          </w:p>
        </w:tc>
        <w:tc>
          <w:tcPr>
            <w:tcW w:w="3403" w:type="dxa"/>
          </w:tcPr>
          <w:p w14:paraId="1DD5528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693" w:type="dxa"/>
          </w:tcPr>
          <w:p w14:paraId="1BCCCBE2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โทรศัพท์</w:t>
            </w:r>
          </w:p>
        </w:tc>
        <w:tc>
          <w:tcPr>
            <w:tcW w:w="4395" w:type="dxa"/>
          </w:tcPr>
          <w:p w14:paraId="1AB65CB8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พื้นที่รับผิดชอบ (จังหวัด)</w:t>
            </w:r>
          </w:p>
        </w:tc>
      </w:tr>
      <w:tr w:rsidR="00B81467" w:rsidRPr="00B81467" w14:paraId="191EBFB9" w14:textId="77777777" w:rsidTr="00C07257">
        <w:tc>
          <w:tcPr>
            <w:tcW w:w="425" w:type="dxa"/>
          </w:tcPr>
          <w:p w14:paraId="3372175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1</w:t>
            </w:r>
          </w:p>
        </w:tc>
        <w:tc>
          <w:tcPr>
            <w:tcW w:w="3403" w:type="dxa"/>
          </w:tcPr>
          <w:p w14:paraId="3AF72F57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กรมฝนหลวงและการบินเกษตร กรุงเทพมหานคร</w:t>
            </w:r>
          </w:p>
        </w:tc>
        <w:tc>
          <w:tcPr>
            <w:tcW w:w="2693" w:type="dxa"/>
          </w:tcPr>
          <w:p w14:paraId="37DFED4E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410</w:t>
            </w:r>
          </w:p>
        </w:tc>
        <w:tc>
          <w:tcPr>
            <w:tcW w:w="4395" w:type="dxa"/>
          </w:tcPr>
          <w:p w14:paraId="249F94D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-</w:t>
            </w:r>
          </w:p>
        </w:tc>
      </w:tr>
      <w:tr w:rsidR="00B81467" w:rsidRPr="00B81467" w14:paraId="41E42A24" w14:textId="77777777" w:rsidTr="00C07257">
        <w:tc>
          <w:tcPr>
            <w:tcW w:w="425" w:type="dxa"/>
          </w:tcPr>
          <w:p w14:paraId="4BADE317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3403" w:type="dxa"/>
          </w:tcPr>
          <w:p w14:paraId="68EDBCC0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ศูนย์ปฏิบัติการฝนหลวงภาคเหนือจังหวัดตาก</w:t>
            </w:r>
          </w:p>
        </w:tc>
        <w:tc>
          <w:tcPr>
            <w:tcW w:w="2693" w:type="dxa"/>
          </w:tcPr>
          <w:p w14:paraId="036EF1F6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4010, 4011 055 511 036</w:t>
            </w:r>
          </w:p>
        </w:tc>
        <w:tc>
          <w:tcPr>
            <w:tcW w:w="4395" w:type="dxa"/>
          </w:tcPr>
          <w:p w14:paraId="52452689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เชียงใหม่ เชียงราย ตาก แม่ฮ่องสอน พะเยา ลำปาง ลำพูน</w:t>
            </w:r>
          </w:p>
        </w:tc>
      </w:tr>
      <w:tr w:rsidR="00B81467" w:rsidRPr="00B81467" w14:paraId="43718442" w14:textId="77777777" w:rsidTr="00C07257">
        <w:tc>
          <w:tcPr>
            <w:tcW w:w="425" w:type="dxa"/>
          </w:tcPr>
          <w:p w14:paraId="69316EC8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3403" w:type="dxa"/>
          </w:tcPr>
          <w:p w14:paraId="2873E857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ศูนย์ปฏิบัติการฝนหลวงภาคเหนือ จังหวัดพิษณุโลก</w:t>
            </w:r>
          </w:p>
        </w:tc>
        <w:tc>
          <w:tcPr>
            <w:tcW w:w="2693" w:type="dxa"/>
          </w:tcPr>
          <w:p w14:paraId="01A52AD9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4070 055 303 551</w:t>
            </w:r>
          </w:p>
        </w:tc>
        <w:tc>
          <w:tcPr>
            <w:tcW w:w="4395" w:type="dxa"/>
          </w:tcPr>
          <w:p w14:paraId="3869871F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พิษณุโลก กำแพงเพชร พิจิตร สุโขทัย อุตรดิตถ์ น่าน แพร่ เพชรบูรณ์</w:t>
            </w:r>
          </w:p>
        </w:tc>
      </w:tr>
      <w:tr w:rsidR="00B81467" w:rsidRPr="00B81467" w14:paraId="0D883BD5" w14:textId="77777777" w:rsidTr="00C07257">
        <w:tc>
          <w:tcPr>
            <w:tcW w:w="425" w:type="dxa"/>
          </w:tcPr>
          <w:p w14:paraId="74EBAEAA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3403" w:type="dxa"/>
          </w:tcPr>
          <w:p w14:paraId="1098B608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ศูนย์ปฏิบัติการฝนหลวงภาคกลาง               จังหวัดนครสวรรค์</w:t>
            </w:r>
          </w:p>
        </w:tc>
        <w:tc>
          <w:tcPr>
            <w:tcW w:w="2693" w:type="dxa"/>
          </w:tcPr>
          <w:p w14:paraId="4D8C1790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02 109 5100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ต่อ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gramStart"/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4020 ,</w:t>
            </w:r>
            <w:proofErr w:type="gramEnd"/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 4021 056 256 018</w:t>
            </w:r>
          </w:p>
        </w:tc>
        <w:tc>
          <w:tcPr>
            <w:tcW w:w="4395" w:type="dxa"/>
          </w:tcPr>
          <w:p w14:paraId="1270D42B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นนทบุรี นครสวรรค์ ลพบุรี กาญจนบุรี อุทัยธานี ชัยนาท สิงห์บุรี สุพรรณบุรี อ่างทอง สระบุรี </w:t>
            </w:r>
          </w:p>
        </w:tc>
      </w:tr>
      <w:tr w:rsidR="00B81467" w:rsidRPr="00B81467" w14:paraId="5E73B3C2" w14:textId="77777777" w:rsidTr="00C07257">
        <w:tc>
          <w:tcPr>
            <w:tcW w:w="425" w:type="dxa"/>
          </w:tcPr>
          <w:p w14:paraId="3E6C156C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3403" w:type="dxa"/>
          </w:tcPr>
          <w:p w14:paraId="537EAF2B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ศูนย์ปฏิบัติการฝนหลวง                                 ภาคตะวันออกเฉียงเหนือ จังหวัดขอนแก่น</w:t>
            </w:r>
          </w:p>
        </w:tc>
        <w:tc>
          <w:tcPr>
            <w:tcW w:w="2693" w:type="dxa"/>
          </w:tcPr>
          <w:p w14:paraId="3E12E3C8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02 109 5100 </w:t>
            </w: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ต่อ 5100 4030,4031 043 468 217</w:t>
            </w:r>
          </w:p>
        </w:tc>
        <w:tc>
          <w:tcPr>
            <w:tcW w:w="4395" w:type="dxa"/>
          </w:tcPr>
          <w:p w14:paraId="75B93D5B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ขอนแก่น กาฬสินธุ์ มุกดาหาร หนองบัวลำภู เลย อุดรธานี สกลนคร นครพนม หนองคาย บึงกาฬ</w:t>
            </w:r>
          </w:p>
        </w:tc>
      </w:tr>
      <w:tr w:rsidR="00B81467" w:rsidRPr="00B81467" w14:paraId="367BCCA0" w14:textId="77777777" w:rsidTr="00C07257">
        <w:tc>
          <w:tcPr>
            <w:tcW w:w="425" w:type="dxa"/>
          </w:tcPr>
          <w:p w14:paraId="17C4024E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403" w:type="dxa"/>
          </w:tcPr>
          <w:p w14:paraId="5599223B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ศูนย์ปฏิบัติการฝนหลวงภาคตะวันออกเฉียงเหนือตอนล่าง จังหวัดบุรีรัมย์                                </w:t>
            </w:r>
          </w:p>
        </w:tc>
        <w:tc>
          <w:tcPr>
            <w:tcW w:w="2693" w:type="dxa"/>
          </w:tcPr>
          <w:p w14:paraId="6EC31E9A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4062 044 119 992 044 119 993</w:t>
            </w:r>
          </w:p>
        </w:tc>
        <w:tc>
          <w:tcPr>
            <w:tcW w:w="4395" w:type="dxa"/>
          </w:tcPr>
          <w:p w14:paraId="4E79ECBC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บุรีรัมย์ นครราชสีมา สุรินทร์ ชัยภูมิ ศรีสะเกษ อุบลราชธานี ร้อยเอ็ด มหาสารคาม ยโสธร อำนาจเจริญ</w:t>
            </w:r>
          </w:p>
        </w:tc>
      </w:tr>
      <w:tr w:rsidR="00B81467" w:rsidRPr="00B81467" w14:paraId="1F36FA50" w14:textId="77777777" w:rsidTr="00C07257">
        <w:tc>
          <w:tcPr>
            <w:tcW w:w="425" w:type="dxa"/>
          </w:tcPr>
          <w:p w14:paraId="4665F848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7</w:t>
            </w:r>
          </w:p>
        </w:tc>
        <w:tc>
          <w:tcPr>
            <w:tcW w:w="3403" w:type="dxa"/>
          </w:tcPr>
          <w:p w14:paraId="50F2BA0C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ศูนย์ปฏิบัติการฝนหลวงภาคตะวันออก                   จังหวัดระยอง                               </w:t>
            </w:r>
          </w:p>
        </w:tc>
        <w:tc>
          <w:tcPr>
            <w:tcW w:w="2693" w:type="dxa"/>
          </w:tcPr>
          <w:p w14:paraId="0AD83AAD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4040 4041 038 025 729 ต่อ 0</w:t>
            </w:r>
          </w:p>
        </w:tc>
        <w:tc>
          <w:tcPr>
            <w:tcW w:w="4395" w:type="dxa"/>
          </w:tcPr>
          <w:p w14:paraId="244FA9EF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ระยอง ปราจีนบุรี สระแก้ว จันทบุรี ฉะเชิงเทรา ชลบุรี ตราด นครนายก</w:t>
            </w:r>
          </w:p>
        </w:tc>
      </w:tr>
      <w:tr w:rsidR="00B81467" w:rsidRPr="00B81467" w14:paraId="6889D10D" w14:textId="77777777" w:rsidTr="00C07257">
        <w:tc>
          <w:tcPr>
            <w:tcW w:w="425" w:type="dxa"/>
          </w:tcPr>
          <w:p w14:paraId="1B2D834A" w14:textId="77777777" w:rsidR="00DE12FA" w:rsidRPr="00B81467" w:rsidRDefault="00DE12FA" w:rsidP="00DE12FA">
            <w:pPr>
              <w:spacing w:before="120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3403" w:type="dxa"/>
          </w:tcPr>
          <w:p w14:paraId="3C127883" w14:textId="77777777" w:rsidR="00DE12FA" w:rsidRPr="00B81467" w:rsidRDefault="00DE12FA" w:rsidP="00DE12FA">
            <w:pPr>
              <w:spacing w:before="120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ศูนย์ปฏิบัติการฝนหลวงภาคใต้ จังหวัดสุราษฎร์ธานี                              </w:t>
            </w:r>
          </w:p>
        </w:tc>
        <w:tc>
          <w:tcPr>
            <w:tcW w:w="2693" w:type="dxa"/>
          </w:tcPr>
          <w:p w14:paraId="2BA61022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02 109 5100 ต่อ 4050 4051 077 953 062</w:t>
            </w:r>
          </w:p>
        </w:tc>
        <w:tc>
          <w:tcPr>
            <w:tcW w:w="4395" w:type="dxa"/>
          </w:tcPr>
          <w:p w14:paraId="1CC5BA53" w14:textId="77777777" w:rsidR="00DE12FA" w:rsidRPr="00B81467" w:rsidRDefault="00DE12FA" w:rsidP="00DE12FA">
            <w:pPr>
              <w:spacing w:before="120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B8146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ราชบุรี สุราษฎร์ธานี ประจวบคีรีขันธ์ พังงา สมุทรปราการ สมุทรสงคราม สมุทรสาคร เพชรบุรี ชุมพร ระนอง กระบี ตรัง พัทลุง นครศรีธรรมราช สตูล สงขลา ปัตตานี ยะลา ภูเก็ต นราธวาส</w:t>
            </w:r>
          </w:p>
        </w:tc>
      </w:tr>
    </w:tbl>
    <w:p w14:paraId="0C7816D3" w14:textId="77777777" w:rsidR="00DE12FA" w:rsidRPr="00B81467" w:rsidRDefault="00DE12FA" w:rsidP="00DE12FA">
      <w:pPr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B43D528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2" w:name="_Hlk146613484"/>
    </w:p>
    <w:p w14:paraId="2FFD776F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9880089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2943FC1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3654E44" w14:textId="77777777" w:rsidR="00B323C8" w:rsidRPr="00B81467" w:rsidRDefault="00B323C8" w:rsidP="00B323C8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75C026" w14:textId="65F8F418" w:rsidR="00B323C8" w:rsidRPr="00B81467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16"/>
          <w:szCs w:val="16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4</w:t>
      </w:r>
      <w:r w:rsidR="00FD5430" w:rsidRPr="00B81467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. </w:t>
      </w:r>
      <w:bookmarkEnd w:id="12"/>
      <w:r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รายงานสถานการณ์อุทกภัย</w:t>
      </w:r>
      <w:r w:rsidR="004C7417"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และการช่วยเหลือ</w:t>
      </w:r>
      <w:r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ปี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2566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ในพื้นที่จังหวัดยโสธร (</w:t>
      </w:r>
      <w:proofErr w:type="gramStart"/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:</w:t>
      </w:r>
      <w:proofErr w:type="gramEnd"/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สำนักงานประมงจังหวัดยโสธร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,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สำนักงานปศุสัตว์จังหวัดยโสธร)</w:t>
      </w:r>
    </w:p>
    <w:p w14:paraId="46595828" w14:textId="77777777" w:rsidR="00B323C8" w:rsidRPr="00B81467" w:rsidRDefault="00B323C8" w:rsidP="00B323C8">
      <w:pPr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- ด้านพืช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9 อำเภอ 60 ตำบล 375 หมู่บ้าน เกษตรกรประสบภัย จำนวน 13,875 ราย พื้นที่การเกษตรได้รับความเสียหาย                      จำนวน 134,708.2450 ไร่ วงเงินขอรับความช่วยเหลือ จำนวน 184,136,010.55 บาท (หนึ่งร้อยแปดสิบสี่ล้านหนึ่งแสนสามหมื่นหกพันสิบบาทห้าสิบห้าสตางค์) โดยขอรับการสนับสนุนจากงบทดรองราชการ               ในอำนาจปลัดกระทรวงเกษตรและสหกรณ์ และจังหวัดได้ดำเนินการโอนเงินให้ความช่วยเหลือเกษตรกรจากภัยดังกล่าวเสร็จเรียบร้อยแล้ว</w:t>
      </w:r>
    </w:p>
    <w:p w14:paraId="6C97D503" w14:textId="2EB5D1A1" w:rsidR="00B323C8" w:rsidRPr="00B81467" w:rsidRDefault="00B323C8" w:rsidP="00B323C8">
      <w:pPr>
        <w:spacing w:before="120"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ด้านประมง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จังหวัดยโสธร ได้รับความเสียหายจากอุทกภัย จำนวน 6 อำเภอ เกษตรกร จำนวน 229 ราย พื้นที่ได้รับความเสียหาย จำนวน 209 ไร่ 54 ตารางเมตร</w:t>
      </w:r>
      <w:r w:rsidR="004C741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วงเงินขอรับช่วยเหลือ จำนวน 998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410 บาท โดยการให้ความช่วยเหลือโดยใช้เงินทดรองราชการในอำนาจของผู้ว่าราชการจังหวัด และจังหวัดได้ดำเนินการโอนเงินให้ความช่วยเหลือเกษตรกรจากภัยดังกล่าว</w:t>
      </w:r>
      <w:r w:rsidR="004C741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2BD8CCE4" w14:textId="77777777" w:rsidR="00B323C8" w:rsidRPr="00B81467" w:rsidRDefault="00B323C8" w:rsidP="00B323C8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ด้านปศุสัตว์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ไม่ได้รับความเสียหายแต่ได้รับผลกระทบ ซึ่งได้ให้ความช่วยเหลือ     เป็นฟางอัดฟ่อน จำนวน 200</w:t>
      </w:r>
      <w:r w:rsidRPr="00B81467">
        <w:rPr>
          <w:rFonts w:ascii="TH SarabunPSK" w:eastAsia="Calibri" w:hAnsi="TH SarabunPSK" w:cs="TH SarabunPSK"/>
          <w:sz w:val="32"/>
          <w:szCs w:val="32"/>
        </w:rPr>
        <w:t>,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000 กิโลกรัม ในพื้นที่จังหวัดยโสธร</w:t>
      </w:r>
    </w:p>
    <w:p w14:paraId="4419710D" w14:textId="56EB3E95" w:rsidR="00591188" w:rsidRPr="00B81467" w:rsidRDefault="00B323C8" w:rsidP="00B323C8">
      <w:pPr>
        <w:spacing w:after="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>5</w:t>
      </w:r>
      <w:r w:rsidR="00591188"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.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การดำเนินงานแผนป้องกันและบรรเทาสาธารณภัยด้านการเกษตร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  <w:cs/>
        </w:rPr>
        <w:t xml:space="preserve">ในช่วงฤดูแล้งปี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</w:rPr>
        <w:t>2566/67</w:t>
      </w:r>
    </w:p>
    <w:p w14:paraId="1F12DDAF" w14:textId="5FD5CF0F" w:rsidR="00591188" w:rsidRPr="00B81467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="00B323C8"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.1 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การป้องกันและ</w:t>
      </w:r>
      <w:r w:rsidRPr="00B81467">
        <w:rPr>
          <w:rFonts w:ascii="TH Sarabun New" w:hAnsi="TH Sarabun New" w:cs="TH Sarabun New" w:hint="cs"/>
          <w:b/>
          <w:bCs/>
          <w:sz w:val="32"/>
          <w:szCs w:val="32"/>
          <w:cs/>
        </w:rPr>
        <w:t>ลด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ผลกระทบ</w:t>
      </w:r>
    </w:p>
    <w:p w14:paraId="31CF53DF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 New" w:hAnsi="TH Sarabun New" w:cs="TH Sarabun New"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r w:rsidRPr="00B81467">
        <w:rPr>
          <w:rFonts w:ascii="TH Sarabun New" w:hAnsi="TH Sarabun New" w:cs="TH Sarabun New"/>
          <w:sz w:val="32"/>
          <w:szCs w:val="32"/>
        </w:rPr>
        <w:t xml:space="preserve">1. </w:t>
      </w:r>
      <w:r w:rsidRPr="00B81467">
        <w:rPr>
          <w:rFonts w:ascii="TH Sarabun New" w:hAnsi="TH Sarabun New" w:cs="TH Sarabun New"/>
          <w:sz w:val="32"/>
          <w:szCs w:val="32"/>
          <w:cs/>
        </w:rPr>
        <w:t>การพัฒนาศักยภาพโดยการเพิ่มปริมาณน้ำต้นทุนเพื่อแก้ไขปัญหาจากภัยแล้ง ในเขตจังหวัดยโสธร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  <w:r w:rsidRPr="00B81467">
        <w:rPr>
          <w:rFonts w:ascii="TH Sarabun New" w:hAnsi="TH Sarabun New" w:cs="TH Sarabun New"/>
          <w:sz w:val="32"/>
          <w:szCs w:val="32"/>
          <w:cs/>
        </w:rPr>
        <w:t>เพื่อรองรับมาตรการของสำนักทรัพยากรน้ำแห่งชาติ และการบริหารจัดการน้ำในโครงการอ่างเก็บน้ำหรือ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  <w:r w:rsidRPr="00B81467">
        <w:rPr>
          <w:rFonts w:ascii="TH Sarabun New" w:hAnsi="TH Sarabun New" w:cs="TH Sarabun New"/>
          <w:sz w:val="32"/>
          <w:szCs w:val="32"/>
          <w:cs/>
        </w:rPr>
        <w:t>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 เพื่อให้เกษตรกรมีแหล่งเก็บน้ำใช้ไว้เพื่อการเกษตร และช่วย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  <w:r w:rsidRPr="00B81467">
        <w:rPr>
          <w:rFonts w:ascii="TH Sarabun New" w:hAnsi="TH Sarabun New" w:cs="TH Sarabun New"/>
          <w:sz w:val="32"/>
          <w:szCs w:val="32"/>
          <w:cs/>
        </w:rPr>
        <w:t>บรรเทาปัญหาขาดแคลนน้ำในช่วงฤดูแล้ง/ฝนทิ้งช่วง</w:t>
      </w:r>
      <w:r w:rsidRPr="00B81467">
        <w:rPr>
          <w:rFonts w:ascii="TH Sarabun New" w:hAnsi="TH Sarabun New" w:cs="TH Sarabun New"/>
          <w:sz w:val="32"/>
          <w:szCs w:val="32"/>
        </w:rPr>
        <w:t xml:space="preserve"> </w:t>
      </w:r>
    </w:p>
    <w:p w14:paraId="77705F1D" w14:textId="402FBE06" w:rsidR="00591188" w:rsidRPr="00B81467" w:rsidRDefault="00591188" w:rsidP="007D74BB">
      <w:pPr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hAnsi="TH Sarabun New" w:cs="TH Sarabun New"/>
          <w:sz w:val="32"/>
          <w:szCs w:val="32"/>
        </w:rPr>
        <w:t xml:space="preserve">2. </w:t>
      </w:r>
      <w:r w:rsidRPr="00B81467">
        <w:rPr>
          <w:rFonts w:ascii="TH Sarabun New" w:hAnsi="TH Sarabun New" w:cs="TH Sarabun New"/>
          <w:sz w:val="32"/>
          <w:szCs w:val="32"/>
          <w:cs/>
        </w:rPr>
        <w:t>การปรับลดพื้นที่การปลูกข้าวนาปรัง โดยส่งเสริมกำรปลูกพืชเศรษฐกิจและใช้น้ำน้อย</w:t>
      </w:r>
      <w:r w:rsidR="007D74BB"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 xml:space="preserve"> </w:t>
      </w:r>
      <w:r w:rsidR="007D74BB" w:rsidRPr="00B81467">
        <w:rPr>
          <w:rFonts w:ascii="TH Sarabun New" w:eastAsia="+mn-ea" w:hAnsi="TH Sarabun New" w:cs="TH Sarabun New"/>
          <w:sz w:val="32"/>
          <w:szCs w:val="32"/>
          <w:cs/>
        </w:rPr>
        <w:t>กรณีน้ำต้นทุนมีน้อย หรือมีอย่างจำกัดก่อนเริ่มฤดูแล้งประจำปี</w:t>
      </w:r>
    </w:p>
    <w:p w14:paraId="2CFDD9A4" w14:textId="1BE6DB2C" w:rsidR="00591188" w:rsidRPr="00B81467" w:rsidRDefault="00591188" w:rsidP="00591188">
      <w:pPr>
        <w:spacing w:after="0" w:line="240" w:lineRule="auto"/>
        <w:jc w:val="thaiDistribute"/>
        <w:rPr>
          <w:rFonts w:ascii="TH Sarabun New" w:eastAsia="Times New Roman" w:hAnsi="TH Sarabun New" w:cs="TH Sarabun New"/>
          <w:b/>
          <w:bCs/>
          <w:sz w:val="32"/>
          <w:szCs w:val="32"/>
        </w:rPr>
      </w:pPr>
      <w:r w:rsidRPr="00B81467">
        <w:rPr>
          <w:rFonts w:ascii="TH Sarabun New" w:eastAsia="Times New Roman" w:hAnsi="TH Sarabun New" w:cs="TH Sarabun New"/>
          <w:b/>
          <w:bCs/>
          <w:sz w:val="32"/>
          <w:szCs w:val="32"/>
        </w:rPr>
        <w:tab/>
      </w:r>
      <w:bookmarkStart w:id="13" w:name="_Hlk123824893"/>
      <w:r w:rsidR="004C7417"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.2 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การเตรียมความพร้อม</w:t>
      </w:r>
      <w:bookmarkEnd w:id="13"/>
    </w:p>
    <w:p w14:paraId="21933708" w14:textId="77777777" w:rsidR="00591188" w:rsidRPr="00B81467" w:rsidRDefault="00591188" w:rsidP="00591188">
      <w:pPr>
        <w:pStyle w:val="ae"/>
        <w:overflowPunct w:val="0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1. การเฝ้าระวังและแจ้งเตือนภัย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หน่วยงานที่เกี่ยวข้องติดตามเฝ้าระวังสภาวะทางอุตุ-อุทกวิทยา และใช้ระบบโทรมาตรเพื่อพยากรณ์น้ำและเตือนภัยลุ่มน้ำ เพื่อประชาสัมพันธ์ข้อมูลข่าวสารและแจ้งเตือนภัยให้เกษตรกรทราบ</w:t>
      </w:r>
    </w:p>
    <w:p w14:paraId="27B2E834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2. การจัดทำข้อมูลทะเบียนเกษตรกร 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การจัดทำฐานข้อมูลทะเบียนเกษตรกรด้านพืช ด้านปศุสัตว์ และด้านประมง ให้เป็นปัจจุบัน รวมถึงการขึ้นทะเบียนเกษตรกรที่เข้าร่วมโครงการช่วยเหลือผู้ประสบภัยของภาครัฐ </w:t>
      </w:r>
    </w:p>
    <w:p w14:paraId="1582D282" w14:textId="179135D3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lastRenderedPageBreak/>
        <w:t>3. สำรวจความต้องการปลูกพืชฤดูแล้ง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จัดทำแผนใช้น้ำในอ่างเก็บน้ำขนาดกลาง 4 แห่ง </w:t>
      </w:r>
      <w:r w:rsidRPr="00B81467">
        <w:rPr>
          <w:rFonts w:ascii="TH Sarabun New" w:eastAsia="+mn-ea" w:hAnsi="TH Sarabun New" w:cs="TH Sarabun New" w:hint="cs"/>
          <w:sz w:val="32"/>
          <w:szCs w:val="32"/>
          <w:cs/>
        </w:rPr>
        <w:t xml:space="preserve">  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>มีปริมาณน้ำต้นทุนที่ใช้สำหรับการบริหารจัดการน้ำฤดูแล้งปี 256</w:t>
      </w:r>
      <w:r w:rsidR="007D74BB" w:rsidRPr="00B81467">
        <w:rPr>
          <w:rFonts w:ascii="TH Sarabun New" w:eastAsia="+mn-ea" w:hAnsi="TH Sarabun New" w:cs="TH Sarabun New"/>
          <w:sz w:val="32"/>
          <w:szCs w:val="32"/>
        </w:rPr>
        <w:t>6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>/6</w:t>
      </w:r>
      <w:r w:rsidR="007D74BB" w:rsidRPr="00B81467">
        <w:rPr>
          <w:rFonts w:ascii="TH Sarabun New" w:eastAsia="+mn-ea" w:hAnsi="TH Sarabun New" w:cs="TH Sarabun New"/>
          <w:sz w:val="32"/>
          <w:szCs w:val="32"/>
        </w:rPr>
        <w:t>7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</w:p>
    <w:p w14:paraId="56D280DE" w14:textId="77777777" w:rsidR="0059118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 xml:space="preserve">4. การประสานการปฏิบัติการฝนหลวง 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>ตามที่ได้รับการร้องขอ</w:t>
      </w:r>
    </w:p>
    <w:p w14:paraId="64A6B4F7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การสำรองปัจจัยการผลิต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ได้แก่ เมล็ดพันธุ์ข้าว เมล็ดพันธุ์พืชไร่ พันธุ์สัตว์น้ำ รวมถึงการสำรองเสบียงอาหารสัตว์และเวชภัณฑ์ยา สำหรับเตรียมให้การช่วยเหลือเกษตรกรเมื่อเกิดภัย</w:t>
      </w:r>
    </w:p>
    <w:p w14:paraId="6A794C48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 New" w:eastAsia="Times New Roman" w:hAnsi="TH Sarabun New" w:cs="TH Sarabun New"/>
          <w:sz w:val="32"/>
          <w:szCs w:val="32"/>
          <w:cs/>
        </w:rPr>
      </w:pPr>
      <w:r w:rsidRPr="00B81467">
        <w:rPr>
          <w:rFonts w:ascii="TH Sarabun New" w:eastAsia="+mn-ea" w:hAnsi="TH Sarabun New" w:cs="TH Sarabun New"/>
          <w:b/>
          <w:bCs/>
          <w:sz w:val="32"/>
          <w:szCs w:val="32"/>
        </w:rPr>
        <w:t>6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.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การเตรียมความพร้อมยานพาหนะ เครื่องจักร เครื่องมืออุปกรณ์ต่าง</w:t>
      </w:r>
      <w:r w:rsidRPr="00B81467">
        <w:rPr>
          <w:rFonts w:ascii="TH Sarabun New" w:eastAsia="+mn-ea" w:hAnsi="TH Sarabun New" w:cs="TH Sarabun New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 New" w:eastAsia="+mn-ea" w:hAnsi="TH Sarabun New" w:cs="TH Sarabun New"/>
          <w:b/>
          <w:bCs/>
          <w:sz w:val="32"/>
          <w:szCs w:val="32"/>
          <w:cs/>
        </w:rPr>
        <w:t>ๆ</w:t>
      </w:r>
      <w:r w:rsidRPr="00B81467">
        <w:rPr>
          <w:rFonts w:ascii="TH Sarabun New" w:eastAsia="+mn-ea" w:hAnsi="TH Sarabun New" w:cs="TH Sarabun New"/>
          <w:sz w:val="32"/>
          <w:szCs w:val="32"/>
          <w:cs/>
        </w:rPr>
        <w:t xml:space="preserve"> หน่วยงานที่เกี่ยวข้องจัดทำบัญชีข้อมูลทรัพยากร สถานที่ตั้ง และรายชื่อผู้รับผิดชอบผู้ประสานงาน รวมทั้งจัดเตรียมบุคลากร เครื่องสูบน้ำ รถบรรทุกน้ำ และเครื่องมืออุปกรณ์ต่าง ๆ ให้พร้อมใช้ปฏิบัติงานทันทีเมื่อเกิดภัย</w:t>
      </w:r>
    </w:p>
    <w:p w14:paraId="53B4F8DF" w14:textId="5086531F" w:rsidR="00591188" w:rsidRPr="00B81467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เฝ้าระวังและเตรียมจัดหาแหล่งน้ำสำรอง พร้อมวางแผนเตรียมเครื่องจักรเครื่องมือ 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>ในพื้นที่เฝ้าระวังเสี่ยงขาดแคลนน้ำ</w:t>
      </w:r>
    </w:p>
    <w:p w14:paraId="60BC6072" w14:textId="5170491E" w:rsidR="00591188" w:rsidRPr="00B81467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8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ปฏิบัติการเติมน้ำ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อย่างมีประสิทธิภาพ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5CCE2A9" w14:textId="1ABFA640" w:rsidR="00591188" w:rsidRPr="00B81467" w:rsidRDefault="007D74BB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bookmarkStart w:id="14" w:name="_Hlk155092382"/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  <w:bookmarkEnd w:id="14"/>
    </w:p>
    <w:p w14:paraId="59DEDF95" w14:textId="2036814B" w:rsidR="007D74BB" w:rsidRPr="00B81467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7D74BB"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0. </w:t>
      </w:r>
      <w:r w:rsidR="007D74BB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บริหารจัดการน้ำให้เป็นไปตามลำดับความสำคัญ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การใช้น้ำที่คณะกรรมการลุ่มน้ำกำหนด</w:t>
      </w:r>
    </w:p>
    <w:p w14:paraId="102040CB" w14:textId="5764B059" w:rsidR="00591188" w:rsidRPr="00B81467" w:rsidRDefault="007D74BB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11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ประหยัดน้ำและลดการสูญเสียน้ำในทุกภาคส่วน</w:t>
      </w:r>
    </w:p>
    <w:p w14:paraId="19E03464" w14:textId="19AB96DC" w:rsidR="00591188" w:rsidRPr="00B81467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12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เฝ้าระวัง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และ</w:t>
      </w:r>
      <w:proofErr w:type="spellStart"/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ไก้</w:t>
      </w:r>
      <w:proofErr w:type="spellEnd"/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แข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คุณภาพน้ำ </w:t>
      </w:r>
    </w:p>
    <w:p w14:paraId="49468E55" w14:textId="730FF284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B81467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bookmarkStart w:id="15" w:name="_Hlk155092642"/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เสริมสร้างความเข้มแข็งด้านการบริหารจัดการน้ำของชุมชน</w:t>
      </w:r>
      <w:r w:rsidR="00472DD6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/องค์กรผู้ใช้น้ำ</w:t>
      </w:r>
      <w:bookmarkEnd w:id="15"/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</w:t>
      </w:r>
    </w:p>
    <w:p w14:paraId="32CF40F3" w14:textId="501032CF" w:rsidR="0059118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472DD6" w:rsidRPr="00B81467">
        <w:rPr>
          <w:rFonts w:ascii="TH SarabunPSK" w:eastAsia="+mn-ea" w:hAnsi="TH SarabunPSK" w:cs="TH SarabunPSK"/>
          <w:b/>
          <w:bCs/>
          <w:sz w:val="32"/>
          <w:szCs w:val="32"/>
        </w:rPr>
        <w:t>4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สร้างการรับรู้ประชาสัมพันธ์ </w:t>
      </w:r>
    </w:p>
    <w:p w14:paraId="720E2FD2" w14:textId="426A38CC" w:rsidR="00591188" w:rsidRPr="00B81467" w:rsidRDefault="00591188" w:rsidP="00472DD6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1</w:t>
      </w:r>
      <w:r w:rsidR="00472DD6" w:rsidRPr="00B81467">
        <w:rPr>
          <w:rFonts w:ascii="TH SarabunPSK" w:eastAsia="+mn-ea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ติดตามและประเมินผลการดำเนินงาน </w:t>
      </w:r>
    </w:p>
    <w:p w14:paraId="254D71F1" w14:textId="0C7B63CD" w:rsidR="00591188" w:rsidRPr="00B81467" w:rsidRDefault="00591188" w:rsidP="00591188">
      <w:pPr>
        <w:tabs>
          <w:tab w:val="left" w:pos="615"/>
          <w:tab w:val="center" w:pos="4513"/>
        </w:tabs>
        <w:overflowPunct w:val="0"/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</w:rPr>
      </w:pPr>
      <w:r w:rsidRPr="00B81467">
        <w:rPr>
          <w:rFonts w:ascii="TH SarabunIT๙" w:eastAsia="+mn-ea" w:hAnsi="TH SarabunIT๙" w:cs="TH SarabunIT๙"/>
          <w:b/>
          <w:bCs/>
          <w:position w:val="1"/>
          <w:sz w:val="56"/>
          <w:szCs w:val="56"/>
        </w:rPr>
        <w:tab/>
      </w:r>
      <w:r w:rsidR="004C7417"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.3 </w:t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Pr="00B81467">
        <w:rPr>
          <w:rFonts w:ascii="TH Sarabun New" w:hAnsi="TH Sarabun New" w:cs="TH Sarabun New" w:hint="cs"/>
          <w:b/>
          <w:bCs/>
          <w:sz w:val="32"/>
          <w:szCs w:val="32"/>
          <w:cs/>
        </w:rPr>
        <w:t>จัดการในภาวะฉุกเฉิน</w:t>
      </w:r>
    </w:p>
    <w:p w14:paraId="2718FEB2" w14:textId="77777777" w:rsidR="00591188" w:rsidRPr="00B81467" w:rsidRDefault="00591188" w:rsidP="00591188">
      <w:pPr>
        <w:pStyle w:val="ae"/>
        <w:overflowPunct w:val="0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B81467">
        <w:rPr>
          <w:rFonts w:ascii="TH Sarabun New" w:hAnsi="TH Sarabun New" w:cs="TH Sarabun New"/>
          <w:b/>
          <w:bCs/>
          <w:sz w:val="32"/>
          <w:szCs w:val="32"/>
          <w:cs/>
        </w:rPr>
        <w:tab/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1. การแจ้งเตือนและประชาสัมพันธ์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ดำเนินการประชาสัมพันธ์แจ้งเตือนสถานการณ์น้ำ และรณรงค์ขอความร่วมมือให้เกษตรกรเพาะปลูกพืชฤดูแล้งในพื้นที่เป้าหมายที่กำหนด รวมทั้งขอให้ทุกภาคส่วนมีการใช้น้ำอย่างประหยัด เกิดประโยชน์สูงสุด </w:t>
      </w:r>
    </w:p>
    <w:p w14:paraId="04EFCBD5" w14:textId="77777777" w:rsidR="0059118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2. การประสานการปฏิบัติการฝนหลวง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ตามคำร้องขอ</w:t>
      </w:r>
    </w:p>
    <w:p w14:paraId="7E6B63B2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3. การบริหารจัดการน้ำเพื่อแก้ไขปัญหาภัยแล้ง/ฝนทิ้งช่วง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ปรับแผนการจัดสรรน้ำและจัดรอบเวรการใช้น้ำให้เหมาะสมกับปริมาณน้ำต้นทุน และสภาพการเพาะปลูกในแต่ละพื้นที่</w:t>
      </w:r>
      <w:r w:rsidRPr="00B81467">
        <w:rPr>
          <w:rFonts w:ascii="TH SarabunPSK" w:eastAsia="+mn-ea" w:hAnsi="TH SarabunPSK" w:cs="TH SarabunPSK"/>
          <w:sz w:val="32"/>
          <w:szCs w:val="32"/>
        </w:rPr>
        <w:t xml:space="preserve"> 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8DCA224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4 .การจัดชุดเฉพาะกิจเพื่อช่วยเหลือเกษตรกรที่ประสบภัย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จัดเจ้าหน้าที่ติดตามสถานการณ์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 xml:space="preserve">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>ออกเยี่ยม ให้คำแนะนำ ให้ความช่วยเหลือเกษตรกรในพื้นที่ประสบภัย รวมทั้งประเมินผลกระทบเบื้องต้น</w:t>
      </w:r>
      <w:r w:rsidRPr="00B81467">
        <w:rPr>
          <w:rFonts w:ascii="TH SarabunPSK" w:eastAsia="+mn-ea" w:hAnsi="TH SarabunPSK" w:cs="TH SarabunPSK"/>
          <w:sz w:val="32"/>
          <w:szCs w:val="32"/>
        </w:rPr>
        <w:tab/>
      </w:r>
    </w:p>
    <w:p w14:paraId="4345304B" w14:textId="3CCB4443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5. สนับสนุนเครื่องสูบน้ำ รถบรรทุกน้ำ เครื่องมือและอุปกรณ์ต่าง ๆ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เพื่อช่วยบรรเทาปัญหาการขาดแคลนน้ำเพื่อทำการเกษตร และให้ความช่วยเหลือเกษตรกรในพื้นที่ประสบภัย</w:t>
      </w:r>
    </w:p>
    <w:p w14:paraId="5D0698C7" w14:textId="5BB7C934" w:rsidR="00080468" w:rsidRPr="00B81467" w:rsidRDefault="00080468" w:rsidP="0008046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lastRenderedPageBreak/>
        <w:t>6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ปฏิบัติการเติมน้ำ 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อย่างมีประสิทธิภาพ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7556DE41" w14:textId="77777777" w:rsidR="0008046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กำหนดแผนจัดสรรน้ำและพื้นที่เพาะปลูกพืชฤดูแล้ง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ควบคุมการเพาะปลูกข้าวนาปรังสร้างการรับรู้ให้เกษตรกรเตรียมน้ำสำรองสำหรับพื้นที่ลุ่มต่ำรับน้ำนอง</w:t>
      </w:r>
    </w:p>
    <w:p w14:paraId="505A98C4" w14:textId="3CFB39B3" w:rsidR="0059118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8.</w:t>
      </w:r>
      <w:r w:rsidRPr="00B81467">
        <w:rPr>
          <w:rFonts w:ascii="TH SarabunPSK" w:eastAsia="+mn-ea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>บริหารจัดการน้ำ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ให้เป็นไปตามลำดับความสำคัญการใช้น้ำที่คณะกรรมการลุ่มน้ำกำหนด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22F77959" w14:textId="3D361670" w:rsidR="00591188" w:rsidRPr="00B81467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9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 เพิ่มประสิทธิภาพการใช้น้ำ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+mn-ea" w:hAnsi="TH SarabunPSK" w:cs="TH SarabunPSK" w:hint="cs"/>
          <w:sz w:val="32"/>
          <w:szCs w:val="32"/>
          <w:cs/>
        </w:rPr>
        <w:t>ประหยัดน้ำและลดการสูญเสียน้ำในทุกภาคส่วน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 xml:space="preserve"> </w:t>
      </w:r>
    </w:p>
    <w:p w14:paraId="0AF6FEE3" w14:textId="18892333" w:rsidR="0059118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10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เฝ้าระวังคุณภาพน้ำ </w:t>
      </w:r>
    </w:p>
    <w:p w14:paraId="7CAEDFA1" w14:textId="24482B82" w:rsidR="00080468" w:rsidRPr="00B81467" w:rsidRDefault="0059118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.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 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เสริมสร้างความเข้มแข็ง</w:t>
      </w:r>
      <w:r w:rsidR="00080468" w:rsidRPr="00B81467">
        <w:rPr>
          <w:rFonts w:ascii="TH SarabunPSK" w:eastAsia="+mn-ea" w:hAnsi="TH SarabunPSK" w:cs="TH SarabunPSK" w:hint="cs"/>
          <w:b/>
          <w:bCs/>
          <w:sz w:val="32"/>
          <w:szCs w:val="32"/>
          <w:cs/>
        </w:rPr>
        <w:t xml:space="preserve"> </w:t>
      </w:r>
      <w:r w:rsidR="00080468" w:rsidRPr="00B81467">
        <w:rPr>
          <w:rFonts w:ascii="TH SarabunPSK" w:eastAsia="+mn-ea" w:hAnsi="TH SarabunPSK" w:cs="TH SarabunPSK"/>
          <w:sz w:val="32"/>
          <w:szCs w:val="32"/>
          <w:cs/>
        </w:rPr>
        <w:t>ด้านการบริหารจัดการน้ำของชุมชน</w:t>
      </w:r>
      <w:r w:rsidR="00080468" w:rsidRPr="00B81467">
        <w:rPr>
          <w:rFonts w:ascii="TH SarabunPSK" w:eastAsia="+mn-ea" w:hAnsi="TH SarabunPSK" w:cs="TH SarabunPSK" w:hint="cs"/>
          <w:sz w:val="32"/>
          <w:szCs w:val="32"/>
          <w:cs/>
        </w:rPr>
        <w:t>/องค์กรผู้ใช้น้ำ</w:t>
      </w:r>
    </w:p>
    <w:p w14:paraId="409CFCBE" w14:textId="7FB9D0D9" w:rsidR="00591188" w:rsidRPr="00B81467" w:rsidRDefault="00080468" w:rsidP="00591188">
      <w:pPr>
        <w:overflowPunct w:val="0"/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12.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 สร้างการรับรู้ประชาสัมพันธ์ </w:t>
      </w:r>
    </w:p>
    <w:p w14:paraId="1C05E550" w14:textId="293AF805" w:rsidR="0008046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>1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</w:rPr>
        <w:t>3</w:t>
      </w: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. </w:t>
      </w:r>
      <w:r w:rsidR="0008046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>ติดตามและประเมินผลการดำเนินงาน</w:t>
      </w:r>
    </w:p>
    <w:p w14:paraId="6198DA4A" w14:textId="1B8ED260" w:rsidR="00591188" w:rsidRPr="00B81467" w:rsidRDefault="0008046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</w:rPr>
        <w:t xml:space="preserve">14. </w:t>
      </w:r>
      <w:r w:rsidR="00591188"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เตรียมเครื่องจักรเครื่องมือ </w:t>
      </w:r>
      <w:r w:rsidR="00591188" w:rsidRPr="00B81467">
        <w:rPr>
          <w:rFonts w:ascii="TH SarabunPSK" w:eastAsia="+mn-ea" w:hAnsi="TH SarabunPSK" w:cs="TH SarabunPSK"/>
          <w:sz w:val="32"/>
          <w:szCs w:val="32"/>
          <w:cs/>
        </w:rPr>
        <w:t>เครื่องสูบน้ำ รถบรรทุกน้ำ เพื่อช่วยเหลือหรือแก้ไขปัญหาภัยแล้ง กรณีเกิดเหตุการณ์ฉุกเฉินหรือตามร้องขอปัญหาการขาดแคลนน้ำเพื่อทำการเกษตร</w:t>
      </w:r>
    </w:p>
    <w:p w14:paraId="3FFB3DD9" w14:textId="2C557E04" w:rsidR="00591188" w:rsidRPr="00B81467" w:rsidRDefault="004C7417" w:rsidP="00591188">
      <w:pPr>
        <w:pStyle w:val="ae"/>
        <w:overflowPunct w:val="0"/>
        <w:spacing w:after="0"/>
        <w:ind w:firstLine="720"/>
        <w:jc w:val="thaiDistribute"/>
        <w:rPr>
          <w:rFonts w:ascii="TH SarabunPSK" w:eastAsia="+mn-ea" w:hAnsi="TH SarabunPSK" w:cs="TH SarabunPSK"/>
          <w:b/>
          <w:bCs/>
          <w:sz w:val="32"/>
          <w:szCs w:val="32"/>
        </w:rPr>
      </w:pPr>
      <w:r w:rsidRPr="00B81467">
        <w:rPr>
          <w:rFonts w:ascii="TH Sarabun New" w:hAnsi="TH Sarabun New" w:cs="TH Sarabun New"/>
          <w:b/>
          <w:bCs/>
          <w:sz w:val="32"/>
          <w:szCs w:val="32"/>
        </w:rPr>
        <w:t>5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</w:rPr>
        <w:t xml:space="preserve">.4 </w:t>
      </w:r>
      <w:r w:rsidR="00591188" w:rsidRPr="00B81467">
        <w:rPr>
          <w:rFonts w:ascii="TH Sarabun New" w:hAnsi="TH Sarabun New" w:cs="TH Sarabun New"/>
          <w:b/>
          <w:bCs/>
          <w:sz w:val="32"/>
          <w:szCs w:val="32"/>
          <w:cs/>
        </w:rPr>
        <w:t>การ</w:t>
      </w:r>
      <w:r w:rsidR="00591188" w:rsidRPr="00B81467">
        <w:rPr>
          <w:rFonts w:ascii="TH Sarabun New" w:hAnsi="TH Sarabun New" w:cs="TH Sarabun New" w:hint="cs"/>
          <w:b/>
          <w:bCs/>
          <w:sz w:val="32"/>
          <w:szCs w:val="32"/>
          <w:cs/>
        </w:rPr>
        <w:t>ฟื้นฟูและสร้างใหม่ให้ดีกว่าเดิม</w:t>
      </w:r>
    </w:p>
    <w:p w14:paraId="24807611" w14:textId="77777777" w:rsidR="00591188" w:rsidRPr="00B81467" w:rsidRDefault="00591188" w:rsidP="00591188">
      <w:pPr>
        <w:pStyle w:val="ae"/>
        <w:overflowPunct w:val="0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1. การสำรวจและประเมินความเสียหาย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>ให้หน่วยงานที่เกี่ยวข้องเร่งรัดดำเนินการสำรวจและประเมินความเสียหายของเกษตรกรที่ประสบภัยภายใน 30 วัน นับแต่วันที่สามารถเข้าประเมินพื้นที่ได้</w:t>
      </w:r>
    </w:p>
    <w:p w14:paraId="6F3E218C" w14:textId="77777777" w:rsidR="00591188" w:rsidRPr="00B81467" w:rsidRDefault="00591188" w:rsidP="00591188">
      <w:pPr>
        <w:overflowPunct w:val="0"/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+mn-ea" w:hAnsi="TH SarabunPSK" w:cs="TH SarabunPSK"/>
          <w:b/>
          <w:bCs/>
          <w:sz w:val="32"/>
          <w:szCs w:val="32"/>
          <w:cs/>
        </w:rPr>
        <w:t xml:space="preserve">2. การให้ความช่วยเหลือเพื่อบรรเทาความเดือดร้อนเป็นเงิน </w:t>
      </w:r>
      <w:r w:rsidRPr="00B81467">
        <w:rPr>
          <w:rFonts w:ascii="TH SarabunPSK" w:eastAsia="+mn-ea" w:hAnsi="TH SarabunPSK" w:cs="TH SarabunPSK"/>
          <w:sz w:val="32"/>
          <w:szCs w:val="32"/>
          <w:cs/>
        </w:rPr>
        <w:t>ให้ดำเนินการช่วยเหลือเกษตรกรโดยใช้เงินทดรองราชการ ตามระเบียบกระทรวงการคลังว่าด้วยเงิน   ทดรองราชการเพื่อช่วยเหลือเกษตรกรผู้ประสบภัยพิบัติกรณีฉุกเฉิน พ.ศ.25</w:t>
      </w:r>
      <w:r w:rsidRPr="00B81467">
        <w:rPr>
          <w:rFonts w:ascii="TH SarabunPSK" w:eastAsia="+mn-ea" w:hAnsi="TH SarabunPSK" w:cs="TH SarabunPSK"/>
          <w:sz w:val="32"/>
          <w:szCs w:val="32"/>
        </w:rPr>
        <w:t>62</w:t>
      </w:r>
      <w:r w:rsidRPr="00B81467">
        <w:rPr>
          <w:rFonts w:ascii="TH SarabunIT๙" w:eastAsia="+mn-ea" w:hAnsi="TH SarabunIT๙" w:cs="TH SarabunIT๙"/>
          <w:sz w:val="48"/>
          <w:szCs w:val="48"/>
          <w:cs/>
        </w:rPr>
        <w:t xml:space="preserve"> </w:t>
      </w:r>
    </w:p>
    <w:p w14:paraId="3D99DA9E" w14:textId="5A86A2B2" w:rsidR="00591188" w:rsidRPr="00B81467" w:rsidRDefault="004C7417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6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การเตรียมความพร้อมรับสถานการณ์ภัยพิบัติด้านการในช่วงฤดูแล้ง ปี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2566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="00591188"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5264A275" w14:textId="77777777" w:rsidR="00591188" w:rsidRPr="00B81467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79B95225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5914801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</w:rPr>
        <w:t>2.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B81467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4184443A" w14:textId="77777777" w:rsidR="00591188" w:rsidRPr="00B81467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0A3A3433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>1.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เฝ้าระวังและแจ้งเตือนภัย</w:t>
      </w:r>
    </w:p>
    <w:p w14:paraId="75F134C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จัดทำข้อมูลทะเบียนเกษตรกรให้เป็นปัจจุบัน </w:t>
      </w:r>
    </w:p>
    <w:p w14:paraId="4183D073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จัดเตรียมวัสดุ อุปกรณ์เวชภัณฑ์และยานพาหนะ</w:t>
      </w:r>
    </w:p>
    <w:p w14:paraId="78E0B14D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การจัดการด้านผลผลิตปศุสัตว์ เช่นการจับสัตว์ขายก่อนกำหนดเพื่อลดความเสี่ยง</w:t>
      </w:r>
    </w:p>
    <w:p w14:paraId="5EFEDBE5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lastRenderedPageBreak/>
        <w:t>5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จัดเตรียมเสบียงอาหารสัตว์ให้เพียงพอทั้งหญ้าแห้ง และหญ้าสด</w:t>
      </w:r>
    </w:p>
    <w:p w14:paraId="7246C305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. ประชาสัมพันธ์ข้อมูลข่าวสาร สถานการณ์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ที่เกี่ยวข้อง รวมถึงการปฏิบัติเพื่อเตรียมรับสถานการณ์ภัยแล้ง</w:t>
      </w:r>
    </w:p>
    <w:p w14:paraId="1FB48710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7.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ให้คำแนะนำในการสำรองอาหารสัตว์ช่วงฤดูแล้ง</w:t>
      </w:r>
    </w:p>
    <w:p w14:paraId="6BAE282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8.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จุดที่ตั้งคลังเสบียงอาหารสัตว์ประจำตำบล</w:t>
      </w:r>
    </w:p>
    <w:p w14:paraId="134875D5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>3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03436CA" w14:textId="2D911687" w:rsidR="006E73BA" w:rsidRPr="00B81467" w:rsidRDefault="00591188" w:rsidP="00AC7C2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เพิ่มปริมาณน้ำต้นทุนเพื่อแก้ไขปัญหาจากภัยแล้ง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ในเขตจังหวัดยโสธร เพื่อรองรับมาตรการของสำนักทรัพยากรน้ำแห่งชาติ และการบริหารจัดการน้ำในโครงการอ่างเก็บน้ำหรือเขื่อนในเขตความรับผิดชอบ ได้แก่ อ่างเก็บน้ำห้วยโพง (ตอนบน) อันเนื่องมาจากพระราชดำริ อ่างเก็บน้ำห้วยลิงโจน อ่างเก็บน้ำห้วยสะแบก และเขื่อนยโสธร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</w:p>
    <w:p w14:paraId="0971CB56" w14:textId="77777777" w:rsidR="00591188" w:rsidRPr="00B81467" w:rsidRDefault="00591188" w:rsidP="00591188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6D924814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1. สร้างการรับรู้ ประชาสัมพันธ์แจ้งเตือนภัย</w:t>
      </w:r>
    </w:p>
    <w:p w14:paraId="1FE41D0E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2. การเฝ้าระวัง ติดตาม สถานการณ์คุณภาพน้ำและกระชังที่เสี่ยง และเตรียมบัญชีทรัพยากร</w:t>
      </w:r>
    </w:p>
    <w:p w14:paraId="0D3B6A3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3. การปรับปรุงข้อมูลทะเบียนเกษตรกร ด้านประมง</w:t>
      </w:r>
    </w:p>
    <w:p w14:paraId="3B67A34A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4. จัดเตรียมหาแหล่งน้ำสำรองไว้ใช้เพิ่มเติม</w:t>
      </w:r>
    </w:p>
    <w:p w14:paraId="11F034C3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5. การควบคุมการใช้น้ำรักษาปริมาณน้ำในพื้นที่เลี้ยงสัตว์น้ำให้เหมาะสม ให้มีการสูญเสียน้อยที่สุด ป้องกันการรั่วซึม หรือจัดทำร่มเงาให้กับบ่อเลี้ยงสัตว์น้ำ</w:t>
      </w:r>
    </w:p>
    <w:p w14:paraId="4724DF60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6. การเตรียมอุปกรณ์ที่จำเป็น เช่น อวน เครื่องสูบน้ำ (กรณีจับด่วน) เครื่องเพิ่มออกซิเจน</w:t>
      </w:r>
    </w:p>
    <w:p w14:paraId="6C9A4B1A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7. การเตรียมทยอยจับสัตว์น้ำที่ได้ขนาดขึ้นมาจำหน่าย</w:t>
      </w:r>
    </w:p>
    <w:p w14:paraId="76400D7E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8. ลดปริมาณอาหารสัตว์น้ำลง โดยเฉพาะอย่างยิ่งที่เป็นอาหารสด เพื่อป้องกันน้ำเน่าเสีย</w:t>
      </w:r>
    </w:p>
    <w:p w14:paraId="0421D0D1" w14:textId="4FFDA46D" w:rsidR="00591188" w:rsidRPr="00B81467" w:rsidRDefault="00591188" w:rsidP="00953F57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9. ควรมีการวางแผนการเลี้ยง หรืองดเว้นการเลี้ยงในช่วงดังกล่าว โดยทำการตากบ่อและตกแต่งบ่อเลี้ยงในช่วงดังกล่าวแทน เพื่อเตรียมไว้เลี้ยงสัตว์น้ำในรอบต่อไป</w:t>
      </w:r>
    </w:p>
    <w:p w14:paraId="205487D7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        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ศูนย์วิจัยและพัฒนาการเพาะเลี้ยงสัตว์น้ำจืดยโสธร</w:t>
      </w:r>
    </w:p>
    <w:p w14:paraId="65EC197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1.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สร้างการรับรู้และประชาสัมพันธ์ การเตรียมพร้อมรับมือภัยแล้ง ผ่านช่องทางต่าง ๆ</w:t>
      </w:r>
    </w:p>
    <w:p w14:paraId="2D9B0789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2. ควรปรับลดขนาดการเลี้ยงหรืองดเว้นการเลี้ยงสัตว์น้ำ</w:t>
      </w:r>
    </w:p>
    <w:p w14:paraId="2F7CE9EA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3. วางแผนการเลี้ยงสัตว์น้ำให้เหมาะสมกับขนาดพื้นที่และฤดูกาล</w:t>
      </w:r>
    </w:p>
    <w:p w14:paraId="662672F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4. ทยอยจับสัตว์น้ำที่ได้ขนาดขึ้นใช้ประโยชน์ เพื่อลดความหนาแน่นในพื้นที่เลี้ยง</w:t>
      </w:r>
    </w:p>
    <w:p w14:paraId="4982A4DC" w14:textId="77777777" w:rsidR="004773C5" w:rsidRPr="00B81467" w:rsidRDefault="00591188" w:rsidP="004773C5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5. </w:t>
      </w:r>
      <w:r w:rsidR="00953F57" w:rsidRPr="00B81467">
        <w:rPr>
          <w:rFonts w:ascii="TH SarabunPSK" w:eastAsia="Calibri" w:hAnsi="TH SarabunPSK" w:cs="TH SarabunPSK" w:hint="cs"/>
          <w:sz w:val="32"/>
          <w:szCs w:val="32"/>
          <w:cs/>
        </w:rPr>
        <w:t>หากจำเป็นต้องเลี้ยงสัตว์น้ำ ควรเลือกพันธุ์สัตว์น้ำ</w:t>
      </w:r>
      <w:r w:rsidR="004773C5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ที่มีความแข็งแรง และเหมาะสมกับพื้นที่ จากฟาร์มผู้ผลิตที่ได้มาตรฐานและเชื่อถือได้ </w:t>
      </w:r>
    </w:p>
    <w:p w14:paraId="6C169B4B" w14:textId="4B672322" w:rsidR="00591188" w:rsidRPr="00B81467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6. 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ควบคุม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การใช้น้ำ และรักษา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ปริมาณน้ำในบ่อเลี้ยงให้เหมาะสม และทำร่มเงาให้บ่อเลี้ยง</w:t>
      </w:r>
      <w:r w:rsidRPr="00B81467">
        <w:rPr>
          <w:rFonts w:ascii="TH SarabunPSK" w:eastAsia="Calibri" w:hAnsi="TH SarabunPSK" w:cs="TH SarabunPSK" w:hint="cs"/>
          <w:sz w:val="32"/>
          <w:szCs w:val="32"/>
          <w:cs/>
        </w:rPr>
        <w:t>สัตว์น้ำ</w:t>
      </w:r>
    </w:p>
    <w:p w14:paraId="3A507359" w14:textId="01667C63" w:rsidR="00591188" w:rsidRPr="00B81467" w:rsidRDefault="004773C5" w:rsidP="004773C5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7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จัดเตรียมแหล่งน้ำสำรองไว้เพิ่มเติมเผื่อเหตุจำเป็น</w:t>
      </w:r>
      <w:r w:rsidRPr="00B81467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ควรปล่อยสัตว์น้ำลงเลี้ยงในปริมาณที่หนาแน่นน้อยกว่าปกติ เพื่อลดระยะเวลาการเลี้ยง</w:t>
      </w:r>
    </w:p>
    <w:p w14:paraId="3B65F4C6" w14:textId="4A43C797" w:rsidR="00591188" w:rsidRPr="00B81467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lastRenderedPageBreak/>
        <w:t>8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เลือกใช้อาหารปลาที่มีคุณภาพดี และให้ในปริมาณที่เหมาะสมเพื่อป้องกันน้ำเน่าเสีย</w:t>
      </w:r>
    </w:p>
    <w:p w14:paraId="516C28CB" w14:textId="2C7FD465" w:rsidR="00591188" w:rsidRPr="00B81467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9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หมั่นสังเกตอาการสัตว์น้ำอย่างใกล้ชิด</w:t>
      </w:r>
    </w:p>
    <w:p w14:paraId="3F03F48B" w14:textId="45DF0171" w:rsidR="004773C5" w:rsidRPr="00B81467" w:rsidRDefault="004773C5" w:rsidP="003A2A5D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10. </w:t>
      </w:r>
      <w:r w:rsidR="003A2A5D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ควรงดเว้นการขนถ่ายสัตว์น้ำถ้าจำเป็นควรระมัดระวังให้มากเนื่องจากมีผลกระทบต่อการกินอาหารและการเจริญเติบโตโดยตรง ตลอดจนหมั่นตรวจสอบสุขภาพสัตว์อย่างสม่ำเสมอ</w:t>
      </w:r>
    </w:p>
    <w:p w14:paraId="3D65DDEC" w14:textId="60868A81" w:rsidR="00591188" w:rsidRPr="00B81467" w:rsidRDefault="004773C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>11</w:t>
      </w:r>
      <w:r w:rsidR="00591188" w:rsidRPr="00B81467">
        <w:rPr>
          <w:rFonts w:ascii="TH SarabunPSK" w:eastAsia="Calibri" w:hAnsi="TH SarabunPSK" w:cs="TH SarabunPSK"/>
          <w:sz w:val="32"/>
          <w:szCs w:val="32"/>
          <w:cs/>
        </w:rPr>
        <w:t>. จัดเตรียมอุปกรณ์ที่จำเป็น เช่น เครื่องสูบน้ำ อวน เครื่องเพิ่มออกซิเจน</w:t>
      </w:r>
    </w:p>
    <w:p w14:paraId="07FF68FA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ศูนย์วิจัยและพัฒนาอาหารสัตว์ยโสธร</w:t>
      </w:r>
    </w:p>
    <w:p w14:paraId="6C6AE1C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</w:rPr>
        <w:t>1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. การประชาสัมพันธ์แจ้งเตือนเกษตรกรทุกพื้นที่ ทุกหมู่บ้าน ทุกตำบล ทุกอำเภอ</w:t>
      </w:r>
    </w:p>
    <w:p w14:paraId="70CDF166" w14:textId="06F9D480" w:rsidR="006E73BA" w:rsidRPr="00B81467" w:rsidRDefault="00591188" w:rsidP="00AC7C2B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</w:rPr>
        <w:t>2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. ติดตามสถานการณ์และผลกระทบด้านปศุสัตว์และพืชอาหารสัตว์</w:t>
      </w:r>
      <w:bookmarkStart w:id="16" w:name="_Hlk123892520"/>
    </w:p>
    <w:p w14:paraId="68DFE6BF" w14:textId="0BDBE6A2" w:rsidR="00591188" w:rsidRPr="00B81467" w:rsidRDefault="006E73BA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bookmarkEnd w:id="16"/>
    <w:p w14:paraId="70A42A37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ab/>
        <w:t>ประชาสัมพันธ์ ข้อมูล คำสั่ง ประกาศ ที่เกี่ยวข้องให้สมาชิกสหกรณ์และ                                        กลุ่มเกษตรกรทราบ และติดตามสถานการณ์ด้านการเกษตร</w:t>
      </w:r>
    </w:p>
    <w:p w14:paraId="64F47158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8.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10AD366E" w14:textId="77777777" w:rsidR="00591188" w:rsidRPr="00B81467" w:rsidRDefault="00591188" w:rsidP="00591188">
      <w:pPr>
        <w:pStyle w:val="ae"/>
        <w:spacing w:after="0"/>
        <w:ind w:left="173" w:hanging="173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ติดตามสถานการณ์และผลกระทบด้านการเกษตร แจ้งเตือนภัย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</w:p>
    <w:p w14:paraId="600DDE4B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9.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0F15D644" w14:textId="37391593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="00685E2E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ให้คำแนะนำทางวิชาการเกี่ยวกับปัญหาการระบาดของโรคแมลง การใช้พันธุ์ที่เหมาะสม และเตรียมความพร้อมบุคลากรและวัสดุอุปกรณ์ในการปฏิบัติงาน สื่อ เอกสาร </w:t>
      </w:r>
    </w:p>
    <w:p w14:paraId="53C99B36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10.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78543C68" w14:textId="77777777" w:rsidR="00591188" w:rsidRPr="00B81467" w:rsidRDefault="00591188" w:rsidP="00591188">
      <w:pPr>
        <w:pStyle w:val="ae"/>
        <w:spacing w:after="0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สร้างการรับรู้ให้เกษตรกร เข้าใจถึงความสำคัญของการใส่ปุ๋ยบำรุงต้นยางอย่างเพียงพอ    และส่งเสริมให้เกษตรกรใส่ปุ๋ยอินทรีย์ร่วมกับปุ๋ยเคมี</w:t>
      </w:r>
    </w:p>
    <w:p w14:paraId="529E6129" w14:textId="77777777" w:rsidR="00591188" w:rsidRPr="00B81467" w:rsidRDefault="00591188" w:rsidP="00591188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11.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สำนักงานการปฏิรูปที่ดินยโสธร</w:t>
      </w:r>
    </w:p>
    <w:p w14:paraId="210233A5" w14:textId="77777777" w:rsidR="00591188" w:rsidRPr="00B81467" w:rsidRDefault="00591188" w:rsidP="00591188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ปรับปรุงฐานข้อมูลเกษตรกรในเขตปฏิรูปที่ดินให้เป็นปัจจุบัน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วิเคราะห์พื้นที่เขตปฏิรูปที่ดินที่ได้รับผลกระทบ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จัดทำฐานข้อมูลเกษตรกรผู้ได้รับผลกระทบ</w:t>
      </w: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และ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ลงพื้นที่รับคำร้องจากผู้ประสบภัยในพื้นที่เขตปฏิรูปที่ดินที่มีประกาศ คชก.</w:t>
      </w:r>
    </w:p>
    <w:p w14:paraId="6C83FAEF" w14:textId="119C6AB5" w:rsidR="00591188" w:rsidRPr="00B81467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</w:t>
      </w:r>
      <w:r w:rsidR="004C7417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12. </w:t>
      </w:r>
      <w:r w:rsidRPr="00B81467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2DAFE554" w14:textId="77777777" w:rsidR="00953F57" w:rsidRPr="00B81467" w:rsidRDefault="00591188" w:rsidP="00953F57">
      <w:pPr>
        <w:pStyle w:val="ae"/>
        <w:spacing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  <w:t xml:space="preserve">      </w:t>
      </w:r>
      <w:r w:rsidRPr="00B81467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="00953F57" w:rsidRPr="00B81467">
        <w:rPr>
          <w:rFonts w:ascii="TH SarabunPSK" w:eastAsia="Calibri" w:hAnsi="TH SarabunPSK" w:cs="TH SarabunPSK" w:hint="cs"/>
          <w:sz w:val="32"/>
          <w:szCs w:val="32"/>
          <w:cs/>
        </w:rPr>
        <w:t xml:space="preserve">สนับสนุนโครงการฝายชะลอน้ำ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จัดทำประกันภัย</w:t>
      </w:r>
      <w:r w:rsidR="00953F57" w:rsidRPr="00B81467">
        <w:rPr>
          <w:rFonts w:ascii="TH SarabunPSK" w:eastAsia="Calibri" w:hAnsi="TH SarabunPSK" w:cs="TH SarabunPSK" w:hint="cs"/>
          <w:sz w:val="32"/>
          <w:szCs w:val="32"/>
          <w:cs/>
        </w:rPr>
        <w:t>นาข้าวและผลผลิตทางการเกษตร และสนับสนุนสินเชื่อเพื่อการพัฒนาแหล่งน้ำ</w:t>
      </w:r>
    </w:p>
    <w:p w14:paraId="61A57072" w14:textId="47355B7E" w:rsidR="00591188" w:rsidRPr="00B81467" w:rsidRDefault="00591188" w:rsidP="00953F57">
      <w:pPr>
        <w:pStyle w:val="ae"/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</w:t>
      </w:r>
      <w:r w:rsidR="004C7417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ศูนย์หม่อนไหมเฉลิมพระเกียรติ สมเด็จพระนางเจ้าสิริกิติ์ พระบรมราชินีนาถ ศรีสะเกษ</w:t>
      </w:r>
      <w:r w:rsidR="00A738A5"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และหน่วยส่งเสริมหม่อนไหมยโสธร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</w:t>
      </w:r>
    </w:p>
    <w:p w14:paraId="22D7BB34" w14:textId="34719832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1. สร้างการ</w:t>
      </w:r>
      <w:r w:rsidR="00A738A5" w:rsidRPr="00B81467">
        <w:rPr>
          <w:rFonts w:ascii="TH SarabunPSK" w:eastAsia="TH SarabunPSK" w:hAnsi="TH SarabunPSK" w:cs="TH SarabunPSK" w:hint="cs"/>
          <w:sz w:val="32"/>
          <w:szCs w:val="32"/>
          <w:cs/>
        </w:rPr>
        <w:t>รับ</w:t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รู้</w:t>
      </w:r>
      <w:r w:rsidR="00A738A5" w:rsidRPr="00B81467">
        <w:rPr>
          <w:rFonts w:ascii="TH SarabunPSK" w:eastAsia="TH SarabunPSK" w:hAnsi="TH SarabunPSK" w:cs="TH SarabunPSK" w:hint="cs"/>
          <w:sz w:val="32"/>
          <w:szCs w:val="32"/>
          <w:cs/>
        </w:rPr>
        <w:t>เพื่อลดความเสี่ยง โดยการประชาสัมพันธ์สร้างการรับรู้สถานการณ์น้ำ พื้นที่เสี่ยง รวมถึงให้คำแนะนำทางวิชาการในการดูแลหม่อนไหมในสถานการณ์แห้งแล้ง</w:t>
      </w:r>
    </w:p>
    <w:p w14:paraId="24CADD21" w14:textId="1D7591A9" w:rsidR="00591188" w:rsidRPr="00B81467" w:rsidRDefault="00A738A5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</w:rPr>
        <w:t>2</w:t>
      </w:r>
      <w:r w:rsidR="00591188" w:rsidRPr="00B81467">
        <w:rPr>
          <w:rFonts w:ascii="TH SarabunPSK" w:eastAsia="TH SarabunPSK" w:hAnsi="TH SarabunPSK" w:cs="TH SarabunPSK"/>
          <w:sz w:val="32"/>
          <w:szCs w:val="32"/>
          <w:cs/>
        </w:rPr>
        <w:t>.</w:t>
      </w:r>
      <w:r w:rsidR="00953F57" w:rsidRPr="00B81467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591188" w:rsidRPr="00B81467">
        <w:rPr>
          <w:rFonts w:ascii="TH SarabunPSK" w:eastAsia="TH SarabunPSK" w:hAnsi="TH SarabunPSK" w:cs="TH SarabunPSK"/>
          <w:sz w:val="32"/>
          <w:szCs w:val="32"/>
          <w:cs/>
        </w:rPr>
        <w:t>เฝ้าระวังเตือนภัยการระบาดของศัตรูพืช โรคระบาด</w:t>
      </w:r>
    </w:p>
    <w:p w14:paraId="30DF61CF" w14:textId="77777777" w:rsidR="004C7417" w:rsidRPr="00B81467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</w:t>
      </w:r>
      <w:r w:rsidRPr="00B8146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</w:p>
    <w:p w14:paraId="1591FB81" w14:textId="4B860085" w:rsidR="00591188" w:rsidRPr="00B81467" w:rsidRDefault="004C7417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</w:t>
      </w:r>
      <w:r w:rsidR="00C13BE6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</w:rPr>
        <w:t>14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 ศูนย์วิจัยข้าวร้อยเอ็ด </w:t>
      </w:r>
    </w:p>
    <w:p w14:paraId="1C6A4667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ประชาสัมพันธ์ลดพื้นที่การปลูกข้าวนาปรัง ให้ปลูกพืชอื่นที่ให้ผลตอบแทนสูง ใช้น้ำน้อย                      อายุการเก็บเกี่ยวสั้น เช่นพืชตระกูลถั่ว ตระกูลแตง ข้าวโพด ผักสด ฯลฯ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341B9C49" w14:textId="0FE9C0CC" w:rsidR="00591188" w:rsidRPr="00B81467" w:rsidRDefault="00591188" w:rsidP="00591188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</w:t>
      </w:r>
      <w:r w:rsidR="004C7417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C13BE6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15.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สำนักงานป้องกันและบรรเทาสาธารณภัยจังหวัดยโสธร</w:t>
      </w:r>
    </w:p>
    <w:p w14:paraId="22475F35" w14:textId="77777777" w:rsidR="00591188" w:rsidRPr="00B81467" w:rsidRDefault="00591188" w:rsidP="00591188">
      <w:pPr>
        <w:pStyle w:val="ae"/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TH SarabunPSK" w:hAnsi="TH SarabunPSK" w:cs="TH SarabunPSK"/>
          <w:sz w:val="32"/>
          <w:szCs w:val="32"/>
          <w:cs/>
        </w:rPr>
        <w:tab/>
        <w:t>1. จัดตั้งศูนย์บัญชาการเหตุการณ์ภัยแล้ง</w:t>
      </w:r>
    </w:p>
    <w:p w14:paraId="271C410F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2. จัดทำแผนเผชิญเหตุภัยแล้ง</w:t>
      </w:r>
    </w:p>
    <w:p w14:paraId="01F896E6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3. เตรียมกำลังพล วัสดุ อุปกรณ์ รถบรรทุกน้ำ เครื่องสูบน้ำ เครื่องมือช่วยเหลือผู้ประสบภัยแล้ง</w:t>
      </w:r>
    </w:p>
    <w:p w14:paraId="38C19CBE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4. จัดทำแผนแจกจ่ายน้ำ ระดับอำเภอและท้องถิ่น ตามข้อมูลหมู่บ้านที่เสี่ยงภัยแล้ง</w:t>
      </w:r>
    </w:p>
    <w:p w14:paraId="76A6FEC9" w14:textId="77777777" w:rsidR="00591188" w:rsidRPr="00B81467" w:rsidRDefault="00591188" w:rsidP="00591188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5. สำรวจแหล่งน้ำในพื้นที่ และภาชนะเก็บกักน้ำ</w:t>
      </w:r>
    </w:p>
    <w:p w14:paraId="7F896D16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6. รณรงค์ประชาสัมพันธ์ ให้ประชาชน ใช้น้ำอย่างประยัดและรู้คุณค่า ทั้งน้ำอุปโภค บริโภค และน้ำเพื่อการเกษตร ให้ปลูกพืชที่ใช้น้ำน้อย เหมาะสมกับฤดูกาล</w:t>
      </w:r>
    </w:p>
    <w:p w14:paraId="562ADFCC" w14:textId="40AC7F09" w:rsidR="00591188" w:rsidRPr="00B81467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C13BE6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</w:t>
      </w:r>
      <w:r w:rsidR="00591188" w:rsidRPr="00B81467">
        <w:rPr>
          <w:rFonts w:ascii="TH SarabunPSK" w:eastAsia="Calibri" w:hAnsi="TH SarabunPSK" w:cs="TH SarabunPSK"/>
          <w:b/>
          <w:bCs/>
          <w:sz w:val="32"/>
          <w:szCs w:val="32"/>
        </w:rPr>
        <w:t xml:space="preserve">16.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45D88A39" w14:textId="66992FA4" w:rsidR="00591188" w:rsidRPr="00B81467" w:rsidRDefault="00591188" w:rsidP="00C47A72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ตรวจ ติดตามสถานการณ์ พื้นที่</w:t>
      </w:r>
      <w:r w:rsidR="003A2A5D" w:rsidRPr="00B81467">
        <w:rPr>
          <w:rFonts w:ascii="TH SarabunPSK" w:eastAsia="Calibri" w:hAnsi="TH SarabunPSK" w:cs="TH SarabunPSK" w:hint="cs"/>
          <w:sz w:val="32"/>
          <w:szCs w:val="32"/>
          <w:cs/>
        </w:rPr>
        <w:t>ภัยพิบัติ จัดทำแผนปฏิบัติการบรรเทาภาวะ</w:t>
      </w:r>
      <w:r w:rsidR="00C47A72" w:rsidRPr="00B81467">
        <w:rPr>
          <w:rFonts w:ascii="TH SarabunPSK" w:eastAsia="Calibri" w:hAnsi="TH SarabunPSK" w:cs="TH SarabunPSK" w:hint="cs"/>
          <w:sz w:val="32"/>
          <w:szCs w:val="32"/>
          <w:cs/>
        </w:rPr>
        <w:t>ภัยแล้งตามปฏิทินการบริหารจัดการทรัพยากรน้ำ</w:t>
      </w:r>
      <w:r w:rsidR="00C47A72" w:rsidRPr="00B81467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 </w:t>
      </w:r>
      <w:r w:rsidR="00C47A72" w:rsidRPr="00B81467">
        <w:rPr>
          <w:rFonts w:ascii="TH SarabunPSK" w:eastAsia="Times New Roman" w:hAnsi="TH SarabunPSK" w:cs="TH SarabunPSK" w:hint="cs"/>
          <w:sz w:val="32"/>
          <w:szCs w:val="32"/>
          <w:cs/>
        </w:rPr>
        <w:t>จัดตั้งศูนย์อำนวยการและประสานงานให้ความช่วยเหลือผู้ประสบภัยระดับพื้นที่ และประชาสัมพันธ์แจ้งเตือนในพื้นที่การเตรียมความพร้อม</w:t>
      </w:r>
    </w:p>
    <w:p w14:paraId="1F3B82E0" w14:textId="172676AE" w:rsidR="00591188" w:rsidRPr="00B81467" w:rsidRDefault="004C7417" w:rsidP="004C7417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17.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4918A0DE" w14:textId="77777777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 แจ้งปรับปรุงทะเบียนเกษตรกรผู้ปลูกพืชให้เป็นปัจจุบัน และให้คำแนะนำวางแผนการปลูกพืชให้เหมาะสมกับพื้นที่ การบริหารจัดการศัตรูพืช การดูแลรักษาการป้องกันกำจัดศัตรูพืช ติดตามสถานการณ์เพื่อประชาสัมพันธ์แจ้งเตือนแก่เกษตรกร รวมถึงดำเนินการสำรวจความเสียหายและให้ความช่วยเหลือเมื่อเกิดภัย</w:t>
      </w:r>
      <w:r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50E04827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1. ติดตามและเฝ้าระวังสภาวะอากาศ จากกรมอุตุนิยมวิทยา เช่น สภาพภูมิอากาศ สภาพน้ำในอ่างเก็บน้ำที่สำคัญในพื้นที่ ประเมินสถานการณ์ รวมทั้งประชาสัมพันธ์ข้อมูลข่าวสารและแจ้งเตือนภัยให้เกษตรกรทราบ</w:t>
      </w:r>
    </w:p>
    <w:p w14:paraId="473CE266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ab/>
        <w:t>2. เตรียมการป้องกันด้านศัตรูพืช โดยให้คำแนะนำในการป้องกันกำจัด เช่น การใช้พันธุ์ต้านทาน การใช้สารชีวภัณฑ์ การใช้ปุ๋ยและการใช้ป้องกันและกำจัดในอัตราที่เหมาะสม การสำรวจแปลงติดตามสถานการณ์ศัตรูพืช</w:t>
      </w:r>
    </w:p>
    <w:p w14:paraId="05C641EB" w14:textId="77777777" w:rsidR="00591188" w:rsidRPr="00B81467" w:rsidRDefault="00591188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z w:val="32"/>
          <w:szCs w:val="32"/>
        </w:rPr>
        <w:t xml:space="preserve">     </w:t>
      </w:r>
      <w:r w:rsidRPr="00B81467">
        <w:rPr>
          <w:rFonts w:ascii="TH SarabunPSK" w:eastAsia="Calibri" w:hAnsi="TH SarabunPSK" w:cs="TH SarabunPSK"/>
          <w:sz w:val="32"/>
          <w:szCs w:val="32"/>
        </w:rPr>
        <w:tab/>
      </w:r>
      <w:r w:rsidRPr="00B81467">
        <w:rPr>
          <w:rFonts w:ascii="TH SarabunPSK" w:eastAsia="Calibri" w:hAnsi="TH SarabunPSK" w:cs="TH SarabunPSK"/>
          <w:sz w:val="32"/>
          <w:szCs w:val="32"/>
        </w:rPr>
        <w:tab/>
        <w:t>3.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การปรับปรุงทะเบียนเกษตรกรในระบบการปรับปรุงทะเบียนเกษตรกร ให้ถูกต้อง ครบถ้วน และเป็นปัจจุบัน </w:t>
      </w:r>
    </w:p>
    <w:p w14:paraId="21DB8633" w14:textId="69A70388" w:rsidR="00591188" w:rsidRPr="00B81467" w:rsidRDefault="004C7417" w:rsidP="00591188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bookmarkStart w:id="17" w:name="_Hlk123893313"/>
      <w:r w:rsidRPr="00B81467">
        <w:rPr>
          <w:rFonts w:ascii="TH SarabunPSK" w:eastAsia="Times New Roman" w:hAnsi="TH SarabunPSK" w:cs="TH SarabunPSK"/>
          <w:sz w:val="32"/>
          <w:szCs w:val="32"/>
        </w:rPr>
        <w:t xml:space="preserve">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18.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  <w:bookmarkEnd w:id="17"/>
    </w:p>
    <w:p w14:paraId="7DB82458" w14:textId="04B700DF" w:rsidR="00591188" w:rsidRPr="00B81467" w:rsidRDefault="00591188" w:rsidP="00591188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ขุดบ่อน้ำในไร่นานอกเขตชลประทานก่อสร้างบ่อน้ำในไร่นานอกเขตชลประทาน จำนวน </w:t>
      </w:r>
      <w:r w:rsidR="00117C95" w:rsidRPr="00B81467">
        <w:rPr>
          <w:rFonts w:ascii="TH SarabunPSK" w:eastAsia="Calibri" w:hAnsi="TH SarabunPSK" w:cs="TH SarabunPSK"/>
          <w:sz w:val="32"/>
          <w:szCs w:val="32"/>
        </w:rPr>
        <w:t>804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 บ่อ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0A9BB9DB" w14:textId="77777777" w:rsidR="004C7417" w:rsidRPr="00B81467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</w:t>
      </w:r>
    </w:p>
    <w:p w14:paraId="1C5751A9" w14:textId="0FFC4FB8" w:rsidR="00591188" w:rsidRPr="00B81467" w:rsidRDefault="004C7417" w:rsidP="004C7417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 xml:space="preserve"> 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19.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สถานีอุตุนิยมวิทยา</w:t>
      </w:r>
    </w:p>
    <w:p w14:paraId="5CE48673" w14:textId="77777777" w:rsidR="00591188" w:rsidRPr="00B81467" w:rsidRDefault="00591188" w:rsidP="00591188">
      <w:pPr>
        <w:spacing w:after="0" w:line="240" w:lineRule="auto"/>
        <w:ind w:left="720" w:firstLine="720"/>
        <w:rPr>
          <w:rFonts w:ascii="TH SarabunPSK" w:eastAsia="TH SarabunPSK" w:hAnsi="TH SarabunPSK" w:cs="TH SarabunPSK"/>
          <w:sz w:val="32"/>
          <w:szCs w:val="32"/>
        </w:rPr>
      </w:pPr>
      <w:r w:rsidRPr="00B81467">
        <w:rPr>
          <w:rFonts w:ascii="TH SarabunPSK" w:eastAsia="TH SarabunPSK" w:hAnsi="TH SarabunPSK" w:cs="TH SarabunPSK"/>
          <w:sz w:val="32"/>
          <w:szCs w:val="32"/>
          <w:cs/>
        </w:rPr>
        <w:t>ตรวจ เฝ้าระวัง พยากรณ์อากาศ และเตือนภัยธรรมชาติล่วงหน้าได้ถึงระดับตำบล</w:t>
      </w:r>
    </w:p>
    <w:p w14:paraId="4606E39C" w14:textId="5748E559" w:rsidR="00591188" w:rsidRPr="00B81467" w:rsidRDefault="004C7417" w:rsidP="004C7417">
      <w:pPr>
        <w:pStyle w:val="ae"/>
        <w:spacing w:after="0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    </w:t>
      </w:r>
      <w:r w:rsidR="00C13BE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   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20. </w:t>
      </w:r>
      <w:r w:rsidR="00591188" w:rsidRPr="00B81467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สำนักงานเศรษฐกิจการเกษตรที่ 11 อุบลราชธานี</w:t>
      </w:r>
    </w:p>
    <w:p w14:paraId="3528310A" w14:textId="0CF5A732" w:rsidR="006E73BA" w:rsidRPr="00B81467" w:rsidRDefault="00591188" w:rsidP="004C7417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>ติดตามสถานการณ์และวิเคราะห์ผลกระทบที่อาจเกิดขึ้น กรณีที่เกิดภัยพิบัติด้านการเกษตร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</w:t>
      </w:r>
    </w:p>
    <w:p w14:paraId="47E4693E" w14:textId="22D7C59E" w:rsidR="00591188" w:rsidRPr="00B81467" w:rsidRDefault="00A51606" w:rsidP="00591188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7</w:t>
      </w:r>
      <w:r w:rsidR="00591188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591188" w:rsidRPr="00B8146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มาตรการควบคุมการเผาและห้ามเผาเด็ดขาด</w:t>
      </w:r>
      <w:r w:rsidR="00591188" w:rsidRPr="00B8146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591188"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591188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(กลุ่มอารักขาพืช)</w:t>
      </w:r>
    </w:p>
    <w:p w14:paraId="0FCF1608" w14:textId="4AD60A25" w:rsidR="00E92B64" w:rsidRPr="00B81467" w:rsidRDefault="00387B23" w:rsidP="00E92B64">
      <w:pPr>
        <w:tabs>
          <w:tab w:val="left" w:pos="284"/>
          <w:tab w:val="left" w:pos="851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ab/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แนวทางการป้องกันและแก้ปัญหาการเผาในพื้นที่เกษตรกรรม ปี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2566/67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ของสำนักงานเกษตรจังหวัดยโสธร ดำเนินการเชิงรุกผ่านหลักดำเนินการ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3R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ประกอบด้วย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1) Re-Habit :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ส่งเสริมให้เกษตรกรปรับเปลี่ยนพฤติกรรมการปลูกพืชเป็นการปลูกแบบไม่เผา ภายใต้มาตรฐาน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GAP PM2.5 Free 2) Replace with perennial crops :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ส่งเสริมการปรับเปลี่ยนชนิดและวิธีการปลูกพืชบนพื้นที่สูง จากพืชที่ยังใช้ระบบการเผา เช่น ข้าวโพด เป็นไม้ผล ไม้ยืนต้น และ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3) Replace with Alternate crops :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ส่งเสริมการปรับเปลี่ยนชนิดและวิธีการปลูกพืชบนพื้นราบ โดยเน้นการจัดการเศษวัสดุเหลือใช้ให้เกิดมูลค่าทางเศรษฐกิจและเป็นประโยชน์ต่อดิน</w:t>
      </w:r>
      <w:r w:rsidR="00E92B64" w:rsidRPr="00B81467">
        <w:rPr>
          <w:rFonts w:ascii="TH SarabunPSK" w:hAnsi="TH SarabunPSK" w:cs="TH SarabunPSK"/>
          <w:sz w:val="28"/>
          <w:cs/>
        </w:rPr>
        <w:t xml:space="preserve"> </w:t>
      </w:r>
      <w:r w:rsidR="00E92B64" w:rsidRPr="00B81467">
        <w:rPr>
          <w:rFonts w:ascii="TH SarabunPSK" w:hAnsi="TH SarabunPSK" w:cs="TH SarabunPSK"/>
          <w:sz w:val="32"/>
          <w:szCs w:val="32"/>
          <w:cs/>
        </w:rPr>
        <w:t>โดย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ดำเนินงานผ่านกิจกรรม</w:t>
      </w:r>
      <w:proofErr w:type="spellStart"/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ต่างๆ</w:t>
      </w:r>
      <w:proofErr w:type="spellEnd"/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เพื่อป้องปรามการเผา เน้นปรับเปลี่ยนพฤติกรรม มีเป้าหมายจากงบกรมส่งเสริมการเกษตร จำนวน 370 ราย ในพื้นที่ 9 อำเภอ คาดการลดการเผาได้ 3,130 ไร่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E92B64" w:rsidRPr="00B81467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โดยจัดกิจกรรมรณรงค์ให้หยุดเผาในพื้นที่เกษตรกรรม ส่งเสริมให้เกษตรกรจัดการเศษวัสดุเหลือใช้ทางการเกษตรทดแทนการเผา เช่น การไถกลบตอซังหรือเศษซากพืช การสร้างมูลค่าเพิ่มจากวัสดุเหลือใช้ทางการเกษตร การนำไปทำปุ๋ยอินทรีย์ การเปลี่ยนเป็นพืชอาหารสัตว์และสำรองเสบียงสัตว์ </w:t>
      </w:r>
      <w:r w:rsidR="00E92B64" w:rsidRPr="00B81467">
        <w:rPr>
          <w:rFonts w:ascii="TH SarabunPSK" w:hAnsi="TH SarabunPSK" w:cs="TH SarabunPSK"/>
          <w:sz w:val="32"/>
          <w:szCs w:val="32"/>
          <w:cs/>
        </w:rPr>
        <w:t>นอกจานี้ยังมีเป้าหมายจากงบประมาณกลุ่มจังหวัดภาคตะวันออกเฉียงเหนือตอนล่าง 2 เป้าหมาย 450 ราย ในพื้นที่ 9 อำเภอ เข้าร่วมกระบวน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ถ่ายทอดความรู้และส่งเสริมให้มีการจัดการเศษวัสดุเหลือใช้ทางการเกษตร การปรับเปลี่ยน</w:t>
      </w:r>
      <w:r w:rsidR="00E92B64" w:rsidRPr="00B81467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วิธีการผลิตจากเดิมสู่การทำการเกษตรปลอดการเผาและเป็นมิตรกับสิ่งแวดล้อม สร้างการมีส่วนร่วม</w:t>
      </w:r>
      <w:r w:rsidR="00E92B64" w:rsidRPr="00B81467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ของเกษตรกรและชุมชน และสร้างเครือข่ายปลอดการเผา เพื่อป้องกันและแก้ไขปัญหาการเผาในพื้นที่</w:t>
      </w:r>
      <w:r w:rsidR="00E92B64" w:rsidRPr="00B81467">
        <w:rPr>
          <w:rFonts w:ascii="TH SarabunPSK" w:hAnsi="TH SarabunPSK" w:cs="TH SarabunPSK"/>
          <w:sz w:val="24"/>
          <w:szCs w:val="32"/>
        </w:rPr>
        <w:t xml:space="preserve"> </w:t>
      </w:r>
      <w:r w:rsidR="00E92B64" w:rsidRPr="00B81467">
        <w:rPr>
          <w:rFonts w:ascii="TH SarabunPSK" w:hAnsi="TH SarabunPSK" w:cs="TH SarabunPSK"/>
          <w:sz w:val="24"/>
          <w:szCs w:val="32"/>
          <w:cs/>
        </w:rPr>
        <w:t>การเกษตรอย่างยั่งยืน</w:t>
      </w:r>
    </w:p>
    <w:p w14:paraId="1BEFE178" w14:textId="06767826" w:rsidR="00387B23" w:rsidRPr="00B81467" w:rsidRDefault="00E92B64" w:rsidP="00387B23">
      <w:pPr>
        <w:tabs>
          <w:tab w:val="left" w:pos="851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B81467">
        <w:rPr>
          <w:rFonts w:ascii="TH SarabunPSK" w:hAnsi="TH SarabunPSK" w:cs="TH SarabunPSK"/>
          <w:sz w:val="32"/>
          <w:szCs w:val="32"/>
          <w:cs/>
        </w:rPr>
        <w:tab/>
        <w:t>สำหรับมาตรการเชิงรับ สำนักงานเกษตรจังหวัดยโสธร รับผิดชอบ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ที่เกิดขึ้นในพื้นที่การเกษตร (รหัส 5) ในปี 2567 กระทรวงเกษตรและสหกรณ์มีนโยบายให้ใช้ข้อมูลจากดาวเทียมระบบ </w:t>
      </w:r>
      <w:r w:rsidRPr="00B81467">
        <w:rPr>
          <w:rFonts w:ascii="TH SarabunPSK" w:hAnsi="TH SarabunPSK" w:cs="TH SarabunPSK"/>
          <w:sz w:val="32"/>
          <w:szCs w:val="32"/>
          <w:lang w:val="en-ZW"/>
        </w:rPr>
        <w:t xml:space="preserve">Modis </w:t>
      </w:r>
      <w:r w:rsidRPr="00B81467">
        <w:rPr>
          <w:rFonts w:ascii="TH SarabunPSK" w:hAnsi="TH SarabunPSK" w:cs="TH SarabunPSK"/>
          <w:sz w:val="32"/>
          <w:szCs w:val="32"/>
          <w:cs/>
        </w:rPr>
        <w:t>เป็นเป้าหมายในการดำเนินงาน สำหรับจังหวัดยโสธรมีเป้าหมายลด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ในพื้นที่การเกษตรจากปี 2566 ร้อยละ 10 (ปี 2566 ระหว่างวันที่ 1 มกราคม </w:t>
      </w:r>
      <w:r w:rsidR="001B607A" w:rsidRPr="00B81467">
        <w:rPr>
          <w:rFonts w:ascii="TH SarabunPSK" w:hAnsi="TH SarabunPSK" w:cs="TH SarabunPSK"/>
          <w:sz w:val="32"/>
          <w:szCs w:val="32"/>
        </w:rPr>
        <w:t xml:space="preserve">- </w:t>
      </w:r>
      <w:r w:rsidRPr="00B81467">
        <w:rPr>
          <w:rFonts w:ascii="TH SarabunPSK" w:hAnsi="TH SarabunPSK" w:cs="TH SarabunPSK"/>
          <w:sz w:val="32"/>
          <w:szCs w:val="32"/>
          <w:cs/>
        </w:rPr>
        <w:t>31 พฤษภาคม 2566 เกิด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จำนวน 32 จุด โดยเป้าหมายในปี 2567 ต้องมี</w:t>
      </w:r>
      <w:r w:rsidRPr="00B81467">
        <w:rPr>
          <w:rFonts w:ascii="TH SarabunPSK" w:hAnsi="TH SarabunPSK" w:cs="TH SarabunPSK"/>
          <w:sz w:val="32"/>
          <w:szCs w:val="32"/>
        </w:rPr>
        <w:t xml:space="preserve"> Hotspot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ไม่เกิน 28 จุด) จึงได้ดำเนินการจัดชุดปฏิบัติการเฝ้าระวังการเผาในพื้นที่การเกษตรระดับอำเภอ และระดับตำบล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สอดคล้องกับจำนวนคน พื้นที่ และข้อมูล </w:t>
      </w:r>
      <w:r w:rsidRPr="00B81467">
        <w:rPr>
          <w:rFonts w:ascii="TH SarabunPSK" w:hAnsi="TH SarabunPSK" w:cs="TH SarabunPSK"/>
          <w:sz w:val="32"/>
          <w:szCs w:val="32"/>
        </w:rPr>
        <w:t xml:space="preserve">Hotspot </w:t>
      </w:r>
      <w:r w:rsidRPr="00B81467">
        <w:rPr>
          <w:rFonts w:ascii="TH SarabunPSK" w:hAnsi="TH SarabunPSK" w:cs="TH SarabunPSK"/>
          <w:sz w:val="32"/>
          <w:szCs w:val="32"/>
          <w:cs/>
        </w:rPr>
        <w:t>เพื่อทำหน้าที่บริหารจัดการป้องกันและแก้ไขปัญหาการเผาในพื้นที่การเกษตรระดับพื้นที่ โดยชุดปฏิบัติการฯ จัดทำแผนการดำเนินงาน ประเมินความเสี่ยง เฝ้าระวัง เผชิญเหตุ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>เยี่ยมเยียนป้องปราม การเผาในพื้นที่การเกษตร</w:t>
      </w:r>
      <w:r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และดำเนินงานภายใต้ 3 มาตรการ เจอ (เจอ - ชุดปฏิบัติการฯ ตรวจจุด </w:t>
      </w:r>
      <w:r w:rsidRPr="00B81467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ลงพื้นที่ร่วมกับท้องถิ่นเพื่อดับไฟ) จับ (จับเข่าคุย </w:t>
      </w:r>
      <w:r w:rsidR="00955E45" w:rsidRPr="00B81467">
        <w:rPr>
          <w:rFonts w:ascii="TH SarabunPSK" w:hAnsi="TH SarabunPSK" w:cs="TH SarabunPSK"/>
          <w:sz w:val="32"/>
          <w:szCs w:val="32"/>
        </w:rPr>
        <w:t>-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55E45" w:rsidRPr="00B81467">
        <w:rPr>
          <w:rFonts w:ascii="TH SarabunPSK" w:hAnsi="TH SarabunPSK" w:cs="TH SarabunPSK" w:hint="cs"/>
          <w:sz w:val="32"/>
          <w:szCs w:val="32"/>
          <w:cs/>
        </w:rPr>
        <w:t>ว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างแผนลงพื้นที่ทำความเข้าใจเป้าหมายพื้นที่ที่เคยเกิดจุด </w:t>
      </w:r>
      <w:r w:rsidRPr="00B81467">
        <w:rPr>
          <w:rFonts w:ascii="TH SarabunPSK" w:hAnsi="TH SarabunPSK" w:cs="TH SarabunPSK"/>
          <w:sz w:val="32"/>
          <w:szCs w:val="32"/>
          <w:lang w:val="en-ZW"/>
        </w:rPr>
        <w:t xml:space="preserve">Hotspot </w:t>
      </w:r>
      <w:r w:rsidRPr="00B81467">
        <w:rPr>
          <w:rFonts w:ascii="TH SarabunPSK" w:hAnsi="TH SarabunPSK" w:cs="TH SarabunPSK"/>
          <w:sz w:val="32"/>
          <w:szCs w:val="32"/>
          <w:cs/>
        </w:rPr>
        <w:t xml:space="preserve">ปี 66) ปรับ </w:t>
      </w:r>
      <w:r w:rsidRPr="00B81467">
        <w:rPr>
          <w:rFonts w:ascii="TH SarabunPSK" w:hAnsi="TH SarabunPSK" w:cs="TH SarabunPSK"/>
          <w:sz w:val="32"/>
          <w:szCs w:val="32"/>
          <w:cs/>
        </w:rPr>
        <w:lastRenderedPageBreak/>
        <w:t xml:space="preserve">(ปรับเปลี่ยนไม่เผา - ชี้แจง/สนับสนุนให้ปรับเปลี่ยนการจัดการแปลงหลังการเก็บเกี่ยว) ปัจจุบัน (ตั้งแต่วันที่ 19 ธันวาคม 2566 เป็นต้นมา) </w:t>
      </w:r>
    </w:p>
    <w:p w14:paraId="65BCF437" w14:textId="0493611B" w:rsidR="00955E45" w:rsidRPr="00B81467" w:rsidRDefault="00A51606" w:rsidP="00955E45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B81467">
        <w:rPr>
          <w:rFonts w:ascii="TH SarabunPSK" w:hAnsi="TH SarabunPSK" w:cs="TH SarabunPSK"/>
          <w:b/>
          <w:bCs/>
          <w:sz w:val="32"/>
          <w:szCs w:val="32"/>
        </w:rPr>
        <w:t>8</w:t>
      </w:r>
      <w:r w:rsidR="00387B23" w:rsidRPr="00B81467">
        <w:rPr>
          <w:rFonts w:ascii="TH SarabunPSK" w:hAnsi="TH SarabunPSK" w:cs="TH SarabunPSK"/>
          <w:b/>
          <w:bCs/>
          <w:sz w:val="32"/>
          <w:szCs w:val="32"/>
        </w:rPr>
        <w:t>.</w:t>
      </w:r>
      <w:r w:rsidR="00387B23" w:rsidRPr="00B81467">
        <w:rPr>
          <w:rFonts w:ascii="TH SarabunPSK" w:hAnsi="TH SarabunPSK" w:cs="TH SarabunPSK"/>
          <w:sz w:val="32"/>
          <w:szCs w:val="32"/>
        </w:rPr>
        <w:t xml:space="preserve"> </w:t>
      </w:r>
      <w:r w:rsidR="00955E45" w:rsidRPr="00B814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รายงาน</w:t>
      </w:r>
      <w:r w:rsidR="00955E45"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สถานการณ์การเผาในพื้นที่การเกษตร </w:t>
      </w:r>
      <w:r w:rsidR="00955E45" w:rsidRPr="00B8146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จังหวัดยโสธร</w:t>
      </w:r>
      <w:r w:rsidR="00955E45" w:rsidRPr="00B8146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955E45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(ระหว่างวันที่ 1 มกราคม 2567 – 20 กุมภาพันธ์ 2567) (</w:t>
      </w:r>
      <w:proofErr w:type="gramStart"/>
      <w:r w:rsidR="00955E45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ที่มา :</w:t>
      </w:r>
      <w:proofErr w:type="gramEnd"/>
      <w:r w:rsidR="00955E45" w:rsidRPr="00B8146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สำนักงานเกษตรจังหวัดยโสธร )</w:t>
      </w:r>
    </w:p>
    <w:p w14:paraId="66A1DD05" w14:textId="12135267" w:rsidR="00E8671A" w:rsidRPr="00B81467" w:rsidRDefault="00955E45" w:rsidP="00955E45">
      <w:pPr>
        <w:spacing w:before="120" w:after="0"/>
        <w:ind w:firstLine="720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การตรวจสอบจุดความร้อน จากดาวเทียม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Terra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และ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Aqua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ระบบ </w:t>
      </w:r>
      <w:r w:rsidRPr="00B81467">
        <w:rPr>
          <w:rFonts w:ascii="TH SarabunPSK" w:eastAsia="Calibri" w:hAnsi="TH SarabunPSK" w:cs="TH SarabunPSK"/>
          <w:sz w:val="32"/>
          <w:szCs w:val="32"/>
        </w:rPr>
        <w:t xml:space="preserve">Modis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 xml:space="preserve">ในพื้นที่จังหวัดยโสธร ตามการรายงานของ </w:t>
      </w:r>
      <w:proofErr w:type="spellStart"/>
      <w:r w:rsidRPr="00B81467">
        <w:rPr>
          <w:rFonts w:ascii="TH SarabunPSK" w:eastAsia="Calibri" w:hAnsi="TH SarabunPSK" w:cs="TH SarabunPSK"/>
          <w:sz w:val="32"/>
          <w:szCs w:val="32"/>
        </w:rPr>
        <w:t>Gistda</w:t>
      </w:r>
      <w:proofErr w:type="spellEnd"/>
      <w:r w:rsidRPr="00B8146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/>
          <w:sz w:val="32"/>
          <w:szCs w:val="32"/>
          <w:cs/>
        </w:rPr>
        <w:t>พบจุดความร้อนในพื้นที่การเกษตร จำนวน 12 จุด ในท้องที่อำเภอคำเขื่อนแก้วและอำเภอมหาชนะชัย อำเภอละ 5 จุด รองลงมา ได้แก่ อำเภอกุดชุมและอำเภอค้อวังอำเภอละ 1 จุด ตามลำดับ รวมพื้นที่เผาไหม้ 888 ไร่ ซึ่งพบการเผามากในพื้นที่นาข้าว จำนวน 11 จุด และพื้นที่ปลูกอ้อย 1 จุด สาเหตุเกิดจากการลักลอบเผาและลุกลามขยายเป็นวงกว้าง ทำให้มีพื้นที่การเผาไหม้เสียหายเป็นจำนวนมาก</w:t>
      </w:r>
    </w:p>
    <w:p w14:paraId="6AFC2135" w14:textId="31D2AE95" w:rsidR="00154D27" w:rsidRPr="00B81467" w:rsidRDefault="00A51606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="00154D27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="00154D27" w:rsidRPr="00B8146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สถานการณ์โรคใบด่างมันสำปะหลังจังหวัดยโสธร แยกรายอำเภอข้อมูลสะสม </w:t>
      </w:r>
      <w:r w:rsidR="00154D27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="00154D27"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สำนักงานเกษตรจังหวัดยโสธร</w:t>
      </w:r>
      <w:r w:rsidR="00154D27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) </w:t>
      </w:r>
    </w:p>
    <w:p w14:paraId="6592CB9D" w14:textId="647B926D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อำเภอไทยเจริญ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3,371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1.7</w:t>
      </w:r>
      <w:r w:rsidR="00870D88"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</w:p>
    <w:p w14:paraId="4B9A2C76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 อำเภอทรายมูล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พื้นที่ปลูก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241.25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80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ราย 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</w:p>
    <w:p w14:paraId="74A89051" w14:textId="43181FEA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)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อำเภอคำเขื่อนแก้ว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bookmarkStart w:id="18" w:name="_Hlk156916490"/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21,728.82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="00870D88" w:rsidRPr="00B81467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  <w:bookmarkEnd w:id="18"/>
    </w:p>
    <w:p w14:paraId="01B57162" w14:textId="008BBB2B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อำเภอป่าติ้ว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8,748.28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156.50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="00870D88" w:rsidRPr="00B81467">
        <w:rPr>
          <w:rFonts w:ascii="TH SarabunPSK" w:eastAsia="Calibri" w:hAnsi="TH SarabunPSK" w:cs="TH SarabunPSK"/>
          <w:spacing w:val="-20"/>
          <w:sz w:val="32"/>
          <w:szCs w:val="32"/>
        </w:rPr>
        <w:t>62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8CB7D1E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อำเภอกุดชุม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3,073.96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36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12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18BAA70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อำเภอเมืองยโสธร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5,021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77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24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0616608F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</w:t>
      </w:r>
      <w:proofErr w:type="spellStart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เลิง</w:t>
      </w:r>
      <w:proofErr w:type="spellEnd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นกทา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29,180.71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3.50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3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23830792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อำเภอมหาชนะชัย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10,377.97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276.25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76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74C639A9" w14:textId="77777777" w:rsidR="00154D27" w:rsidRPr="00B81467" w:rsidRDefault="00154D27" w:rsidP="00154D27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อำเภอค้อวัง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>พื้นที่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ปลูก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873.68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proofErr w:type="gramStart"/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พื้นทีพบโรคใบด่างมันสำปะหลัง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-</w:t>
      </w:r>
      <w:proofErr w:type="gramEnd"/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เกษตรกร 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</w:rPr>
        <w:t>-</w:t>
      </w:r>
      <w:r w:rsidRPr="00B81467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B81467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ราย</w:t>
      </w:r>
    </w:p>
    <w:p w14:paraId="31C84497" w14:textId="739F0F7D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221B6E" w14:textId="0F832FE5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10B01" w14:textId="0CA002A7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72C622" w14:textId="38F122EC" w:rsidR="00154D27" w:rsidRPr="00B81467" w:rsidRDefault="00154D27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5D59420" w14:textId="3DA041AD" w:rsidR="00955E45" w:rsidRPr="00B81467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ED2F48" w14:textId="1A3B90DC" w:rsidR="00955E45" w:rsidRPr="00B81467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A310822" w14:textId="09EBFC4F" w:rsidR="00955E45" w:rsidRPr="00B81467" w:rsidRDefault="00955E45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3B2683" w14:textId="77777777" w:rsidR="00A51606" w:rsidRPr="00B81467" w:rsidRDefault="00A51606" w:rsidP="00387B2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A7FEBFF" w14:textId="488D7445" w:rsidR="00154D27" w:rsidRPr="00B81467" w:rsidRDefault="00154D27" w:rsidP="00A51606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ECE4DB" w14:textId="709DD5F3" w:rsidR="00154D27" w:rsidRPr="00B81467" w:rsidRDefault="00154D27" w:rsidP="00154D27">
      <w:pPr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3232" behindDoc="0" locked="0" layoutInCell="1" allowOverlap="1" wp14:anchorId="77342823" wp14:editId="422D9A1B">
            <wp:simplePos x="0" y="0"/>
            <wp:positionH relativeFrom="column">
              <wp:posOffset>-227965</wp:posOffset>
            </wp:positionH>
            <wp:positionV relativeFrom="paragraph">
              <wp:posOffset>448945</wp:posOffset>
            </wp:positionV>
            <wp:extent cx="6075732" cy="8601075"/>
            <wp:effectExtent l="0" t="0" r="127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5732" cy="860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1606"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>10</w:t>
      </w:r>
      <w:r w:rsidRPr="00B81467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B81467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รายงานภาวะเศรษฐกิจการเกษตรจังหวัดยโสธร </w:t>
      </w:r>
      <w:r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(</w:t>
      </w:r>
      <w:r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  <w:cs/>
        </w:rPr>
        <w:t>สำนักงาน</w:t>
      </w:r>
      <w:r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เศรษฐกิจการเกษตร ที่ </w:t>
      </w:r>
      <w:r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>11</w:t>
      </w:r>
      <w:r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 xml:space="preserve"> อุบลราชธานี</w:t>
      </w:r>
      <w:r w:rsidR="00A51606" w:rsidRPr="00B81467">
        <w:rPr>
          <w:rFonts w:ascii="TH SarabunIT๙" w:eastAsia="Times New Roman" w:hAnsi="TH SarabunIT๙" w:cs="TH SarabunIT๙" w:hint="cs"/>
          <w:b/>
          <w:bCs/>
          <w:i/>
          <w:iCs/>
          <w:sz w:val="32"/>
          <w:szCs w:val="32"/>
          <w:cs/>
        </w:rPr>
        <w:t>)</w:t>
      </w:r>
      <w:r w:rsidRPr="00B81467"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  <w:t xml:space="preserve"> </w:t>
      </w:r>
    </w:p>
    <w:p w14:paraId="75B264B6" w14:textId="72858798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CA9C609" w14:textId="4A655717" w:rsidR="00154D27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0921A3F3" w14:textId="3D6F8B5F" w:rsidR="006E73BA" w:rsidRPr="00B81467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157A90" w14:textId="77777777" w:rsidR="006E73BA" w:rsidRPr="00B81467" w:rsidRDefault="006E73B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1AF17C7" w14:textId="08846340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AA2EC0" w14:textId="0FD024F7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F26C776" w14:textId="4DBEC864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A8BF5" w14:textId="3477F17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787784" w14:textId="408DEFC0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3368B3" w14:textId="6F446D99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2D66DE" w14:textId="7BD015DB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8E37023" w14:textId="4851D90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0024E3" w14:textId="2B93BA2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5A6CDF" w14:textId="710F9202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613F40" w14:textId="16C46314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719AE3E" w14:textId="7F3E27E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E8EEA7F" w14:textId="1BC6C88E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408AED4" w14:textId="4C27BA2E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B1E5546" w14:textId="45BA1AB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FA0F3B2" w14:textId="2CB1B321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831CD0F" w14:textId="69948AA5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97BFC0" w14:textId="12A3DA21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3F25E" w14:textId="53A5CA7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A558B5B" w14:textId="5ECFDE26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78A4B91" w14:textId="3F81EBDE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6427697" w14:textId="6ECC81F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A34F3A" w14:textId="32234434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FC5A75" w14:textId="2526ECA2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150CA2E" w14:textId="736943EA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85F55DB" w14:textId="6C6D711F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99A5CD" w14:textId="4A7A86E8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65F87" w14:textId="6089E5C1" w:rsidR="00E8671A" w:rsidRPr="00B81467" w:rsidRDefault="00154D27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5280" behindDoc="0" locked="0" layoutInCell="1" allowOverlap="1" wp14:anchorId="73DF1F84" wp14:editId="5AB8B128">
            <wp:simplePos x="0" y="0"/>
            <wp:positionH relativeFrom="column">
              <wp:posOffset>-3810</wp:posOffset>
            </wp:positionH>
            <wp:positionV relativeFrom="paragraph">
              <wp:posOffset>-10160</wp:posOffset>
            </wp:positionV>
            <wp:extent cx="5916810" cy="8343910"/>
            <wp:effectExtent l="0" t="0" r="8255" b="0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1308A" w14:textId="1DC2EAFB" w:rsidR="002061D3" w:rsidRPr="00B81467" w:rsidRDefault="002061D3" w:rsidP="002061D3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0293426" w14:textId="4DFE9A2A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2B9CA8B" w14:textId="1160EFA6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9E2D75F" w14:textId="0B413B3A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2DD2D" w14:textId="77777777" w:rsidR="002061D3" w:rsidRPr="00B81467" w:rsidRDefault="002061D3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CC2D193" w14:textId="77777777" w:rsidR="00E8671A" w:rsidRPr="00B81467" w:rsidRDefault="00E8671A" w:rsidP="007C2347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</w:p>
    <w:p w14:paraId="586E51FB" w14:textId="77777777" w:rsidR="002061D3" w:rsidRPr="00B81467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</w:p>
    <w:p w14:paraId="49522D88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6DF4D1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F7F0A6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F08441A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8F1C5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1FE5C2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37D3DD8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26B696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4BF1AE2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7A57CA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DEE2D8B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56EE5D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513B52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33409E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DC37BCE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C7AEB5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DCE0725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07A537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DE09CAD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3367D7E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F41E3E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2D7A846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024F64A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0B66589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C9C05EB" w14:textId="7777777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92649A4" w14:textId="4B808C93" w:rsidR="002061D3" w:rsidRPr="00B81467" w:rsidRDefault="00154D27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49376" behindDoc="0" locked="0" layoutInCell="1" allowOverlap="1" wp14:anchorId="02892008" wp14:editId="2CB714DD">
            <wp:simplePos x="0" y="0"/>
            <wp:positionH relativeFrom="column">
              <wp:posOffset>0</wp:posOffset>
            </wp:positionH>
            <wp:positionV relativeFrom="paragraph">
              <wp:posOffset>23495</wp:posOffset>
            </wp:positionV>
            <wp:extent cx="5916810" cy="8279926"/>
            <wp:effectExtent l="0" t="0" r="8255" b="698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7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4A686C" w14:textId="723F8697" w:rsidR="002061D3" w:rsidRPr="00B81467" w:rsidRDefault="002061D3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24979D1" w14:textId="35756F99" w:rsidR="00FD5430" w:rsidRPr="00B81467" w:rsidRDefault="00FD5430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 xml:space="preserve">      </w:t>
      </w:r>
    </w:p>
    <w:p w14:paraId="7928DAD9" w14:textId="20C672DC" w:rsidR="00A41F66" w:rsidRPr="00B81467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3BA134C" w14:textId="3E6BE016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A4A5135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E30A5A0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C3F775A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008A4AE6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766D678" w14:textId="77777777" w:rsidR="00154D27" w:rsidRPr="00B81467" w:rsidRDefault="00154D27" w:rsidP="00A41F66">
      <w:pPr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54467EE" w14:textId="52F4853A" w:rsidR="00A41F66" w:rsidRPr="00B81467" w:rsidRDefault="00A41F66" w:rsidP="00E861C0">
      <w:pPr>
        <w:ind w:firstLine="720"/>
        <w:contextualSpacing/>
        <w:jc w:val="thaiDistribute"/>
        <w:rPr>
          <w:rFonts w:ascii="TH SarabunIT๙" w:eastAsia="Times New Roman" w:hAnsi="TH SarabunIT๙" w:cs="TH SarabunIT๙"/>
          <w:b/>
          <w:bCs/>
          <w:i/>
          <w:iCs/>
          <w:sz w:val="32"/>
          <w:szCs w:val="32"/>
        </w:rPr>
      </w:pPr>
    </w:p>
    <w:p w14:paraId="2DFE5323" w14:textId="06A82473" w:rsidR="00A41F66" w:rsidRPr="00B81467" w:rsidRDefault="00A41F66" w:rsidP="00FD5430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B8B1229" w14:textId="25574C18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10EF216" w14:textId="556A06C4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F925FB3" w14:textId="0D6E2F58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571B0A39" w14:textId="436422F2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739D6984" w14:textId="78E5D15B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39D792F" w14:textId="6B3ED3EB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6454C206" w14:textId="22A45080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4B0FCB2" w14:textId="64DAE2FF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3C434287" w14:textId="7B5C127A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163DBF92" w14:textId="59EAF138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2534DF7E" w14:textId="786E98B2" w:rsidR="00684CF5" w:rsidRPr="00B81467" w:rsidRDefault="00684CF5" w:rsidP="00684CF5">
      <w:pPr>
        <w:rPr>
          <w:rFonts w:ascii="TH SarabunPSK" w:eastAsia="Times New Roman" w:hAnsi="TH SarabunPSK" w:cs="TH SarabunPSK"/>
          <w:sz w:val="32"/>
          <w:szCs w:val="32"/>
        </w:rPr>
      </w:pPr>
    </w:p>
    <w:p w14:paraId="45E4E025" w14:textId="27D2161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41A56750" w14:textId="0179397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9D3B35" w14:textId="25E0B90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1424" behindDoc="0" locked="0" layoutInCell="1" allowOverlap="1" wp14:anchorId="647FBA64" wp14:editId="07559C6A">
            <wp:simplePos x="0" y="0"/>
            <wp:positionH relativeFrom="column">
              <wp:posOffset>19050</wp:posOffset>
            </wp:positionH>
            <wp:positionV relativeFrom="paragraph">
              <wp:posOffset>-7620</wp:posOffset>
            </wp:positionV>
            <wp:extent cx="5916810" cy="8265694"/>
            <wp:effectExtent l="0" t="0" r="8255" b="2540"/>
            <wp:wrapNone/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6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BDA1B3" w14:textId="58D2B11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1A919C" w14:textId="0D50FD8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1B783D" w14:textId="73E0A59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3D34DA" w14:textId="23213C1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D0A9D89" w14:textId="2B4A7B8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372571D" w14:textId="3484E8A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DDFE78" w14:textId="04783D7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DA4849" w14:textId="3813D46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C7B8D2" w14:textId="680A4ED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E7F865D" w14:textId="2D528C1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2D4C37D" w14:textId="475C85A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801915" w14:textId="244F041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65B8D98" w14:textId="0153A10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55C58B" w14:textId="75880ED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FAED715" w14:textId="717E4E2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589A61C" w14:textId="5CB6359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532F59D" w14:textId="1F05695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DA8131E" w14:textId="23F222D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E7941" w14:textId="60EE777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A3406" w14:textId="005AA69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B4E118" w14:textId="262C161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4580CFB" w14:textId="40F6BB7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83C775" w14:textId="32D513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3472" behindDoc="0" locked="0" layoutInCell="1" allowOverlap="1" wp14:anchorId="0D154B4E" wp14:editId="6B397DD2">
            <wp:simplePos x="0" y="0"/>
            <wp:positionH relativeFrom="column">
              <wp:posOffset>0</wp:posOffset>
            </wp:positionH>
            <wp:positionV relativeFrom="paragraph">
              <wp:posOffset>30943</wp:posOffset>
            </wp:positionV>
            <wp:extent cx="5916810" cy="8265513"/>
            <wp:effectExtent l="0" t="0" r="8255" b="254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65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33AB0D" w14:textId="176AEF5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7BA8EF" w14:textId="0F28FF4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1143D1E" w14:textId="40798E8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5EA239" w14:textId="538226D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19FB66" w14:textId="56CE4F5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3C6D443" w14:textId="3DC9DA6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CC162F" w14:textId="477BB31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930F30" w14:textId="77BA925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8D98E1" w14:textId="122ED84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2B6B17" w14:textId="5EB828A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FC333B" w14:textId="3B4650D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3987CB0" w14:textId="5BF415F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FBC77A" w14:textId="7F205AE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4B2F20" w14:textId="3A5B99E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2BB3AA" w14:textId="129879E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89FB31" w14:textId="0E768A4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A47D6B" w14:textId="656C5CB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2DD996" w14:textId="3F0101B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4AAD7F7" w14:textId="492BF17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DAB6FF" w14:textId="22AB35E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3F6331" w14:textId="23CD0FD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CE5780F" w14:textId="5A3B9FD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6F73B0" w14:textId="1D72626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5520" behindDoc="0" locked="0" layoutInCell="1" allowOverlap="1" wp14:anchorId="48351761" wp14:editId="42C1BE53">
            <wp:simplePos x="0" y="0"/>
            <wp:positionH relativeFrom="column">
              <wp:posOffset>0</wp:posOffset>
            </wp:positionH>
            <wp:positionV relativeFrom="paragraph">
              <wp:posOffset>30862</wp:posOffset>
            </wp:positionV>
            <wp:extent cx="5916810" cy="8284726"/>
            <wp:effectExtent l="0" t="0" r="8255" b="2540"/>
            <wp:wrapNone/>
            <wp:docPr id="11" name="รูปภาพ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847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6282CD" w14:textId="0540CD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0A8950" w14:textId="0942947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472B64" w14:textId="77588D1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28BB0A" w14:textId="049C3DD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FCEDFD" w14:textId="1A430C6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3FB140" w14:textId="3B7F91F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0F3634" w14:textId="6A9F265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8E629E" w14:textId="4F6A3C2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991E48E" w14:textId="2CF9ED4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B0FD65F" w14:textId="799FA25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C2508A0" w14:textId="33C8D48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8E9A0F" w14:textId="0BB908D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40BD2" w14:textId="4E96659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AC3ED5A" w14:textId="497588E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320C0" w14:textId="21DC3D1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92179CC" w14:textId="344A4F0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C71ADC" w14:textId="6E5E36C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6917E3" w14:textId="6DC628F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1E9333" w14:textId="3E01F4F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C1EFDEB" w14:textId="7C0012E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E350B0" w14:textId="109B3F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D1FB55" w14:textId="48A3A8A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989A7B2" w14:textId="0871428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7568" behindDoc="0" locked="0" layoutInCell="1" allowOverlap="1" wp14:anchorId="7C12ACAD" wp14:editId="3A49E486">
            <wp:simplePos x="0" y="0"/>
            <wp:positionH relativeFrom="column">
              <wp:posOffset>23137</wp:posOffset>
            </wp:positionH>
            <wp:positionV relativeFrom="paragraph">
              <wp:posOffset>1270</wp:posOffset>
            </wp:positionV>
            <wp:extent cx="5870536" cy="8343910"/>
            <wp:effectExtent l="0" t="0" r="0" b="0"/>
            <wp:wrapNone/>
            <wp:docPr id="12" name="รูปภาพ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0536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D64985" w14:textId="19CF56C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23FB8A6" w14:textId="219B9B4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9A11755" w14:textId="6409139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B41370F" w14:textId="1FEA24E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974FD7" w14:textId="6BDEF0B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C4FE22" w14:textId="3A5648F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B3A6482" w14:textId="2A2E7FD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EBC9FA" w14:textId="74B0585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C3A816A" w14:textId="5B8377C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D96F6F1" w14:textId="038C59B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5B6780" w14:textId="5F9E6A0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B573250" w14:textId="3B320CBE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1F9B29" w14:textId="799027F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5A3827" w14:textId="6228E8B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67579D1" w14:textId="73CF3AF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16E39C" w14:textId="3926C07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EB3A679" w14:textId="6D063DB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B1D9B" w14:textId="452B81B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1C7BD0" w14:textId="2CC699B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045321" w14:textId="72F5FBA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1C4B16D" w14:textId="51D7886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9991AB" w14:textId="22761F5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89C4A3B" w14:textId="337E022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59616" behindDoc="0" locked="0" layoutInCell="1" allowOverlap="1" wp14:anchorId="04268717" wp14:editId="6846E83B">
            <wp:simplePos x="0" y="0"/>
            <wp:positionH relativeFrom="column">
              <wp:posOffset>44564</wp:posOffset>
            </wp:positionH>
            <wp:positionV relativeFrom="paragraph">
              <wp:posOffset>1270</wp:posOffset>
            </wp:positionV>
            <wp:extent cx="5827681" cy="8343910"/>
            <wp:effectExtent l="0" t="0" r="1905" b="0"/>
            <wp:wrapNone/>
            <wp:docPr id="13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7681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4639B9" w14:textId="122147E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D0064B" w14:textId="448E268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C68636E" w14:textId="6BBB45C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A6FF24E" w14:textId="03AF511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C7708A" w14:textId="3935686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0F209A9" w14:textId="7069699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705A858" w14:textId="4F17F8A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AA2F53" w14:textId="4CE6602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030884" w14:textId="386A75B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32A513" w14:textId="1CF3C1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558E39" w14:textId="433E038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D1A8F03" w14:textId="3EED43A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F4A18AB" w14:textId="48A1234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8D31562" w14:textId="04E8527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FAFFDA9" w14:textId="7DA32E3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30A415" w14:textId="7D13AB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6998B78" w14:textId="7B88837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2926DB" w14:textId="28C46E4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2C8A2DF" w14:textId="361CF42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CEEC96" w14:textId="1056F25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9C9247" w14:textId="7BA4AC5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74A43A" w14:textId="50CD337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3B3EF4" w14:textId="1A90F74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1664" behindDoc="0" locked="0" layoutInCell="1" allowOverlap="1" wp14:anchorId="0FD5CF78" wp14:editId="5C5EA7DD">
            <wp:simplePos x="0" y="0"/>
            <wp:positionH relativeFrom="column">
              <wp:posOffset>-20955</wp:posOffset>
            </wp:positionH>
            <wp:positionV relativeFrom="paragraph">
              <wp:posOffset>-8255</wp:posOffset>
            </wp:positionV>
            <wp:extent cx="5862955" cy="8343900"/>
            <wp:effectExtent l="0" t="0" r="4445" b="0"/>
            <wp:wrapNone/>
            <wp:docPr id="14" name="รูปภาพ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955" cy="834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541F9A" w14:textId="675DF51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672271" w14:textId="78A14A3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A9729A" w14:textId="259E6E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A046460" w14:textId="258B9D7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4382A" w14:textId="208B98F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67849B9" w14:textId="6FB0F9B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3682A68" w14:textId="7E2FC4A6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99811AA" w14:textId="29EA55E4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DEDC8F9" w14:textId="4643B45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69B303" w14:textId="2805524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3265FA" w14:textId="7B7F0F2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474EADD" w14:textId="2462F3D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330FA2A" w14:textId="08F9D13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2DACD31" w14:textId="4EFECED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0512CED" w14:textId="6535436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766E4C9" w14:textId="5163D939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913040" w14:textId="22F51192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AFCD81" w14:textId="296BA1E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302006" w14:textId="4E49439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BB40280" w14:textId="73D0DD3C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EC44700" w14:textId="3AE49CB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F5E2BBE" w14:textId="0AC1087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A6F95FA" w14:textId="43E8248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3712" behindDoc="0" locked="0" layoutInCell="1" allowOverlap="1" wp14:anchorId="70E049D7" wp14:editId="7D915154">
            <wp:simplePos x="0" y="0"/>
            <wp:positionH relativeFrom="column">
              <wp:posOffset>0</wp:posOffset>
            </wp:positionH>
            <wp:positionV relativeFrom="paragraph">
              <wp:posOffset>1363</wp:posOffset>
            </wp:positionV>
            <wp:extent cx="5916810" cy="8324673"/>
            <wp:effectExtent l="0" t="0" r="8255" b="635"/>
            <wp:wrapNone/>
            <wp:docPr id="15" name="รูปภาพ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3246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5AA40B" w14:textId="352A8D13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413EFB7" w14:textId="40B03B8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179F678" w14:textId="5EF11C4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D6C2F5" w14:textId="640211C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E72261D" w14:textId="3C2D004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57154AE" w14:textId="07CA4E5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72CED45" w14:textId="119765B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8258B1F" w14:textId="5357113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BFC4A" w14:textId="6E4A7B2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A633998" w14:textId="0BA55F8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24D7ED3" w14:textId="52074FE0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D901B70" w14:textId="1C799A7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026932F" w14:textId="62E9130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8C63D7" w14:textId="7EDF04F8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CCEA471" w14:textId="2E8750C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831BD74" w14:textId="473DCD9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9056B35" w14:textId="4FEE970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F260D3E" w14:textId="41D6C17D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6C9BA90" w14:textId="64072491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112AAFE" w14:textId="44367D5B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973F6E8" w14:textId="70D4085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1508E02" w14:textId="5A649035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0EC2D9D6" w14:textId="3C45ADA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7808" behindDoc="0" locked="0" layoutInCell="1" allowOverlap="1" wp14:anchorId="7E7D8087" wp14:editId="513851AC">
            <wp:simplePos x="0" y="0"/>
            <wp:positionH relativeFrom="column">
              <wp:posOffset>0</wp:posOffset>
            </wp:positionH>
            <wp:positionV relativeFrom="paragraph">
              <wp:posOffset>-12700</wp:posOffset>
            </wp:positionV>
            <wp:extent cx="5916810" cy="8219117"/>
            <wp:effectExtent l="0" t="0" r="8255" b="0"/>
            <wp:wrapNone/>
            <wp:docPr id="17" name="รูปภาพ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16810" cy="8219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F20D4" w14:textId="362ECB9A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EFDEC21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A140BA6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E387B5A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F16E503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05587CB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5A96AA6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C5E7D2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9C67259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7CC6C52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19248AC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717A77F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25AA0E0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1A3F122A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CEE61D4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70C8D939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724154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C0BBDD3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658D1F51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37604BBE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23705049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4497CBEB" w14:textId="77777777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</w:p>
    <w:p w14:paraId="5EFD24E8" w14:textId="75E3F0BF" w:rsidR="00684CF5" w:rsidRPr="00B81467" w:rsidRDefault="00684CF5" w:rsidP="00684CF5">
      <w:pPr>
        <w:tabs>
          <w:tab w:val="left" w:pos="3345"/>
        </w:tabs>
        <w:rPr>
          <w:rFonts w:ascii="TH SarabunPSK" w:eastAsia="Times New Roman" w:hAnsi="TH SarabunPSK" w:cs="TH SarabunPSK"/>
          <w:sz w:val="32"/>
          <w:szCs w:val="32"/>
        </w:rPr>
      </w:pPr>
      <w:r w:rsidRPr="00B81467">
        <w:rPr>
          <w:rFonts w:ascii="TH Fah kwang" w:hAnsi="TH Fah kwang" w:cs="TH Fah kwang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765760" behindDoc="0" locked="0" layoutInCell="1" allowOverlap="1" wp14:anchorId="7BA45EFC" wp14:editId="3EC05B04">
            <wp:simplePos x="0" y="0"/>
            <wp:positionH relativeFrom="column">
              <wp:posOffset>1905</wp:posOffset>
            </wp:positionH>
            <wp:positionV relativeFrom="paragraph">
              <wp:posOffset>1707</wp:posOffset>
            </wp:positionV>
            <wp:extent cx="5874065" cy="8343910"/>
            <wp:effectExtent l="0" t="0" r="0" b="0"/>
            <wp:wrapNone/>
            <wp:docPr id="16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รูปภาพ 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4065" cy="8343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84CF5" w:rsidRPr="00B81467">
      <w:head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47639" w14:textId="77777777" w:rsidR="00160371" w:rsidRDefault="00160371" w:rsidP="00C55931">
      <w:pPr>
        <w:spacing w:after="0" w:line="240" w:lineRule="auto"/>
      </w:pPr>
      <w:r>
        <w:separator/>
      </w:r>
    </w:p>
  </w:endnote>
  <w:endnote w:type="continuationSeparator" w:id="0">
    <w:p w14:paraId="3CCBEFF9" w14:textId="77777777" w:rsidR="00160371" w:rsidRDefault="00160371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43B069" w14:textId="77777777" w:rsidR="00160371" w:rsidRDefault="00160371" w:rsidP="00C55931">
      <w:pPr>
        <w:spacing w:after="0" w:line="240" w:lineRule="auto"/>
      </w:pPr>
      <w:r>
        <w:separator/>
      </w:r>
    </w:p>
  </w:footnote>
  <w:footnote w:type="continuationSeparator" w:id="0">
    <w:p w14:paraId="7FF0A6EF" w14:textId="77777777" w:rsidR="00160371" w:rsidRDefault="00160371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284F9F" w:rsidRDefault="00284F9F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284F9F" w:rsidRDefault="00284F9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184BEF"/>
    <w:multiLevelType w:val="hybridMultilevel"/>
    <w:tmpl w:val="65B08CEA"/>
    <w:lvl w:ilvl="0" w:tplc="2CECE33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8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0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1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0F06B5"/>
    <w:multiLevelType w:val="hybridMultilevel"/>
    <w:tmpl w:val="C43E0F74"/>
    <w:lvl w:ilvl="0" w:tplc="125C9F16">
      <w:start w:val="1"/>
      <w:numFmt w:val="decimal"/>
      <w:lvlText w:val="%1)"/>
      <w:lvlJc w:val="left"/>
      <w:pPr>
        <w:ind w:left="1069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5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8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30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2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3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6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0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1"/>
  </w:num>
  <w:num w:numId="3">
    <w:abstractNumId w:val="32"/>
  </w:num>
  <w:num w:numId="4">
    <w:abstractNumId w:val="40"/>
  </w:num>
  <w:num w:numId="5">
    <w:abstractNumId w:val="37"/>
  </w:num>
  <w:num w:numId="6">
    <w:abstractNumId w:val="39"/>
  </w:num>
  <w:num w:numId="7">
    <w:abstractNumId w:val="25"/>
  </w:num>
  <w:num w:numId="8">
    <w:abstractNumId w:val="20"/>
  </w:num>
  <w:num w:numId="9">
    <w:abstractNumId w:val="24"/>
  </w:num>
  <w:num w:numId="10">
    <w:abstractNumId w:val="2"/>
  </w:num>
  <w:num w:numId="11">
    <w:abstractNumId w:val="33"/>
  </w:num>
  <w:num w:numId="12">
    <w:abstractNumId w:val="11"/>
  </w:num>
  <w:num w:numId="13">
    <w:abstractNumId w:val="6"/>
  </w:num>
  <w:num w:numId="14">
    <w:abstractNumId w:val="27"/>
  </w:num>
  <w:num w:numId="15">
    <w:abstractNumId w:val="30"/>
  </w:num>
  <w:num w:numId="16">
    <w:abstractNumId w:val="17"/>
  </w:num>
  <w:num w:numId="17">
    <w:abstractNumId w:val="3"/>
  </w:num>
  <w:num w:numId="18">
    <w:abstractNumId w:val="38"/>
  </w:num>
  <w:num w:numId="19">
    <w:abstractNumId w:val="35"/>
  </w:num>
  <w:num w:numId="20">
    <w:abstractNumId w:val="4"/>
  </w:num>
  <w:num w:numId="21">
    <w:abstractNumId w:val="15"/>
  </w:num>
  <w:num w:numId="22">
    <w:abstractNumId w:val="34"/>
  </w:num>
  <w:num w:numId="23">
    <w:abstractNumId w:val="7"/>
  </w:num>
  <w:num w:numId="24">
    <w:abstractNumId w:val="21"/>
  </w:num>
  <w:num w:numId="25">
    <w:abstractNumId w:val="9"/>
  </w:num>
  <w:num w:numId="26">
    <w:abstractNumId w:val="10"/>
  </w:num>
  <w:num w:numId="27">
    <w:abstractNumId w:val="8"/>
  </w:num>
  <w:num w:numId="28">
    <w:abstractNumId w:val="36"/>
  </w:num>
  <w:num w:numId="29">
    <w:abstractNumId w:val="18"/>
  </w:num>
  <w:num w:numId="30">
    <w:abstractNumId w:val="5"/>
  </w:num>
  <w:num w:numId="31">
    <w:abstractNumId w:val="28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9"/>
  </w:num>
  <w:num w:numId="35">
    <w:abstractNumId w:val="1"/>
  </w:num>
  <w:num w:numId="36">
    <w:abstractNumId w:val="0"/>
  </w:num>
  <w:num w:numId="37">
    <w:abstractNumId w:val="27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9"/>
  </w:num>
  <w:num w:numId="39">
    <w:abstractNumId w:val="16"/>
  </w:num>
  <w:num w:numId="40">
    <w:abstractNumId w:val="26"/>
  </w:num>
  <w:num w:numId="41">
    <w:abstractNumId w:val="41"/>
  </w:num>
  <w:num w:numId="42">
    <w:abstractNumId w:val="13"/>
  </w:num>
  <w:num w:numId="43">
    <w:abstractNumId w:val="2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37C"/>
    <w:rsid w:val="0000083B"/>
    <w:rsid w:val="00000C81"/>
    <w:rsid w:val="00002DB4"/>
    <w:rsid w:val="00003DC6"/>
    <w:rsid w:val="00005F0E"/>
    <w:rsid w:val="000072CE"/>
    <w:rsid w:val="00015CC5"/>
    <w:rsid w:val="0002046F"/>
    <w:rsid w:val="00021A67"/>
    <w:rsid w:val="0002335B"/>
    <w:rsid w:val="00024AC7"/>
    <w:rsid w:val="00024E76"/>
    <w:rsid w:val="00030BA7"/>
    <w:rsid w:val="00030D7C"/>
    <w:rsid w:val="00032C41"/>
    <w:rsid w:val="00037B40"/>
    <w:rsid w:val="0004630A"/>
    <w:rsid w:val="00053075"/>
    <w:rsid w:val="00061469"/>
    <w:rsid w:val="000667FC"/>
    <w:rsid w:val="00077429"/>
    <w:rsid w:val="000801FC"/>
    <w:rsid w:val="00080468"/>
    <w:rsid w:val="00090C55"/>
    <w:rsid w:val="0009151E"/>
    <w:rsid w:val="00092DA4"/>
    <w:rsid w:val="000933D8"/>
    <w:rsid w:val="000A1A3B"/>
    <w:rsid w:val="000A3C75"/>
    <w:rsid w:val="000A591B"/>
    <w:rsid w:val="000B5988"/>
    <w:rsid w:val="000C2336"/>
    <w:rsid w:val="000C2EB4"/>
    <w:rsid w:val="000C59EF"/>
    <w:rsid w:val="000C75FF"/>
    <w:rsid w:val="000D3049"/>
    <w:rsid w:val="000E3EB7"/>
    <w:rsid w:val="000E7080"/>
    <w:rsid w:val="000F62C5"/>
    <w:rsid w:val="000F6763"/>
    <w:rsid w:val="000F6B38"/>
    <w:rsid w:val="000F7948"/>
    <w:rsid w:val="00106FD3"/>
    <w:rsid w:val="0010775C"/>
    <w:rsid w:val="001108AB"/>
    <w:rsid w:val="001171B7"/>
    <w:rsid w:val="00117C95"/>
    <w:rsid w:val="00121160"/>
    <w:rsid w:val="00124906"/>
    <w:rsid w:val="00124C83"/>
    <w:rsid w:val="0012533D"/>
    <w:rsid w:val="00125AAB"/>
    <w:rsid w:val="0012644D"/>
    <w:rsid w:val="00136740"/>
    <w:rsid w:val="0013721B"/>
    <w:rsid w:val="0014005C"/>
    <w:rsid w:val="00144D2C"/>
    <w:rsid w:val="0014764A"/>
    <w:rsid w:val="0015416A"/>
    <w:rsid w:val="0015487D"/>
    <w:rsid w:val="00154D27"/>
    <w:rsid w:val="001550E4"/>
    <w:rsid w:val="00156EC9"/>
    <w:rsid w:val="00160371"/>
    <w:rsid w:val="0016210C"/>
    <w:rsid w:val="00163B20"/>
    <w:rsid w:val="00167ED8"/>
    <w:rsid w:val="00170333"/>
    <w:rsid w:val="0017435E"/>
    <w:rsid w:val="00174994"/>
    <w:rsid w:val="00175168"/>
    <w:rsid w:val="00180798"/>
    <w:rsid w:val="00180D4D"/>
    <w:rsid w:val="00182031"/>
    <w:rsid w:val="00183562"/>
    <w:rsid w:val="00186003"/>
    <w:rsid w:val="001918E6"/>
    <w:rsid w:val="0019269C"/>
    <w:rsid w:val="001A382E"/>
    <w:rsid w:val="001A5086"/>
    <w:rsid w:val="001A66A7"/>
    <w:rsid w:val="001B3188"/>
    <w:rsid w:val="001B3522"/>
    <w:rsid w:val="001B607A"/>
    <w:rsid w:val="001B6529"/>
    <w:rsid w:val="001C1BEC"/>
    <w:rsid w:val="001C45C2"/>
    <w:rsid w:val="001D19FA"/>
    <w:rsid w:val="001D3844"/>
    <w:rsid w:val="001D4E4B"/>
    <w:rsid w:val="001D6DA0"/>
    <w:rsid w:val="001E0934"/>
    <w:rsid w:val="001F0085"/>
    <w:rsid w:val="001F19FA"/>
    <w:rsid w:val="001F3602"/>
    <w:rsid w:val="001F42F6"/>
    <w:rsid w:val="001F498F"/>
    <w:rsid w:val="00200C1C"/>
    <w:rsid w:val="00201991"/>
    <w:rsid w:val="002028CC"/>
    <w:rsid w:val="002057BC"/>
    <w:rsid w:val="002061D3"/>
    <w:rsid w:val="002102D7"/>
    <w:rsid w:val="002136C3"/>
    <w:rsid w:val="0021403C"/>
    <w:rsid w:val="002168FD"/>
    <w:rsid w:val="00221EBA"/>
    <w:rsid w:val="00224E7A"/>
    <w:rsid w:val="00226ECB"/>
    <w:rsid w:val="002274DC"/>
    <w:rsid w:val="00230152"/>
    <w:rsid w:val="00236EE8"/>
    <w:rsid w:val="002374E6"/>
    <w:rsid w:val="00237A67"/>
    <w:rsid w:val="00237F09"/>
    <w:rsid w:val="00244B7A"/>
    <w:rsid w:val="00244C06"/>
    <w:rsid w:val="00254CCD"/>
    <w:rsid w:val="00263E87"/>
    <w:rsid w:val="00265F9C"/>
    <w:rsid w:val="00271879"/>
    <w:rsid w:val="00275DE8"/>
    <w:rsid w:val="00284656"/>
    <w:rsid w:val="00284F9F"/>
    <w:rsid w:val="0029117A"/>
    <w:rsid w:val="00292D2C"/>
    <w:rsid w:val="0029678F"/>
    <w:rsid w:val="002A084A"/>
    <w:rsid w:val="002A5102"/>
    <w:rsid w:val="002B0D8E"/>
    <w:rsid w:val="002C2139"/>
    <w:rsid w:val="002C44B0"/>
    <w:rsid w:val="002C4D20"/>
    <w:rsid w:val="002D280C"/>
    <w:rsid w:val="002D4C4A"/>
    <w:rsid w:val="002D5CF2"/>
    <w:rsid w:val="002E7BBA"/>
    <w:rsid w:val="002F41DF"/>
    <w:rsid w:val="002F576D"/>
    <w:rsid w:val="002F7A71"/>
    <w:rsid w:val="002F7CFE"/>
    <w:rsid w:val="00301115"/>
    <w:rsid w:val="00303578"/>
    <w:rsid w:val="00303605"/>
    <w:rsid w:val="003056C9"/>
    <w:rsid w:val="00312FDF"/>
    <w:rsid w:val="00320B95"/>
    <w:rsid w:val="00321BC1"/>
    <w:rsid w:val="00323B4B"/>
    <w:rsid w:val="003435A7"/>
    <w:rsid w:val="00347BC9"/>
    <w:rsid w:val="00350CF0"/>
    <w:rsid w:val="00353F6A"/>
    <w:rsid w:val="00355B5D"/>
    <w:rsid w:val="00356594"/>
    <w:rsid w:val="00356645"/>
    <w:rsid w:val="003679FF"/>
    <w:rsid w:val="0037030D"/>
    <w:rsid w:val="00374128"/>
    <w:rsid w:val="00377026"/>
    <w:rsid w:val="00380349"/>
    <w:rsid w:val="00387B23"/>
    <w:rsid w:val="00395467"/>
    <w:rsid w:val="00396D5F"/>
    <w:rsid w:val="003A0159"/>
    <w:rsid w:val="003A1819"/>
    <w:rsid w:val="003A2081"/>
    <w:rsid w:val="003A27AA"/>
    <w:rsid w:val="003A2A5D"/>
    <w:rsid w:val="003A66AB"/>
    <w:rsid w:val="003B09E0"/>
    <w:rsid w:val="003B45D6"/>
    <w:rsid w:val="003B57BA"/>
    <w:rsid w:val="003B5EDB"/>
    <w:rsid w:val="003B60B5"/>
    <w:rsid w:val="003B7CB1"/>
    <w:rsid w:val="003C0768"/>
    <w:rsid w:val="003C3506"/>
    <w:rsid w:val="003C466D"/>
    <w:rsid w:val="003C7E8E"/>
    <w:rsid w:val="003D245D"/>
    <w:rsid w:val="003E12F2"/>
    <w:rsid w:val="003E59BC"/>
    <w:rsid w:val="004025CD"/>
    <w:rsid w:val="00406F85"/>
    <w:rsid w:val="00421023"/>
    <w:rsid w:val="00423164"/>
    <w:rsid w:val="00423709"/>
    <w:rsid w:val="00423806"/>
    <w:rsid w:val="004238C4"/>
    <w:rsid w:val="004305F4"/>
    <w:rsid w:val="00430726"/>
    <w:rsid w:val="00432957"/>
    <w:rsid w:val="00433C50"/>
    <w:rsid w:val="00435EA2"/>
    <w:rsid w:val="00440209"/>
    <w:rsid w:val="004440CE"/>
    <w:rsid w:val="00447D6D"/>
    <w:rsid w:val="00456A4F"/>
    <w:rsid w:val="00460708"/>
    <w:rsid w:val="00461A09"/>
    <w:rsid w:val="004728B1"/>
    <w:rsid w:val="00472DD6"/>
    <w:rsid w:val="004773C5"/>
    <w:rsid w:val="004777B6"/>
    <w:rsid w:val="00482EBB"/>
    <w:rsid w:val="00485860"/>
    <w:rsid w:val="00485D49"/>
    <w:rsid w:val="00486972"/>
    <w:rsid w:val="00490F31"/>
    <w:rsid w:val="0049323F"/>
    <w:rsid w:val="00496343"/>
    <w:rsid w:val="004A2916"/>
    <w:rsid w:val="004A6B54"/>
    <w:rsid w:val="004B0301"/>
    <w:rsid w:val="004B05D7"/>
    <w:rsid w:val="004B47D1"/>
    <w:rsid w:val="004C2318"/>
    <w:rsid w:val="004C25B6"/>
    <w:rsid w:val="004C2FDB"/>
    <w:rsid w:val="004C32D8"/>
    <w:rsid w:val="004C7417"/>
    <w:rsid w:val="004D0656"/>
    <w:rsid w:val="004D2194"/>
    <w:rsid w:val="004D3C75"/>
    <w:rsid w:val="004E035B"/>
    <w:rsid w:val="004E1060"/>
    <w:rsid w:val="004E695B"/>
    <w:rsid w:val="004F0544"/>
    <w:rsid w:val="004F4661"/>
    <w:rsid w:val="00500A5E"/>
    <w:rsid w:val="00504B6E"/>
    <w:rsid w:val="00506A1F"/>
    <w:rsid w:val="00506E20"/>
    <w:rsid w:val="00510231"/>
    <w:rsid w:val="005141C9"/>
    <w:rsid w:val="0051625F"/>
    <w:rsid w:val="005210D0"/>
    <w:rsid w:val="0052356C"/>
    <w:rsid w:val="00525150"/>
    <w:rsid w:val="00527823"/>
    <w:rsid w:val="0053550F"/>
    <w:rsid w:val="00545001"/>
    <w:rsid w:val="00551EA5"/>
    <w:rsid w:val="00552DAF"/>
    <w:rsid w:val="005555C5"/>
    <w:rsid w:val="00557131"/>
    <w:rsid w:val="005600C3"/>
    <w:rsid w:val="00560865"/>
    <w:rsid w:val="00567B6F"/>
    <w:rsid w:val="005722C7"/>
    <w:rsid w:val="005746CC"/>
    <w:rsid w:val="00574F93"/>
    <w:rsid w:val="005872E9"/>
    <w:rsid w:val="00591188"/>
    <w:rsid w:val="00593E58"/>
    <w:rsid w:val="00596DBA"/>
    <w:rsid w:val="005A0E4B"/>
    <w:rsid w:val="005B05F7"/>
    <w:rsid w:val="005B0E19"/>
    <w:rsid w:val="005B218E"/>
    <w:rsid w:val="005C216A"/>
    <w:rsid w:val="005C3CEE"/>
    <w:rsid w:val="005C6C01"/>
    <w:rsid w:val="005D499E"/>
    <w:rsid w:val="005D53E2"/>
    <w:rsid w:val="005F2277"/>
    <w:rsid w:val="005F4E53"/>
    <w:rsid w:val="00620558"/>
    <w:rsid w:val="006228BB"/>
    <w:rsid w:val="0062613E"/>
    <w:rsid w:val="00631120"/>
    <w:rsid w:val="00635593"/>
    <w:rsid w:val="00653AE7"/>
    <w:rsid w:val="00654EA4"/>
    <w:rsid w:val="006558B5"/>
    <w:rsid w:val="00656637"/>
    <w:rsid w:val="006575AC"/>
    <w:rsid w:val="00662E03"/>
    <w:rsid w:val="006638A8"/>
    <w:rsid w:val="00667D31"/>
    <w:rsid w:val="006700C7"/>
    <w:rsid w:val="00670A48"/>
    <w:rsid w:val="006718B4"/>
    <w:rsid w:val="006740A2"/>
    <w:rsid w:val="00677B5A"/>
    <w:rsid w:val="00684CF5"/>
    <w:rsid w:val="00685E2E"/>
    <w:rsid w:val="00686360"/>
    <w:rsid w:val="0068708C"/>
    <w:rsid w:val="00687589"/>
    <w:rsid w:val="00694357"/>
    <w:rsid w:val="006A2FEA"/>
    <w:rsid w:val="006B4C90"/>
    <w:rsid w:val="006B53E1"/>
    <w:rsid w:val="006C2C47"/>
    <w:rsid w:val="006E01FC"/>
    <w:rsid w:val="006E1A99"/>
    <w:rsid w:val="006E2F07"/>
    <w:rsid w:val="006E32F8"/>
    <w:rsid w:val="006E43A7"/>
    <w:rsid w:val="006E6B48"/>
    <w:rsid w:val="006E73BA"/>
    <w:rsid w:val="006E769D"/>
    <w:rsid w:val="006F33D6"/>
    <w:rsid w:val="006F3DEA"/>
    <w:rsid w:val="006F43A7"/>
    <w:rsid w:val="007008D7"/>
    <w:rsid w:val="0070685E"/>
    <w:rsid w:val="00706CCE"/>
    <w:rsid w:val="00710915"/>
    <w:rsid w:val="00721FFE"/>
    <w:rsid w:val="007234F9"/>
    <w:rsid w:val="0072423A"/>
    <w:rsid w:val="0073222C"/>
    <w:rsid w:val="00734567"/>
    <w:rsid w:val="00743738"/>
    <w:rsid w:val="00746402"/>
    <w:rsid w:val="00746C03"/>
    <w:rsid w:val="00750B64"/>
    <w:rsid w:val="00751B82"/>
    <w:rsid w:val="00754496"/>
    <w:rsid w:val="00756BDF"/>
    <w:rsid w:val="007631AB"/>
    <w:rsid w:val="0076750E"/>
    <w:rsid w:val="0077437B"/>
    <w:rsid w:val="00774AD0"/>
    <w:rsid w:val="00777E92"/>
    <w:rsid w:val="00785498"/>
    <w:rsid w:val="00790C2C"/>
    <w:rsid w:val="0079117D"/>
    <w:rsid w:val="0079411F"/>
    <w:rsid w:val="007955D9"/>
    <w:rsid w:val="007A1F8E"/>
    <w:rsid w:val="007A4133"/>
    <w:rsid w:val="007B1952"/>
    <w:rsid w:val="007B305F"/>
    <w:rsid w:val="007B31FD"/>
    <w:rsid w:val="007B41CA"/>
    <w:rsid w:val="007C2347"/>
    <w:rsid w:val="007C2B40"/>
    <w:rsid w:val="007C7A7A"/>
    <w:rsid w:val="007D3811"/>
    <w:rsid w:val="007D5A4D"/>
    <w:rsid w:val="007D6775"/>
    <w:rsid w:val="007D74BB"/>
    <w:rsid w:val="007E46FB"/>
    <w:rsid w:val="007E587A"/>
    <w:rsid w:val="007F0445"/>
    <w:rsid w:val="007F04D2"/>
    <w:rsid w:val="007F37DF"/>
    <w:rsid w:val="00800FD1"/>
    <w:rsid w:val="00801ACC"/>
    <w:rsid w:val="008023FE"/>
    <w:rsid w:val="00816242"/>
    <w:rsid w:val="008165BA"/>
    <w:rsid w:val="00821E07"/>
    <w:rsid w:val="00826EFF"/>
    <w:rsid w:val="00827DB5"/>
    <w:rsid w:val="008300E7"/>
    <w:rsid w:val="00835E03"/>
    <w:rsid w:val="008362F4"/>
    <w:rsid w:val="008423A6"/>
    <w:rsid w:val="00845E25"/>
    <w:rsid w:val="008467F2"/>
    <w:rsid w:val="00855497"/>
    <w:rsid w:val="00861BE5"/>
    <w:rsid w:val="008700B6"/>
    <w:rsid w:val="00870D88"/>
    <w:rsid w:val="008723CC"/>
    <w:rsid w:val="00875040"/>
    <w:rsid w:val="00876354"/>
    <w:rsid w:val="00886551"/>
    <w:rsid w:val="00895096"/>
    <w:rsid w:val="00896216"/>
    <w:rsid w:val="008A016E"/>
    <w:rsid w:val="008A2B57"/>
    <w:rsid w:val="008A2C4A"/>
    <w:rsid w:val="008A45D0"/>
    <w:rsid w:val="008A5CC2"/>
    <w:rsid w:val="008A70E8"/>
    <w:rsid w:val="008B0F28"/>
    <w:rsid w:val="008B161E"/>
    <w:rsid w:val="008B23A8"/>
    <w:rsid w:val="008B47F4"/>
    <w:rsid w:val="008C092D"/>
    <w:rsid w:val="008C12BC"/>
    <w:rsid w:val="008C175B"/>
    <w:rsid w:val="008C5D32"/>
    <w:rsid w:val="008D107D"/>
    <w:rsid w:val="008D29E7"/>
    <w:rsid w:val="008E5C16"/>
    <w:rsid w:val="008E5DB3"/>
    <w:rsid w:val="008E6BF5"/>
    <w:rsid w:val="008E7463"/>
    <w:rsid w:val="00902BBC"/>
    <w:rsid w:val="0090640B"/>
    <w:rsid w:val="00906CFE"/>
    <w:rsid w:val="009107E3"/>
    <w:rsid w:val="00913198"/>
    <w:rsid w:val="00915B13"/>
    <w:rsid w:val="0091763B"/>
    <w:rsid w:val="00921F45"/>
    <w:rsid w:val="00927929"/>
    <w:rsid w:val="0093027B"/>
    <w:rsid w:val="009317D5"/>
    <w:rsid w:val="00931AAF"/>
    <w:rsid w:val="00934E41"/>
    <w:rsid w:val="009369B3"/>
    <w:rsid w:val="00946766"/>
    <w:rsid w:val="00953571"/>
    <w:rsid w:val="00953F57"/>
    <w:rsid w:val="0095455A"/>
    <w:rsid w:val="009554A0"/>
    <w:rsid w:val="00955E45"/>
    <w:rsid w:val="00960E4A"/>
    <w:rsid w:val="00964E97"/>
    <w:rsid w:val="00966121"/>
    <w:rsid w:val="00972821"/>
    <w:rsid w:val="00973012"/>
    <w:rsid w:val="00976441"/>
    <w:rsid w:val="009764AD"/>
    <w:rsid w:val="00976FA0"/>
    <w:rsid w:val="00986E84"/>
    <w:rsid w:val="009903FD"/>
    <w:rsid w:val="0099373C"/>
    <w:rsid w:val="00994D49"/>
    <w:rsid w:val="009A1ECB"/>
    <w:rsid w:val="009A26AE"/>
    <w:rsid w:val="009A4926"/>
    <w:rsid w:val="009B027C"/>
    <w:rsid w:val="009B4F0E"/>
    <w:rsid w:val="009B4F25"/>
    <w:rsid w:val="009B6264"/>
    <w:rsid w:val="009B78C4"/>
    <w:rsid w:val="009C75D7"/>
    <w:rsid w:val="009F4015"/>
    <w:rsid w:val="009F4AF5"/>
    <w:rsid w:val="009F4D80"/>
    <w:rsid w:val="009F55B5"/>
    <w:rsid w:val="00A01368"/>
    <w:rsid w:val="00A018AA"/>
    <w:rsid w:val="00A0203F"/>
    <w:rsid w:val="00A038C9"/>
    <w:rsid w:val="00A14CC6"/>
    <w:rsid w:val="00A1585A"/>
    <w:rsid w:val="00A16867"/>
    <w:rsid w:val="00A16CE6"/>
    <w:rsid w:val="00A17EDC"/>
    <w:rsid w:val="00A23D9C"/>
    <w:rsid w:val="00A338B5"/>
    <w:rsid w:val="00A41F66"/>
    <w:rsid w:val="00A513C7"/>
    <w:rsid w:val="00A51606"/>
    <w:rsid w:val="00A549D3"/>
    <w:rsid w:val="00A57FC9"/>
    <w:rsid w:val="00A649BB"/>
    <w:rsid w:val="00A64D3C"/>
    <w:rsid w:val="00A65A61"/>
    <w:rsid w:val="00A71B27"/>
    <w:rsid w:val="00A73215"/>
    <w:rsid w:val="00A738A5"/>
    <w:rsid w:val="00A74C87"/>
    <w:rsid w:val="00A80662"/>
    <w:rsid w:val="00A80A04"/>
    <w:rsid w:val="00A81C6D"/>
    <w:rsid w:val="00A86D15"/>
    <w:rsid w:val="00A908FF"/>
    <w:rsid w:val="00A9360E"/>
    <w:rsid w:val="00A95D08"/>
    <w:rsid w:val="00A9609E"/>
    <w:rsid w:val="00AA4431"/>
    <w:rsid w:val="00AB5A14"/>
    <w:rsid w:val="00AB7084"/>
    <w:rsid w:val="00AB7531"/>
    <w:rsid w:val="00AC1601"/>
    <w:rsid w:val="00AC7B87"/>
    <w:rsid w:val="00AC7C2B"/>
    <w:rsid w:val="00AD7376"/>
    <w:rsid w:val="00AD73D1"/>
    <w:rsid w:val="00AE3AA2"/>
    <w:rsid w:val="00AF034B"/>
    <w:rsid w:val="00AF191B"/>
    <w:rsid w:val="00B00E91"/>
    <w:rsid w:val="00B03CB6"/>
    <w:rsid w:val="00B0610D"/>
    <w:rsid w:val="00B1003C"/>
    <w:rsid w:val="00B1042F"/>
    <w:rsid w:val="00B11515"/>
    <w:rsid w:val="00B13924"/>
    <w:rsid w:val="00B13E45"/>
    <w:rsid w:val="00B14D65"/>
    <w:rsid w:val="00B20C2D"/>
    <w:rsid w:val="00B2384B"/>
    <w:rsid w:val="00B23A7E"/>
    <w:rsid w:val="00B240BE"/>
    <w:rsid w:val="00B25CCF"/>
    <w:rsid w:val="00B270DB"/>
    <w:rsid w:val="00B30438"/>
    <w:rsid w:val="00B323C8"/>
    <w:rsid w:val="00B35BC0"/>
    <w:rsid w:val="00B40685"/>
    <w:rsid w:val="00B43482"/>
    <w:rsid w:val="00B4608A"/>
    <w:rsid w:val="00B4709B"/>
    <w:rsid w:val="00B5714E"/>
    <w:rsid w:val="00B636E2"/>
    <w:rsid w:val="00B70997"/>
    <w:rsid w:val="00B70E83"/>
    <w:rsid w:val="00B76800"/>
    <w:rsid w:val="00B77860"/>
    <w:rsid w:val="00B80BB7"/>
    <w:rsid w:val="00B81467"/>
    <w:rsid w:val="00B82C83"/>
    <w:rsid w:val="00B8579E"/>
    <w:rsid w:val="00B86A5A"/>
    <w:rsid w:val="00B90F5F"/>
    <w:rsid w:val="00B94394"/>
    <w:rsid w:val="00BA51DA"/>
    <w:rsid w:val="00BB1BDC"/>
    <w:rsid w:val="00BB2F75"/>
    <w:rsid w:val="00BB7528"/>
    <w:rsid w:val="00BD0922"/>
    <w:rsid w:val="00BD25D7"/>
    <w:rsid w:val="00BD3DEF"/>
    <w:rsid w:val="00BE521F"/>
    <w:rsid w:val="00BF1FE0"/>
    <w:rsid w:val="00BF3228"/>
    <w:rsid w:val="00BF3EE6"/>
    <w:rsid w:val="00BF4AC6"/>
    <w:rsid w:val="00BF4FF3"/>
    <w:rsid w:val="00BF63A7"/>
    <w:rsid w:val="00BF7738"/>
    <w:rsid w:val="00C007D1"/>
    <w:rsid w:val="00C03D36"/>
    <w:rsid w:val="00C068CA"/>
    <w:rsid w:val="00C10014"/>
    <w:rsid w:val="00C12F9C"/>
    <w:rsid w:val="00C13BE6"/>
    <w:rsid w:val="00C15BAE"/>
    <w:rsid w:val="00C23CB6"/>
    <w:rsid w:val="00C24AB8"/>
    <w:rsid w:val="00C25465"/>
    <w:rsid w:val="00C26F5A"/>
    <w:rsid w:val="00C33CD8"/>
    <w:rsid w:val="00C34DF5"/>
    <w:rsid w:val="00C36FD8"/>
    <w:rsid w:val="00C41372"/>
    <w:rsid w:val="00C462B7"/>
    <w:rsid w:val="00C47A72"/>
    <w:rsid w:val="00C52EC4"/>
    <w:rsid w:val="00C5501B"/>
    <w:rsid w:val="00C55931"/>
    <w:rsid w:val="00C57196"/>
    <w:rsid w:val="00C6286D"/>
    <w:rsid w:val="00C633E2"/>
    <w:rsid w:val="00C70037"/>
    <w:rsid w:val="00C71A92"/>
    <w:rsid w:val="00C77161"/>
    <w:rsid w:val="00C82DD8"/>
    <w:rsid w:val="00C86AA4"/>
    <w:rsid w:val="00C87E0B"/>
    <w:rsid w:val="00C92FFC"/>
    <w:rsid w:val="00CA37EB"/>
    <w:rsid w:val="00CB3EBD"/>
    <w:rsid w:val="00CC4C0E"/>
    <w:rsid w:val="00CC50C4"/>
    <w:rsid w:val="00CC6F1E"/>
    <w:rsid w:val="00CD34A3"/>
    <w:rsid w:val="00CE2277"/>
    <w:rsid w:val="00CE2D96"/>
    <w:rsid w:val="00CE4B42"/>
    <w:rsid w:val="00CE67A8"/>
    <w:rsid w:val="00CE7606"/>
    <w:rsid w:val="00CE7741"/>
    <w:rsid w:val="00CE77B7"/>
    <w:rsid w:val="00CF677F"/>
    <w:rsid w:val="00D00557"/>
    <w:rsid w:val="00D046FE"/>
    <w:rsid w:val="00D10786"/>
    <w:rsid w:val="00D107A0"/>
    <w:rsid w:val="00D11E9C"/>
    <w:rsid w:val="00D1593E"/>
    <w:rsid w:val="00D15A64"/>
    <w:rsid w:val="00D17C17"/>
    <w:rsid w:val="00D214C0"/>
    <w:rsid w:val="00D23DC9"/>
    <w:rsid w:val="00D241FA"/>
    <w:rsid w:val="00D34B5D"/>
    <w:rsid w:val="00D432D6"/>
    <w:rsid w:val="00D44860"/>
    <w:rsid w:val="00D45235"/>
    <w:rsid w:val="00D557ED"/>
    <w:rsid w:val="00D55B03"/>
    <w:rsid w:val="00D577F7"/>
    <w:rsid w:val="00D60469"/>
    <w:rsid w:val="00D63BC7"/>
    <w:rsid w:val="00D66A2B"/>
    <w:rsid w:val="00D67733"/>
    <w:rsid w:val="00D7324C"/>
    <w:rsid w:val="00D75623"/>
    <w:rsid w:val="00D807D8"/>
    <w:rsid w:val="00D8105C"/>
    <w:rsid w:val="00D86CB1"/>
    <w:rsid w:val="00D9056A"/>
    <w:rsid w:val="00D9636F"/>
    <w:rsid w:val="00DA0DD4"/>
    <w:rsid w:val="00DC1CF0"/>
    <w:rsid w:val="00DC2645"/>
    <w:rsid w:val="00DC2BD5"/>
    <w:rsid w:val="00DD0795"/>
    <w:rsid w:val="00DD0BBE"/>
    <w:rsid w:val="00DD0DCB"/>
    <w:rsid w:val="00DD3F92"/>
    <w:rsid w:val="00DD5375"/>
    <w:rsid w:val="00DD7D8E"/>
    <w:rsid w:val="00DE12FA"/>
    <w:rsid w:val="00DE1EE3"/>
    <w:rsid w:val="00DE3C67"/>
    <w:rsid w:val="00DE3E83"/>
    <w:rsid w:val="00DF005B"/>
    <w:rsid w:val="00E11341"/>
    <w:rsid w:val="00E1251C"/>
    <w:rsid w:val="00E15B6A"/>
    <w:rsid w:val="00E15C80"/>
    <w:rsid w:val="00E17059"/>
    <w:rsid w:val="00E2190D"/>
    <w:rsid w:val="00E21FB8"/>
    <w:rsid w:val="00E22035"/>
    <w:rsid w:val="00E22A9E"/>
    <w:rsid w:val="00E237D2"/>
    <w:rsid w:val="00E260F5"/>
    <w:rsid w:val="00E30C91"/>
    <w:rsid w:val="00E3103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5664B"/>
    <w:rsid w:val="00E609A4"/>
    <w:rsid w:val="00E614CA"/>
    <w:rsid w:val="00E63A00"/>
    <w:rsid w:val="00E73986"/>
    <w:rsid w:val="00E80A55"/>
    <w:rsid w:val="00E8553F"/>
    <w:rsid w:val="00E861C0"/>
    <w:rsid w:val="00E8671A"/>
    <w:rsid w:val="00E92B64"/>
    <w:rsid w:val="00EA4330"/>
    <w:rsid w:val="00EA451A"/>
    <w:rsid w:val="00EA51E4"/>
    <w:rsid w:val="00EB1F55"/>
    <w:rsid w:val="00EB5609"/>
    <w:rsid w:val="00EB613D"/>
    <w:rsid w:val="00EC479F"/>
    <w:rsid w:val="00EC48AD"/>
    <w:rsid w:val="00EC7112"/>
    <w:rsid w:val="00EC7EA5"/>
    <w:rsid w:val="00ED4193"/>
    <w:rsid w:val="00ED7945"/>
    <w:rsid w:val="00EE69B4"/>
    <w:rsid w:val="00EF2E33"/>
    <w:rsid w:val="00EF648F"/>
    <w:rsid w:val="00EF6E46"/>
    <w:rsid w:val="00F07B7A"/>
    <w:rsid w:val="00F122C2"/>
    <w:rsid w:val="00F135FD"/>
    <w:rsid w:val="00F13D9B"/>
    <w:rsid w:val="00F15A0E"/>
    <w:rsid w:val="00F16861"/>
    <w:rsid w:val="00F17253"/>
    <w:rsid w:val="00F22EFE"/>
    <w:rsid w:val="00F3589E"/>
    <w:rsid w:val="00F4428C"/>
    <w:rsid w:val="00F46685"/>
    <w:rsid w:val="00F52078"/>
    <w:rsid w:val="00F55B68"/>
    <w:rsid w:val="00F63646"/>
    <w:rsid w:val="00F64DEA"/>
    <w:rsid w:val="00F66A2A"/>
    <w:rsid w:val="00F804F9"/>
    <w:rsid w:val="00F83440"/>
    <w:rsid w:val="00F91C75"/>
    <w:rsid w:val="00F921D2"/>
    <w:rsid w:val="00F93848"/>
    <w:rsid w:val="00F979F6"/>
    <w:rsid w:val="00FA2D1E"/>
    <w:rsid w:val="00FA301C"/>
    <w:rsid w:val="00FA3E9D"/>
    <w:rsid w:val="00FA6AC4"/>
    <w:rsid w:val="00FB39E0"/>
    <w:rsid w:val="00FC7DC3"/>
    <w:rsid w:val="00FD2AF5"/>
    <w:rsid w:val="00FD5430"/>
    <w:rsid w:val="00FD561C"/>
    <w:rsid w:val="00FE16C7"/>
    <w:rsid w:val="00FE628B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3E59BC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">
    <w:name w:val="เส้นตาราง5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6740A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1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theme" Target="theme/theme1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A7EF4-75B1-4CA0-A948-00C41A15E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12199</TotalTime>
  <Pages>29</Pages>
  <Words>4664</Words>
  <Characters>26589</Characters>
  <Application>Microsoft Office Word</Application>
  <DocSecurity>0</DocSecurity>
  <Lines>221</Lines>
  <Paragraphs>62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245</cp:revision>
  <cp:lastPrinted>2024-03-08T08:12:00Z</cp:lastPrinted>
  <dcterms:created xsi:type="dcterms:W3CDTF">2020-03-17T06:29:00Z</dcterms:created>
  <dcterms:modified xsi:type="dcterms:W3CDTF">2024-03-31T15:42:00Z</dcterms:modified>
</cp:coreProperties>
</file>