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3FD86" w14:textId="6329B15A" w:rsidR="00FD5430" w:rsidRPr="00482EBB" w:rsidRDefault="00FD5430" w:rsidP="008C5D32">
      <w:pPr>
        <w:pStyle w:val="a3"/>
        <w:jc w:val="center"/>
        <w:rPr>
          <w:rFonts w:ascii="TH Fah kwang" w:hAnsi="TH Fah kwang" w:cs="TH Fah kwang"/>
          <w:b/>
          <w:bCs/>
          <w:sz w:val="32"/>
          <w:szCs w:val="32"/>
          <w:cs/>
        </w:rPr>
      </w:pPr>
      <w:r w:rsidRPr="00482EBB">
        <w:rPr>
          <w:rFonts w:ascii="TH Fah kwang" w:hAnsi="TH Fah kwang" w:cs="TH Fah kwang" w:hint="cs"/>
          <w:b/>
          <w:bCs/>
          <w:sz w:val="32"/>
          <w:szCs w:val="32"/>
          <w:cs/>
        </w:rPr>
        <w:t>ข้อมูลพื้นฐานสนับสนุนการตรวจราชการ</w:t>
      </w:r>
    </w:p>
    <w:p w14:paraId="2821AE29" w14:textId="77777777" w:rsidR="00FD5430" w:rsidRPr="00482EBB" w:rsidRDefault="00FD5430" w:rsidP="00FD5430">
      <w:pPr>
        <w:shd w:val="clear" w:color="auto" w:fill="C5E0B3"/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ข้อมูลพื้นฐานของจังหวัด</w:t>
      </w:r>
      <w:r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</w:p>
    <w:p w14:paraId="2F232261" w14:textId="77777777" w:rsidR="00FD5430" w:rsidRPr="00482EBB" w:rsidRDefault="00FD5430" w:rsidP="00FD5430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ข้อมูลด้านการเกษตรของจังหวัด </w:t>
      </w:r>
    </w:p>
    <w:p w14:paraId="71EAA1A7" w14:textId="74AF95E8" w:rsidR="00FD5430" w:rsidRPr="00482EBB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1.1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พื้นที่ทั้งหมด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601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2,601,040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เป็นพื้นที่เกษตรกรรม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49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>1,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649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1B6529">
        <w:rPr>
          <w:rFonts w:ascii="TH SarabunPSK" w:eastAsia="Calibri" w:hAnsi="TH SarabunPSK" w:cs="TH SarabunPSK"/>
          <w:sz w:val="32"/>
          <w:szCs w:val="32"/>
        </w:rPr>
        <w:t xml:space="preserve">710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ล้านไร่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(</w:t>
      </w:r>
      <w:r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4</w:t>
      </w:r>
      <w:r w:rsidR="001B6529">
        <w:rPr>
          <w:rFonts w:ascii="TH SarabunPSK" w:eastAsia="Calibri" w:hAnsi="TH SarabunPSK" w:cs="TH SarabunPSK"/>
          <w:sz w:val="32"/>
          <w:szCs w:val="32"/>
        </w:rPr>
        <w:t>2</w:t>
      </w:r>
      <w:bookmarkStart w:id="0" w:name="_GoBack"/>
      <w:bookmarkEnd w:id="0"/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% ของพื้นที่ทั้งหมด) เป็นพื้นที่ปลูกข้าว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40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40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553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ล้าน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1" w:name="_Hlk82081453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>30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>30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>257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bookmarkEnd w:id="1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123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>123,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>991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ไม้ผล 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00203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หญ้าเลี้ยงสัตว์ 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="005B05F7" w:rsidRPr="00482EBB">
        <w:rPr>
          <w:rFonts w:ascii="TH SarabunPSK" w:eastAsia="Calibri" w:hAnsi="TH SarabunPSK" w:cs="TH SarabunPSK"/>
          <w:sz w:val="32"/>
          <w:szCs w:val="32"/>
        </w:rPr>
        <w:t>52</w:t>
      </w:r>
      <w:r w:rsidR="00FE16C7">
        <w:rPr>
          <w:rFonts w:ascii="TH SarabunPSK" w:eastAsia="Calibri" w:hAnsi="TH SarabunPSK" w:cs="TH SarabunPSK"/>
          <w:sz w:val="32"/>
          <w:szCs w:val="32"/>
        </w:rPr>
        <w:t>985</w:t>
      </w:r>
      <w:r w:rsidR="005B05F7"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5B05F7" w:rsidRPr="00482EBB">
        <w:rPr>
          <w:rFonts w:ascii="TH SarabunPSK" w:eastAsia="Calibri" w:hAnsi="TH SarabunPSK" w:cs="TH SarabunPSK"/>
          <w:sz w:val="32"/>
          <w:szCs w:val="32"/>
        </w:rPr>
        <w:t>52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FE16C7">
        <w:rPr>
          <w:rFonts w:ascii="TH SarabunPSK" w:eastAsia="Calibri" w:hAnsi="TH SarabunPSK" w:cs="TH SarabunPSK"/>
          <w:sz w:val="32"/>
          <w:szCs w:val="32"/>
        </w:rPr>
        <w:t>985</w:t>
      </w:r>
      <w:r w:rsidR="0019269C"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="000933D8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(ในเขตชลประทาน)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482EBB">
        <w:rPr>
          <w:rFonts w:ascii="TH SarabunPSK" w:eastAsia="Calibri" w:hAnsi="TH SarabunPSK" w:cs="TH SarabunPSK"/>
          <w:sz w:val="32"/>
          <w:szCs w:val="32"/>
        </w:rPr>
        <w:t>116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0933D8" w:rsidRPr="00482EBB">
        <w:rPr>
          <w:rFonts w:ascii="TH SarabunPSK" w:eastAsia="Calibri" w:hAnsi="TH SarabunPSK" w:cs="TH SarabunPSK"/>
          <w:sz w:val="32"/>
          <w:szCs w:val="32"/>
        </w:rPr>
        <w:t>116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0933D8"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16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(</w:t>
      </w:r>
      <w:r w:rsidR="000933D8" w:rsidRPr="00482EBB">
        <w:rPr>
          <w:rFonts w:ascii="TH SarabunPSK" w:eastAsia="Calibri" w:hAnsi="TH SarabunPSK" w:cs="TH SarabunPSK"/>
          <w:sz w:val="32"/>
          <w:szCs w:val="32"/>
        </w:rPr>
        <w:t>7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482EBB">
        <w:rPr>
          <w:rFonts w:ascii="TH SarabunPSK" w:eastAsia="Calibri" w:hAnsi="TH SarabunPSK" w:cs="TH SarabunPSK"/>
          <w:sz w:val="32"/>
          <w:szCs w:val="32"/>
        </w:rPr>
        <w:t>17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%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51486945" w14:textId="77777777" w:rsidR="00FD5430" w:rsidRPr="00960E4A" w:rsidRDefault="00FD5430" w:rsidP="00FD5430">
      <w:pPr>
        <w:numPr>
          <w:ilvl w:val="1"/>
          <w:numId w:val="13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>การผลิตและแนวโน้ม</w:t>
      </w:r>
    </w:p>
    <w:p w14:paraId="61FB6198" w14:textId="3B34546D" w:rsidR="00FD5430" w:rsidRPr="00960E4A" w:rsidRDefault="00FD5430" w:rsidP="00FD5430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960E4A">
        <w:rPr>
          <w:rFonts w:ascii="TH SarabunPSK" w:hAnsi="TH SarabunPSK" w:cs="TH SarabunPSK"/>
          <w:sz w:val="32"/>
          <w:szCs w:val="32"/>
          <w:cs/>
        </w:rPr>
        <w:t xml:space="preserve">1) ปริมาณน้ำภาพรวมจังหวัด </w:t>
      </w:r>
      <w:r w:rsidR="00221EBA" w:rsidRPr="00960E4A">
        <w:rPr>
          <w:rFonts w:ascii="TH SarabunPSK" w:eastAsia="Times New Roman" w:hAnsi="TH SarabunPSK" w:cs="TH SarabunPSK"/>
          <w:sz w:val="32"/>
          <w:szCs w:val="32"/>
        </w:rPr>
        <w:t>49</w:t>
      </w:r>
      <w:r w:rsidRPr="00960E4A">
        <w:rPr>
          <w:rFonts w:ascii="TH SarabunPSK" w:eastAsia="Times New Roman" w:hAnsi="TH SarabunPSK" w:cs="TH SarabunPSK"/>
          <w:sz w:val="32"/>
          <w:szCs w:val="32"/>
        </w:rPr>
        <w:t>.</w:t>
      </w:r>
      <w:r w:rsidR="00221EBA" w:rsidRPr="00960E4A">
        <w:rPr>
          <w:rFonts w:ascii="TH SarabunPSK" w:eastAsia="Times New Roman" w:hAnsi="TH SarabunPSK" w:cs="TH SarabunPSK"/>
          <w:sz w:val="32"/>
          <w:szCs w:val="32"/>
        </w:rPr>
        <w:t>89</w:t>
      </w:r>
      <w:r w:rsidRPr="00960E4A">
        <w:rPr>
          <w:rFonts w:ascii="TH SarabunPSK" w:hAnsi="TH SarabunPSK" w:cs="TH SarabunPSK"/>
          <w:sz w:val="32"/>
          <w:szCs w:val="32"/>
          <w:cs/>
        </w:rPr>
        <w:t xml:space="preserve"> ล้าน ลบ.ม. (ข้อมูล ณ วันที่ </w:t>
      </w:r>
      <w:r w:rsidR="004D0656" w:rsidRPr="00960E4A">
        <w:rPr>
          <w:rFonts w:ascii="TH SarabunPSK" w:hAnsi="TH SarabunPSK" w:cs="TH SarabunPSK"/>
          <w:sz w:val="32"/>
          <w:szCs w:val="32"/>
        </w:rPr>
        <w:t xml:space="preserve">5 </w:t>
      </w:r>
      <w:r w:rsidR="004D0656" w:rsidRPr="00960E4A">
        <w:rPr>
          <w:rFonts w:ascii="TH SarabunPSK" w:hAnsi="TH SarabunPSK" w:cs="TH SarabunPSK"/>
          <w:sz w:val="32"/>
          <w:szCs w:val="32"/>
          <w:cs/>
        </w:rPr>
        <w:t xml:space="preserve">กุมภาพันธ์ </w:t>
      </w:r>
      <w:r w:rsidR="004D0656" w:rsidRPr="00960E4A">
        <w:rPr>
          <w:rFonts w:ascii="TH SarabunPSK" w:hAnsi="TH SarabunPSK" w:cs="TH SarabunPSK"/>
          <w:sz w:val="32"/>
          <w:szCs w:val="32"/>
        </w:rPr>
        <w:t>2567</w:t>
      </w:r>
      <w:r w:rsidRPr="00960E4A">
        <w:rPr>
          <w:rFonts w:ascii="TH SarabunPSK" w:hAnsi="TH SarabunPSK" w:cs="TH SarabunPSK"/>
          <w:sz w:val="32"/>
          <w:szCs w:val="32"/>
          <w:cs/>
        </w:rPr>
        <w:t>)</w:t>
      </w:r>
    </w:p>
    <w:p w14:paraId="119B1A95" w14:textId="3CD76C37" w:rsidR="00221EBA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960E4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960E4A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00037C" w:rsidRPr="00960E4A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00037C" w:rsidRPr="00960E4A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ธันวาคม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960E4A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3C0768" w:rsidRPr="00960E4A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1F19FA" w:rsidRPr="00960E4A">
        <w:rPr>
          <w:rFonts w:ascii="TH SarabunPSK" w:eastAsia="Calibri" w:hAnsi="TH SarabunPSK" w:cs="TH SarabunPSK"/>
          <w:spacing w:val="-6"/>
          <w:sz w:val="32"/>
          <w:szCs w:val="32"/>
        </w:rPr>
        <w:t>4</w:t>
      </w:r>
      <w:r w:rsidR="002B0D8E" w:rsidRPr="00960E4A">
        <w:rPr>
          <w:rFonts w:ascii="TH SarabunPSK" w:eastAsia="Calibri" w:hAnsi="TH SarabunPSK" w:cs="TH SarabunPSK"/>
          <w:spacing w:val="-6"/>
          <w:sz w:val="32"/>
          <w:szCs w:val="32"/>
        </w:rPr>
        <w:t>9</w:t>
      </w:r>
      <w:r w:rsidR="008E5C16" w:rsidRPr="00960E4A">
        <w:rPr>
          <w:rFonts w:ascii="TH SarabunPSK" w:eastAsia="Calibri" w:hAnsi="TH SarabunPSK" w:cs="TH SarabunPSK"/>
          <w:spacing w:val="-6"/>
          <w:sz w:val="32"/>
          <w:szCs w:val="32"/>
        </w:rPr>
        <w:t>6</w:t>
      </w:r>
      <w:r w:rsidR="001F19FA" w:rsidRPr="00960E4A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8E5C16" w:rsidRPr="00960E4A">
        <w:rPr>
          <w:rFonts w:ascii="TH SarabunPSK" w:eastAsia="Calibri" w:hAnsi="TH SarabunPSK" w:cs="TH SarabunPSK"/>
          <w:spacing w:val="-6"/>
          <w:sz w:val="32"/>
          <w:szCs w:val="32"/>
        </w:rPr>
        <w:t>5</w:t>
      </w:r>
      <w:r w:rsidR="0000037C" w:rsidRPr="00960E4A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</w:p>
    <w:p w14:paraId="2F5F5D7D" w14:textId="2E148BA8" w:rsidR="0099373C" w:rsidRPr="00960E4A" w:rsidRDefault="0099373C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  <w:t xml:space="preserve">  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>ปริมาณน้ำฝนสะสม</w:t>
      </w:r>
      <w:r w:rsidRPr="00960E4A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</w:rPr>
        <w:t>256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>7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</w:rPr>
        <w:t>31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มกรา</w:t>
      </w:r>
      <w:r w:rsidRPr="00960E4A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คม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</w:rPr>
        <w:t>256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>7</w:t>
      </w:r>
      <w:r w:rsidRPr="00960E4A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>0</w:t>
      </w:r>
      <w:r w:rsidRPr="00960E4A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</w:p>
    <w:p w14:paraId="2597CEFA" w14:textId="091CE84C" w:rsidR="00FD5430" w:rsidRPr="00482EBB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bookmarkStart w:id="2" w:name="_Hlk155259218"/>
      <w:r w:rsidRPr="00482EBB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482EBB">
        <w:rPr>
          <w:rFonts w:ascii="TH SarabunPSK" w:eastAsia="Calibri" w:hAnsi="TH SarabunPSK" w:cs="TH SarabunPSK" w:hint="cs"/>
          <w:sz w:val="32"/>
          <w:szCs w:val="32"/>
          <w:cs/>
        </w:rPr>
        <w:t>(ฤดู</w:t>
      </w:r>
      <w:r w:rsidR="00355B5D" w:rsidRPr="00482EBB">
        <w:rPr>
          <w:rFonts w:ascii="TH SarabunPSK" w:eastAsia="Calibri" w:hAnsi="TH SarabunPSK" w:cs="TH SarabunPSK" w:hint="cs"/>
          <w:sz w:val="32"/>
          <w:szCs w:val="32"/>
          <w:cs/>
        </w:rPr>
        <w:t>แล้ง</w:t>
      </w:r>
      <w:r w:rsidR="00BB2F75" w:rsidRPr="00482EBB">
        <w:rPr>
          <w:rFonts w:ascii="TH SarabunPSK" w:eastAsia="Calibri" w:hAnsi="TH SarabunPSK" w:cs="TH SarabunPSK" w:hint="cs"/>
          <w:sz w:val="32"/>
          <w:szCs w:val="32"/>
          <w:cs/>
        </w:rPr>
        <w:t>ในเขตชลประทาน)</w:t>
      </w:r>
    </w:p>
    <w:p w14:paraId="4BEC08C3" w14:textId="1EC10442" w:rsidR="00FD5430" w:rsidRPr="00482EBB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BB2F75" w:rsidRPr="00482EBB">
        <w:rPr>
          <w:rFonts w:ascii="TH SarabunPSK" w:eastAsia="Calibri" w:hAnsi="TH SarabunPSK" w:cs="TH SarabunPSK"/>
          <w:sz w:val="32"/>
          <w:szCs w:val="32"/>
        </w:rPr>
        <w:t>6.</w:t>
      </w:r>
      <w:r w:rsidR="00355B5D" w:rsidRPr="00482EBB">
        <w:rPr>
          <w:rFonts w:ascii="TH SarabunPSK" w:eastAsia="Calibri" w:hAnsi="TH SarabunPSK" w:cs="TH SarabunPSK"/>
          <w:sz w:val="32"/>
          <w:szCs w:val="32"/>
        </w:rPr>
        <w:t>42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719D2829" w:rsidR="00FD5430" w:rsidRPr="00482EBB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827DB5" w:rsidRPr="00482EBB">
        <w:rPr>
          <w:rFonts w:ascii="TH SarabunPSK" w:eastAsia="Calibri" w:hAnsi="TH SarabunPSK" w:cs="TH SarabunPSK"/>
          <w:sz w:val="32"/>
          <w:szCs w:val="32"/>
        </w:rPr>
        <w:t>61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27DB5" w:rsidRPr="00482EBB">
        <w:rPr>
          <w:rFonts w:ascii="TH SarabunPSK" w:eastAsia="Calibri" w:hAnsi="TH SarabunPSK" w:cs="TH SarabunPSK"/>
          <w:sz w:val="32"/>
          <w:szCs w:val="32"/>
        </w:rPr>
        <w:t>04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1021A232" w14:textId="7F4CF7A2" w:rsidR="00FD5430" w:rsidRPr="00482EBB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827DB5" w:rsidRPr="00482EBB">
        <w:rPr>
          <w:rFonts w:ascii="TH SarabunPSK" w:eastAsia="Calibri" w:hAnsi="TH SarabunPSK" w:cs="TH SarabunPSK"/>
          <w:sz w:val="32"/>
          <w:szCs w:val="32"/>
        </w:rPr>
        <w:t>13.18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482EBB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482EBB">
        <w:rPr>
          <w:rFonts w:ascii="TH SarabunPSK" w:eastAsia="Calibri" w:hAnsi="TH SarabunPSK" w:cs="TH SarabunPSK"/>
          <w:sz w:val="32"/>
          <w:szCs w:val="32"/>
        </w:rPr>
        <w:t>-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0D7F9530" w:rsidR="00BB2F75" w:rsidRPr="00482EBB" w:rsidRDefault="00BB2F75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- อื่นๆ  </w:t>
      </w:r>
      <w:r w:rsidRPr="00482EBB">
        <w:rPr>
          <w:rFonts w:ascii="TH SarabunPSK" w:eastAsia="Calibri" w:hAnsi="TH SarabunPSK" w:cs="TH SarabunPSK"/>
          <w:sz w:val="32"/>
          <w:szCs w:val="32"/>
        </w:rPr>
        <w:t>3.6</w:t>
      </w:r>
      <w:r w:rsidR="00827DB5"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bookmarkEnd w:id="2"/>
    <w:p w14:paraId="4C9E3171" w14:textId="77777777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482EBB">
        <w:rPr>
          <w:rFonts w:ascii="TH SarabunPSK" w:eastAsia="Calibri" w:hAnsi="TH SarabunPSK" w:cs="TH SarabunPSK"/>
          <w:sz w:val="32"/>
          <w:szCs w:val="32"/>
        </w:rPr>
        <w:t>Agri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482EBB">
        <w:rPr>
          <w:rFonts w:ascii="TH SarabunPSK" w:eastAsia="Calibri" w:hAnsi="TH SarabunPSK" w:cs="TH SarabunPSK"/>
          <w:sz w:val="32"/>
          <w:szCs w:val="32"/>
        </w:rPr>
        <w:t>Map analytic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58297ABF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482EBB">
        <w:rPr>
          <w:rFonts w:ascii="TH SarabunPSK" w:eastAsia="Calibri" w:hAnsi="TH SarabunPSK" w:cs="TH SarabunPSK" w:hint="cs"/>
          <w:sz w:val="32"/>
          <w:szCs w:val="32"/>
        </w:rPr>
        <w:t>,</w:t>
      </w:r>
      <w:r w:rsidRPr="00482EBB">
        <w:rPr>
          <w:rFonts w:ascii="TH SarabunPSK" w:eastAsia="Calibri" w:hAnsi="TH SarabunPSK" w:cs="TH SarabunPSK"/>
          <w:sz w:val="32"/>
          <w:szCs w:val="32"/>
        </w:rPr>
        <w:t>14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4</w:t>
      </w:r>
      <w:r w:rsidRPr="00482EBB">
        <w:rPr>
          <w:rFonts w:ascii="TH SarabunPSK" w:eastAsia="Calibri" w:hAnsi="TH SarabunPSK" w:cs="TH SarabunPSK" w:hint="cs"/>
          <w:sz w:val="32"/>
          <w:szCs w:val="32"/>
        </w:rPr>
        <w:t>,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279.05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52F87469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961.41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482EBB">
        <w:rPr>
          <w:rFonts w:ascii="TH SarabunPSK" w:eastAsia="Calibri" w:hAnsi="TH SarabunPSK" w:cs="TH SarabunPSK"/>
          <w:sz w:val="32"/>
          <w:szCs w:val="32"/>
        </w:rPr>
        <w:t>Agri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482EBB">
        <w:rPr>
          <w:rFonts w:ascii="TH SarabunPSK" w:eastAsia="Calibri" w:hAnsi="TH SarabunPSK" w:cs="TH SarabunPSK"/>
          <w:sz w:val="32"/>
          <w:szCs w:val="32"/>
        </w:rPr>
        <w:t>Map analytic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611C3CE3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482EBB">
        <w:rPr>
          <w:rFonts w:ascii="TH SarabunPSK" w:eastAsia="Calibri" w:hAnsi="TH SarabunPSK" w:cs="TH SarabunPSK"/>
          <w:sz w:val="32"/>
          <w:szCs w:val="32"/>
        </w:rPr>
        <w:t>10</w:t>
      </w:r>
      <w:r w:rsidR="00460708" w:rsidRPr="00482EBB">
        <w:rPr>
          <w:rFonts w:ascii="TH SarabunPSK" w:eastAsia="Calibri" w:hAnsi="TH SarabunPSK" w:cs="TH SarabunPSK"/>
          <w:sz w:val="32"/>
          <w:szCs w:val="32"/>
        </w:rPr>
        <w:t>7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460708" w:rsidRPr="00482EBB">
        <w:rPr>
          <w:rFonts w:ascii="TH SarabunPSK" w:eastAsia="Calibri" w:hAnsi="TH SarabunPSK" w:cs="TH SarabunPSK"/>
          <w:sz w:val="32"/>
          <w:szCs w:val="32"/>
        </w:rPr>
        <w:t>608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="00460708"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59A6DA1A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90C2C" w:rsidRPr="00482EBB">
        <w:rPr>
          <w:rFonts w:ascii="TH SarabunPSK" w:eastAsia="Calibri" w:hAnsi="TH SarabunPSK" w:cs="TH SarabunPSK"/>
          <w:sz w:val="32"/>
          <w:szCs w:val="32"/>
        </w:rPr>
        <w:t>3,128.71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482EBB">
        <w:rPr>
          <w:rFonts w:ascii="TH SarabunPSK" w:eastAsia="Calibri" w:hAnsi="TH SarabunPSK" w:cs="TH SarabunPSK"/>
          <w:sz w:val="32"/>
          <w:szCs w:val="32"/>
        </w:rPr>
        <w:t>Agri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482EBB">
        <w:rPr>
          <w:rFonts w:ascii="TH SarabunPSK" w:eastAsia="Calibri" w:hAnsi="TH SarabunPSK" w:cs="TH SarabunPSK"/>
          <w:sz w:val="32"/>
          <w:szCs w:val="32"/>
        </w:rPr>
        <w:t>Map analytic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47E95ED" w14:textId="7358D40F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71,935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67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01EA544D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</w:rPr>
        <w:t>15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,943.21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77777777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>Agri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482EBB">
        <w:rPr>
          <w:rFonts w:ascii="TH SarabunPSK" w:eastAsia="Calibri" w:hAnsi="TH SarabunPSK" w:cs="TH SarabunPSK"/>
          <w:sz w:val="32"/>
          <w:szCs w:val="32"/>
        </w:rPr>
        <w:t>Map analytic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233CD335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80,585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14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3C41B69B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14,121.00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8FCDD5F" w14:textId="486FC2F4" w:rsidR="00FD5430" w:rsidRPr="009903FD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ขนาดเศรษฐกิจของจังหวัด (</w:t>
      </w:r>
      <w:r w:rsidRPr="009903FD">
        <w:rPr>
          <w:rFonts w:ascii="TH SarabunPSK" w:eastAsia="Calibri" w:hAnsi="TH SarabunPSK" w:cs="TH SarabunPSK"/>
          <w:sz w:val="32"/>
          <w:szCs w:val="32"/>
        </w:rPr>
        <w:t>GPP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) มีมูลค่า </w:t>
      </w:r>
      <w:r w:rsidR="003B60B5" w:rsidRPr="009903FD">
        <w:rPr>
          <w:rFonts w:ascii="TH SarabunPSK" w:eastAsia="Calibri" w:hAnsi="TH SarabunPSK" w:cs="TH SarabunPSK"/>
          <w:sz w:val="32"/>
          <w:szCs w:val="32"/>
        </w:rPr>
        <w:t>31</w:t>
      </w:r>
      <w:r w:rsidRPr="009903FD">
        <w:rPr>
          <w:rFonts w:ascii="TH SarabunPSK" w:eastAsia="Calibri" w:hAnsi="TH SarabunPSK" w:cs="TH SarabunPSK"/>
          <w:sz w:val="32"/>
          <w:szCs w:val="32"/>
        </w:rPr>
        <w:t>,7</w:t>
      </w:r>
      <w:r w:rsidR="003B60B5" w:rsidRPr="009903FD">
        <w:rPr>
          <w:rFonts w:ascii="TH SarabunPSK" w:eastAsia="Calibri" w:hAnsi="TH SarabunPSK" w:cs="TH SarabunPSK"/>
          <w:sz w:val="32"/>
          <w:szCs w:val="32"/>
        </w:rPr>
        <w:t>52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(ปี 25</w:t>
      </w:r>
      <w:r w:rsidRPr="009903FD">
        <w:rPr>
          <w:rFonts w:ascii="TH SarabunPSK" w:eastAsia="Calibri" w:hAnsi="TH SarabunPSK" w:cs="TH SarabunPSK"/>
          <w:sz w:val="32"/>
          <w:szCs w:val="32"/>
        </w:rPr>
        <w:t>6</w:t>
      </w:r>
      <w:r w:rsidR="003B60B5" w:rsidRPr="009903FD">
        <w:rPr>
          <w:rFonts w:ascii="TH SarabunPSK" w:eastAsia="Calibri" w:hAnsi="TH SarabunPSK" w:cs="TH SarabunPSK"/>
          <w:sz w:val="32"/>
          <w:szCs w:val="32"/>
        </w:rPr>
        <w:t>4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="0021403C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รายได้เฉลี่ยต่อหัว </w:t>
      </w:r>
      <w:r w:rsidR="0021403C" w:rsidRPr="009903FD">
        <w:rPr>
          <w:rFonts w:ascii="TH SarabunPSK" w:eastAsia="Calibri" w:hAnsi="TH SarabunPSK" w:cs="TH SarabunPSK"/>
          <w:sz w:val="32"/>
          <w:szCs w:val="32"/>
        </w:rPr>
        <w:t xml:space="preserve">70,327 </w:t>
      </w:r>
      <w:r w:rsidR="0021403C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(ลำดับที่ </w:t>
      </w:r>
      <w:r w:rsidR="0021403C" w:rsidRPr="009903FD">
        <w:rPr>
          <w:rFonts w:ascii="TH SarabunPSK" w:eastAsia="Calibri" w:hAnsi="TH SarabunPSK" w:cs="TH SarabunPSK"/>
          <w:sz w:val="32"/>
          <w:szCs w:val="32"/>
        </w:rPr>
        <w:t xml:space="preserve">73 </w:t>
      </w:r>
      <w:r w:rsidR="0021403C" w:rsidRPr="009903FD">
        <w:rPr>
          <w:rFonts w:ascii="TH SarabunPSK" w:eastAsia="Calibri" w:hAnsi="TH SarabunPSK" w:cs="TH SarabunPSK" w:hint="cs"/>
          <w:sz w:val="32"/>
          <w:szCs w:val="32"/>
          <w:cs/>
        </w:rPr>
        <w:t>ของประเทศ</w:t>
      </w:r>
      <w:r w:rsidR="0021403C"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9903FD">
        <w:rPr>
          <w:rFonts w:ascii="TH SarabunPSK" w:eastAsia="Calibri" w:hAnsi="TH SarabunPSK" w:cs="TH SarabunPSK"/>
          <w:sz w:val="32"/>
          <w:szCs w:val="32"/>
        </w:rPr>
        <w:t xml:space="preserve">18 </w:t>
      </w:r>
      <w:r w:rsidR="0021403C" w:rsidRPr="009903FD">
        <w:rPr>
          <w:rFonts w:ascii="TH SarabunPSK" w:eastAsia="Calibri" w:hAnsi="TH SarabunPSK" w:cs="TH SarabunPSK" w:hint="cs"/>
          <w:sz w:val="32"/>
          <w:szCs w:val="32"/>
          <w:cs/>
        </w:rPr>
        <w:t>ของภาคตะวันออกเฉียงเหนือ</w:t>
      </w:r>
      <w:r w:rsidR="0021403C"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9903FD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="0021403C" w:rsidRPr="009903FD">
        <w:rPr>
          <w:rFonts w:ascii="TH SarabunPSK" w:eastAsia="Calibri" w:hAnsi="TH SarabunPSK" w:cs="TH SarabunPSK" w:hint="cs"/>
          <w:sz w:val="32"/>
          <w:szCs w:val="32"/>
          <w:cs/>
        </w:rPr>
        <w:t>ของกลุ่มโขงชีมูล</w:t>
      </w:r>
      <w:r w:rsidR="00224E7A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(อุบลราชธานี</w:t>
      </w:r>
      <w:r w:rsidR="00224E7A"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ศรีสะเกษ</w:t>
      </w:r>
      <w:r w:rsidR="00224E7A"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อำนาจเจริญ</w:t>
      </w:r>
      <w:r w:rsidR="00224E7A"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ยโสธร)</w:t>
      </w:r>
      <w:r w:rsidR="0021403C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ประชากร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/>
          <w:sz w:val="32"/>
          <w:szCs w:val="32"/>
        </w:rPr>
        <w:t>53</w:t>
      </w:r>
      <w:r w:rsidR="0021403C" w:rsidRPr="009903FD">
        <w:rPr>
          <w:rFonts w:ascii="TH SarabunPSK" w:eastAsia="Calibri" w:hAnsi="TH SarabunPSK" w:cs="TH SarabunPSK"/>
          <w:sz w:val="32"/>
          <w:szCs w:val="32"/>
        </w:rPr>
        <w:t>3</w:t>
      </w:r>
      <w:r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9903FD">
        <w:rPr>
          <w:rFonts w:ascii="TH SarabunPSK" w:eastAsia="Calibri" w:hAnsi="TH SarabunPSK" w:cs="TH SarabunPSK"/>
          <w:sz w:val="32"/>
          <w:szCs w:val="32"/>
        </w:rPr>
        <w:t>394</w:t>
      </w:r>
      <w:r w:rsidRPr="009903F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คน เป็นภาคการเกษตร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1403C" w:rsidRPr="009903FD">
        <w:rPr>
          <w:rFonts w:ascii="TH SarabunPSK" w:eastAsia="Calibri" w:hAnsi="TH SarabunPSK" w:cs="TH SarabunPSK"/>
          <w:sz w:val="32"/>
          <w:szCs w:val="32"/>
        </w:rPr>
        <w:t>101,197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และเป็นแรงงานภาคเกษตรกร </w:t>
      </w:r>
      <w:r w:rsidRPr="009903FD">
        <w:rPr>
          <w:rFonts w:ascii="TH SarabunPSK" w:eastAsia="Calibri" w:hAnsi="TH SarabunPSK" w:cs="TH SarabunPSK"/>
          <w:sz w:val="32"/>
          <w:szCs w:val="32"/>
        </w:rPr>
        <w:t>17</w:t>
      </w:r>
      <w:r w:rsidR="0021403C" w:rsidRPr="009903FD">
        <w:rPr>
          <w:rFonts w:ascii="TH SarabunPSK" w:eastAsia="Calibri" w:hAnsi="TH SarabunPSK" w:cs="TH SarabunPSK"/>
          <w:sz w:val="32"/>
          <w:szCs w:val="32"/>
        </w:rPr>
        <w:t>5</w:t>
      </w:r>
      <w:r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9903FD">
        <w:rPr>
          <w:rFonts w:ascii="TH SarabunPSK" w:eastAsia="Calibri" w:hAnsi="TH SarabunPSK" w:cs="TH SarabunPSK"/>
          <w:sz w:val="32"/>
          <w:szCs w:val="32"/>
        </w:rPr>
        <w:t>469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77C57693" w14:textId="77777777" w:rsidR="00FD5430" w:rsidRPr="009903FD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พืชเศรษฐกิจที่สำคัญ ได้แก่ </w:t>
      </w:r>
    </w:p>
    <w:p w14:paraId="4F3F2060" w14:textId="49A1585D" w:rsidR="00254CCD" w:rsidRPr="009903FD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>) ข้าว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นาปี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1,3</w:t>
      </w:r>
      <w:r w:rsidR="00A80662" w:rsidRPr="009903FD">
        <w:rPr>
          <w:rFonts w:ascii="TH SarabunPSK" w:eastAsia="Calibri" w:hAnsi="TH SarabunPSK" w:cs="TH SarabunPSK"/>
          <w:spacing w:val="-20"/>
          <w:sz w:val="32"/>
          <w:szCs w:val="32"/>
        </w:rPr>
        <w:t>40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9903FD">
        <w:rPr>
          <w:rFonts w:ascii="TH SarabunPSK" w:eastAsia="Calibri" w:hAnsi="TH SarabunPSK" w:cs="TH SarabunPSK"/>
          <w:spacing w:val="-20"/>
          <w:sz w:val="32"/>
          <w:szCs w:val="32"/>
        </w:rPr>
        <w:t>553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10</w:t>
      </w:r>
      <w:r w:rsidR="00A80662" w:rsidRPr="009903FD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9903FD">
        <w:rPr>
          <w:rFonts w:ascii="TH SarabunPSK" w:eastAsia="Calibri" w:hAnsi="TH SarabunPSK" w:cs="TH SarabunPSK"/>
          <w:spacing w:val="-20"/>
          <w:sz w:val="32"/>
          <w:szCs w:val="32"/>
        </w:rPr>
        <w:t>740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ผลผลิต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37</w:t>
      </w:r>
      <w:r w:rsidR="00A80662" w:rsidRPr="009903FD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FA301C" w:rsidRPr="009903FD">
        <w:rPr>
          <w:rFonts w:ascii="TH SarabunPSK" w:eastAsia="Calibri" w:hAnsi="TH SarabunPSK" w:cs="TH SarabunPSK"/>
          <w:spacing w:val="-20"/>
          <w:sz w:val="32"/>
          <w:szCs w:val="32"/>
        </w:rPr>
        <w:t>4,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000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43C9E255" w14:textId="01FBFBF0" w:rsidR="00254CCD" w:rsidRPr="009903FD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ข้าวนาปรัง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 </w:t>
      </w:r>
      <w:r w:rsidR="00A80662" w:rsidRPr="009903FD">
        <w:rPr>
          <w:rFonts w:ascii="TH SarabunPSK" w:eastAsia="Calibri" w:hAnsi="TH SarabunPSK" w:cs="TH SarabunPSK"/>
          <w:spacing w:val="-20"/>
          <w:sz w:val="32"/>
          <w:szCs w:val="32"/>
        </w:rPr>
        <w:t>70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9903FD">
        <w:rPr>
          <w:rFonts w:ascii="TH SarabunPSK" w:eastAsia="Calibri" w:hAnsi="TH SarabunPSK" w:cs="TH SarabunPSK"/>
          <w:spacing w:val="-20"/>
          <w:sz w:val="32"/>
          <w:szCs w:val="32"/>
        </w:rPr>
        <w:t>517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A80662" w:rsidRPr="009903FD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9903FD">
        <w:rPr>
          <w:rFonts w:ascii="TH SarabunPSK" w:eastAsia="Calibri" w:hAnsi="TH SarabunPSK" w:cs="TH SarabunPSK"/>
          <w:spacing w:val="-20"/>
          <w:sz w:val="32"/>
          <w:szCs w:val="32"/>
        </w:rPr>
        <w:t>032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ผลผลิต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56</w:t>
      </w:r>
      <w:r w:rsidR="00C52EC4" w:rsidRPr="009903FD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กก.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/ไร่ ราคา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8,000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2FCC074" w14:textId="7FBBBE7B" w:rsidR="00254CCD" w:rsidRPr="009903FD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มันสำปะหลัง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90,167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 xml:space="preserve">10,314 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3,5</w:t>
      </w:r>
      <w:r w:rsidR="00C52EC4" w:rsidRPr="009903FD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 xml:space="preserve">0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9903FD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C52EC4" w:rsidRPr="009903FD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256FF95C" w14:textId="1F1F3E2E" w:rsidR="00254CCD" w:rsidRPr="009903FD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ยางพารา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6E43A7" w:rsidRPr="009903FD">
        <w:rPr>
          <w:rFonts w:ascii="TH SarabunPSK" w:eastAsia="Calibri" w:hAnsi="TH SarabunPSK" w:cs="TH SarabunPSK"/>
          <w:spacing w:val="-20"/>
          <w:sz w:val="32"/>
          <w:szCs w:val="32"/>
        </w:rPr>
        <w:t>117,</w:t>
      </w:r>
      <w:r w:rsidR="00C52EC4" w:rsidRPr="009903FD">
        <w:rPr>
          <w:rFonts w:ascii="TH SarabunPSK" w:eastAsia="Calibri" w:hAnsi="TH SarabunPSK" w:cs="TH SarabunPSK"/>
          <w:spacing w:val="-20"/>
          <w:sz w:val="32"/>
          <w:szCs w:val="32"/>
        </w:rPr>
        <w:t>359</w:t>
      </w:r>
      <w:r w:rsidR="006E43A7" w:rsidRPr="009903FD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6E43A7" w:rsidRPr="009903FD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C52EC4" w:rsidRPr="009903FD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="006E43A7" w:rsidRPr="009903FD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C52EC4" w:rsidRPr="009903FD">
        <w:rPr>
          <w:rFonts w:ascii="TH SarabunPSK" w:eastAsia="Calibri" w:hAnsi="TH SarabunPSK" w:cs="TH SarabunPSK"/>
          <w:spacing w:val="-20"/>
          <w:sz w:val="32"/>
          <w:szCs w:val="32"/>
        </w:rPr>
        <w:t>415</w:t>
      </w:r>
      <w:r w:rsidR="006E43A7" w:rsidRPr="009903FD">
        <w:rPr>
          <w:rFonts w:ascii="TH SarabunPSK" w:eastAsia="Calibri" w:hAnsi="TH SarabunPSK" w:cs="TH SarabunPSK" w:hint="cs"/>
          <w:spacing w:val="-20"/>
          <w:sz w:val="32"/>
          <w:szCs w:val="32"/>
        </w:rPr>
        <w:t xml:space="preserve"> 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 xml:space="preserve">211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23,000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53BE0262" w14:textId="20515819" w:rsidR="00254CCD" w:rsidRPr="009903FD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อ้อยโรงงาน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38,538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9903FD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 xml:space="preserve">,183 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 xml:space="preserve">9,850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900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B6E39C7" w14:textId="77777777" w:rsidR="00254CCD" w:rsidRPr="009903FD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ปาล์มน้ำมัน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4,107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504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1,060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4,300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0EAB4869" w14:textId="73A6F14D" w:rsidR="00254CCD" w:rsidRPr="009903FD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หอมแดง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1,345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 xml:space="preserve">259 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3,553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="00226ECB" w:rsidRPr="009903FD">
        <w:rPr>
          <w:rFonts w:ascii="TH SarabunPSK" w:eastAsia="Calibri" w:hAnsi="TH SarabunPSK" w:cs="TH SarabunPSK"/>
          <w:spacing w:val="-20"/>
          <w:sz w:val="32"/>
          <w:szCs w:val="32"/>
        </w:rPr>
        <w:t>13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 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(หอม</w:t>
      </w:r>
      <w:r w:rsidR="00226ECB"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สด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</w:t>
      </w:r>
    </w:p>
    <w:p w14:paraId="1ECE3443" w14:textId="43A9AA8E" w:rsidR="00FD5430" w:rsidRPr="009903FD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แตงโม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C52EC4" w:rsidRPr="009903FD">
        <w:rPr>
          <w:rFonts w:ascii="TH SarabunPSK" w:eastAsia="Calibri" w:hAnsi="TH SarabunPSK" w:cs="TH SarabunPSK"/>
          <w:spacing w:val="-20"/>
          <w:sz w:val="32"/>
          <w:szCs w:val="32"/>
        </w:rPr>
        <w:t xml:space="preserve">1,073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="00C52EC4" w:rsidRPr="009903FD">
        <w:rPr>
          <w:rFonts w:ascii="TH SarabunPSK" w:eastAsia="Calibri" w:hAnsi="TH SarabunPSK" w:cs="TH SarabunPSK"/>
          <w:spacing w:val="-20"/>
          <w:sz w:val="32"/>
          <w:szCs w:val="32"/>
        </w:rPr>
        <w:t xml:space="preserve">351 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3,</w:t>
      </w:r>
      <w:r w:rsidR="00C52EC4" w:rsidRPr="009903FD">
        <w:rPr>
          <w:rFonts w:ascii="TH SarabunPSK" w:eastAsia="Calibri" w:hAnsi="TH SarabunPSK" w:cs="TH SarabunPSK"/>
          <w:spacing w:val="-20"/>
          <w:sz w:val="32"/>
          <w:szCs w:val="32"/>
        </w:rPr>
        <w:t>200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25,000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7B7AF27" w14:textId="4BBCB5C1" w:rsidR="00FD5430" w:rsidRPr="009903FD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ถั่วลิสง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1,552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9903FD">
        <w:rPr>
          <w:rFonts w:ascii="TH SarabunPSK" w:eastAsia="Calibri" w:hAnsi="TH SarabunPSK" w:cs="TH SarabunPSK"/>
          <w:spacing w:val="-20"/>
          <w:sz w:val="32"/>
          <w:szCs w:val="32"/>
        </w:rPr>
        <w:t>64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C52EC4" w:rsidRPr="009903FD">
        <w:rPr>
          <w:rFonts w:ascii="TH SarabunPSK" w:eastAsia="Calibri" w:hAnsi="TH SarabunPSK" w:cs="TH SarabunPSK"/>
          <w:spacing w:val="-20"/>
          <w:sz w:val="32"/>
          <w:szCs w:val="32"/>
        </w:rPr>
        <w:t xml:space="preserve">85 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9903FD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</w:rPr>
        <w:t>0,000</w:t>
      </w:r>
      <w:r w:rsidRPr="009903FD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  <w:r w:rsidRPr="009903FD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(ราคาฝักสด)</w:t>
      </w:r>
    </w:p>
    <w:p w14:paraId="0CC74995" w14:textId="77777777" w:rsidR="00FD5430" w:rsidRPr="009903FD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p w14:paraId="545E8782" w14:textId="208724EB" w:rsidR="00FD5430" w:rsidRPr="009903FD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1) โคเนื้อ 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9903FD">
        <w:rPr>
          <w:rFonts w:ascii="TH SarabunPSK" w:eastAsia="Calibri" w:hAnsi="TH SarabunPSK" w:cs="TH SarabunPSK"/>
          <w:sz w:val="32"/>
          <w:szCs w:val="32"/>
        </w:rPr>
        <w:t>1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73</w:t>
      </w:r>
      <w:r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320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9903FD">
        <w:rPr>
          <w:rFonts w:ascii="TH SarabunPSK" w:eastAsia="Calibri" w:hAnsi="TH SarabunPSK" w:cs="TH SarabunPSK"/>
          <w:sz w:val="32"/>
          <w:szCs w:val="32"/>
        </w:rPr>
        <w:t>3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7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290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498170C6" w14:textId="4FB95A05" w:rsidR="00FD5430" w:rsidRPr="009903FD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2) กระบือ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9903FD">
        <w:rPr>
          <w:rFonts w:ascii="TH SarabunPSK" w:eastAsia="Calibri" w:hAnsi="TH SarabunPSK" w:cs="TH SarabunPSK"/>
          <w:sz w:val="32"/>
          <w:szCs w:val="32"/>
        </w:rPr>
        <w:t>3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1</w:t>
      </w:r>
      <w:r w:rsidR="00C5501B"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819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9903FD">
        <w:rPr>
          <w:rFonts w:ascii="TH SarabunPSK" w:eastAsia="Calibri" w:hAnsi="TH SarabunPSK" w:cs="TH SarabunPSK"/>
          <w:sz w:val="32"/>
          <w:szCs w:val="32"/>
        </w:rPr>
        <w:t>7,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523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05D04103" w14:textId="26364223" w:rsidR="00FD5430" w:rsidRPr="009903FD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3) ไก่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9903FD">
        <w:rPr>
          <w:rFonts w:ascii="TH SarabunPSK" w:eastAsia="Calibri" w:hAnsi="TH SarabunPSK" w:cs="TH SarabunPSK"/>
          <w:sz w:val="32"/>
          <w:szCs w:val="32"/>
        </w:rPr>
        <w:t>2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63BC7" w:rsidRPr="009903FD">
        <w:rPr>
          <w:rFonts w:ascii="TH SarabunPSK" w:eastAsia="Calibri" w:hAnsi="TH SarabunPSK" w:cs="TH SarabunPSK"/>
          <w:sz w:val="32"/>
          <w:szCs w:val="32"/>
        </w:rPr>
        <w:t>1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57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084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</w:t>
      </w:r>
      <w:r w:rsidR="00E260F5" w:rsidRPr="009903FD">
        <w:rPr>
          <w:rFonts w:ascii="TH SarabunPSK" w:eastAsia="Calibri" w:hAnsi="TH SarabunPSK" w:cs="TH SarabunPSK"/>
          <w:sz w:val="32"/>
          <w:szCs w:val="32"/>
        </w:rPr>
        <w:t>4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1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156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215AC4D7" w14:textId="0BFA8485" w:rsidR="00FD5430" w:rsidRPr="009903FD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4) เป็ด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9903FD">
        <w:rPr>
          <w:rFonts w:ascii="TH SarabunPSK" w:eastAsia="Calibri" w:hAnsi="TH SarabunPSK" w:cs="TH SarabunPSK"/>
          <w:sz w:val="32"/>
          <w:szCs w:val="32"/>
        </w:rPr>
        <w:t>3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1</w:t>
      </w:r>
      <w:r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985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9903FD">
        <w:rPr>
          <w:rFonts w:ascii="TH SarabunPSK" w:eastAsia="Calibri" w:hAnsi="TH SarabunPSK" w:cs="TH SarabunPSK"/>
          <w:sz w:val="32"/>
          <w:szCs w:val="32"/>
        </w:rPr>
        <w:t>9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30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323E4126" w14:textId="66FDA627" w:rsidR="00FD5430" w:rsidRPr="009903FD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5) แพะ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9903FD">
        <w:rPr>
          <w:rFonts w:ascii="TH SarabunPSK" w:eastAsia="Calibri" w:hAnsi="TH SarabunPSK" w:cs="TH SarabunPSK"/>
          <w:sz w:val="32"/>
          <w:szCs w:val="32"/>
        </w:rPr>
        <w:t>1</w:t>
      </w:r>
      <w:r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831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9903FD">
        <w:rPr>
          <w:rFonts w:ascii="TH SarabunPSK" w:eastAsia="Calibri" w:hAnsi="TH SarabunPSK" w:cs="TH SarabunPSK"/>
          <w:sz w:val="32"/>
          <w:szCs w:val="32"/>
        </w:rPr>
        <w:t>1</w:t>
      </w:r>
      <w:r w:rsidR="00D63BC7" w:rsidRPr="009903FD">
        <w:rPr>
          <w:rFonts w:ascii="TH SarabunPSK" w:eastAsia="Calibri" w:hAnsi="TH SarabunPSK" w:cs="TH SarabunPSK"/>
          <w:sz w:val="32"/>
          <w:szCs w:val="32"/>
        </w:rPr>
        <w:t>2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6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9562EDE" w14:textId="3B816D54" w:rsidR="00FD5430" w:rsidRPr="009903FD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6) สุกร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9903FD">
        <w:rPr>
          <w:rFonts w:ascii="TH SarabunPSK" w:eastAsia="Calibri" w:hAnsi="TH SarabunPSK" w:cs="TH SarabunPSK"/>
          <w:sz w:val="32"/>
          <w:szCs w:val="32"/>
        </w:rPr>
        <w:t>63</w:t>
      </w:r>
      <w:r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664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93027B" w:rsidRPr="009903FD">
        <w:rPr>
          <w:rFonts w:ascii="TH SarabunPSK" w:eastAsia="Calibri" w:hAnsi="TH SarabunPSK" w:cs="TH SarabunPSK"/>
          <w:sz w:val="32"/>
          <w:szCs w:val="32"/>
        </w:rPr>
        <w:t>9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83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A50A8E2" w14:textId="0F546811" w:rsidR="00FD5430" w:rsidRPr="009903FD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7) แกะ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>96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 </w:t>
      </w:r>
      <w:r w:rsidR="00226ECB" w:rsidRPr="009903FD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236B9C5A" w14:textId="6E4FC72F" w:rsidR="00FD5430" w:rsidRPr="009903FD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1.6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สินค้าเด่น/สินค้า </w:t>
      </w:r>
      <w:r w:rsidRPr="009903FD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ข้าว ปลูกในพื้นที่ อำเภอมหาชนะชัย ตำบลผือฮี อำเภอค้อวัง จำนวน </w:t>
      </w:r>
      <w:r w:rsidRPr="009903FD">
        <w:rPr>
          <w:rFonts w:ascii="TH SarabunPSK" w:eastAsia="Calibri" w:hAnsi="TH SarabunPSK" w:cs="TH SarabunPSK"/>
          <w:sz w:val="32"/>
          <w:szCs w:val="32"/>
        </w:rPr>
        <w:t>2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กลุ่มเครือข่ายวิสาหกิจชุมชนเกษตรกรรมยั่งยืนน้ำอ้อม        อำเภอค้อวัง จ.ยโสธร จำนวนสมาชิก </w:t>
      </w:r>
      <w:r w:rsidR="001B3188" w:rsidRPr="009903FD">
        <w:rPr>
          <w:rFonts w:ascii="TH SarabunPSK" w:eastAsia="Calibri" w:hAnsi="TH SarabunPSK" w:cs="TH SarabunPSK"/>
          <w:sz w:val="32"/>
          <w:szCs w:val="32"/>
        </w:rPr>
        <w:t>511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พื้นที่ทั้งหมด </w:t>
      </w:r>
      <w:r w:rsidR="001B3188" w:rsidRPr="009903FD">
        <w:rPr>
          <w:rFonts w:ascii="TH SarabunPSK" w:eastAsia="Calibri" w:hAnsi="TH SarabunPSK" w:cs="TH SarabunPSK"/>
          <w:sz w:val="32"/>
          <w:szCs w:val="32"/>
        </w:rPr>
        <w:t>9</w:t>
      </w:r>
      <w:r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1B3188" w:rsidRPr="009903FD">
        <w:rPr>
          <w:rFonts w:ascii="TH SarabunPSK" w:eastAsia="Calibri" w:hAnsi="TH SarabunPSK" w:cs="TH SarabunPSK"/>
          <w:sz w:val="32"/>
          <w:szCs w:val="32"/>
        </w:rPr>
        <w:t>241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9903FD">
        <w:rPr>
          <w:rFonts w:ascii="TH SarabunPSK" w:eastAsia="Calibri" w:hAnsi="TH SarabunPSK" w:cs="TH SarabunPSK"/>
          <w:sz w:val="32"/>
          <w:szCs w:val="32"/>
        </w:rPr>
        <w:t>4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9903FD">
        <w:rPr>
          <w:rFonts w:ascii="TH SarabunPSK" w:eastAsia="Calibri" w:hAnsi="TH SarabunPSK" w:cs="TH SarabunPSK"/>
          <w:sz w:val="32"/>
          <w:szCs w:val="32"/>
        </w:rPr>
        <w:t>158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9903FD">
        <w:rPr>
          <w:rFonts w:ascii="TH SarabunPSK" w:eastAsia="Calibri" w:hAnsi="TH SarabunPSK" w:cs="TH SarabunPSK"/>
          <w:sz w:val="32"/>
          <w:szCs w:val="32"/>
        </w:rPr>
        <w:t>45</w:t>
      </w:r>
      <w:r w:rsidRPr="009903FD">
        <w:rPr>
          <w:rFonts w:ascii="TH SarabunPSK" w:eastAsia="Calibri" w:hAnsi="TH SarabunPSK" w:cs="TH SarabunPSK"/>
          <w:sz w:val="32"/>
          <w:szCs w:val="32"/>
        </w:rPr>
        <w:t>0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="001B3188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9903FD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9903FD">
        <w:rPr>
          <w:rFonts w:ascii="TH SarabunPSK" w:eastAsia="Calibri" w:hAnsi="TH SarabunPSK" w:cs="TH SarabunPSK"/>
          <w:sz w:val="32"/>
          <w:szCs w:val="32"/>
        </w:rPr>
        <w:t>6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9903FD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9903FD">
        <w:rPr>
          <w:rFonts w:ascii="TH SarabunPSK" w:eastAsia="Calibri" w:hAnsi="TH SarabunPSK" w:cs="TH SarabunPSK"/>
          <w:sz w:val="32"/>
          <w:szCs w:val="32"/>
        </w:rPr>
        <w:t>7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05995096" w14:textId="65B53D5E" w:rsidR="00EC48AD" w:rsidRPr="00482EBB" w:rsidRDefault="00EC48AD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259EFA6" w14:textId="63B4B7AF" w:rsidR="00FD5430" w:rsidRPr="009903FD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สินค้า </w:t>
      </w:r>
      <w:r w:rsidRPr="009903FD">
        <w:rPr>
          <w:rFonts w:ascii="TH SarabunPSK" w:eastAsia="Calibri" w:hAnsi="TH SarabunPSK" w:cs="TH SarabunPSK"/>
          <w:sz w:val="32"/>
          <w:szCs w:val="32"/>
        </w:rPr>
        <w:t xml:space="preserve">OTOP 10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อันดับแรกของจังหวัด</w:t>
      </w:r>
      <w:r w:rsidR="004D0656" w:rsidRPr="009903FD">
        <w:rPr>
          <w:rFonts w:ascii="TH SarabunPSK" w:eastAsia="Calibri" w:hAnsi="TH SarabunPSK" w:cs="TH SarabunPSK" w:hint="cs"/>
          <w:sz w:val="32"/>
          <w:szCs w:val="32"/>
          <w:cs/>
        </w:rPr>
        <w:t>ยโสธร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ประจำปี </w:t>
      </w:r>
      <w:r w:rsidRPr="009903FD">
        <w:rPr>
          <w:rFonts w:ascii="TH SarabunPSK" w:eastAsia="Calibri" w:hAnsi="TH SarabunPSK" w:cs="TH SarabunPSK"/>
          <w:sz w:val="32"/>
          <w:szCs w:val="32"/>
        </w:rPr>
        <w:t>256</w:t>
      </w:r>
      <w:r w:rsidR="004D0656" w:rsidRPr="009903FD">
        <w:rPr>
          <w:rFonts w:ascii="TH SarabunPSK" w:eastAsia="Calibri" w:hAnsi="TH SarabunPSK" w:cs="TH SarabunPSK"/>
          <w:sz w:val="32"/>
          <w:szCs w:val="32"/>
        </w:rPr>
        <w:t>7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(เดือน</w:t>
      </w:r>
      <w:r w:rsidR="004D0656" w:rsidRPr="009903FD">
        <w:rPr>
          <w:rFonts w:ascii="TH SarabunPSK" w:eastAsia="Calibri" w:hAnsi="TH SarabunPSK" w:cs="TH SarabunPSK" w:hint="cs"/>
          <w:sz w:val="32"/>
          <w:szCs w:val="32"/>
          <w:cs/>
        </w:rPr>
        <w:t>มกรา</w:t>
      </w:r>
      <w:r w:rsidR="00005F0E" w:rsidRPr="009903FD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2EF6F67D" w14:textId="1AC12752" w:rsidR="0070685E" w:rsidRPr="009903FD" w:rsidRDefault="0070685E" w:rsidP="0070685E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กลุ่มเครือข่ายวิสาหกิจชุมชนเกษตรกรรมยั่งยืนน้ำอ้อม ตำบลน้ำอ้อม อำเภอค้อวัง ผลิตภัณฑ์ข้าว ไม่ส่งผลิตภัณฑ์เข้าคัดสรร รายได้รวม </w:t>
      </w:r>
      <w:r w:rsidR="004D0656" w:rsidRPr="009903FD">
        <w:rPr>
          <w:rFonts w:ascii="TH SarabunPSK" w:eastAsia="Calibri" w:hAnsi="TH SarabunPSK" w:cs="TH SarabunPSK"/>
          <w:sz w:val="32"/>
          <w:szCs w:val="32"/>
        </w:rPr>
        <w:t>24</w:t>
      </w:r>
      <w:r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4D0656" w:rsidRPr="009903FD">
        <w:rPr>
          <w:rFonts w:ascii="TH SarabunPSK" w:eastAsia="Calibri" w:hAnsi="TH SarabunPSK" w:cs="TH SarabunPSK"/>
          <w:sz w:val="32"/>
          <w:szCs w:val="32"/>
        </w:rPr>
        <w:t>5</w:t>
      </w:r>
      <w:r w:rsidR="00005F0E" w:rsidRPr="009903FD">
        <w:rPr>
          <w:rFonts w:ascii="TH SarabunPSK" w:eastAsia="Calibri" w:hAnsi="TH SarabunPSK" w:cs="TH SarabunPSK"/>
          <w:sz w:val="32"/>
          <w:szCs w:val="32"/>
        </w:rPr>
        <w:t>0</w:t>
      </w:r>
      <w:r w:rsidR="004D0656" w:rsidRPr="009903FD">
        <w:rPr>
          <w:rFonts w:ascii="TH SarabunPSK" w:eastAsia="Calibri" w:hAnsi="TH SarabunPSK" w:cs="TH SarabunPSK"/>
          <w:sz w:val="32"/>
          <w:szCs w:val="32"/>
        </w:rPr>
        <w:t>2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CB3EBD" w:rsidRPr="009903FD">
        <w:rPr>
          <w:rFonts w:ascii="TH SarabunPSK" w:eastAsia="Calibri" w:hAnsi="TH SarabunPSK" w:cs="TH SarabunPSK"/>
          <w:sz w:val="32"/>
          <w:szCs w:val="32"/>
        </w:rPr>
        <w:t>0</w:t>
      </w:r>
      <w:r w:rsidR="004D0656" w:rsidRPr="009903FD">
        <w:rPr>
          <w:rFonts w:ascii="TH SarabunPSK" w:eastAsia="Calibri" w:hAnsi="TH SarabunPSK" w:cs="TH SarabunPSK"/>
          <w:sz w:val="32"/>
          <w:szCs w:val="32"/>
        </w:rPr>
        <w:t>3</w:t>
      </w:r>
      <w:r w:rsidR="00CB3EBD" w:rsidRPr="009903FD">
        <w:rPr>
          <w:rFonts w:ascii="TH SarabunPSK" w:eastAsia="Calibri" w:hAnsi="TH SarabunPSK" w:cs="TH SarabunPSK"/>
          <w:sz w:val="32"/>
          <w:szCs w:val="32"/>
        </w:rPr>
        <w:t>0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</w:p>
    <w:p w14:paraId="727340EC" w14:textId="60800040" w:rsidR="004D0656" w:rsidRPr="009903FD" w:rsidRDefault="004D0656" w:rsidP="004D0656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/>
          <w:sz w:val="32"/>
          <w:szCs w:val="32"/>
          <w:cs/>
        </w:rPr>
        <w:t>โรงสีกิจพงษ์ ม.12 ตำบลสามแยก อำเภอเลิงนกทา รายได้รวม 7,</w:t>
      </w:r>
      <w:r w:rsidRPr="009903FD">
        <w:rPr>
          <w:rFonts w:ascii="TH SarabunPSK" w:eastAsia="Calibri" w:hAnsi="TH SarabunPSK" w:cs="TH SarabunPSK"/>
          <w:sz w:val="32"/>
          <w:szCs w:val="32"/>
        </w:rPr>
        <w:t>20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0,</w:t>
      </w:r>
      <w:r w:rsidRPr="009903FD">
        <w:rPr>
          <w:rFonts w:ascii="TH SarabunPSK" w:eastAsia="Calibri" w:hAnsi="TH SarabunPSK" w:cs="TH SarabunPSK"/>
          <w:sz w:val="32"/>
          <w:szCs w:val="32"/>
        </w:rPr>
        <w:t>0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00 บาท</w:t>
      </w:r>
    </w:p>
    <w:p w14:paraId="0CAB2374" w14:textId="4093694E" w:rsidR="004D0656" w:rsidRPr="009903FD" w:rsidRDefault="004D0656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กลุ่มผู้ปลูกพืชผัก (หอมแดง)</w:t>
      </w:r>
      <w:r w:rsidRPr="009903F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บ.แข่ ม.</w:t>
      </w:r>
      <w:r w:rsidR="000667FC" w:rsidRPr="009903FD">
        <w:rPr>
          <w:rFonts w:ascii="TH SarabunPSK" w:eastAsia="Calibri" w:hAnsi="TH SarabunPSK" w:cs="TH SarabunPSK"/>
          <w:sz w:val="32"/>
          <w:szCs w:val="32"/>
        </w:rPr>
        <w:t xml:space="preserve">6,7 </w:t>
      </w:r>
      <w:r w:rsidR="000667FC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ตำบลฟ้าห่วน อำเภอค้อวัง รายได้รวม </w:t>
      </w:r>
      <w:r w:rsidR="000667FC" w:rsidRPr="009903FD">
        <w:rPr>
          <w:rFonts w:ascii="TH SarabunPSK" w:eastAsia="Calibri" w:hAnsi="TH SarabunPSK" w:cs="TH SarabunPSK"/>
          <w:sz w:val="32"/>
          <w:szCs w:val="32"/>
        </w:rPr>
        <w:t xml:space="preserve">7,134,000 </w:t>
      </w:r>
      <w:r w:rsidR="000667FC" w:rsidRPr="009903FD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723B9B2B" w14:textId="632360A2" w:rsidR="00090C55" w:rsidRPr="009903FD" w:rsidRDefault="00090C55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สหกรณ์การเกษตรกุดชุม จำกัด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Pr="009903FD">
        <w:rPr>
          <w:rFonts w:ascii="TH SarabunPSK" w:eastAsia="Calibri" w:hAnsi="TH SarabunPSK" w:cs="TH SarabunPSK"/>
          <w:sz w:val="32"/>
          <w:szCs w:val="32"/>
        </w:rPr>
        <w:t>5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9903FD">
        <w:rPr>
          <w:rFonts w:ascii="TH SarabunPSK" w:eastAsia="Calibri" w:hAnsi="TH SarabunPSK" w:cs="TH SarabunPSK"/>
          <w:sz w:val="32"/>
          <w:szCs w:val="32"/>
        </w:rPr>
        <w:t>65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0,</w:t>
      </w:r>
      <w:r w:rsidRPr="009903FD">
        <w:rPr>
          <w:rFonts w:ascii="TH SarabunPSK" w:eastAsia="Calibri" w:hAnsi="TH SarabunPSK" w:cs="TH SarabunPSK"/>
          <w:sz w:val="32"/>
          <w:szCs w:val="32"/>
        </w:rPr>
        <w:t>0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00 บาท</w:t>
      </w:r>
    </w:p>
    <w:p w14:paraId="5F3F1CB6" w14:textId="4B6D7807" w:rsidR="00090C55" w:rsidRPr="009903FD" w:rsidRDefault="00090C55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สตรีปลูกหอม กระเทียม</w:t>
      </w:r>
      <w:r w:rsidRPr="009903F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บ้านแข่ ม.</w:t>
      </w:r>
      <w:r w:rsidRPr="009903FD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ตำบลฟ้าห่วน อำเภอค้อวัง รายได้รวม </w:t>
      </w:r>
      <w:r w:rsidRPr="009903FD">
        <w:rPr>
          <w:rFonts w:ascii="TH SarabunPSK" w:eastAsia="Calibri" w:hAnsi="TH SarabunPSK" w:cs="TH SarabunPSK"/>
          <w:sz w:val="32"/>
          <w:szCs w:val="32"/>
        </w:rPr>
        <w:t xml:space="preserve">4,395,250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6D633A56" w14:textId="5610F052" w:rsidR="00090C55" w:rsidRPr="009903FD" w:rsidRDefault="00090C55" w:rsidP="00090C55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นายสุรศักดิ์  ประทุมวัน อำเภอเมืองยโสธร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="002D5CF2" w:rsidRPr="009903FD">
        <w:rPr>
          <w:rFonts w:ascii="TH SarabunPSK" w:eastAsia="Calibri" w:hAnsi="TH SarabunPSK" w:cs="TH SarabunPSK"/>
          <w:sz w:val="32"/>
          <w:szCs w:val="32"/>
        </w:rPr>
        <w:t>3</w:t>
      </w:r>
      <w:r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D5CF2" w:rsidRPr="009903FD">
        <w:rPr>
          <w:rFonts w:ascii="TH SarabunPSK" w:eastAsia="Calibri" w:hAnsi="TH SarabunPSK" w:cs="TH SarabunPSK"/>
          <w:sz w:val="32"/>
          <w:szCs w:val="32"/>
        </w:rPr>
        <w:t>635</w:t>
      </w:r>
      <w:r w:rsidRPr="009903FD">
        <w:rPr>
          <w:rFonts w:ascii="TH SarabunPSK" w:eastAsia="Calibri" w:hAnsi="TH SarabunPSK" w:cs="TH SarabunPSK"/>
          <w:sz w:val="32"/>
          <w:szCs w:val="32"/>
        </w:rPr>
        <w:t>,</w:t>
      </w:r>
      <w:r w:rsidR="002D5CF2" w:rsidRPr="009903FD">
        <w:rPr>
          <w:rFonts w:ascii="TH SarabunPSK" w:eastAsia="Calibri" w:hAnsi="TH SarabunPSK" w:cs="TH SarabunPSK"/>
          <w:sz w:val="32"/>
          <w:szCs w:val="32"/>
        </w:rPr>
        <w:t>00</w:t>
      </w:r>
      <w:r w:rsidRPr="009903FD">
        <w:rPr>
          <w:rFonts w:ascii="TH SarabunPSK" w:eastAsia="Calibri" w:hAnsi="TH SarabunPSK" w:cs="TH SarabunPSK"/>
          <w:sz w:val="32"/>
          <w:szCs w:val="32"/>
        </w:rPr>
        <w:t>0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2FBE66EC" w14:textId="20F54510" w:rsidR="002D5CF2" w:rsidRPr="009903FD" w:rsidRDefault="002D5CF2" w:rsidP="002D5CF2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แม่แย้ม จันใด 73 ม.1 ตำบลศรีฐาน อำเภอป่าติ้ว รายได้รวม </w:t>
      </w:r>
      <w:r w:rsidRPr="009903FD">
        <w:rPr>
          <w:rFonts w:ascii="TH SarabunPSK" w:eastAsia="Calibri" w:hAnsi="TH SarabunPSK" w:cs="TH SarabunPSK"/>
          <w:sz w:val="32"/>
          <w:szCs w:val="32"/>
        </w:rPr>
        <w:t>3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9903FD">
        <w:rPr>
          <w:rFonts w:ascii="TH SarabunPSK" w:eastAsia="Calibri" w:hAnsi="TH SarabunPSK" w:cs="TH SarabunPSK"/>
          <w:sz w:val="32"/>
          <w:szCs w:val="32"/>
        </w:rPr>
        <w:t>34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0,000 บาท</w:t>
      </w:r>
    </w:p>
    <w:p w14:paraId="6635B339" w14:textId="6C3096F1" w:rsidR="002D5CF2" w:rsidRPr="009903FD" w:rsidRDefault="002D5CF2" w:rsidP="002D5CF2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กลุ่มวิสาหกิจชุมชนหอมมะลิอินทรีย์ชีวภาพ (นางธนมน  วัฒนเรืองโกวิท) ตำบลลุมพุก อำเภอ   คำเขื่อนแก้ว ผลิตภัณฑ์ข้าว ไม่ส่งผลิตภัณฑ์เข้าคัดสรร รายได้รวม </w:t>
      </w:r>
      <w:r w:rsidRPr="009903FD">
        <w:rPr>
          <w:rFonts w:ascii="TH SarabunPSK" w:eastAsia="Calibri" w:hAnsi="TH SarabunPSK" w:cs="TH SarabunPSK"/>
          <w:sz w:val="32"/>
          <w:szCs w:val="32"/>
        </w:rPr>
        <w:t>3,310,250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6C487F9E" w14:textId="53916E8F" w:rsidR="002D5CF2" w:rsidRPr="009903FD" w:rsidRDefault="002D5CF2" w:rsidP="002D5CF2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แม่เรืองหมอนขิด </w:t>
      </w:r>
      <w:r w:rsidRPr="009903FD">
        <w:rPr>
          <w:rFonts w:ascii="TH SarabunPSK" w:eastAsia="Calibri" w:hAnsi="TH SarabunPSK" w:cs="TH SarabunPSK"/>
          <w:sz w:val="32"/>
          <w:szCs w:val="32"/>
        </w:rPr>
        <w:t xml:space="preserve">MAERUANG MORN-KHIT 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90 ม.4 ตำบลศรีฐาน อำเภอป่าติ้ว รายได้รวม </w:t>
      </w:r>
      <w:r w:rsidRPr="009903FD">
        <w:rPr>
          <w:rFonts w:ascii="TH SarabunPSK" w:eastAsia="Calibri" w:hAnsi="TH SarabunPSK" w:cs="TH SarabunPSK"/>
          <w:sz w:val="32"/>
          <w:szCs w:val="32"/>
        </w:rPr>
        <w:t>2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B90F5F" w:rsidRPr="009903FD">
        <w:rPr>
          <w:rFonts w:ascii="TH SarabunPSK" w:eastAsia="Calibri" w:hAnsi="TH SarabunPSK" w:cs="TH SarabunPSK"/>
          <w:sz w:val="32"/>
          <w:szCs w:val="32"/>
        </w:rPr>
        <w:t>9</w:t>
      </w:r>
      <w:r w:rsidRPr="009903FD">
        <w:rPr>
          <w:rFonts w:ascii="TH SarabunPSK" w:eastAsia="Calibri" w:hAnsi="TH SarabunPSK" w:cs="TH SarabunPSK"/>
          <w:sz w:val="32"/>
          <w:szCs w:val="32"/>
        </w:rPr>
        <w:t>0</w:t>
      </w:r>
      <w:r w:rsidR="00B90F5F" w:rsidRPr="009903FD">
        <w:rPr>
          <w:rFonts w:ascii="TH SarabunPSK" w:eastAsia="Calibri" w:hAnsi="TH SarabunPSK" w:cs="TH SarabunPSK"/>
          <w:sz w:val="32"/>
          <w:szCs w:val="32"/>
        </w:rPr>
        <w:t>3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4BC8FEF1" w14:textId="5C6704A6" w:rsidR="00927929" w:rsidRPr="009903FD" w:rsidRDefault="00B90F5F" w:rsidP="00B90F5F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กลุ่มวิสาหกิจชุมชนเกษตรกรรมธรรมชาติหนองยอ ตำบลกำแมด อำเภอกุดชุม ผลิตภัณฑ์ข้าวอินทรีย์ ไม่ส่งผลิตภัณฑ์เข้าคัดสรร</w:t>
      </w:r>
      <w:r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รายได้รวม</w:t>
      </w:r>
      <w:r w:rsidRPr="009903FD">
        <w:rPr>
          <w:rFonts w:ascii="TH SarabunPSK" w:eastAsia="Calibri" w:hAnsi="TH SarabunPSK" w:cs="TH SarabunPSK"/>
          <w:sz w:val="32"/>
          <w:szCs w:val="32"/>
        </w:rPr>
        <w:t xml:space="preserve"> 2,720,000 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1A6FCB9E" w14:textId="77777777" w:rsidR="00FD5430" w:rsidRPr="00482EBB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</w:t>
      </w:r>
    </w:p>
    <w:p w14:paraId="4DE33D18" w14:textId="77777777" w:rsidR="00FD5430" w:rsidRPr="00482EBB" w:rsidRDefault="00FD5430" w:rsidP="00FD5430">
      <w:pPr>
        <w:spacing w:before="120" w:after="0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ชุมชนบ้านห้วยสะแบก ตำบลโคกสำราญ อำเภอเลิงนกทา เป็นหนึ่งชุมชนที่มี</w:t>
      </w: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482EBB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เข้าถึง ซึ่งดำเนินการ</w:t>
      </w:r>
      <w:r w:rsidRPr="00482EBB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ณ ขัวเพอเลอ เป็นชุมชนท่องเที่ยวเชิงเกษตร สำนักงานเกษตรและสหกรณ์จังหวัดยโสธร ได้เข้าไปส่งเสริมชุมชนนี้ให้ทำเกษตรทฤษฎีใหม่ และจัดตั้งโรงเรียนเกษตรอินทรีย์วิถียโสธร เพื่อ</w:t>
      </w:r>
      <w:r w:rsidRPr="00482EBB">
        <w:rPr>
          <w:rFonts w:ascii="TH SarabunPSK" w:eastAsia="Calibri" w:hAnsi="TH SarabunPSK" w:cs="TH SarabunPSK"/>
          <w:spacing w:val="-6"/>
          <w:sz w:val="32"/>
          <w:szCs w:val="32"/>
          <w:cs/>
        </w:rPr>
        <w:t>ขับเคลื่อนและพัฒนาเกษตรอินทรีย์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ของจังหวัดให้ขยายผลเพิ่มมากขึ้น และยังทำให้เกิดกิจกรรมต่างๆ อย่างต่อเนื่อง เป็นจุดดึงดูดนักท่องเที่ยวอีกจุดหนึ่งที่ทีกิจกรรมเชิงเกษตรให้นักท่องเที่ยวหลงใหล</w:t>
      </w:r>
    </w:p>
    <w:p w14:paraId="21ABB39D" w14:textId="77777777" w:rsidR="00FD5430" w:rsidRPr="00482EBB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</w:p>
    <w:p w14:paraId="5316451B" w14:textId="3061880D" w:rsidR="00FD5430" w:rsidRPr="00482EBB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7F37DF"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="00DE3E83"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EF2E33" w:rsidRPr="00482EBB">
        <w:rPr>
          <w:rFonts w:ascii="TH SarabunPSK" w:eastAsia="Calibri" w:hAnsi="TH SarabunPSK" w:cs="TH SarabunPSK"/>
          <w:sz w:val="32"/>
          <w:szCs w:val="32"/>
        </w:rPr>
        <w:t>82,648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25E56F6D" w:rsidR="00FD5430" w:rsidRPr="00482EBB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482EBB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3" w:name="_Hlk42262796"/>
      <w:r w:rsidRPr="00482EBB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4" w:name="_Hlk42173596"/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bookmarkEnd w:id="3"/>
      <w:bookmarkEnd w:id="4"/>
      <w:r w:rsidRPr="00482EBB">
        <w:rPr>
          <w:rFonts w:ascii="TH SarabunPSK" w:eastAsia="Times New Roman" w:hAnsi="TH SarabunPSK" w:cs="TH SarabunPSK"/>
          <w:sz w:val="32"/>
          <w:szCs w:val="32"/>
        </w:rPr>
        <w:t>6</w:t>
      </w:r>
      <w:r w:rsidRPr="00482EBB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482EBB">
        <w:rPr>
          <w:rFonts w:ascii="TH SarabunPSK" w:hAnsi="TH SarabunPSK" w:cs="TH SarabunPSK"/>
          <w:sz w:val="24"/>
          <w:szCs w:val="32"/>
          <w:cs/>
        </w:rPr>
        <w:t>(</w:t>
      </w:r>
      <w:r w:rsidR="00EF2E33" w:rsidRPr="00482EBB">
        <w:rPr>
          <w:rFonts w:ascii="TH SarabunPSK" w:hAnsi="TH SarabunPSK" w:cs="TH SarabunPSK" w:hint="cs"/>
          <w:sz w:val="24"/>
          <w:szCs w:val="32"/>
          <w:cs/>
        </w:rPr>
        <w:t>ตั้งแต่</w:t>
      </w:r>
      <w:r w:rsidRPr="00482EBB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F2E33" w:rsidRPr="00482EBB">
        <w:rPr>
          <w:rFonts w:ascii="TH SarabunPSK" w:hAnsi="TH SarabunPSK" w:cs="TH SarabunPSK" w:hint="cs"/>
          <w:sz w:val="24"/>
          <w:szCs w:val="32"/>
          <w:cs/>
        </w:rPr>
        <w:t>สิงหาคมเป็นต้นไปไม่มีการจัดมาตรฐานสหกรณ์</w:t>
      </w:r>
      <w:r w:rsidRPr="00482EBB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8A88310" w14:textId="62C4FA77" w:rsidR="00FD5430" w:rsidRPr="00482EBB" w:rsidRDefault="00EF2E33" w:rsidP="00EF2E33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24"/>
          <w:szCs w:val="32"/>
          <w:cs/>
        </w:rPr>
        <w:tab/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7F37DF" w:rsidRPr="00482EBB">
        <w:rPr>
          <w:rFonts w:ascii="TH SarabunPSK" w:eastAsia="Calibri" w:hAnsi="TH SarabunPSK" w:cs="TH SarabunPSK"/>
          <w:sz w:val="32"/>
          <w:szCs w:val="32"/>
        </w:rPr>
        <w:t>173</w:t>
      </w:r>
      <w:r w:rsidR="003435A7"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7F37DF" w:rsidRPr="00482EBB">
        <w:rPr>
          <w:rFonts w:ascii="TH SarabunPSK" w:eastAsia="Calibri" w:hAnsi="TH SarabunPSK" w:cs="TH SarabunPSK"/>
          <w:sz w:val="32"/>
          <w:szCs w:val="32"/>
        </w:rPr>
        <w:t>072</w:t>
      </w:r>
      <w:r w:rsidR="003435A7"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7F37DF" w:rsidRPr="00482EBB">
        <w:rPr>
          <w:rFonts w:ascii="TH SarabunPSK" w:eastAsia="Calibri" w:hAnsi="TH SarabunPSK" w:cs="TH SarabunPSK"/>
          <w:sz w:val="32"/>
          <w:szCs w:val="32"/>
        </w:rPr>
        <w:t>367</w:t>
      </w:r>
      <w:r w:rsidR="003435A7"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37DF" w:rsidRPr="00482EBB">
        <w:rPr>
          <w:rFonts w:ascii="TH SarabunPSK" w:eastAsia="Calibri" w:hAnsi="TH SarabunPSK" w:cs="TH SarabunPSK"/>
          <w:sz w:val="32"/>
          <w:szCs w:val="32"/>
        </w:rPr>
        <w:t>72</w:t>
      </w:r>
      <w:r w:rsidR="003435A7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3502A179" w14:textId="6B44A8FB" w:rsidR="00CD34A3" w:rsidRPr="00482EBB" w:rsidRDefault="00A338B5" w:rsidP="00A338B5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หมายเหตุ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กรมส่งเสริมสหกรณ์ได้ยกเลิกการประเมินและจัดระดับมาตรฐานสหกรณ์ โดยได้ควบรวมเกณฑ์การประเมินและจัดระดับมาตรฐานสหกรณ์ เป็นส่วนหนึ่งของการประเมินและจัดชั้นความเข้มแข็งสหกรณ์ ตั้งแต่ปีงบประมาณ พ.ศ. </w:t>
      </w:r>
      <w:r w:rsidRPr="00482EBB">
        <w:rPr>
          <w:rFonts w:ascii="TH SarabunPSK" w:eastAsia="Calibri" w:hAnsi="TH SarabunPSK" w:cs="TH SarabunPSK"/>
          <w:sz w:val="32"/>
          <w:szCs w:val="32"/>
        </w:rPr>
        <w:t>2567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สำหรับผลการประเมินความเข้มแข็งของสหกรณ์และกลุ่มเกษตรกร (ระดับชั้น) กรมส่งเสริมสหกรณ์จะะประกาศผลภายในเดือนกันยายนของทุกปี (รอบ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4373781F" w14:textId="77777777" w:rsidR="009903FD" w:rsidRDefault="009903FD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8E6C55F" w14:textId="335448A4" w:rsidR="00FD5430" w:rsidRPr="00960E4A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960E4A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2</w:t>
      </w:r>
      <w:r w:rsidRPr="00960E4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960E4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Pr="00960E4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60E4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(ข้อมูล ปี </w:t>
      </w:r>
      <w:r w:rsidRPr="00960E4A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E30C91" w:rsidRPr="00960E4A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960E4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382E9DC3" w14:textId="431E614B" w:rsidR="00FD5430" w:rsidRPr="00960E4A" w:rsidRDefault="00FD5430" w:rsidP="00FD5430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 xml:space="preserve">เกษตรอินทรีย์ รวม </w:t>
      </w:r>
      <w:bookmarkStart w:id="5" w:name="_Hlk103092071"/>
      <w:bookmarkStart w:id="6" w:name="_Hlk147411847"/>
      <w:r w:rsidRPr="00960E4A">
        <w:rPr>
          <w:rFonts w:ascii="TH SarabunPSK" w:eastAsia="Calibri" w:hAnsi="TH SarabunPSK" w:cs="TH SarabunPSK"/>
          <w:sz w:val="32"/>
          <w:szCs w:val="32"/>
        </w:rPr>
        <w:t>43,</w:t>
      </w:r>
      <w:bookmarkEnd w:id="5"/>
      <w:r w:rsidR="00E30C91" w:rsidRPr="00960E4A">
        <w:rPr>
          <w:rFonts w:ascii="TH SarabunPSK" w:eastAsia="Calibri" w:hAnsi="TH SarabunPSK" w:cs="TH SarabunPSK"/>
          <w:sz w:val="32"/>
          <w:szCs w:val="32"/>
        </w:rPr>
        <w:t>104.4225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960E4A">
        <w:rPr>
          <w:rFonts w:ascii="TH SarabunPSK" w:eastAsia="Calibri" w:hAnsi="TH SarabunPSK" w:cs="TH SarabunPSK"/>
          <w:sz w:val="32"/>
          <w:szCs w:val="32"/>
        </w:rPr>
        <w:t>6,163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6"/>
      <w:r w:rsidRPr="00960E4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30C91" w:rsidRPr="00960E4A">
        <w:rPr>
          <w:rFonts w:ascii="TH SarabunPSK" w:eastAsia="Calibri" w:hAnsi="TH SarabunPSK" w:cs="TH SarabunPSK"/>
          <w:sz w:val="32"/>
          <w:szCs w:val="32"/>
        </w:rPr>
        <w:t>43,104.4225</w:t>
      </w:r>
      <w:r w:rsidR="00E30C91" w:rsidRPr="00960E4A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960E4A">
        <w:rPr>
          <w:rFonts w:ascii="TH SarabunPSK" w:eastAsia="Calibri" w:hAnsi="TH SarabunPSK" w:cs="TH SarabunPSK"/>
          <w:sz w:val="32"/>
          <w:szCs w:val="32"/>
        </w:rPr>
        <w:t>6,163</w:t>
      </w:r>
      <w:r w:rsidR="00E30C91" w:rsidRPr="00960E4A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960E4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6F6709EB" w14:textId="1DE6D5F6" w:rsidR="00FD5430" w:rsidRPr="00960E4A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60E4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60E4A">
        <w:rPr>
          <w:rFonts w:ascii="TH SarabunPSK" w:eastAsia="Calibri" w:hAnsi="TH SarabunPSK" w:cs="TH SarabunPSK"/>
          <w:sz w:val="32"/>
          <w:szCs w:val="32"/>
        </w:rPr>
        <w:t>2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60E4A">
        <w:rPr>
          <w:rFonts w:ascii="TH SarabunPSK" w:eastAsia="Calibri" w:hAnsi="TH SarabunPSK" w:cs="TH SarabunPSK"/>
          <w:sz w:val="32"/>
          <w:szCs w:val="32"/>
        </w:rPr>
        <w:t>1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60E4A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960E4A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960E4A">
        <w:rPr>
          <w:rFonts w:ascii="TH SarabunPSK" w:eastAsia="Calibri" w:hAnsi="TH SarabunPSK" w:cs="TH SarabunPSK"/>
          <w:sz w:val="32"/>
          <w:szCs w:val="32"/>
        </w:rPr>
        <w:t>2,</w:t>
      </w:r>
      <w:r w:rsidR="00E30C91" w:rsidRPr="00960E4A">
        <w:rPr>
          <w:rFonts w:ascii="TH SarabunPSK" w:eastAsia="Calibri" w:hAnsi="TH SarabunPSK" w:cs="TH SarabunPSK"/>
          <w:sz w:val="32"/>
          <w:szCs w:val="32"/>
        </w:rPr>
        <w:t>572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960E4A">
        <w:rPr>
          <w:rFonts w:ascii="TH SarabunPSK" w:eastAsia="Calibri" w:hAnsi="TH SarabunPSK" w:cs="TH SarabunPSK"/>
          <w:sz w:val="32"/>
          <w:szCs w:val="32"/>
        </w:rPr>
        <w:t>1</w:t>
      </w:r>
      <w:r w:rsidR="00E30C91" w:rsidRPr="00960E4A">
        <w:rPr>
          <w:rFonts w:ascii="TH SarabunPSK" w:eastAsia="Calibri" w:hAnsi="TH SarabunPSK" w:cs="TH SarabunPSK"/>
          <w:sz w:val="32"/>
          <w:szCs w:val="32"/>
        </w:rPr>
        <w:t>8</w:t>
      </w:r>
      <w:r w:rsidRPr="00960E4A">
        <w:rPr>
          <w:rFonts w:ascii="TH SarabunPSK" w:eastAsia="Calibri" w:hAnsi="TH SarabunPSK" w:cs="TH SarabunPSK"/>
          <w:sz w:val="32"/>
          <w:szCs w:val="32"/>
        </w:rPr>
        <w:t>,3</w:t>
      </w:r>
      <w:r w:rsidR="00E30C91" w:rsidRPr="00960E4A">
        <w:rPr>
          <w:rFonts w:ascii="TH SarabunPSK" w:eastAsia="Calibri" w:hAnsi="TH SarabunPSK" w:cs="TH SarabunPSK"/>
          <w:sz w:val="32"/>
          <w:szCs w:val="32"/>
        </w:rPr>
        <w:t>42.2225</w:t>
      </w:r>
      <w:r w:rsidRPr="00960E4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43A829D6" w:rsidR="00FD5430" w:rsidRPr="00960E4A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60E4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60E4A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960E4A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</w:rPr>
        <w:t xml:space="preserve">2 </w:t>
      </w:r>
      <w:r w:rsidRPr="00960E4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</w:rPr>
        <w:t>IFOAM,USDA,etc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960E4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E30C91" w:rsidRPr="00960E4A">
        <w:rPr>
          <w:rFonts w:ascii="TH SarabunPSK" w:eastAsia="Calibri" w:hAnsi="TH SarabunPSK" w:cs="TH SarabunPSK"/>
          <w:spacing w:val="-4"/>
          <w:sz w:val="32"/>
          <w:szCs w:val="32"/>
        </w:rPr>
        <w:t>27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E30C91" w:rsidRPr="00960E4A">
        <w:rPr>
          <w:rFonts w:ascii="TH SarabunPSK" w:eastAsia="Calibri" w:hAnsi="TH SarabunPSK" w:cs="TH SarabunPSK"/>
          <w:spacing w:val="-4"/>
          <w:sz w:val="32"/>
          <w:szCs w:val="32"/>
        </w:rPr>
        <w:t>371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7B9755CF" w14:textId="39C56A55" w:rsidR="00FD5430" w:rsidRPr="00960E4A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60E4A">
        <w:rPr>
          <w:rFonts w:ascii="TH SarabunPSK" w:eastAsia="Calibri" w:hAnsi="TH SarabunPSK" w:cs="TH SarabunPSK"/>
          <w:sz w:val="32"/>
          <w:szCs w:val="32"/>
        </w:rPr>
        <w:tab/>
      </w:r>
      <w:r w:rsidRPr="00960E4A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60E4A">
        <w:rPr>
          <w:rFonts w:ascii="TH SarabunPSK" w:eastAsia="Calibri" w:hAnsi="TH SarabunPSK" w:cs="TH SarabunPSK"/>
          <w:sz w:val="32"/>
          <w:szCs w:val="32"/>
        </w:rPr>
        <w:t>1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60E4A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960E4A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E30C91" w:rsidRPr="00960E4A">
        <w:rPr>
          <w:rFonts w:ascii="TH SarabunPSK" w:eastAsia="Calibri" w:hAnsi="TH SarabunPSK" w:cs="TH SarabunPSK"/>
          <w:sz w:val="32"/>
          <w:szCs w:val="32"/>
        </w:rPr>
        <w:t>3,564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E30C91" w:rsidRPr="00960E4A">
        <w:rPr>
          <w:rFonts w:ascii="TH SarabunPSK" w:eastAsia="Calibri" w:hAnsi="TH SarabunPSK" w:cs="TH SarabunPSK"/>
          <w:sz w:val="32"/>
          <w:szCs w:val="32"/>
        </w:rPr>
        <w:t>24</w:t>
      </w:r>
      <w:r w:rsidRPr="00960E4A">
        <w:rPr>
          <w:rFonts w:ascii="TH SarabunPSK" w:eastAsia="Calibri" w:hAnsi="TH SarabunPSK" w:cs="TH SarabunPSK"/>
          <w:sz w:val="32"/>
          <w:szCs w:val="32"/>
        </w:rPr>
        <w:t>,</w:t>
      </w:r>
      <w:r w:rsidR="00E30C91" w:rsidRPr="00960E4A">
        <w:rPr>
          <w:rFonts w:ascii="TH SarabunPSK" w:eastAsia="Calibri" w:hAnsi="TH SarabunPSK" w:cs="TH SarabunPSK"/>
          <w:sz w:val="32"/>
          <w:szCs w:val="32"/>
        </w:rPr>
        <w:t>391.20</w:t>
      </w:r>
      <w:r w:rsidRPr="00960E4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77C3F130" w14:textId="77777777" w:rsidR="00FD5430" w:rsidRPr="00960E4A" w:rsidRDefault="00FD5430" w:rsidP="00FD5430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960E4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960E4A">
        <w:rPr>
          <w:rFonts w:ascii="TH SarabunPSK" w:eastAsia="Calibri" w:hAnsi="TH SarabunPSK" w:cs="TH SarabunPSK"/>
          <w:sz w:val="32"/>
          <w:szCs w:val="32"/>
        </w:rPr>
        <w:t>1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960E4A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r w:rsidRPr="00960E4A">
        <w:rPr>
          <w:rFonts w:ascii="TH SarabunPSK" w:eastAsia="Calibri" w:hAnsi="TH SarabunPSK" w:cs="TH SarabunPSK"/>
          <w:sz w:val="32"/>
          <w:szCs w:val="32"/>
        </w:rPr>
        <w:t xml:space="preserve">CoO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960E4A">
        <w:rPr>
          <w:rFonts w:ascii="TH SarabunPSK" w:eastAsia="Calibri" w:hAnsi="TH SarabunPSK" w:cs="TH SarabunPSK"/>
          <w:sz w:val="32"/>
          <w:szCs w:val="32"/>
        </w:rPr>
        <w:t>T2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r w:rsidRPr="00960E4A">
        <w:rPr>
          <w:rFonts w:ascii="TH SarabunPSK" w:eastAsia="Calibri" w:hAnsi="TH SarabunPSK" w:cs="TH SarabunPSK"/>
          <w:sz w:val="32"/>
          <w:szCs w:val="32"/>
        </w:rPr>
        <w:t>2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960E4A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960E4A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960E4A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960E4A">
        <w:rPr>
          <w:rFonts w:ascii="TH SarabunPSK" w:eastAsia="Calibri" w:hAnsi="TH SarabunPSK" w:cs="TH SarabunPSK"/>
          <w:sz w:val="32"/>
          <w:szCs w:val="32"/>
        </w:rPr>
        <w:t>T3</w:t>
      </w:r>
      <w:r w:rsidRPr="00960E4A">
        <w:rPr>
          <w:rFonts w:ascii="TH SarabunPSK" w:eastAsia="Calibri" w:hAnsi="TH SarabunPSK" w:cs="TH SarabunPSK"/>
          <w:sz w:val="32"/>
          <w:szCs w:val="32"/>
        </w:rPr>
        <w:br/>
      </w:r>
      <w:r w:rsidRPr="00960E4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960E4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Pr="00960E4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หมายถึง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960E4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960E4A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960E4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  <w:r w:rsidRPr="00960E4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br/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960E4A" w:rsidRPr="00960E4A" w14:paraId="0D62B92B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308BC8B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960E4A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135EEF1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D1C9A92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960E4A" w:rsidRPr="00960E4A" w14:paraId="196E0A71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1F667034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T1 </w:t>
            </w:r>
            <w:r w:rsidRPr="00960E4A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960E4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(เตรียมความพรอมสำหรับการตรวจรับรอง)</w:t>
            </w:r>
          </w:p>
          <w:p w14:paraId="37EB3C9B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T2 </w:t>
            </w:r>
            <w:r w:rsidRPr="00960E4A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960E4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Pr="00960E4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ผ่านการตรวจ</w:t>
            </w:r>
            <w:r w:rsidRPr="00960E4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รับรองเป</w:t>
            </w:r>
            <w:r w:rsidRPr="00960E4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็น</w:t>
            </w:r>
            <w:r w:rsidRPr="00960E4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ระยะปรับเปลี่ยน)</w:t>
            </w:r>
          </w:p>
          <w:p w14:paraId="5680C53F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T3 </w:t>
            </w:r>
            <w:r w:rsidRPr="00960E4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(รับรองมาตรฐาน </w:t>
            </w:r>
            <w:r w:rsidRPr="00960E4A">
              <w:rPr>
                <w:rFonts w:ascii="TH SarabunPSK" w:eastAsia="Calibri" w:hAnsi="TH SarabunPSK" w:cs="TH SarabunPSK"/>
                <w:sz w:val="32"/>
                <w:szCs w:val="32"/>
              </w:rPr>
              <w:t>Organic Thailand</w:t>
            </w:r>
            <w:r w:rsidRPr="00960E4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251BF1E8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3C1C19F6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1CD38D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5EC9240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0FB38CC6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62C5494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B5AB01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D6DF4F1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5E5AA880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6FF265E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56FC542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BEF3809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2345A0EA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13AFD5C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F168FC9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F96D1EE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8009558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60E4A" w:rsidRPr="00960E4A" w14:paraId="30731B4A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D9350BE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960E4A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78D4BA3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29B720C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960E4A" w:rsidRPr="00960E4A" w14:paraId="312FAD89" w14:textId="77777777" w:rsidTr="00FD5430">
        <w:tc>
          <w:tcPr>
            <w:tcW w:w="2977" w:type="dxa"/>
          </w:tcPr>
          <w:p w14:paraId="4AEAB30F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60E4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28E423BD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ปรับเปลี่ยน                                             </w:t>
            </w:r>
          </w:p>
          <w:p w14:paraId="533BC29B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60E4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63" w:type="dxa"/>
          </w:tcPr>
          <w:p w14:paraId="36A58FF2" w14:textId="7FFDFD64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="00F52078" w:rsidRPr="00960E4A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  <w:p w14:paraId="08901660" w14:textId="77777777" w:rsidR="00FD5430" w:rsidRPr="00960E4A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  <w:p w14:paraId="1AB72417" w14:textId="564B74D6" w:rsidR="00FD5430" w:rsidRPr="00960E4A" w:rsidRDefault="00F52078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</w:tc>
        <w:tc>
          <w:tcPr>
            <w:tcW w:w="2965" w:type="dxa"/>
          </w:tcPr>
          <w:p w14:paraId="7EF03735" w14:textId="6779A564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</w:t>
            </w:r>
            <w:r w:rsidR="00F52078" w:rsidRPr="00960E4A">
              <w:rPr>
                <w:rFonts w:ascii="TH SarabunPSK" w:eastAsia="Calibri" w:hAnsi="TH SarabunPSK" w:cs="TH SarabunPSK"/>
                <w:sz w:val="32"/>
                <w:szCs w:val="32"/>
              </w:rPr>
              <w:t>43,104.4225</w:t>
            </w:r>
          </w:p>
          <w:p w14:paraId="6082D693" w14:textId="77777777" w:rsidR="00FD5430" w:rsidRPr="00960E4A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0</w:t>
            </w:r>
          </w:p>
          <w:p w14:paraId="166EBC04" w14:textId="3C73226E" w:rsidR="00FD5430" w:rsidRPr="00960E4A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F52078" w:rsidRPr="00960E4A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43,104.4225</w:t>
            </w:r>
          </w:p>
        </w:tc>
      </w:tr>
      <w:tr w:rsidR="00960E4A" w:rsidRPr="00960E4A" w14:paraId="723F4579" w14:textId="77777777" w:rsidTr="00FD5430">
        <w:tc>
          <w:tcPr>
            <w:tcW w:w="2977" w:type="dxa"/>
          </w:tcPr>
          <w:p w14:paraId="0D213092" w14:textId="77777777" w:rsidR="00FD5430" w:rsidRPr="00960E4A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4D5115AC" w14:textId="1124E237" w:rsidR="00FD5430" w:rsidRPr="00960E4A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</w:t>
            </w:r>
            <w:r w:rsidR="00FD5430"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163</w:t>
            </w:r>
          </w:p>
        </w:tc>
        <w:tc>
          <w:tcPr>
            <w:tcW w:w="2965" w:type="dxa"/>
          </w:tcPr>
          <w:p w14:paraId="3AB95003" w14:textId="2451B6D5" w:rsidR="00FD5430" w:rsidRPr="00960E4A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60E4A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  <w:r w:rsidRPr="00960E4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43,104.4225</w:t>
            </w:r>
          </w:p>
        </w:tc>
      </w:tr>
    </w:tbl>
    <w:p w14:paraId="211477A0" w14:textId="77777777" w:rsidR="00B2384B" w:rsidRPr="00482EBB" w:rsidRDefault="00FD5430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B8EF9E3" w14:textId="77777777" w:rsidR="00B2384B" w:rsidRPr="00482EBB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49F948" w14:textId="5CAF3816" w:rsidR="00B2384B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9078865" w14:textId="410873D1" w:rsidR="00221EBA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C4FECB1" w14:textId="77777777" w:rsidR="00221EBA" w:rsidRPr="00482EBB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701D609" w14:textId="77777777" w:rsidR="00B2384B" w:rsidRPr="00482EBB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059309E" w14:textId="7ACC7DBA" w:rsidR="00FD5430" w:rsidRPr="009903FD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FD5430" w:rsidRPr="009903FD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="003B09E0" w:rsidRPr="009903FD">
        <w:rPr>
          <w:rFonts w:ascii="TH SarabunPSK" w:eastAsia="Calibri" w:hAnsi="TH SarabunPSK" w:cs="TH SarabunPSK"/>
          <w:sz w:val="32"/>
          <w:szCs w:val="32"/>
        </w:rPr>
        <w:t>535</w:t>
      </w:r>
      <w:r w:rsidR="00E15C80" w:rsidRPr="009903F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="003B09E0" w:rsidRPr="009903FD">
        <w:rPr>
          <w:rFonts w:ascii="TH SarabunPSK" w:eastAsia="Calibri" w:hAnsi="TH SarabunPSK" w:cs="TH SarabunPSK"/>
          <w:sz w:val="32"/>
          <w:szCs w:val="32"/>
        </w:rPr>
        <w:t>703.50</w:t>
      </w:r>
      <w:r w:rsidR="00E15C80" w:rsidRPr="009903F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9903FD">
        <w:rPr>
          <w:rFonts w:ascii="TH SarabunPSK" w:eastAsia="Calibri" w:hAnsi="TH SarabunPSK" w:cs="TH SarabunPSK"/>
          <w:sz w:val="32"/>
          <w:szCs w:val="32"/>
        </w:rPr>
        <w:t>45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9903FD">
        <w:rPr>
          <w:rFonts w:ascii="TH SarabunPSK" w:eastAsia="Calibri" w:hAnsi="TH SarabunPSK" w:cs="TH SarabunPSK"/>
          <w:sz w:val="32"/>
          <w:szCs w:val="32"/>
        </w:rPr>
        <w:t>63.90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9903FD">
        <w:rPr>
          <w:rFonts w:ascii="TH SarabunPSK" w:eastAsia="Calibri" w:hAnsi="TH SarabunPSK" w:cs="TH SarabunPSK"/>
          <w:sz w:val="32"/>
          <w:szCs w:val="32"/>
        </w:rPr>
        <w:t>-</w:t>
      </w:r>
      <w:r w:rsidR="00FD5430" w:rsidRPr="009903F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9903FD">
        <w:rPr>
          <w:rFonts w:ascii="TH SarabunPSK" w:eastAsia="Calibri" w:hAnsi="TH SarabunPSK" w:cs="TH SarabunPSK"/>
          <w:sz w:val="32"/>
          <w:szCs w:val="32"/>
        </w:rPr>
        <w:t xml:space="preserve">-  </w:t>
      </w:r>
      <w:r w:rsidR="00FD5430" w:rsidRPr="009903F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9903FD">
        <w:rPr>
          <w:rFonts w:ascii="TH SarabunPSK" w:eastAsia="Calibri" w:hAnsi="TH SarabunPSK" w:cs="TH SarabunPSK"/>
          <w:sz w:val="32"/>
          <w:szCs w:val="32"/>
        </w:rPr>
        <w:t>-</w:t>
      </w:r>
      <w:r w:rsidRPr="009903FD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456A4F" w:rsidRPr="009903FD">
        <w:rPr>
          <w:rFonts w:ascii="TH SarabunPSK" w:eastAsia="Calibri" w:hAnsi="TH SarabunPSK" w:cs="TH SarabunPSK"/>
          <w:sz w:val="32"/>
          <w:szCs w:val="32"/>
        </w:rPr>
        <w:t>504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ฟาร์ม </w:t>
      </w:r>
      <w:r w:rsidR="00FD5430" w:rsidRPr="009903FD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456A4F" w:rsidRPr="009903FD">
        <w:rPr>
          <w:rFonts w:ascii="TH SarabunPSK" w:eastAsia="Calibri" w:hAnsi="TH SarabunPSK" w:cs="TH SarabunPSK"/>
          <w:sz w:val="32"/>
          <w:szCs w:val="32"/>
        </w:rPr>
        <w:t>396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="00456A4F" w:rsidRPr="009903FD">
        <w:rPr>
          <w:rFonts w:ascii="TH SarabunPSK" w:eastAsia="Calibri" w:hAnsi="TH SarabunPSK" w:cs="TH SarabunPSK"/>
          <w:sz w:val="32"/>
          <w:szCs w:val="32"/>
        </w:rPr>
        <w:t>278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กระบือ </w:t>
      </w:r>
      <w:r w:rsidR="00456A4F" w:rsidRPr="009903FD">
        <w:rPr>
          <w:rFonts w:ascii="TH SarabunPSK" w:eastAsia="Calibri" w:hAnsi="TH SarabunPSK" w:cs="TH SarabunPSK"/>
          <w:sz w:val="32"/>
          <w:szCs w:val="32"/>
        </w:rPr>
        <w:t>14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>ฟาร์</w:t>
      </w:r>
      <w:r w:rsidR="00E15C8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ม     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456A4F" w:rsidRPr="009903FD">
        <w:rPr>
          <w:rFonts w:ascii="TH SarabunPSK" w:eastAsia="Calibri" w:hAnsi="TH SarabunPSK" w:cs="TH SarabunPSK"/>
          <w:sz w:val="32"/>
          <w:szCs w:val="32"/>
        </w:rPr>
        <w:t>5</w:t>
      </w:r>
      <w:r w:rsidR="001C1BEC" w:rsidRPr="009903FD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แพะ </w:t>
      </w:r>
      <w:r w:rsidR="00456A4F" w:rsidRPr="009903FD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456A4F" w:rsidRPr="009903FD">
        <w:rPr>
          <w:rFonts w:ascii="TH SarabunPSK" w:eastAsia="Calibri" w:hAnsi="TH SarabunPSK" w:cs="TH SarabunPSK"/>
          <w:sz w:val="32"/>
          <w:szCs w:val="32"/>
        </w:rPr>
        <w:t>49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ไก่ไข่ </w:t>
      </w:r>
      <w:r w:rsidR="001C1BEC" w:rsidRPr="009903FD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9903F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และฟาร์ม </w:t>
      </w:r>
      <w:r w:rsidR="00FD5430" w:rsidRPr="009903FD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FD5430" w:rsidRPr="009903FD">
        <w:rPr>
          <w:rFonts w:ascii="TH SarabunPSK" w:eastAsia="Calibri" w:hAnsi="TH SarabunPSK" w:cs="TH SarabunPSK"/>
          <w:sz w:val="32"/>
          <w:szCs w:val="32"/>
        </w:rPr>
        <w:t>10</w:t>
      </w:r>
      <w:r w:rsidR="00456A4F" w:rsidRPr="009903FD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="00FD5430" w:rsidRPr="009903FD">
        <w:rPr>
          <w:rFonts w:ascii="TH SarabunPSK" w:eastAsia="Calibri" w:hAnsi="TH SarabunPSK" w:cs="TH SarabunPSK"/>
          <w:sz w:val="32"/>
          <w:szCs w:val="32"/>
        </w:rPr>
        <w:t>3</w:t>
      </w:r>
      <w:r w:rsidR="00B4608A" w:rsidRPr="009903FD">
        <w:rPr>
          <w:rFonts w:ascii="TH SarabunPSK" w:eastAsia="Calibri" w:hAnsi="TH SarabunPSK" w:cs="TH SarabunPSK"/>
          <w:sz w:val="32"/>
          <w:szCs w:val="32"/>
        </w:rPr>
        <w:t>6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B4608A" w:rsidRPr="009903FD">
        <w:rPr>
          <w:rFonts w:ascii="TH SarabunPSK" w:eastAsia="Calibri" w:hAnsi="TH SarabunPSK" w:cs="TH SarabunPSK"/>
          <w:sz w:val="32"/>
          <w:szCs w:val="32"/>
        </w:rPr>
        <w:t>7</w:t>
      </w:r>
      <w:r w:rsidR="00456A4F" w:rsidRPr="009903FD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9903F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855497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(ข้อมูล ณ </w:t>
      </w:r>
      <w:r w:rsidR="00855497" w:rsidRPr="009903FD">
        <w:rPr>
          <w:rFonts w:ascii="TH SarabunPSK" w:eastAsia="Calibri" w:hAnsi="TH SarabunPSK" w:cs="TH SarabunPSK"/>
          <w:sz w:val="32"/>
          <w:szCs w:val="32"/>
        </w:rPr>
        <w:t>3</w:t>
      </w:r>
      <w:r w:rsidR="00456A4F" w:rsidRPr="009903FD">
        <w:rPr>
          <w:rFonts w:ascii="TH SarabunPSK" w:eastAsia="Calibri" w:hAnsi="TH SarabunPSK" w:cs="TH SarabunPSK"/>
          <w:sz w:val="32"/>
          <w:szCs w:val="32"/>
        </w:rPr>
        <w:t>1</w:t>
      </w:r>
      <w:r w:rsidR="00E15C80" w:rsidRPr="009903F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90F5F" w:rsidRPr="009903FD">
        <w:rPr>
          <w:rFonts w:ascii="TH SarabunPSK" w:eastAsia="Calibri" w:hAnsi="TH SarabunPSK" w:cs="TH SarabunPSK" w:hint="cs"/>
          <w:sz w:val="32"/>
          <w:szCs w:val="32"/>
          <w:cs/>
        </w:rPr>
        <w:t>มกรา</w:t>
      </w:r>
      <w:r w:rsidR="00456A4F" w:rsidRPr="009903FD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="00E15C80" w:rsidRPr="009903F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15C80" w:rsidRPr="009903FD">
        <w:rPr>
          <w:rFonts w:ascii="TH SarabunPSK" w:eastAsia="Calibri" w:hAnsi="TH SarabunPSK" w:cs="TH SarabunPSK"/>
          <w:sz w:val="32"/>
          <w:szCs w:val="32"/>
        </w:rPr>
        <w:t>256</w:t>
      </w:r>
      <w:r w:rsidR="00B90F5F" w:rsidRPr="009903FD">
        <w:rPr>
          <w:rFonts w:ascii="TH SarabunPSK" w:eastAsia="Calibri" w:hAnsi="TH SarabunPSK" w:cs="TH SarabunPSK"/>
          <w:sz w:val="32"/>
          <w:szCs w:val="32"/>
        </w:rPr>
        <w:t>7</w:t>
      </w:r>
      <w:r w:rsidR="00855497" w:rsidRPr="009903FD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DD7B79C" w14:textId="77777777" w:rsidR="00B2384B" w:rsidRPr="009903FD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9903FD" w:rsidRPr="009903FD" w14:paraId="42742EFF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8AAC209" w14:textId="77777777" w:rsidR="00FD5430" w:rsidRPr="009903FD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903F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9E2CCA8" w14:textId="77777777" w:rsidR="00FD5430" w:rsidRPr="009903FD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903F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CD214C9" w14:textId="77777777" w:rsidR="00FD5430" w:rsidRPr="009903FD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903F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9903FD" w:rsidRPr="009903FD" w14:paraId="04FADF0C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7E3BCD84" w14:textId="77777777" w:rsidR="00FD5430" w:rsidRPr="009903FD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903F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7483BD6" w14:textId="4B49944F" w:rsidR="00FD5430" w:rsidRPr="009903FD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03F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3B09E0" w:rsidRPr="009903FD">
              <w:rPr>
                <w:rFonts w:ascii="TH SarabunPSK" w:eastAsia="Calibri" w:hAnsi="TH SarabunPSK" w:cs="TH SarabunPSK"/>
                <w:sz w:val="32"/>
                <w:szCs w:val="32"/>
              </w:rPr>
              <w:t>535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092C5664" w14:textId="39D13548" w:rsidR="00FD5430" w:rsidRPr="009903FD" w:rsidRDefault="003B09E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03FD">
              <w:rPr>
                <w:rFonts w:ascii="TH SarabunPSK" w:eastAsia="Calibri" w:hAnsi="TH SarabunPSK" w:cs="TH SarabunPSK"/>
                <w:sz w:val="32"/>
                <w:szCs w:val="32"/>
              </w:rPr>
              <w:t>703.50</w:t>
            </w:r>
          </w:p>
        </w:tc>
      </w:tr>
      <w:tr w:rsidR="009903FD" w:rsidRPr="009903FD" w14:paraId="53DB0F66" w14:textId="77777777" w:rsidTr="00FD5430">
        <w:tc>
          <w:tcPr>
            <w:tcW w:w="2977" w:type="dxa"/>
          </w:tcPr>
          <w:p w14:paraId="274B82FD" w14:textId="77777777" w:rsidR="00FD5430" w:rsidRPr="009903FD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903F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9903FD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9903F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16ECDD29" w14:textId="77777777" w:rsidR="00FD5430" w:rsidRPr="009903FD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903F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17ED18AE" w14:textId="77777777" w:rsidR="00FD5430" w:rsidRPr="009903FD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03F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-</w:t>
            </w:r>
          </w:p>
          <w:p w14:paraId="7DD89A2F" w14:textId="04878566" w:rsidR="00FD5430" w:rsidRPr="009903FD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03F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855497" w:rsidRPr="009903FD">
              <w:rPr>
                <w:rFonts w:ascii="TH SarabunPSK" w:eastAsia="Calibri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2965" w:type="dxa"/>
          </w:tcPr>
          <w:p w14:paraId="799FE825" w14:textId="77777777" w:rsidR="00FD5430" w:rsidRPr="009903FD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03F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-</w:t>
            </w:r>
          </w:p>
          <w:p w14:paraId="0699C303" w14:textId="6FD70815" w:rsidR="00FD5430" w:rsidRPr="009903FD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903F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855497" w:rsidRPr="009903FD">
              <w:rPr>
                <w:rFonts w:ascii="TH SarabunPSK" w:eastAsia="Calibri" w:hAnsi="TH SarabunPSK" w:cs="TH SarabunPSK"/>
                <w:sz w:val="32"/>
                <w:szCs w:val="32"/>
              </w:rPr>
              <w:t>63.90</w:t>
            </w:r>
            <w:r w:rsidRPr="009903F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FD5430" w:rsidRPr="009903FD" w14:paraId="6E4AE2E5" w14:textId="77777777" w:rsidTr="00FD5430">
        <w:tc>
          <w:tcPr>
            <w:tcW w:w="2977" w:type="dxa"/>
          </w:tcPr>
          <w:p w14:paraId="15EA9692" w14:textId="77777777" w:rsidR="00FD5430" w:rsidRPr="009903FD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903F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639F22B3" w14:textId="771A983D" w:rsidR="00FD5430" w:rsidRPr="009903FD" w:rsidRDefault="00E15C80" w:rsidP="00E15C8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03F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  <w:r w:rsidR="00456A4F" w:rsidRPr="009903FD">
              <w:rPr>
                <w:rFonts w:ascii="TH SarabunPSK" w:eastAsia="Calibri" w:hAnsi="TH SarabunPSK" w:cs="TH SarabunPSK"/>
                <w:sz w:val="32"/>
                <w:szCs w:val="32"/>
              </w:rPr>
              <w:t>504</w:t>
            </w:r>
          </w:p>
        </w:tc>
        <w:tc>
          <w:tcPr>
            <w:tcW w:w="2965" w:type="dxa"/>
          </w:tcPr>
          <w:p w14:paraId="6B0307B0" w14:textId="77777777" w:rsidR="00FD5430" w:rsidRPr="009903FD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03F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49EF640D" w14:textId="77777777" w:rsidR="00FD5430" w:rsidRPr="009903FD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FDE201C" w14:textId="77777777" w:rsidR="00FD5430" w:rsidRPr="009903FD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F0FF298" w14:textId="77777777" w:rsidR="00FD5430" w:rsidRPr="009903FD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  <w:cs/>
        </w:rPr>
      </w:pPr>
    </w:p>
    <w:p w14:paraId="61DA7D32" w14:textId="77777777" w:rsidR="00FD5430" w:rsidRPr="00B90F5F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color w:val="FF0000"/>
          <w:sz w:val="32"/>
          <w:szCs w:val="32"/>
        </w:rPr>
      </w:pPr>
    </w:p>
    <w:p w14:paraId="1601C80D" w14:textId="77777777" w:rsidR="00FD5430" w:rsidRPr="00B90F5F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color w:val="FF0000"/>
          <w:sz w:val="32"/>
          <w:szCs w:val="32"/>
        </w:rPr>
      </w:pPr>
    </w:p>
    <w:p w14:paraId="5D6448E1" w14:textId="77777777" w:rsidR="00FD5430" w:rsidRPr="00B90F5F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color w:val="FF0000"/>
          <w:sz w:val="32"/>
          <w:szCs w:val="32"/>
        </w:rPr>
      </w:pPr>
    </w:p>
    <w:p w14:paraId="6B4CB561" w14:textId="77777777" w:rsidR="00FD5430" w:rsidRPr="00B90F5F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color w:val="FF0000"/>
          <w:sz w:val="32"/>
          <w:szCs w:val="32"/>
        </w:rPr>
      </w:pPr>
    </w:p>
    <w:p w14:paraId="78D73BAD" w14:textId="77777777" w:rsidR="00FD5430" w:rsidRPr="00B90F5F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color w:val="FF0000"/>
          <w:sz w:val="32"/>
          <w:szCs w:val="32"/>
        </w:rPr>
      </w:pPr>
    </w:p>
    <w:p w14:paraId="74195C59" w14:textId="77777777" w:rsidR="00FD5430" w:rsidRPr="00B90F5F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color w:val="FF0000"/>
          <w:sz w:val="32"/>
          <w:szCs w:val="32"/>
        </w:rPr>
      </w:pPr>
    </w:p>
    <w:p w14:paraId="0BF8AFF5" w14:textId="77777777" w:rsidR="00FD5430" w:rsidRPr="00B90F5F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color w:val="FF0000"/>
          <w:sz w:val="32"/>
          <w:szCs w:val="32"/>
        </w:rPr>
      </w:pPr>
    </w:p>
    <w:p w14:paraId="5E82F396" w14:textId="77777777" w:rsidR="00FD5430" w:rsidRPr="00B90F5F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color w:val="FF0000"/>
          <w:sz w:val="32"/>
          <w:szCs w:val="32"/>
        </w:rPr>
      </w:pPr>
    </w:p>
    <w:p w14:paraId="60C7BA6D" w14:textId="77777777" w:rsidR="00FD5430" w:rsidRPr="00B90F5F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color w:val="FF0000"/>
          <w:sz w:val="32"/>
          <w:szCs w:val="32"/>
        </w:rPr>
      </w:pPr>
    </w:p>
    <w:p w14:paraId="6947C7E1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1CBEC3E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EA6743A" w14:textId="279C93C3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CDD5AA9" w14:textId="77777777" w:rsidR="003A2081" w:rsidRPr="00482EBB" w:rsidRDefault="003A2081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B88EF7E" w14:textId="77777777" w:rsidR="00FD5430" w:rsidRPr="00482EBB" w:rsidRDefault="00FD5430" w:rsidP="00FD5430">
      <w:pPr>
        <w:spacing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482EBB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lastRenderedPageBreak/>
        <w:t>ข้อมูลภัยพิบัติจังหวัดยโสธร</w:t>
      </w:r>
    </w:p>
    <w:p w14:paraId="4F58ABC2" w14:textId="77777777" w:rsidR="00FD5430" w:rsidRPr="00482EBB" w:rsidRDefault="00FD5430" w:rsidP="00FD5430">
      <w:pPr>
        <w:spacing w:after="0" w:line="25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สรุปสถานการณ์ภัยพิบัติจังหวัดยโสธร</w:t>
      </w:r>
    </w:p>
    <w:p w14:paraId="17C21C67" w14:textId="7C482C6B" w:rsidR="00FD5430" w:rsidRPr="00482EBB" w:rsidRDefault="00FD5430" w:rsidP="00FD5430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003DC6" w:rsidRPr="00482EBB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="002F41DF"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221E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กุมภาพันธ์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FD561C" w:rsidRPr="00482EBB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</w:p>
    <w:p w14:paraId="0CC8569D" w14:textId="77777777" w:rsidR="00FD5430" w:rsidRPr="00482EBB" w:rsidRDefault="00FD5430" w:rsidP="00FD5430">
      <w:pPr>
        <w:numPr>
          <w:ilvl w:val="0"/>
          <w:numId w:val="32"/>
        </w:numPr>
        <w:tabs>
          <w:tab w:val="left" w:pos="35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สถานการณ์น้ำในปัจจุบัน</w:t>
      </w:r>
    </w:p>
    <w:p w14:paraId="7CAF8B8A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729920" behindDoc="1" locked="0" layoutInCell="1" allowOverlap="1" wp14:anchorId="27D178DD" wp14:editId="291AD0C5">
            <wp:simplePos x="0" y="0"/>
            <wp:positionH relativeFrom="margin">
              <wp:posOffset>219075</wp:posOffset>
            </wp:positionH>
            <wp:positionV relativeFrom="paragraph">
              <wp:posOffset>182245</wp:posOffset>
            </wp:positionV>
            <wp:extent cx="5981700" cy="4044315"/>
            <wp:effectExtent l="0" t="0" r="0" b="0"/>
            <wp:wrapNone/>
            <wp:docPr id="8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2496" cy="40448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75892A69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A2CF2F6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197181BD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28AF63E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8158669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CD2347A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733E6FC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D315A5E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96495B4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CFCDCA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16AF74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655AC5C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C2409A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A354576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8B6A0E6" w14:textId="77777777" w:rsidR="00FD5430" w:rsidRPr="00482EBB" w:rsidRDefault="00FD5430" w:rsidP="00FD543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1477A03" w14:textId="72F6B5D2" w:rsidR="00FD5430" w:rsidRPr="00B1003C" w:rsidRDefault="00FD5430" w:rsidP="00FD5430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pacing w:val="-14"/>
          <w:sz w:val="32"/>
          <w:szCs w:val="32"/>
        </w:rPr>
      </w:pPr>
      <w:r w:rsidRPr="00B1003C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B1003C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B1003C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B1003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B1003C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สถานการณ์น้ำ </w:t>
      </w:r>
      <w:r w:rsidRPr="00B1003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D17C17" w:rsidRPr="00B1003C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B1003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221EBA" w:rsidRPr="00B1003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กุมภาพันธ์</w:t>
      </w:r>
      <w:r w:rsidRPr="00B1003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B1003C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D11E9C" w:rsidRPr="00B1003C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B1003C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B1003C">
        <w:rPr>
          <w:rFonts w:ascii="TH SarabunPSK" w:eastAsia="Calibri" w:hAnsi="TH SarabunPSK" w:cs="TH SarabunPSK"/>
          <w:spacing w:val="-14"/>
          <w:sz w:val="32"/>
          <w:szCs w:val="32"/>
          <w:cs/>
        </w:rPr>
        <w:t>(ที่มา : โครงการชลประทานยโสธร)</w:t>
      </w:r>
    </w:p>
    <w:p w14:paraId="4E20927D" w14:textId="77777777" w:rsidR="00FD5430" w:rsidRPr="00B1003C" w:rsidRDefault="00FD5430" w:rsidP="00FD5430">
      <w:pPr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</w:rPr>
        <w:t>1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>. แหล่งน้ำต้นทุนที่อยู่ในความรับผิดชอบ ได้แก่</w:t>
      </w:r>
    </w:p>
    <w:p w14:paraId="52A0B79A" w14:textId="36C18D19" w:rsidR="00FD5430" w:rsidRPr="00B1003C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 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แหล่งน้ำขนาดกลาง จำนวน 3 แห่ง น้ำเก็บกัก </w:t>
      </w:r>
      <w:bookmarkStart w:id="7" w:name="_Hlk132096054"/>
      <w:r w:rsidR="00221EBA" w:rsidRPr="00B1003C">
        <w:rPr>
          <w:rFonts w:ascii="TH SarabunPSK" w:eastAsia="Times New Roman" w:hAnsi="TH SarabunPSK" w:cs="TH SarabunPSK"/>
          <w:sz w:val="32"/>
          <w:szCs w:val="32"/>
        </w:rPr>
        <w:t>49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>.</w:t>
      </w:r>
      <w:bookmarkEnd w:id="7"/>
      <w:r w:rsidR="00221EBA" w:rsidRPr="00B1003C">
        <w:rPr>
          <w:rFonts w:ascii="TH SarabunPSK" w:eastAsia="Times New Roman" w:hAnsi="TH SarabunPSK" w:cs="TH SarabunPSK"/>
          <w:sz w:val="32"/>
          <w:szCs w:val="32"/>
        </w:rPr>
        <w:t>89</w:t>
      </w:r>
      <w:r w:rsidR="000F7948" w:rsidRPr="00B1003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>ล้านลูกบาศก์เมตร (</w:t>
      </w:r>
      <w:r w:rsidR="00221EBA" w:rsidRPr="00B1003C">
        <w:rPr>
          <w:rFonts w:ascii="TH SarabunPSK" w:eastAsia="Times New Roman" w:hAnsi="TH SarabunPSK" w:cs="TH SarabunPSK"/>
          <w:sz w:val="32"/>
          <w:szCs w:val="32"/>
        </w:rPr>
        <w:t>78</w:t>
      </w:r>
      <w:r w:rsidR="000F7948" w:rsidRPr="00B1003C">
        <w:rPr>
          <w:rFonts w:ascii="TH SarabunPSK" w:eastAsia="Times New Roman" w:hAnsi="TH SarabunPSK" w:cs="TH SarabunPSK"/>
          <w:sz w:val="32"/>
          <w:szCs w:val="32"/>
        </w:rPr>
        <w:t>.</w:t>
      </w:r>
      <w:r w:rsidR="00221EBA" w:rsidRPr="00B1003C">
        <w:rPr>
          <w:rFonts w:ascii="TH SarabunPSK" w:eastAsia="Times New Roman" w:hAnsi="TH SarabunPSK" w:cs="TH SarabunPSK"/>
          <w:sz w:val="32"/>
          <w:szCs w:val="32"/>
        </w:rPr>
        <w:t>65</w:t>
      </w:r>
      <w:r w:rsidR="000F7948" w:rsidRPr="00B1003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%)  </w:t>
      </w:r>
    </w:p>
    <w:p w14:paraId="7AEF108A" w14:textId="24127C88" w:rsidR="00BF3228" w:rsidRPr="00B1003C" w:rsidRDefault="00FD5430" w:rsidP="00BF3228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</w:rPr>
        <w:t>2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. </w:t>
      </w:r>
      <w:r w:rsidR="00845E25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แผนการจัดสรรน้ำ</w:t>
      </w:r>
      <w:r w:rsidR="002A084A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และการปลูกพืช</w:t>
      </w:r>
      <w:r w:rsidR="00845E25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ฤดู</w:t>
      </w:r>
      <w:r w:rsidR="002A084A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แล้งปี</w:t>
      </w:r>
      <w:r w:rsidR="00845E25" w:rsidRPr="00B1003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845E25" w:rsidRPr="00B1003C">
        <w:rPr>
          <w:rFonts w:ascii="TH SarabunPSK" w:eastAsia="Times New Roman" w:hAnsi="TH SarabunPSK" w:cs="TH SarabunPSK"/>
          <w:sz w:val="32"/>
          <w:szCs w:val="32"/>
        </w:rPr>
        <w:t>2566</w:t>
      </w:r>
      <w:r w:rsidR="002A084A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/</w:t>
      </w:r>
      <w:r w:rsidR="002A084A" w:rsidRPr="00B1003C">
        <w:rPr>
          <w:rFonts w:ascii="TH SarabunPSK" w:eastAsia="Times New Roman" w:hAnsi="TH SarabunPSK" w:cs="TH SarabunPSK"/>
          <w:sz w:val="32"/>
          <w:szCs w:val="32"/>
        </w:rPr>
        <w:t>2567</w:t>
      </w:r>
      <w:r w:rsidR="00845E25" w:rsidRPr="00B1003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A084A" w:rsidRPr="00B1003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จากอ่างเก็บน้ำขนาดกลางอื่นๆ ของโครงการชลประทานยโสธร </w:t>
      </w:r>
      <w:r w:rsidR="00845E25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="00845E25" w:rsidRPr="00B1003C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845E25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พ.</w:t>
      </w:r>
      <w:r w:rsidR="002A084A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ย</w:t>
      </w:r>
      <w:r w:rsidR="00845E25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A084A" w:rsidRPr="00B1003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A084A" w:rsidRPr="00B1003C">
        <w:rPr>
          <w:rFonts w:ascii="TH SarabunPSK" w:eastAsia="Times New Roman" w:hAnsi="TH SarabunPSK" w:cs="TH SarabunPSK"/>
          <w:sz w:val="32"/>
          <w:szCs w:val="32"/>
        </w:rPr>
        <w:t xml:space="preserve">2566 </w:t>
      </w:r>
      <w:r w:rsidR="00845E25" w:rsidRPr="00B1003C">
        <w:rPr>
          <w:rFonts w:ascii="TH SarabunPSK" w:eastAsia="Times New Roman" w:hAnsi="TH SarabunPSK" w:cs="TH SarabunPSK"/>
          <w:sz w:val="32"/>
          <w:szCs w:val="32"/>
        </w:rPr>
        <w:t>- 3</w:t>
      </w:r>
      <w:r w:rsidR="002A084A" w:rsidRPr="00B1003C">
        <w:rPr>
          <w:rFonts w:ascii="TH SarabunPSK" w:eastAsia="Times New Roman" w:hAnsi="TH SarabunPSK" w:cs="TH SarabunPSK"/>
          <w:sz w:val="32"/>
          <w:szCs w:val="32"/>
        </w:rPr>
        <w:t>0</w:t>
      </w:r>
      <w:r w:rsidR="00845E25" w:rsidRPr="00B1003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A084A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เม</w:t>
      </w:r>
      <w:r w:rsidR="00845E25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A084A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ย</w:t>
      </w:r>
      <w:r w:rsidR="00845E25" w:rsidRPr="00B1003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 w:rsidR="00845E25" w:rsidRPr="00B1003C">
        <w:rPr>
          <w:rFonts w:ascii="TH SarabunPSK" w:eastAsia="Times New Roman" w:hAnsi="TH SarabunPSK" w:cs="TH SarabunPSK"/>
          <w:sz w:val="32"/>
          <w:szCs w:val="32"/>
        </w:rPr>
        <w:t>6</w:t>
      </w:r>
      <w:r w:rsidR="002A084A" w:rsidRPr="00B1003C">
        <w:rPr>
          <w:rFonts w:ascii="TH SarabunPSK" w:eastAsia="Times New Roman" w:hAnsi="TH SarabunPSK" w:cs="TH SarabunPSK"/>
          <w:sz w:val="32"/>
          <w:szCs w:val="32"/>
        </w:rPr>
        <w:t>7</w:t>
      </w:r>
      <w:r w:rsidR="00845E25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A084A" w:rsidRPr="00B1003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ปริมาณน้ำใช้การ </w:t>
      </w:r>
      <w:r w:rsidR="002A084A" w:rsidRPr="00B1003C">
        <w:rPr>
          <w:rFonts w:ascii="TH SarabunPSK" w:eastAsia="Times New Roman" w:hAnsi="TH SarabunPSK" w:cs="TH SarabunPSK"/>
          <w:sz w:val="32"/>
          <w:szCs w:val="32"/>
        </w:rPr>
        <w:t>69.</w:t>
      </w:r>
      <w:r w:rsidR="00BF3228" w:rsidRPr="00B1003C">
        <w:rPr>
          <w:rFonts w:ascii="TH SarabunPSK" w:eastAsia="Times New Roman" w:hAnsi="TH SarabunPSK" w:cs="TH SarabunPSK"/>
          <w:sz w:val="32"/>
          <w:szCs w:val="32"/>
        </w:rPr>
        <w:t xml:space="preserve">54 </w:t>
      </w:r>
      <w:r w:rsidR="00BF3228" w:rsidRPr="00B1003C">
        <w:rPr>
          <w:rFonts w:ascii="TH SarabunPSK" w:eastAsia="Calibri" w:hAnsi="TH SarabunPSK" w:cs="TH SarabunPSK" w:hint="cs"/>
          <w:sz w:val="32"/>
          <w:szCs w:val="32"/>
          <w:cs/>
        </w:rPr>
        <w:t xml:space="preserve">ลบ.ม. แบ่งเป็น เพื่อเกษตรกรรม </w:t>
      </w:r>
      <w:r w:rsidR="00BF3228" w:rsidRPr="00B1003C">
        <w:rPr>
          <w:rFonts w:ascii="TH SarabunPSK" w:eastAsia="Calibri" w:hAnsi="TH SarabunPSK" w:cs="TH SarabunPSK"/>
          <w:sz w:val="32"/>
          <w:szCs w:val="32"/>
        </w:rPr>
        <w:t xml:space="preserve">13.18 </w:t>
      </w:r>
      <w:r w:rsidR="00BF3228" w:rsidRPr="00B1003C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="00BF3228" w:rsidRPr="00B1003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F3228" w:rsidRPr="00B1003C">
        <w:rPr>
          <w:rFonts w:ascii="TH SarabunPSK" w:eastAsia="Calibri" w:hAnsi="TH SarabunPSK" w:cs="TH SarabunPSK" w:hint="cs"/>
          <w:sz w:val="32"/>
          <w:szCs w:val="32"/>
          <w:cs/>
        </w:rPr>
        <w:t xml:space="preserve">อุปโภคบริโภค </w:t>
      </w:r>
      <w:r w:rsidR="00BF3228" w:rsidRPr="00B1003C">
        <w:rPr>
          <w:rFonts w:ascii="TH SarabunPSK" w:eastAsia="Calibri" w:hAnsi="TH SarabunPSK" w:cs="TH SarabunPSK"/>
          <w:sz w:val="32"/>
          <w:szCs w:val="32"/>
        </w:rPr>
        <w:t>6.42</w:t>
      </w:r>
      <w:r w:rsidR="00BF3228" w:rsidRPr="00B1003C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ระบบนิเวศน์ </w:t>
      </w:r>
      <w:r w:rsidR="00BF3228" w:rsidRPr="00B1003C">
        <w:rPr>
          <w:rFonts w:ascii="TH SarabunPSK" w:eastAsia="Calibri" w:hAnsi="TH SarabunPSK" w:cs="TH SarabunPSK"/>
          <w:sz w:val="32"/>
          <w:szCs w:val="32"/>
        </w:rPr>
        <w:t>61</w:t>
      </w:r>
      <w:r w:rsidR="00BF3228" w:rsidRPr="00B1003C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F3228" w:rsidRPr="00B1003C">
        <w:rPr>
          <w:rFonts w:ascii="TH SarabunPSK" w:eastAsia="Calibri" w:hAnsi="TH SarabunPSK" w:cs="TH SarabunPSK"/>
          <w:sz w:val="32"/>
          <w:szCs w:val="32"/>
        </w:rPr>
        <w:t>04</w:t>
      </w:r>
      <w:r w:rsidR="00BF3228" w:rsidRPr="00B1003C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และอื่นๆ </w:t>
      </w:r>
      <w:r w:rsidR="00BF3228" w:rsidRPr="00B1003C">
        <w:rPr>
          <w:rFonts w:ascii="TH SarabunPSK" w:eastAsia="Calibri" w:hAnsi="TH SarabunPSK" w:cs="TH SarabunPSK"/>
          <w:sz w:val="32"/>
          <w:szCs w:val="32"/>
        </w:rPr>
        <w:t>3.62</w:t>
      </w:r>
      <w:r w:rsidR="00BF3228" w:rsidRPr="00B1003C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  <w:r w:rsidR="00030BA7"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และมี</w:t>
      </w:r>
      <w:r w:rsidR="00030BA7" w:rsidRPr="00B1003C">
        <w:rPr>
          <w:rFonts w:ascii="TH SarabunPSK" w:eastAsia="Calibri" w:hAnsi="TH SarabunPSK" w:cs="TH SarabunPSK" w:hint="cs"/>
          <w:sz w:val="32"/>
          <w:szCs w:val="32"/>
          <w:cs/>
        </w:rPr>
        <w:t xml:space="preserve">แผนการปลูกพืชฤดูแล้ง (ข้าวนาปรัง) ในเขตชลประทาน จำนวน </w:t>
      </w:r>
      <w:r w:rsidR="00030BA7" w:rsidRPr="00B1003C">
        <w:rPr>
          <w:rFonts w:ascii="TH SarabunPSK" w:eastAsia="Calibri" w:hAnsi="TH SarabunPSK" w:cs="TH SarabunPSK"/>
          <w:sz w:val="32"/>
          <w:szCs w:val="32"/>
        </w:rPr>
        <w:t xml:space="preserve">6,500 </w:t>
      </w:r>
      <w:r w:rsidR="00030BA7" w:rsidRPr="00B1003C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0FEA09C4" w14:textId="4BFC3223" w:rsidR="002A084A" w:rsidRPr="00B1003C" w:rsidRDefault="002A084A" w:rsidP="002A084A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85B5CC4" w14:textId="6F02741B" w:rsidR="00845E25" w:rsidRPr="00B1003C" w:rsidRDefault="002A084A" w:rsidP="00D11E9C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1003C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1003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1003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1003C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</w:t>
      </w:r>
    </w:p>
    <w:p w14:paraId="3325D889" w14:textId="13C4999D" w:rsidR="008B23A8" w:rsidRPr="00B1003C" w:rsidRDefault="008B23A8" w:rsidP="008B23A8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bookmarkStart w:id="8" w:name="_Hlk137805233"/>
      <w:r w:rsidRPr="00B1003C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1.2</w:t>
      </w:r>
      <w:r w:rsidRPr="00B1003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B1003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B1003C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ฝ้าระวังด้านการเกษตร ทั้งด้านพืช ด้านปศุสัตว์ และด้านประมง ปี </w:t>
      </w:r>
      <w:r w:rsidRPr="00B1003C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B1003C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B1003C">
        <w:rPr>
          <w:rFonts w:ascii="TH SarabunPSK" w:eastAsia="Times New Roman" w:hAnsi="TH SarabunPSK" w:cs="TH SarabunPSK"/>
          <w:b/>
          <w:bCs/>
          <w:sz w:val="32"/>
          <w:szCs w:val="32"/>
        </w:rPr>
        <w:t>67</w:t>
      </w:r>
      <w:r w:rsidRPr="00B1003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B1003C">
        <w:rPr>
          <w:rFonts w:ascii="TH SarabunPSK" w:eastAsia="Times New Roman" w:hAnsi="TH SarabunPSK" w:cs="TH SarabunPSK"/>
          <w:sz w:val="32"/>
          <w:szCs w:val="32"/>
        </w:rPr>
        <w:t xml:space="preserve"> 9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B1003C">
        <w:rPr>
          <w:rFonts w:ascii="TH SarabunPSK" w:eastAsia="Times New Roman" w:hAnsi="TH SarabunPSK" w:cs="TH SarabunPSK"/>
          <w:sz w:val="32"/>
          <w:szCs w:val="32"/>
        </w:rPr>
        <w:t xml:space="preserve">78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ตำบล ดังนี้</w:t>
      </w:r>
    </w:p>
    <w:p w14:paraId="4DF0C587" w14:textId="77777777" w:rsidR="008B23A8" w:rsidRPr="00B1003C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/>
          <w:sz w:val="32"/>
          <w:szCs w:val="32"/>
        </w:rPr>
        <w:t xml:space="preserve">17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28D6AA01" w14:textId="77777777" w:rsidR="008B23A8" w:rsidRPr="00B1003C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B1003C">
        <w:rPr>
          <w:rFonts w:ascii="TH SarabunPSK" w:eastAsia="Times New Roman" w:hAnsi="TH SarabunPSK" w:cs="TH SarabunPSK"/>
          <w:sz w:val="32"/>
          <w:szCs w:val="32"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4E44B9A9" w14:textId="77777777" w:rsidR="008B23A8" w:rsidRPr="00B1003C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B1003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3D93654E" w14:textId="77777777" w:rsidR="008B23A8" w:rsidRPr="00B1003C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B1003C">
        <w:rPr>
          <w:rFonts w:ascii="TH SarabunPSK" w:eastAsia="Times New Roman" w:hAnsi="TH SarabunPSK" w:cs="TH SarabunPSK"/>
          <w:sz w:val="32"/>
          <w:szCs w:val="32"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เลิงนกทา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5AA2442A" w14:textId="77777777" w:rsidR="008B23A8" w:rsidRPr="00B1003C" w:rsidRDefault="008B23A8" w:rsidP="008B23A8">
      <w:pPr>
        <w:spacing w:after="0" w:line="240" w:lineRule="auto"/>
        <w:ind w:left="2160" w:hanging="2160"/>
        <w:rPr>
          <w:rFonts w:ascii="TH SarabunPSK" w:eastAsia="Times New Roman" w:hAnsi="TH SarabunPSK" w:cs="TH SarabunPSK"/>
          <w:sz w:val="32"/>
          <w:szCs w:val="32"/>
        </w:rPr>
      </w:pPr>
      <w:r w:rsidRPr="00B1003C">
        <w:rPr>
          <w:rFonts w:ascii="TH SarabunPSK" w:eastAsia="Times New Roman" w:hAnsi="TH SarabunPSK" w:cs="TH SarabunPSK"/>
          <w:sz w:val="32"/>
          <w:szCs w:val="32"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</w:rPr>
        <w:tab/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กุดชุม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1E1DEF81" w14:textId="77777777" w:rsidR="008B23A8" w:rsidRPr="00B1003C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B1003C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ไทยเจริญ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7D79DF15" w14:textId="77777777" w:rsidR="008B23A8" w:rsidRPr="00B1003C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B1003C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B1003C">
        <w:rPr>
          <w:rFonts w:ascii="TH SarabunPSK" w:eastAsia="Times New Roman" w:hAnsi="TH SarabunPSK" w:cs="TH SarabunPSK"/>
          <w:sz w:val="32"/>
          <w:szCs w:val="32"/>
        </w:rPr>
        <w:tab/>
      </w:r>
    </w:p>
    <w:p w14:paraId="477023D0" w14:textId="77777777" w:rsidR="008B23A8" w:rsidRPr="00B1003C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B1003C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ทรายมูล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1003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B1003C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341AADB7" w14:textId="77777777" w:rsidR="008B23A8" w:rsidRPr="009903FD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9903FD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903FD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9903F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903FD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903F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903FD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9903FD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7E87266F" w14:textId="190DE876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1003C">
        <w:rPr>
          <w:rFonts w:ascii="TH SarabunPSK" w:eastAsia="Times New Roman" w:hAnsi="TH SarabunPSK" w:cs="TH SarabunPSK"/>
          <w:sz w:val="32"/>
          <w:szCs w:val="32"/>
        </w:rPr>
        <w:t xml:space="preserve">           </w:t>
      </w:r>
      <w:r w:rsidRPr="00B1003C">
        <w:rPr>
          <w:rFonts w:ascii="TH SarabunPSK" w:eastAsia="Times New Roman" w:hAnsi="TH SarabunPSK" w:cs="TH SarabunPSK"/>
          <w:b/>
          <w:bCs/>
          <w:sz w:val="32"/>
          <w:szCs w:val="32"/>
        </w:rPr>
        <w:t>1.3</w:t>
      </w:r>
      <w:r w:rsidRPr="00B1003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B1003C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="008423A6" w:rsidRPr="00B1003C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เพาะปลูกพืชฤดูแล้ง ปี 256</w:t>
      </w:r>
      <w:r w:rsidR="008423A6" w:rsidRPr="00B1003C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="008423A6" w:rsidRPr="00B1003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D432D6" w:rsidRPr="00B1003C">
        <w:rPr>
          <w:rFonts w:ascii="TH SarabunPSK" w:hAnsi="TH SarabunPSK" w:cs="TH SarabunPSK"/>
          <w:b/>
          <w:bCs/>
          <w:sz w:val="32"/>
          <w:szCs w:val="32"/>
        </w:rPr>
        <w:t>1</w:t>
      </w:r>
      <w:r w:rsidR="008423A6" w:rsidRPr="00B1003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432D6" w:rsidRPr="00B1003C">
        <w:rPr>
          <w:rFonts w:ascii="TH SarabunPSK" w:hAnsi="TH SarabunPSK" w:cs="TH SarabunPSK" w:hint="cs"/>
          <w:b/>
          <w:bCs/>
          <w:sz w:val="32"/>
          <w:szCs w:val="32"/>
          <w:cs/>
        </w:rPr>
        <w:t>มกราคม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1003C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432D6" w:rsidRPr="00B1003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) ที่มา : สำนักงานเกษตรจังหวัดยโสธร                                   </w:t>
      </w:r>
    </w:p>
    <w:p w14:paraId="21DA722D" w14:textId="77777777" w:rsidR="008B23A8" w:rsidRPr="00B1003C" w:rsidRDefault="008B23A8" w:rsidP="008B23A8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1003C">
        <w:rPr>
          <w:rFonts w:ascii="TH SarabunPSK" w:hAnsi="TH SarabunPSK" w:cs="TH SarabunPSK"/>
          <w:b/>
          <w:bCs/>
          <w:sz w:val="32"/>
          <w:szCs w:val="32"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545AF9F2" w14:textId="77777777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0F23445C" w14:textId="2AF8F987" w:rsidR="001D4E4B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B1003C">
        <w:rPr>
          <w:rFonts w:ascii="TH SarabunPSK" w:hAnsi="TH SarabunPSK" w:cs="TH SarabunPSK"/>
          <w:sz w:val="32"/>
          <w:szCs w:val="32"/>
        </w:rPr>
        <w:t>3</w:t>
      </w:r>
      <w:r w:rsidR="00C26F5A" w:rsidRPr="00B1003C">
        <w:rPr>
          <w:rFonts w:ascii="TH SarabunPSK" w:hAnsi="TH SarabunPSK" w:cs="TH SarabunPSK"/>
          <w:sz w:val="32"/>
          <w:szCs w:val="32"/>
        </w:rPr>
        <w:t>1</w:t>
      </w:r>
      <w:r w:rsidRPr="00B1003C">
        <w:rPr>
          <w:rFonts w:ascii="TH SarabunPSK" w:hAnsi="TH SarabunPSK" w:cs="TH SarabunPSK"/>
          <w:sz w:val="32"/>
          <w:szCs w:val="32"/>
        </w:rPr>
        <w:t>,</w:t>
      </w:r>
      <w:r w:rsidR="00C26F5A" w:rsidRPr="00B1003C">
        <w:rPr>
          <w:rFonts w:ascii="TH SarabunPSK" w:hAnsi="TH SarabunPSK" w:cs="TH SarabunPSK"/>
          <w:sz w:val="32"/>
          <w:szCs w:val="32"/>
        </w:rPr>
        <w:t>245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1003C">
        <w:rPr>
          <w:rFonts w:ascii="TH SarabunPSK" w:hAnsi="TH SarabunPSK" w:cs="TH SarabunPSK"/>
          <w:sz w:val="32"/>
          <w:szCs w:val="32"/>
        </w:rPr>
        <w:tab/>
      </w:r>
      <w:r w:rsidRPr="00B1003C">
        <w:rPr>
          <w:rFonts w:ascii="TH SarabunPSK" w:hAnsi="TH SarabunPSK" w:cs="TH SarabunPSK"/>
          <w:sz w:val="32"/>
          <w:szCs w:val="32"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432D6" w:rsidRPr="00B1003C">
        <w:rPr>
          <w:rFonts w:ascii="TH SarabunPSK" w:hAnsi="TH SarabunPSK" w:cs="TH SarabunPSK"/>
          <w:sz w:val="32"/>
          <w:szCs w:val="32"/>
        </w:rPr>
        <w:t>21,05</w:t>
      </w:r>
      <w:r w:rsidR="001D4E4B" w:rsidRPr="00B1003C">
        <w:rPr>
          <w:rFonts w:ascii="TH SarabunPSK" w:hAnsi="TH SarabunPSK" w:cs="TH SarabunPSK"/>
          <w:sz w:val="32"/>
          <w:szCs w:val="32"/>
        </w:rPr>
        <w:t>1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1338B56" w14:textId="0C214812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4E4B"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1003C">
        <w:rPr>
          <w:rFonts w:ascii="TH SarabunPSK" w:hAnsi="TH SarabunPSK" w:cs="TH SarabunPSK"/>
          <w:sz w:val="32"/>
          <w:szCs w:val="32"/>
          <w:cs/>
        </w:rPr>
        <w:t>- ข้าว</w:t>
      </w:r>
      <w:r w:rsidR="001D4E4B" w:rsidRPr="00B1003C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="001D4E4B" w:rsidRPr="00B1003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4E4B"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="001D4E4B" w:rsidRPr="00B1003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1D4E4B" w:rsidRPr="00B1003C">
        <w:rPr>
          <w:rFonts w:ascii="TH SarabunPSK" w:hAnsi="TH SarabunPSK" w:cs="TH SarabunPSK"/>
          <w:sz w:val="32"/>
          <w:szCs w:val="32"/>
        </w:rPr>
        <w:t>-</w:t>
      </w:r>
      <w:r w:rsidR="001D4E4B" w:rsidRPr="00B1003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D4E4B"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="001D4E4B" w:rsidRPr="00B1003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D4E4B" w:rsidRPr="00B1003C">
        <w:rPr>
          <w:rFonts w:ascii="TH SarabunPSK" w:hAnsi="TH SarabunPSK" w:cs="TH SarabunPSK"/>
          <w:sz w:val="32"/>
          <w:szCs w:val="32"/>
        </w:rPr>
        <w:t>208</w:t>
      </w:r>
      <w:r w:rsidR="001D4E4B" w:rsidRPr="00B1003C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1753496" w14:textId="5EAA4879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B1003C">
        <w:rPr>
          <w:rFonts w:ascii="TH SarabunPSK" w:hAnsi="TH SarabunPSK" w:cs="TH SarabunPSK"/>
          <w:sz w:val="32"/>
          <w:szCs w:val="32"/>
        </w:rPr>
        <w:t>6</w:t>
      </w:r>
      <w:r w:rsidRPr="00B1003C">
        <w:rPr>
          <w:rFonts w:ascii="TH SarabunPSK" w:hAnsi="TH SarabunPSK" w:cs="TH SarabunPSK"/>
          <w:sz w:val="32"/>
          <w:szCs w:val="32"/>
          <w:cs/>
        </w:rPr>
        <w:t>,</w:t>
      </w:r>
      <w:r w:rsidR="00C26F5A" w:rsidRPr="00B1003C">
        <w:rPr>
          <w:rFonts w:ascii="TH SarabunPSK" w:hAnsi="TH SarabunPSK" w:cs="TH SarabunPSK"/>
          <w:sz w:val="32"/>
          <w:szCs w:val="32"/>
        </w:rPr>
        <w:t>840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B1003C">
        <w:rPr>
          <w:rFonts w:ascii="TH SarabunPSK" w:hAnsi="TH SarabunPSK" w:cs="TH SarabunPSK"/>
          <w:sz w:val="32"/>
          <w:szCs w:val="32"/>
        </w:rPr>
        <w:t>3</w:t>
      </w:r>
      <w:r w:rsidR="001D4E4B" w:rsidRPr="00B1003C">
        <w:rPr>
          <w:rFonts w:ascii="TH SarabunPSK" w:hAnsi="TH SarabunPSK" w:cs="TH SarabunPSK"/>
          <w:sz w:val="32"/>
          <w:szCs w:val="32"/>
        </w:rPr>
        <w:t>,</w:t>
      </w:r>
      <w:r w:rsidR="00D432D6" w:rsidRPr="00B1003C">
        <w:rPr>
          <w:rFonts w:ascii="TH SarabunPSK" w:hAnsi="TH SarabunPSK" w:cs="TH SarabunPSK"/>
          <w:sz w:val="32"/>
          <w:szCs w:val="32"/>
        </w:rPr>
        <w:t>194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386F503C" w14:textId="52E1D203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B1003C">
        <w:rPr>
          <w:rFonts w:ascii="TH SarabunPSK" w:hAnsi="TH SarabunPSK" w:cs="TH SarabunPSK"/>
          <w:sz w:val="32"/>
          <w:szCs w:val="32"/>
        </w:rPr>
        <w:t>80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B1003C">
        <w:rPr>
          <w:rFonts w:ascii="TH SarabunPSK" w:hAnsi="TH SarabunPSK" w:cs="TH SarabunPSK"/>
          <w:sz w:val="32"/>
          <w:szCs w:val="32"/>
        </w:rPr>
        <w:t>95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65DD73" w14:textId="148D348D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B1003C">
        <w:rPr>
          <w:rFonts w:ascii="TH SarabunPSK" w:hAnsi="TH SarabunPSK" w:cs="TH SarabunPSK"/>
          <w:sz w:val="32"/>
          <w:szCs w:val="32"/>
        </w:rPr>
        <w:t>200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B1003C">
        <w:rPr>
          <w:rFonts w:ascii="TH SarabunPSK" w:hAnsi="TH SarabunPSK" w:cs="TH SarabunPSK"/>
          <w:sz w:val="32"/>
          <w:szCs w:val="32"/>
        </w:rPr>
        <w:t>10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ED3B79" w14:textId="61D9959B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bookmarkStart w:id="9" w:name="_Hlk123898037"/>
      <w:r w:rsidRPr="00B1003C">
        <w:rPr>
          <w:rFonts w:ascii="TH SarabunPSK" w:hAnsi="TH SarabunPSK" w:cs="TH SarabunPSK"/>
          <w:sz w:val="32"/>
          <w:szCs w:val="32"/>
          <w:cs/>
        </w:rPr>
        <w:t xml:space="preserve">- ถั่วลิสง 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="00C26F5A" w:rsidRPr="00B1003C">
        <w:rPr>
          <w:rFonts w:ascii="TH SarabunPSK" w:hAnsi="TH SarabunPSK" w:cs="TH SarabunPSK"/>
          <w:sz w:val="32"/>
          <w:szCs w:val="32"/>
        </w:rPr>
        <w:t>485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B1003C">
        <w:rPr>
          <w:rFonts w:ascii="TH SarabunPSK" w:hAnsi="TH SarabunPSK" w:cs="TH SarabunPSK"/>
          <w:sz w:val="32"/>
          <w:szCs w:val="32"/>
        </w:rPr>
        <w:t>1,324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9"/>
    </w:p>
    <w:p w14:paraId="68F07E35" w14:textId="3FA6823A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 xml:space="preserve">- พืชไร่ อื่นๆ 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B1003C">
        <w:rPr>
          <w:rFonts w:ascii="TH SarabunPSK" w:hAnsi="TH SarabunPSK" w:cs="TH SarabunPSK"/>
          <w:sz w:val="32"/>
          <w:szCs w:val="32"/>
        </w:rPr>
        <w:t>18,140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82C83" w:rsidRPr="00B1003C">
        <w:rPr>
          <w:rFonts w:ascii="TH SarabunPSK" w:hAnsi="TH SarabunPSK" w:cs="TH SarabunPSK"/>
          <w:sz w:val="32"/>
          <w:szCs w:val="32"/>
        </w:rPr>
        <w:t>8</w:t>
      </w:r>
      <w:r w:rsidR="00D432D6" w:rsidRPr="00B1003C">
        <w:rPr>
          <w:rFonts w:ascii="TH SarabunPSK" w:hAnsi="TH SarabunPSK" w:cs="TH SarabunPSK"/>
          <w:sz w:val="32"/>
          <w:szCs w:val="32"/>
        </w:rPr>
        <w:t>36</w:t>
      </w:r>
      <w:r w:rsidRPr="00B1003C">
        <w:rPr>
          <w:rFonts w:ascii="TH SarabunPSK" w:hAnsi="TH SarabunPSK" w:cs="TH SarabunPSK"/>
          <w:sz w:val="32"/>
          <w:szCs w:val="32"/>
        </w:rPr>
        <w:t xml:space="preserve">  </w:t>
      </w:r>
      <w:r w:rsidRPr="00B1003C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D269596" w14:textId="0768E8AF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B82C83" w:rsidRPr="00B1003C">
        <w:rPr>
          <w:rFonts w:ascii="TH SarabunPSK" w:hAnsi="TH SarabunPSK" w:cs="TH SarabunPSK"/>
          <w:sz w:val="32"/>
          <w:szCs w:val="32"/>
        </w:rPr>
        <w:t>725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82C83" w:rsidRPr="00B1003C">
        <w:rPr>
          <w:rFonts w:ascii="TH SarabunPSK" w:hAnsi="TH SarabunPSK" w:cs="TH SarabunPSK"/>
          <w:sz w:val="32"/>
          <w:szCs w:val="32"/>
        </w:rPr>
        <w:t>1</w:t>
      </w:r>
      <w:r w:rsidR="00D432D6" w:rsidRPr="00B1003C">
        <w:rPr>
          <w:rFonts w:ascii="TH SarabunPSK" w:hAnsi="TH SarabunPSK" w:cs="TH SarabunPSK"/>
          <w:sz w:val="32"/>
          <w:szCs w:val="32"/>
        </w:rPr>
        <w:t>46</w:t>
      </w:r>
      <w:r w:rsidR="00B82C83" w:rsidRPr="00B1003C">
        <w:rPr>
          <w:rFonts w:ascii="TH SarabunPSK" w:hAnsi="TH SarabunPSK" w:cs="TH SarabunPSK"/>
          <w:sz w:val="32"/>
          <w:szCs w:val="32"/>
        </w:rPr>
        <w:t>.50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7C458FA1" w14:textId="46472461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 xml:space="preserve">- พืชผัก อื่นๆ 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B1003C">
        <w:rPr>
          <w:rFonts w:ascii="TH SarabunPSK" w:hAnsi="TH SarabunPSK" w:cs="TH SarabunPSK"/>
          <w:sz w:val="32"/>
          <w:szCs w:val="32"/>
        </w:rPr>
        <w:t>3</w:t>
      </w:r>
      <w:r w:rsidRPr="00B1003C">
        <w:rPr>
          <w:rFonts w:ascii="TH SarabunPSK" w:hAnsi="TH SarabunPSK" w:cs="TH SarabunPSK"/>
          <w:sz w:val="32"/>
          <w:szCs w:val="32"/>
        </w:rPr>
        <w:t>,</w:t>
      </w:r>
      <w:r w:rsidR="00B82C83" w:rsidRPr="00B1003C">
        <w:rPr>
          <w:rFonts w:ascii="TH SarabunPSK" w:hAnsi="TH SarabunPSK" w:cs="TH SarabunPSK"/>
          <w:sz w:val="32"/>
          <w:szCs w:val="32"/>
        </w:rPr>
        <w:t>271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hAnsi="TH SarabunPSK" w:cs="TH SarabunPSK"/>
          <w:sz w:val="32"/>
          <w:szCs w:val="32"/>
        </w:rPr>
        <w:t xml:space="preserve"> </w:t>
      </w:r>
      <w:r w:rsidR="00A81C6D" w:rsidRPr="00B1003C">
        <w:rPr>
          <w:rFonts w:ascii="TH SarabunPSK" w:hAnsi="TH SarabunPSK" w:cs="TH SarabunPSK"/>
          <w:sz w:val="32"/>
          <w:szCs w:val="32"/>
        </w:rPr>
        <w:t>2,</w:t>
      </w:r>
      <w:r w:rsidR="00D432D6" w:rsidRPr="00B1003C">
        <w:rPr>
          <w:rFonts w:ascii="TH SarabunPSK" w:hAnsi="TH SarabunPSK" w:cs="TH SarabunPSK"/>
          <w:sz w:val="32"/>
          <w:szCs w:val="32"/>
        </w:rPr>
        <w:t>969.50</w:t>
      </w:r>
      <w:r w:rsidRPr="00B1003C">
        <w:rPr>
          <w:rFonts w:ascii="TH SarabunPSK" w:hAnsi="TH SarabunPSK" w:cs="TH SarabunPSK"/>
          <w:sz w:val="32"/>
          <w:szCs w:val="32"/>
        </w:rPr>
        <w:t xml:space="preserve">  </w:t>
      </w:r>
      <w:r w:rsidRPr="00B1003C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3A4024F" w14:textId="47E1E894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B100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bookmarkStart w:id="10" w:name="_Hlk123898334"/>
      <w:r w:rsidRPr="00B1003C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A81C6D" w:rsidRPr="00B1003C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A81C6D" w:rsidRPr="00B1003C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B100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D432D6" w:rsidRPr="00B1003C">
        <w:rPr>
          <w:rFonts w:ascii="TH SarabunPSK" w:hAnsi="TH SarabunPSK" w:cs="TH SarabunPSK"/>
          <w:b/>
          <w:bCs/>
          <w:sz w:val="32"/>
          <w:szCs w:val="32"/>
        </w:rPr>
        <w:t>29</w:t>
      </w:r>
      <w:r w:rsidR="006638A8" w:rsidRPr="00B1003C">
        <w:rPr>
          <w:rFonts w:ascii="TH SarabunPSK" w:hAnsi="TH SarabunPSK" w:cs="TH SarabunPSK"/>
          <w:b/>
          <w:bCs/>
          <w:sz w:val="32"/>
          <w:szCs w:val="32"/>
        </w:rPr>
        <w:t>,</w:t>
      </w:r>
      <w:r w:rsidR="00D432D6" w:rsidRPr="00B1003C">
        <w:rPr>
          <w:rFonts w:ascii="TH SarabunPSK" w:hAnsi="TH SarabunPSK" w:cs="TH SarabunPSK"/>
          <w:b/>
          <w:bCs/>
          <w:sz w:val="32"/>
          <w:szCs w:val="32"/>
        </w:rPr>
        <w:t>834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0"/>
    <w:p w14:paraId="15F95D0E" w14:textId="77777777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1003C">
        <w:rPr>
          <w:rFonts w:ascii="TH SarabunPSK" w:hAnsi="TH SarabunPSK" w:cs="TH SarabunPSK"/>
          <w:b/>
          <w:bCs/>
          <w:sz w:val="32"/>
          <w:szCs w:val="32"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A739916" w14:textId="77777777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5FC4A0E8" w14:textId="74C2A9C3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4A2916" w:rsidRPr="00B1003C">
        <w:rPr>
          <w:rFonts w:ascii="TH SarabunPSK" w:hAnsi="TH SarabunPSK" w:cs="TH SarabunPSK"/>
          <w:sz w:val="32"/>
          <w:szCs w:val="32"/>
        </w:rPr>
        <w:t>225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1003C" w:rsidRPr="00B1003C">
        <w:rPr>
          <w:rFonts w:ascii="TH SarabunPSK" w:hAnsi="TH SarabunPSK" w:cs="TH SarabunPSK"/>
          <w:sz w:val="32"/>
          <w:szCs w:val="32"/>
        </w:rPr>
        <w:t>1</w:t>
      </w:r>
      <w:r w:rsidR="001D4E4B" w:rsidRPr="00B1003C">
        <w:rPr>
          <w:rFonts w:ascii="TH SarabunPSK" w:hAnsi="TH SarabunPSK" w:cs="TH SarabunPSK"/>
          <w:sz w:val="32"/>
          <w:szCs w:val="32"/>
        </w:rPr>
        <w:t>,</w:t>
      </w:r>
      <w:r w:rsidR="00B1003C" w:rsidRPr="00B1003C">
        <w:rPr>
          <w:rFonts w:ascii="TH SarabunPSK" w:hAnsi="TH SarabunPSK" w:cs="TH SarabunPSK"/>
          <w:sz w:val="32"/>
          <w:szCs w:val="32"/>
        </w:rPr>
        <w:t>127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174A188" w14:textId="1CC54550" w:rsidR="001D4E4B" w:rsidRPr="00B1003C" w:rsidRDefault="001D4E4B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B1003C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B1003C">
        <w:rPr>
          <w:rFonts w:ascii="TH SarabunPSK" w:hAnsi="TH SarabunPSK" w:cs="TH SarabunPSK"/>
          <w:sz w:val="32"/>
          <w:szCs w:val="32"/>
        </w:rPr>
        <w:t>-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1003C" w:rsidRPr="00B1003C">
        <w:rPr>
          <w:rFonts w:ascii="TH SarabunPSK" w:hAnsi="TH SarabunPSK" w:cs="TH SarabunPSK"/>
          <w:sz w:val="32"/>
          <w:szCs w:val="32"/>
        </w:rPr>
        <w:t>-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55DBBCD" w14:textId="77777777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B1003C">
        <w:rPr>
          <w:rFonts w:ascii="TH SarabunPSK" w:hAnsi="TH SarabunPSK" w:cs="TH SarabunPSK"/>
          <w:sz w:val="32"/>
          <w:szCs w:val="32"/>
        </w:rPr>
        <w:t>-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47FA60F1" w14:textId="77777777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B1003C">
        <w:rPr>
          <w:rFonts w:ascii="TH SarabunPSK" w:hAnsi="TH SarabunPSK" w:cs="TH SarabunPSK"/>
          <w:sz w:val="32"/>
          <w:szCs w:val="32"/>
        </w:rPr>
        <w:t>-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B65E39A" w14:textId="77777777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B1003C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ED973EC" w14:textId="77777777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B1003C">
        <w:rPr>
          <w:rFonts w:ascii="TH SarabunPSK" w:hAnsi="TH SarabunPSK" w:cs="TH SarabunPSK"/>
          <w:sz w:val="32"/>
          <w:szCs w:val="32"/>
        </w:rPr>
        <w:t>-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740EAA5" w14:textId="39E343A5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>- พืชไร่ อื่นๆ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0A1A3B" w:rsidRPr="00B1003C">
        <w:rPr>
          <w:rFonts w:ascii="TH SarabunPSK" w:hAnsi="TH SarabunPSK" w:cs="TH SarabunPSK"/>
          <w:sz w:val="32"/>
          <w:szCs w:val="32"/>
        </w:rPr>
        <w:t>-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0768179" w14:textId="4239A6F8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0A1A3B" w:rsidRPr="00B1003C">
        <w:rPr>
          <w:rFonts w:ascii="TH SarabunPSK" w:hAnsi="TH SarabunPSK" w:cs="TH SarabunPSK"/>
          <w:sz w:val="32"/>
          <w:szCs w:val="32"/>
        </w:rPr>
        <w:t>-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D51EE5F" w14:textId="524B87BC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  <w:t xml:space="preserve">- พืชผัก อื่นๆ 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B1003C">
        <w:rPr>
          <w:rFonts w:ascii="TH SarabunPSK" w:hAnsi="TH SarabunPSK" w:cs="TH SarabunPSK"/>
          <w:sz w:val="32"/>
          <w:szCs w:val="32"/>
          <w:cs/>
        </w:rPr>
        <w:t>จำนวน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A1A3B" w:rsidRPr="00B1003C">
        <w:rPr>
          <w:rFonts w:ascii="TH SarabunPSK" w:hAnsi="TH SarabunPSK" w:cs="TH SarabunPSK"/>
          <w:sz w:val="32"/>
          <w:szCs w:val="32"/>
        </w:rPr>
        <w:t>-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B1003C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7B32B688" w14:textId="67DEC5F9" w:rsidR="008B23A8" w:rsidRPr="00B1003C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1003C">
        <w:rPr>
          <w:rFonts w:ascii="TH SarabunPSK" w:hAnsi="TH SarabunPSK" w:cs="TH SarabunPSK"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11" w:name="_Hlk123898436"/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</w:t>
      </w:r>
      <w:r w:rsidRPr="00B1003C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B1003C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B100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B1003C">
        <w:rPr>
          <w:rFonts w:ascii="TH SarabunPSK" w:hAnsi="TH SarabunPSK" w:cs="TH SarabunPSK"/>
          <w:b/>
          <w:bCs/>
          <w:sz w:val="32"/>
          <w:szCs w:val="32"/>
        </w:rPr>
        <w:t>1,</w:t>
      </w:r>
      <w:r w:rsidR="00B1003C" w:rsidRPr="00B1003C">
        <w:rPr>
          <w:rFonts w:ascii="TH SarabunPSK" w:hAnsi="TH SarabunPSK" w:cs="TH SarabunPSK"/>
          <w:b/>
          <w:bCs/>
          <w:sz w:val="32"/>
          <w:szCs w:val="32"/>
        </w:rPr>
        <w:t>12</w:t>
      </w:r>
      <w:r w:rsidR="006638A8" w:rsidRPr="00B1003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B1003C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1"/>
    <w:p w14:paraId="6EC79375" w14:textId="42E95B80" w:rsidR="00FD5430" w:rsidRPr="00482EBB" w:rsidRDefault="008B23A8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482EBB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482EBB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482EBB">
        <w:rPr>
          <w:rFonts w:ascii="TH SarabunPSK" w:hAnsi="TH SarabunPSK" w:cs="TH SarabunPSK"/>
          <w:b/>
          <w:bCs/>
          <w:sz w:val="32"/>
          <w:szCs w:val="32"/>
        </w:rPr>
        <w:t>11,424.50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bookmarkEnd w:id="8"/>
    </w:p>
    <w:p w14:paraId="7B3F4A3C" w14:textId="765ECAA5" w:rsidR="000072CE" w:rsidRPr="00482EBB" w:rsidRDefault="00FD5430" w:rsidP="00AC7C2B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bookmarkStart w:id="12" w:name="_Hlk146613484"/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482EB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="00ED4193"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การให้ความช่วยเหลือเกษตรกร</w:t>
      </w:r>
      <w:r w:rsidR="000072CE" w:rsidRPr="00482EB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ผู้ประสบภัยพิบัติกรณีฉุกเฉิน (อุทกภัย) ด้านพืช ปี </w:t>
      </w:r>
      <w:r w:rsidR="000072CE"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2566 </w:t>
      </w:r>
      <w:r w:rsidR="000072CE" w:rsidRPr="00482EB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สำนักงานเกษตรจังหวัดยโสธรกรมส่งเสริมการเกษตร</w:t>
      </w:r>
      <w:r w:rsidR="00ED4193"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</w:p>
    <w:p w14:paraId="75D6E7F3" w14:textId="2C33D21D" w:rsidR="00ED4193" w:rsidRPr="00482EBB" w:rsidRDefault="000072CE" w:rsidP="00ED4193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จาก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ร่องมรสุมเลื่อนลงมาพาดผ่านภาคเหนือตอนบนและประเทศลาวตอนบน เข้าสู่หย่อมความกดอากาศต่ำบริเวณอ่าวตังเกี๋ย ประกอบกับมรสุมตะวันตกเฉียงใต้กำลังค่อนข้างแรงพัดปกคลุมทะเลอันดามัน ประเทศไทย และอ่าวไทย ลักษณะเช่นนี้ทำให้ประเทศไทยมีฝนเพิ่มขึ้นและมีฝนตกหนักถึงหนักมากบางแห่งบริเวณจังหวัดยโสธร ช่วงเวลาเกิดภัย เมื่อวันที่ 1 กันยายน 2566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ได้รับความเสียหายในพื้นที่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60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E80A5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E80A55" w:rsidRPr="00482EBB">
        <w:rPr>
          <w:rFonts w:ascii="TH SarabunPSK" w:eastAsia="Times New Roman" w:hAnsi="TH SarabunPSK" w:cs="TH SarabunPSK"/>
          <w:sz w:val="32"/>
          <w:szCs w:val="32"/>
        </w:rPr>
        <w:t xml:space="preserve">375 </w:t>
      </w:r>
      <w:r w:rsidR="00E80A5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หมู่บ้าน เกษตรกรจำนวน </w:t>
      </w:r>
      <w:r w:rsidR="00E80A55" w:rsidRPr="00482EBB">
        <w:rPr>
          <w:rFonts w:ascii="TH SarabunPSK" w:eastAsia="Times New Roman" w:hAnsi="TH SarabunPSK" w:cs="TH SarabunPSK"/>
          <w:sz w:val="32"/>
          <w:szCs w:val="32"/>
        </w:rPr>
        <w:t xml:space="preserve">13,875 </w:t>
      </w:r>
      <w:r w:rsidR="00E80A5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ราย พื้นที่ขอรับความช่วยเหลือ </w:t>
      </w:r>
      <w:r w:rsidR="00E80A55" w:rsidRPr="00482EBB">
        <w:rPr>
          <w:rFonts w:ascii="TH SarabunPSK" w:eastAsia="Times New Roman" w:hAnsi="TH SarabunPSK" w:cs="TH SarabunPSK"/>
          <w:sz w:val="32"/>
          <w:szCs w:val="32"/>
        </w:rPr>
        <w:t xml:space="preserve">134,708.2450 </w:t>
      </w:r>
      <w:r w:rsidR="00E80A5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ไร่ วงเงินขอรับความช่วยเหลือ </w:t>
      </w:r>
      <w:r w:rsidR="00E80A55" w:rsidRPr="00482EBB">
        <w:rPr>
          <w:rFonts w:ascii="TH SarabunPSK" w:eastAsia="Times New Roman" w:hAnsi="TH SarabunPSK" w:cs="TH SarabunPSK"/>
          <w:sz w:val="32"/>
          <w:szCs w:val="32"/>
        </w:rPr>
        <w:t xml:space="preserve">184,136,010.55 </w:t>
      </w:r>
      <w:r w:rsidR="00E80A5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บาท </w:t>
      </w:r>
      <w:r w:rsidR="002F576D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(จากการประชุม ก.ช.ภ.จ.ยโสธร วันที่ </w:t>
      </w:r>
      <w:r w:rsidR="002F576D" w:rsidRPr="00482EBB">
        <w:rPr>
          <w:rFonts w:ascii="TH SarabunPSK" w:eastAsia="Times New Roman" w:hAnsi="TH SarabunPSK" w:cs="TH SarabunPSK"/>
          <w:sz w:val="32"/>
          <w:szCs w:val="32"/>
        </w:rPr>
        <w:t xml:space="preserve">15 </w:t>
      </w:r>
      <w:r w:rsidR="002F576D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พฤศจิกายน </w:t>
      </w:r>
      <w:r w:rsidR="002F576D" w:rsidRPr="00482EBB">
        <w:rPr>
          <w:rFonts w:ascii="TH SarabunPSK" w:eastAsia="Times New Roman" w:hAnsi="TH SarabunPSK" w:cs="TH SarabunPSK"/>
          <w:sz w:val="32"/>
          <w:szCs w:val="32"/>
        </w:rPr>
        <w:t>2566</w:t>
      </w:r>
      <w:r w:rsidR="002F576D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="002F576D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F576D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รายละเอียดดังนี้ </w:t>
      </w:r>
    </w:p>
    <w:p w14:paraId="6CC05871" w14:textId="5F348DAC" w:rsidR="002F576D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6"/>
          <w:sz w:val="32"/>
          <w:szCs w:val="32"/>
        </w:rPr>
      </w:pPr>
      <w:r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) อำเภอป่าติ้ว พื้นที่ 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47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1,983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16,697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23,374,768.00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</w:p>
    <w:p w14:paraId="30910085" w14:textId="6447B543" w:rsidR="002F576D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szCs w:val="32"/>
        </w:rPr>
      </w:pPr>
      <w:r w:rsidRPr="00482EBB">
        <w:rPr>
          <w:rFonts w:ascii="TH SarabunPSK" w:eastAsia="Times New Roman" w:hAnsi="TH SarabunPSK" w:cs="TH SarabunPSK"/>
          <w:sz w:val="28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z w:val="28"/>
          <w:szCs w:val="32"/>
        </w:rPr>
        <w:t>2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)</w:t>
      </w:r>
      <w:r w:rsidRPr="00482EBB">
        <w:rPr>
          <w:rFonts w:ascii="TH SarabunPSK" w:eastAsia="Times New Roman" w:hAnsi="TH SarabunPSK" w:cs="TH SarabunPSK"/>
          <w:sz w:val="28"/>
          <w:szCs w:val="32"/>
          <w:cs/>
        </w:rPr>
        <w:t xml:space="preserve"> อำเภอค้อวัง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bookmarkStart w:id="13" w:name="_Hlk155256622"/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4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1,768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17,204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3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60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ตร.ว. 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23,439,100.40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bookmarkEnd w:id="13"/>
    </w:p>
    <w:p w14:paraId="0E32A2C5" w14:textId="749D7FCB" w:rsidR="002F576D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3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อำเภอมหาชนะชัย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9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75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3,424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29,796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40,390,830.00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74E4D0C3" w14:textId="7AD642AA" w:rsidR="00183562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="00163B20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4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อำเภอคำเขื่อนแก้ว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11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155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34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,2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56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วงเงินให้ความช่วยเหลือ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46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591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070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7D8B6638" w14:textId="67849FCB" w:rsidR="00183562" w:rsidRPr="00482EBB" w:rsidRDefault="002F576D" w:rsidP="00163B20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="00163B20" w:rsidRPr="00482EBB">
        <w:rPr>
          <w:rFonts w:ascii="TH SarabunPSK" w:eastAsia="Times New Roman" w:hAnsi="TH SarabunPSK" w:cs="TH SarabunPSK"/>
          <w:spacing w:val="-12"/>
          <w:sz w:val="32"/>
          <w:szCs w:val="32"/>
        </w:rPr>
        <w:t>5</w:t>
      </w:r>
      <w:r w:rsidR="00163B20" w:rsidRPr="00482EBB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) อำเภอเมืองยโสธร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12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60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2,815 </w:t>
      </w:r>
      <w:r w:rsidR="00163B20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ราย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63B20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30,595 </w:t>
      </w:r>
      <w:r w:rsidR="00163B20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80 </w:t>
      </w:r>
      <w:r w:rsidR="00163B20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ตร.ว. วงเงินให้ความช่วยเหลือ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41,174,948.00 </w:t>
      </w:r>
      <w:r w:rsidR="00163B20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</w:p>
    <w:p w14:paraId="69AA9A9F" w14:textId="53F21C10" w:rsidR="00183562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6) อำเภอเลิงนก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8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34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402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696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ไร่</w:t>
      </w:r>
      <w:r w:rsidR="00163B20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688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,1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6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0.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16964EE2" w14:textId="6D4B8B4C" w:rsidR="002F576D" w:rsidRPr="00482EBB" w:rsidRDefault="002F576D" w:rsidP="0018356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7) อำเภอไทยเจริญ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17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246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573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3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388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505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1F5D02EE" w14:textId="01E24D41" w:rsidR="002F576D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8) อำเภอทรายมูล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bookmarkStart w:id="14" w:name="_Hlk155257801"/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8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58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79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ตร.ว. 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2,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825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587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bookmarkEnd w:id="14"/>
      <w:r w:rsidR="00F91C75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F91C7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และดินทรายทับถม</w:t>
      </w:r>
      <w:r w:rsidR="00F91C75" w:rsidRPr="00482EBB">
        <w:rPr>
          <w:rFonts w:ascii="TH SarabunPSK" w:eastAsia="Times New Roman" w:hAnsi="TH SarabunPSK" w:cs="TH SarabunPSK" w:hint="cs"/>
          <w:sz w:val="32"/>
          <w:szCs w:val="32"/>
          <w:cs/>
        </w:rPr>
        <w:lastRenderedPageBreak/>
        <w:t xml:space="preserve">อีก </w:t>
      </w:r>
      <w:r w:rsidR="00F91C75" w:rsidRPr="00482EBB">
        <w:rPr>
          <w:rFonts w:ascii="TH SarabunPSK" w:eastAsia="Times New Roman" w:hAnsi="TH SarabunPSK" w:cs="TH SarabunPSK"/>
          <w:sz w:val="32"/>
          <w:szCs w:val="32"/>
        </w:rPr>
        <w:t>1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6</w:t>
      </w:r>
      <w:r w:rsidR="00F91C75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F91C75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6 </w:t>
      </w:r>
      <w:r w:rsidR="00F91C75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 </w:t>
      </w:r>
      <w:r w:rsidR="00F91C75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79 </w:t>
      </w:r>
      <w:r w:rsidR="00F91C75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ตร.ว. วงเงินให้ความช่วยเหลือ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46,882.50 </w:t>
      </w:r>
      <w:r w:rsidR="00F91C75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r w:rsidR="00F91C75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F91C7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รวมเป็นเงินทั้งสิ้น </w:t>
      </w:r>
      <w:r w:rsidR="00F91C75" w:rsidRPr="00482EBB">
        <w:rPr>
          <w:rFonts w:ascii="TH SarabunPSK" w:eastAsia="Times New Roman" w:hAnsi="TH SarabunPSK" w:cs="TH SarabunPSK"/>
          <w:sz w:val="32"/>
          <w:szCs w:val="32"/>
        </w:rPr>
        <w:t xml:space="preserve">263,042.15 </w:t>
      </w:r>
      <w:r w:rsidR="00F91C7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บาท</w:t>
      </w:r>
    </w:p>
    <w:p w14:paraId="0AB3BB81" w14:textId="639C90B4" w:rsidR="002F576D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9) อำเภอกุดชุม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6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8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286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72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2,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825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587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2352241A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สรุปข้อมูลภัยพิบัติ (อุทกภัย) ด้านพืช ปี 2566 โดยสำนักงานเกษตรจังหวัดยโสธร</w:t>
      </w:r>
    </w:p>
    <w:p w14:paraId="213FB278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1. อุทกภัยปี 2566 มีประกาศภัยที่เกี่ยวข้องกับด้านพืช หนังสือ 2 ฉบับ ประกอบด้วย ประกาศภัยจำนวน 15 ฉบับ คือ</w:t>
      </w:r>
    </w:p>
    <w:p w14:paraId="23AE61D7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1.1 หนังสือจังหวัดยโสธร ที่ ยส 0021/ว9625 ลงวันที่ 5 ตุลาคม 2566 มีประกาศภัย จำนวน 9 ฉบับ</w:t>
      </w:r>
    </w:p>
    <w:p w14:paraId="73EC2A14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1.2 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หนังสือจังหวัดยโสธร ที่ ยส 0021/ว10343 ลงวันที่ 26 ตุลาคม 2566 มีประกาศภัย จำนวน 6 ฉบับ</w:t>
      </w:r>
    </w:p>
    <w:p w14:paraId="46172B37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2. 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มีประกาศสิ้นสุดภัยแล้วเมื่อวันที่ 13 พฤศจิกายน 2566 ประกาศ ณ วันที่ 30 พฤศจิกายน 2566</w:t>
      </w:r>
    </w:p>
    <w:p w14:paraId="01E1B0D4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3.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เมื่อวันที่ </w:t>
      </w:r>
      <w:r w:rsidRPr="00482EBB">
        <w:rPr>
          <w:rFonts w:ascii="TH SarabunPSK" w:eastAsia="Calibri" w:hAnsi="TH SarabunPSK" w:cs="TH SarabunPSK"/>
          <w:sz w:val="32"/>
          <w:szCs w:val="32"/>
        </w:rPr>
        <w:t>15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พฤศจิกายน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256</w:t>
      </w:r>
      <w:r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ในที่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ประชุมคณะกรรมการให้ความช่วยเหลือผู้ประสบภัยพิบัติจังหวัดยโสธร (ก.ช.ภ.จ.ยโสธร) ครั้งที่ </w:t>
      </w:r>
      <w:r w:rsidRPr="00482EBB">
        <w:rPr>
          <w:rFonts w:ascii="TH SarabunPSK" w:eastAsia="Calibri" w:hAnsi="TH SarabunPSK" w:cs="TH SarabunPSK"/>
          <w:sz w:val="32"/>
          <w:szCs w:val="32"/>
        </w:rPr>
        <w:t>5/2566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ได้มี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มติเห็นชอบ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ให้การช่วยเหลือ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ผู้ประสบพิบัติ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กรณีฉุกเฉิน (อุทกภัย) ด้านพืช จังหวัดยโสธร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>9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อำเภอ 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>60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ตำบล 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>375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หมู่บ้าน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>ได้แก่ อำเภอเมืองยโสธร ทรายมูล กุดชุม คำเขื่อนแก้ว ป่าติ้ว มหาชนะชัย ค้อวัง เลิงนกทา และอำเภอไทยเจริญ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รายละเอียดความเสียหายและวงเงินขอรับความช่วยเหลือผู้ประสบพิบัติ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กรณีฉุกเฉิน (อุทกภัย) ด้านพืช จังหวัดยโสธร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แบ่ง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เป็น 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กรณี ดังนี้</w:t>
      </w:r>
    </w:p>
    <w:p w14:paraId="4A49724F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ab/>
        <w:t xml:space="preserve">3.1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ตามแบบประมวล รวบรวมความเสียหายด้านพืช และการช่วยเหลือเกษตรกรผู้ประสบภัย อุทกภัย (เพื่อการช่วยเหลือ) (แบบ กษ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03)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>9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อำเภอ </w:t>
      </w:r>
      <w:r w:rsidRPr="00482EBB">
        <w:rPr>
          <w:rFonts w:ascii="TH SarabunPSK" w:eastAsia="Calibri" w:hAnsi="TH SarabunPSK" w:cs="TH SarabunPSK"/>
          <w:sz w:val="32"/>
          <w:szCs w:val="32"/>
        </w:rPr>
        <w:t>60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ตำบล </w:t>
      </w:r>
      <w:r w:rsidRPr="00482EBB">
        <w:rPr>
          <w:rFonts w:ascii="TH SarabunPSK" w:eastAsia="Calibri" w:hAnsi="TH SarabunPSK" w:cs="TH SarabunPSK"/>
          <w:sz w:val="32"/>
          <w:szCs w:val="32"/>
        </w:rPr>
        <w:t>375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หมู่บ้าน เกษตรกรประสบภัย </w:t>
      </w:r>
      <w:r w:rsidRPr="00482EBB">
        <w:rPr>
          <w:rFonts w:ascii="TH SarabunPSK" w:eastAsia="Calibri" w:hAnsi="TH SarabunPSK" w:cs="TH SarabunPSK"/>
          <w:sz w:val="32"/>
          <w:szCs w:val="32"/>
        </w:rPr>
        <w:t>13,875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พื้นที่การเกษตรได้รับความเสียหาย </w:t>
      </w:r>
      <w:r w:rsidRPr="00482EBB">
        <w:rPr>
          <w:rFonts w:ascii="TH SarabunPSK" w:eastAsia="Calibri" w:hAnsi="TH SarabunPSK" w:cs="TH SarabunPSK"/>
          <w:sz w:val="32"/>
          <w:szCs w:val="32"/>
        </w:rPr>
        <w:t>134,701.5475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ไร่ วงเงินขอรับความช่วยเหลือ </w:t>
      </w:r>
      <w:r w:rsidRPr="00482EBB">
        <w:rPr>
          <w:rFonts w:ascii="TH SarabunPSK" w:eastAsia="Calibri" w:hAnsi="TH SarabunPSK" w:cs="TH SarabunPSK"/>
          <w:sz w:val="32"/>
          <w:szCs w:val="32"/>
        </w:rPr>
        <w:t>184,089,128.05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บาท (หนึ่งร้อยแปดสิบสี่ล้านแปดหมื่นเก้าพันหนึ่งร้อยยี่สิบแปดบาทห้าสตางค์)</w:t>
      </w:r>
    </w:p>
    <w:p w14:paraId="7EB30A81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ab/>
        <w:t xml:space="preserve">3.2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ตามแบบประมวล รวบรวมความเสียหายด้านพืช และการช่วยเหลือเกษตรกรผู้ประสบภัย อุทกภัย (ดินโคลนทับถม) (แบบ กษ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03)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อำเภอ 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ตำบล 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หมู่บ้าน เกษตรกรประสบภัย </w:t>
      </w:r>
      <w:r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พื้นที่การเกษตรได้รับความเสียหาย </w:t>
      </w:r>
      <w:r w:rsidRPr="00482EBB">
        <w:rPr>
          <w:rFonts w:ascii="TH SarabunPSK" w:eastAsia="Calibri" w:hAnsi="TH SarabunPSK" w:cs="TH SarabunPSK"/>
          <w:sz w:val="32"/>
          <w:szCs w:val="32"/>
        </w:rPr>
        <w:t>6.6975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ไร่ วงเงินขอรับความช่วยเหลือ </w:t>
      </w:r>
      <w:r w:rsidRPr="00482EBB">
        <w:rPr>
          <w:rFonts w:ascii="TH SarabunPSK" w:eastAsia="Calibri" w:hAnsi="TH SarabunPSK" w:cs="TH SarabunPSK"/>
          <w:sz w:val="32"/>
          <w:szCs w:val="32"/>
        </w:rPr>
        <w:t>46,882.50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บาท (สี่หมื่นหกพัน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–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br/>
        <w:t>แปดร้อยแปดสิบสองบาทห้าสิบสตางค์)</w:t>
      </w:r>
    </w:p>
    <w:p w14:paraId="35A6E47C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 xml:space="preserve">รวมความเสียหายและวงเงินขอรับความช่วยเหลือผู้ประสบพิบัติกรณีฉุกเฉิน (อุทกภัย) ด้านพืชจังหวัดยโสธร 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>9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อำเภอ </w:t>
      </w:r>
      <w:r w:rsidRPr="00482EBB">
        <w:rPr>
          <w:rFonts w:ascii="TH SarabunPSK" w:eastAsia="Calibri" w:hAnsi="TH SarabunPSK" w:cs="TH SarabunPSK"/>
          <w:sz w:val="32"/>
          <w:szCs w:val="32"/>
        </w:rPr>
        <w:t>60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ตำบล </w:t>
      </w:r>
      <w:r w:rsidRPr="00482EBB">
        <w:rPr>
          <w:rFonts w:ascii="TH SarabunPSK" w:eastAsia="Calibri" w:hAnsi="TH SarabunPSK" w:cs="TH SarabunPSK"/>
          <w:sz w:val="32"/>
          <w:szCs w:val="32"/>
        </w:rPr>
        <w:t>375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หมู่บ้าน เกษตรกรประสบภัย </w:t>
      </w:r>
      <w:r w:rsidRPr="00482EBB">
        <w:rPr>
          <w:rFonts w:ascii="TH SarabunPSK" w:eastAsia="Calibri" w:hAnsi="TH SarabunPSK" w:cs="TH SarabunPSK"/>
          <w:sz w:val="32"/>
          <w:szCs w:val="32"/>
        </w:rPr>
        <w:t>13,875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พื้นที่การเกษตรได้รับความเสียหาย </w:t>
      </w:r>
      <w:r w:rsidRPr="00482EBB">
        <w:rPr>
          <w:rFonts w:ascii="TH SarabunPSK" w:eastAsia="Calibri" w:hAnsi="TH SarabunPSK" w:cs="TH SarabunPSK"/>
          <w:sz w:val="32"/>
          <w:szCs w:val="32"/>
        </w:rPr>
        <w:t>134,708.2450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ไร่ วงเงินขอรับความช่วยเหลือ </w:t>
      </w:r>
      <w:r w:rsidRPr="00482EBB">
        <w:rPr>
          <w:rFonts w:ascii="TH SarabunPSK" w:eastAsia="Calibri" w:hAnsi="TH SarabunPSK" w:cs="TH SarabunPSK"/>
          <w:sz w:val="32"/>
          <w:szCs w:val="32"/>
        </w:rPr>
        <w:t>184,136,010.55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บาท (หนึ่งร้อยแปดสิบสี่ล้าน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–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br/>
        <w:t>หนึ่งแสนสามหมื่นหกพันสิบบาทห้าสิบห้าสตางค์) โดยขอรับการสนับสนุนจากงบทดรองราชการในอำนาจปลัดกระทรวงเกษตรและสหกรณ์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เพื่อช่วยเหลือผู้ประสบภัยพิบัติกรณีฉุกเฉิน (อุทกภัย) ด้านพืช ปี 2566 เนื่องจากวงเงินทดรองราชการในอำนาจของผู้ว่าราชการจังหวัดยโสธร ไม่เพียงพอในการช่วยเหลือเกษตรกรผู้ประสบภัยดังกล่าว </w:t>
      </w:r>
    </w:p>
    <w:p w14:paraId="5E9838FE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4.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จังหวัดยโสธร โดยสำนักงานเกษตรจังหวัดยโสธร จึง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ได้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ส่งเอกสารหลักฐานประกอบการให้ความช่วยเหลือผู้ประสบภัยพิบัติกรณีฉุกเฉิน (อุทกภัย) ปี </w:t>
      </w:r>
      <w:r w:rsidRPr="00482EBB">
        <w:rPr>
          <w:rFonts w:ascii="TH SarabunPSK" w:eastAsia="Calibri" w:hAnsi="TH SarabunPSK" w:cs="TH SarabunPSK"/>
          <w:sz w:val="32"/>
          <w:szCs w:val="32"/>
        </w:rPr>
        <w:t>2566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เพื่อขอรับการสนับสนุนเงินทดรองราชการในอำนาจปลัดกระทรวงเกษตรและสหกรณ์ วงเงินขอรับความช่วยเหลือรวมทั้งสิ้น เป็นเงิน </w:t>
      </w:r>
      <w:r w:rsidRPr="00482EBB">
        <w:rPr>
          <w:rFonts w:ascii="TH SarabunPSK" w:eastAsia="Calibri" w:hAnsi="TH SarabunPSK" w:cs="TH SarabunPSK"/>
          <w:sz w:val="32"/>
          <w:szCs w:val="32"/>
        </w:rPr>
        <w:t>184,136,010.55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br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(หนึ่งร้อยแปดสิบสี่ล้านหนึ่งแสนสามหมื่นหกพันสิบบาทห้าสิบห้าสตางค์)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ไปยังกรมส่งเสริมการเกษตร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br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เมื่อวันที่ 21 พฤศจิกายน 2566 ตามหนังสือจังหวัดยโสธร ที่ ยส 0009/21631 ลงวันที่ 21 พฤศจิกายน 2566</w:t>
      </w:r>
    </w:p>
    <w:p w14:paraId="10CF6136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5.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เอกสารประกอบการขอรับการช่วยเหลือดังกล่าว กรมส่งเสริมการเกษตรได้ตรวจสอบความเรียบร้อยและส่งไปยังสำนักปลัดกระทรวงเกษตรและสหกรณ์ (สป.กษ.) แล้ว เมื่อ 28 ธันวาคม 2566 ได้ประสานไปยัง สป.กษ. ทราบว่า สป.กษ. ได้ส่งเอกสารขอรับการช่วยเหลือฯ เพื่อขอขยายวงเงินทดรองราชการไปยังกรมบัญชีกลาง กระทรวงการคลัง ขณะนี้อยู่ในขั้นตอนของกระทรวงการคลัง </w:t>
      </w:r>
    </w:p>
    <w:p w14:paraId="7ED10E89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6. ได้มีการส่งหนังสือขอขยายระยะเวลาการให้ความช่วยเหลือโดยผ่านมติที่ประชุม ก.ช.ภ.จ. </w:t>
      </w:r>
    </w:p>
    <w:p w14:paraId="35278745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ครั้งที่ 1 เมื่อวันที่ 15 พฤศจิกายน 2566 ซึ่งกรมป้องกันและบรรเทาสาธารณภัยได้อนุมัติให้ขยายระยะเวลาฯ ออกไปถึง 29 มกราคม 2567 เมื่อวันที่ 4 ธันวาคม 2566 ตามหนังสือกรมป้องกันและบรรเทา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–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สาธารณภัย ที่ มท 0605/12009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ลงวันที่ 4 ธันวาคม 2566</w:t>
      </w:r>
    </w:p>
    <w:p w14:paraId="06001583" w14:textId="3959F7F6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ครั้งที่ 2 เมื่อวันที่ 12 มกราคม 2567 ซึ่งอยู่ระหว่างรอกรมป้องกันและบรรเทาสาธารณภัยพิจารณาอนุมัติ</w:t>
      </w:r>
    </w:p>
    <w:p w14:paraId="4C45EC06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ข้อมูล ณ วันที่ 19 มกราคม 2567</w:t>
      </w:r>
    </w:p>
    <w:p w14:paraId="08684600" w14:textId="4B8A5A74" w:rsidR="005F4E53" w:rsidRPr="00482EBB" w:rsidRDefault="005F4E53" w:rsidP="00AC7C2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จัดทำโดย กลุ่มส่งเสริมและพัฒนาเกษตรกร สำนักงานเกษตรจังหวัดยโสธร</w:t>
      </w:r>
    </w:p>
    <w:p w14:paraId="315B1C9E" w14:textId="77777777" w:rsidR="006F3DEA" w:rsidRPr="00482EBB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bookmarkStart w:id="15" w:name="_Hlk115705751"/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ด้านปศุสัตว์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ได้รับผลกระทบ จำนวน 4 อำเภอ 7 ตำบล 20 หมู่บ้าน เกษตรกร                   จำนวน 461 ราย สัตว์ที่อยู่ในพื้นที่ประสบภัย จำนวน 1,748 ตัว </w:t>
      </w:r>
      <w:bookmarkEnd w:id="15"/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(โค จำนวน 1,541 ตัว และ กระบือ                  จำนวน 207 ตัว)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รายละเอียดดังนี้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(ข้อมูลจากสำนักงานปศุสัตว์จังหวัดยโสธร)</w:t>
      </w:r>
    </w:p>
    <w:p w14:paraId="0F659F16" w14:textId="77777777" w:rsidR="006F3DEA" w:rsidRPr="00482EBB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1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อำเภอเมืองยโสธร พื้นที่ประสบภัย จำนวน 3 ตำบล 10 หมู่บ้าน </w:t>
      </w:r>
    </w:p>
    <w:p w14:paraId="4894BF9F" w14:textId="77777777" w:rsidR="006F3DEA" w:rsidRPr="00482EBB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2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อำเภอคำเขื่อนแก้ว พื้นที่ประสบภัย จำนวน 1 ตำบล 2 หมู่บ้าน </w:t>
      </w:r>
    </w:p>
    <w:p w14:paraId="0D880C2F" w14:textId="77777777" w:rsidR="006F3DEA" w:rsidRPr="00482EBB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3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อำเภอป่าติ้ว พื้นที่ประสบภัย จำนวน 2 ตำบล 6 หมู่บ้าน </w:t>
      </w:r>
    </w:p>
    <w:p w14:paraId="37481D40" w14:textId="77777777" w:rsidR="006F3DEA" w:rsidRPr="00482EBB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>4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) อำเภอมหาชนะชัย พื้นที่ประสบภัย จำนวน 1 ตำบล 2 หมู่บ้าน</w:t>
      </w:r>
    </w:p>
    <w:p w14:paraId="6496E03D" w14:textId="77777777" w:rsidR="006F3DEA" w:rsidRPr="00482EBB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การให้ความช่วยเหลือเกษตรกร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มอบหญ้าฟางอัดฟ่อน จำนวน 40,000 กิโลกรัม                         อาหารอื่นๆ (</w:t>
      </w:r>
      <w:r w:rsidRPr="00482EBB">
        <w:rPr>
          <w:rFonts w:ascii="TH SarabunPSK" w:eastAsia="Times New Roman" w:hAnsi="TH SarabunPSK" w:cs="TH SarabunPSK"/>
          <w:sz w:val="32"/>
          <w:szCs w:val="32"/>
        </w:rPr>
        <w:t>TMR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) จำนวน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3,000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กิโลกรัม แร่ธาตุและวิตามิน จำนวน 406 ชุด เวชภัณฑ์ จำนวน 21 ชุด</w:t>
      </w:r>
    </w:p>
    <w:p w14:paraId="0B2562A6" w14:textId="75541D09" w:rsidR="006F3DEA" w:rsidRPr="00482EBB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ด้านประมง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ได้รับผลกระทบ จำนวน </w:t>
      </w:r>
      <w:r w:rsidR="00D55B03" w:rsidRPr="00482EBB">
        <w:rPr>
          <w:rFonts w:ascii="TH SarabunPSK" w:eastAsia="Times New Roman" w:hAnsi="TH SarabunPSK" w:cs="TH SarabunPSK"/>
          <w:sz w:val="32"/>
          <w:szCs w:val="32"/>
        </w:rPr>
        <w:t>6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อำเภอ </w:t>
      </w:r>
      <w:r w:rsidR="00485860" w:rsidRPr="00482EBB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="00485860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="00485860" w:rsidRPr="00482EBB">
        <w:rPr>
          <w:rFonts w:ascii="TH SarabunPSK" w:eastAsia="Times New Roman" w:hAnsi="TH SarabunPSK" w:cs="TH SarabunPSK"/>
          <w:sz w:val="32"/>
          <w:szCs w:val="32"/>
        </w:rPr>
        <w:t xml:space="preserve">57 </w:t>
      </w:r>
      <w:r w:rsidR="00485860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หมู่บ้าน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เกษตรกรที่ประสบภัยจำนวน </w:t>
      </w:r>
      <w:r w:rsidR="00C24AB8" w:rsidRPr="00482EBB">
        <w:rPr>
          <w:rFonts w:ascii="TH SarabunPSK" w:eastAsia="Times New Roman" w:hAnsi="TH SarabunPSK" w:cs="TH SarabunPSK"/>
          <w:sz w:val="32"/>
          <w:szCs w:val="32"/>
        </w:rPr>
        <w:t>229</w:t>
      </w:r>
      <w:r w:rsidR="000E7080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ราย</w:t>
      </w:r>
      <w:r w:rsidR="000E7080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50B64"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พื้นที่ประสบภัยจำนวน </w:t>
      </w:r>
      <w:r w:rsidR="00750B64" w:rsidRPr="00482EBB">
        <w:rPr>
          <w:rFonts w:ascii="TH SarabunPSK" w:eastAsia="Times New Roman" w:hAnsi="TH SarabunPSK" w:cs="TH SarabunPSK"/>
          <w:sz w:val="32"/>
          <w:szCs w:val="32"/>
        </w:rPr>
        <w:t>209.54</w:t>
      </w:r>
      <w:r w:rsidR="00750B64"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แบ่งเป็น </w:t>
      </w:r>
      <w:r w:rsidR="001D3844" w:rsidRPr="00482EBB">
        <w:rPr>
          <w:rFonts w:ascii="TH SarabunPSK" w:eastAsia="Times New Roman" w:hAnsi="TH SarabunPSK" w:cs="TH SarabunPSK"/>
          <w:sz w:val="32"/>
          <w:szCs w:val="32"/>
        </w:rPr>
        <w:t xml:space="preserve">226 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ราย (บ่อดิน)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bookmarkStart w:id="16" w:name="_Hlk155167666"/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พื้นที่ประสบภัย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(บ่อดิน)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</w:t>
      </w:r>
      <w:r w:rsidR="001D3844" w:rsidRPr="00482EBB">
        <w:rPr>
          <w:rFonts w:ascii="TH SarabunPSK" w:eastAsia="Times New Roman" w:hAnsi="TH SarabunPSK" w:cs="TH SarabunPSK"/>
          <w:sz w:val="32"/>
          <w:szCs w:val="32"/>
        </w:rPr>
        <w:t>209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</w:t>
      </w:r>
      <w:bookmarkEnd w:id="16"/>
      <w:r w:rsidR="001D3844" w:rsidRPr="00482EBB">
        <w:rPr>
          <w:rFonts w:ascii="TH SarabunPSK" w:eastAsia="Times New Roman" w:hAnsi="TH SarabunPSK" w:cs="TH SarabunPSK"/>
          <w:sz w:val="32"/>
          <w:szCs w:val="32"/>
          <w:cs/>
        </w:rPr>
        <w:t>เกษตรกรที่ประสบภัย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กระชัง</w:t>
      </w:r>
      <w:r w:rsidR="001D3844" w:rsidRPr="00482EBB">
        <w:rPr>
          <w:rFonts w:ascii="TH SarabunPSK" w:eastAsia="Times New Roman" w:hAnsi="TH SarabunPSK" w:cs="TH SarabunPSK"/>
          <w:sz w:val="32"/>
          <w:szCs w:val="32"/>
          <w:cs/>
        </w:rPr>
        <w:t>จำนวน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1D3844" w:rsidRPr="00482EBB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ราย </w:t>
      </w:r>
      <w:r w:rsidR="001D3844" w:rsidRPr="00482EBB">
        <w:rPr>
          <w:rFonts w:ascii="TH SarabunPSK" w:eastAsia="Times New Roman" w:hAnsi="TH SarabunPSK" w:cs="TH SarabunPSK"/>
          <w:sz w:val="32"/>
          <w:szCs w:val="32"/>
          <w:cs/>
        </w:rPr>
        <w:t>พื้นที่ประสบภัย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(กระซัง) </w:t>
      </w:r>
      <w:r w:rsidR="001D3844"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</w:t>
      </w:r>
      <w:r w:rsidR="001D3844" w:rsidRPr="00482EBB">
        <w:rPr>
          <w:rFonts w:ascii="TH SarabunPSK" w:eastAsia="Times New Roman" w:hAnsi="TH SarabunPSK" w:cs="TH SarabunPSK"/>
          <w:sz w:val="32"/>
          <w:szCs w:val="32"/>
        </w:rPr>
        <w:t>54</w:t>
      </w:r>
      <w:r w:rsidR="001D3844"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ตรม.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มูลค่าความเสียหาย จำนวน </w:t>
      </w:r>
      <w:r w:rsidR="00750B64" w:rsidRPr="00482EBB">
        <w:rPr>
          <w:rFonts w:ascii="TH SarabunPSK" w:eastAsia="Times New Roman" w:hAnsi="TH SarabunPSK" w:cs="TH SarabunPSK"/>
          <w:sz w:val="32"/>
          <w:szCs w:val="32"/>
        </w:rPr>
        <w:t>998,410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บาท ประมาณการมูลค่าการช่วยเหลือ </w:t>
      </w:r>
      <w:r w:rsidR="00750B64" w:rsidRPr="00482EBB">
        <w:rPr>
          <w:rFonts w:ascii="TH SarabunPSK" w:eastAsia="Times New Roman" w:hAnsi="TH SarabunPSK" w:cs="TH SarabunPSK"/>
          <w:sz w:val="32"/>
          <w:szCs w:val="32"/>
        </w:rPr>
        <w:t>998,410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บาท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รายละเอียดดังนี้ (ข้อมูลจากสำนักงานประมงจังหวัดยโสธร)</w:t>
      </w:r>
    </w:p>
    <w:p w14:paraId="34462FA8" w14:textId="0519EA54" w:rsidR="006F3DEA" w:rsidRPr="00482EBB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1) อำเภอเมืองยโสธร พื้นที่ประสบภัย จำนวน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2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5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เกษตรกรได้รับผลกระทบ จำนวน 1 ราย พื้นที่ประสบภัย จำนวน 2 ไร่ </w:t>
      </w:r>
      <w:r w:rsidR="00DD7D8E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DD7D8E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36,259 </w:t>
      </w:r>
      <w:r w:rsidR="00DD7D8E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</w:p>
    <w:p w14:paraId="039F0019" w14:textId="55F52FB5" w:rsidR="006F3DEA" w:rsidRPr="00482EBB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2) อำเภอป่าติ้ว พื้นที่ประสบภัย จำนวน 5 ตำบล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8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เกษตรกรได้รับผลกระทบ จำนวน </w:t>
      </w:r>
      <w:r w:rsidR="00670A48" w:rsidRPr="00482EBB">
        <w:rPr>
          <w:rFonts w:ascii="TH SarabunPSK" w:eastAsia="Times New Roman" w:hAnsi="TH SarabunPSK" w:cs="TH SarabunPSK"/>
          <w:sz w:val="32"/>
          <w:szCs w:val="32"/>
        </w:rPr>
        <w:t>26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ราย พื้นที่ประสบภัย จำนวน </w:t>
      </w:r>
      <w:r w:rsidR="00670A48" w:rsidRPr="00482EBB">
        <w:rPr>
          <w:rFonts w:ascii="TH SarabunPSK" w:eastAsia="Times New Roman" w:hAnsi="TH SarabunPSK" w:cs="TH SarabunPSK"/>
          <w:sz w:val="32"/>
          <w:szCs w:val="32"/>
        </w:rPr>
        <w:t>18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  <w:r w:rsidR="00670A48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84,276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</w:p>
    <w:p w14:paraId="05D37E2D" w14:textId="67FBEDAF" w:rsidR="006F3DEA" w:rsidRPr="00482EBB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lastRenderedPageBreak/>
        <w:t xml:space="preserve">   3) อำเภอคำเขื่อนแก้ว พื้นที่ประสบภัย จำนวน </w:t>
      </w:r>
      <w:r w:rsidR="00A16867" w:rsidRPr="00482EBB">
        <w:rPr>
          <w:rFonts w:ascii="TH SarabunPSK" w:eastAsia="Times New Roman" w:hAnsi="TH SarabunPSK" w:cs="TH SarabunPSK"/>
          <w:spacing w:val="-10"/>
          <w:sz w:val="32"/>
          <w:szCs w:val="32"/>
        </w:rPr>
        <w:t>4</w:t>
      </w: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ตำบล </w:t>
      </w:r>
      <w:r w:rsidR="00A16867" w:rsidRPr="00482EBB">
        <w:rPr>
          <w:rFonts w:ascii="TH SarabunPSK" w:eastAsia="Times New Roman" w:hAnsi="TH SarabunPSK" w:cs="TH SarabunPSK"/>
          <w:spacing w:val="-10"/>
          <w:sz w:val="32"/>
          <w:szCs w:val="32"/>
        </w:rPr>
        <w:t>5</w:t>
      </w: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หมู่บ้าน เกษตรกรได้รับผลกระทบ               จำนวน </w:t>
      </w:r>
      <w:r w:rsidR="00670A48" w:rsidRPr="00482EBB">
        <w:rPr>
          <w:rFonts w:ascii="TH SarabunPSK" w:eastAsia="Times New Roman" w:hAnsi="TH SarabunPSK" w:cs="TH SarabunPSK"/>
          <w:spacing w:val="-10"/>
          <w:sz w:val="32"/>
          <w:szCs w:val="32"/>
        </w:rPr>
        <w:t>33</w:t>
      </w: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ราย พื้นที่ประสบภัย จำนวน </w:t>
      </w:r>
      <w:r w:rsidR="00670A48" w:rsidRPr="00482EBB">
        <w:rPr>
          <w:rFonts w:ascii="TH SarabunPSK" w:eastAsia="Times New Roman" w:hAnsi="TH SarabunPSK" w:cs="TH SarabunPSK"/>
          <w:spacing w:val="-10"/>
          <w:sz w:val="32"/>
          <w:szCs w:val="32"/>
        </w:rPr>
        <w:t>6</w:t>
      </w: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1.</w:t>
      </w:r>
      <w:r w:rsidR="00670A48" w:rsidRPr="00482EBB">
        <w:rPr>
          <w:rFonts w:ascii="TH SarabunPSK" w:eastAsia="Times New Roman" w:hAnsi="TH SarabunPSK" w:cs="TH SarabunPSK"/>
          <w:spacing w:val="-10"/>
          <w:sz w:val="32"/>
          <w:szCs w:val="32"/>
        </w:rPr>
        <w:t>25</w:t>
      </w: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286,772.50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                          </w:t>
      </w:r>
    </w:p>
    <w:p w14:paraId="1D9C3594" w14:textId="3C5C0F2D" w:rsidR="006F3DEA" w:rsidRPr="00482EBB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4) อำเภอกุดชุม พื้นที่ประสบภัย จำนวน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7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20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เกษตรกรได้รับผลกระทบ จำนวน </w:t>
      </w:r>
      <w:r w:rsidR="00670A48" w:rsidRPr="00482EBB">
        <w:rPr>
          <w:rFonts w:ascii="TH SarabunPSK" w:eastAsia="Times New Roman" w:hAnsi="TH SarabunPSK" w:cs="TH SarabunPSK"/>
          <w:sz w:val="32"/>
          <w:szCs w:val="32"/>
        </w:rPr>
        <w:t>75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ราย พื้นที่ประสบภัย จำนวน </w:t>
      </w:r>
      <w:r w:rsidR="00670A48" w:rsidRPr="00482EBB">
        <w:rPr>
          <w:rFonts w:ascii="TH SarabunPSK" w:eastAsia="Times New Roman" w:hAnsi="TH SarabunPSK" w:cs="TH SarabunPSK"/>
          <w:sz w:val="32"/>
          <w:szCs w:val="32"/>
        </w:rPr>
        <w:t>54.25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  <w:r w:rsidR="00670A48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253,998.50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</w:p>
    <w:p w14:paraId="4B03D3CD" w14:textId="16C8E832" w:rsidR="006E6B48" w:rsidRPr="00482EBB" w:rsidRDefault="006F3DEA" w:rsidP="00E3103E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5) อำเภอค้อวัง พื้นที่ประสบภัย จำนวน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2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5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ได้รับผลกระทบ จำนวน 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>32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ราย พื้นที่ประสบภัย จำนวน 1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>9.50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91,299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</w:p>
    <w:p w14:paraId="16EAADC7" w14:textId="11CAA298" w:rsidR="00591188" w:rsidRPr="00482EBB" w:rsidRDefault="00750B64" w:rsidP="00C03D36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6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) อำเภอ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พื้นที่ประสบภัย จำนวน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4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1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4 หมู่บ้าน เกษตรกร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ได้รับผลกระทบ จำนวน 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>57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ราย พื้นที่ประสบภัย จำนวน 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>52.50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</w:t>
      </w:r>
      <w:r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 </w:t>
      </w:r>
      <w:bookmarkStart w:id="17" w:name="_Hlk155168384"/>
      <w:r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245,805 </w:t>
      </w:r>
      <w:r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  <w:bookmarkEnd w:id="12"/>
      <w:bookmarkEnd w:id="17"/>
    </w:p>
    <w:p w14:paraId="4419710D" w14:textId="288379BF" w:rsidR="00591188" w:rsidRPr="00482EBB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482EBB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3. 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>การดำเนินงานแผนป้องกันและบรรเทาสาธารณภัยด้านการเกษตร</w:t>
      </w:r>
      <w:r w:rsidRPr="00482EBB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ในช่วงฤดูแล้งปี </w:t>
      </w:r>
      <w:r w:rsidRPr="00482EBB">
        <w:rPr>
          <w:rFonts w:ascii="TH Sarabun New" w:hAnsi="TH Sarabun New" w:cs="TH Sarabun New"/>
          <w:b/>
          <w:bCs/>
          <w:sz w:val="32"/>
          <w:szCs w:val="32"/>
        </w:rPr>
        <w:t>2566/67</w:t>
      </w:r>
    </w:p>
    <w:p w14:paraId="1F12DDAF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482EBB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482EBB">
        <w:rPr>
          <w:rFonts w:ascii="TH Sarabun New" w:hAnsi="TH Sarabun New" w:cs="TH Sarabun New"/>
          <w:b/>
          <w:bCs/>
          <w:sz w:val="32"/>
          <w:szCs w:val="32"/>
        </w:rPr>
        <w:t xml:space="preserve">3.1 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>การป้องกันและ</w:t>
      </w:r>
      <w:r w:rsidRPr="00482EBB">
        <w:rPr>
          <w:rFonts w:ascii="TH Sarabun New" w:hAnsi="TH Sarabun New" w:cs="TH Sarabun New" w:hint="cs"/>
          <w:b/>
          <w:bCs/>
          <w:sz w:val="32"/>
          <w:szCs w:val="32"/>
          <w:cs/>
        </w:rPr>
        <w:t>ลด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>ผลกระทบ</w:t>
      </w:r>
    </w:p>
    <w:p w14:paraId="31CF53DF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82EBB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482EBB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482EBB">
        <w:rPr>
          <w:rFonts w:ascii="TH Sarabun New" w:hAnsi="TH Sarabun New" w:cs="TH Sarabun New"/>
          <w:sz w:val="32"/>
          <w:szCs w:val="32"/>
        </w:rPr>
        <w:t xml:space="preserve">1. </w:t>
      </w:r>
      <w:r w:rsidRPr="00482EBB">
        <w:rPr>
          <w:rFonts w:ascii="TH Sarabun New" w:hAnsi="TH Sarabun New" w:cs="TH Sarabun New"/>
          <w:sz w:val="32"/>
          <w:szCs w:val="32"/>
          <w:cs/>
        </w:rPr>
        <w:t>การพัฒนาศักยภาพโดยการเพิ่มปริมาณน้ำต้นทุนเพื่อแก้ไขปัญหาจากภัยแล้ง ในเขตจังหวัดยโสธร</w:t>
      </w:r>
      <w:r w:rsidRPr="00482EBB">
        <w:rPr>
          <w:rFonts w:ascii="TH Sarabun New" w:hAnsi="TH Sarabun New" w:cs="TH Sarabun New"/>
          <w:sz w:val="32"/>
          <w:szCs w:val="32"/>
        </w:rPr>
        <w:t xml:space="preserve"> </w:t>
      </w:r>
      <w:r w:rsidRPr="00482EBB">
        <w:rPr>
          <w:rFonts w:ascii="TH Sarabun New" w:hAnsi="TH Sarabun New" w:cs="TH Sarabun New"/>
          <w:sz w:val="32"/>
          <w:szCs w:val="32"/>
          <w:cs/>
        </w:rPr>
        <w:t>เพื่อรองรับมาตรการของสำนักทรัพยากรน้ำแห่งชาติ และการบริหารจัดการน้ำในโครงการอ่างเก็บน้ำหรือ</w:t>
      </w:r>
      <w:r w:rsidRPr="00482EBB">
        <w:rPr>
          <w:rFonts w:ascii="TH Sarabun New" w:hAnsi="TH Sarabun New" w:cs="TH Sarabun New"/>
          <w:sz w:val="32"/>
          <w:szCs w:val="32"/>
        </w:rPr>
        <w:t xml:space="preserve"> </w:t>
      </w:r>
      <w:r w:rsidRPr="00482EBB">
        <w:rPr>
          <w:rFonts w:ascii="TH Sarabun New" w:hAnsi="TH Sarabun New" w:cs="TH Sarabun New"/>
          <w:sz w:val="32"/>
          <w:szCs w:val="32"/>
          <w:cs/>
        </w:rPr>
        <w:t>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 เพื่อให้เกษตรกรมีแหล่งเก็บน้ำใช้ไว้เพื่อการเกษตร และช่วย</w:t>
      </w:r>
      <w:r w:rsidRPr="00482EBB">
        <w:rPr>
          <w:rFonts w:ascii="TH Sarabun New" w:hAnsi="TH Sarabun New" w:cs="TH Sarabun New"/>
          <w:sz w:val="32"/>
          <w:szCs w:val="32"/>
        </w:rPr>
        <w:t xml:space="preserve"> </w:t>
      </w:r>
      <w:r w:rsidRPr="00482EBB">
        <w:rPr>
          <w:rFonts w:ascii="TH Sarabun New" w:hAnsi="TH Sarabun New" w:cs="TH Sarabun New"/>
          <w:sz w:val="32"/>
          <w:szCs w:val="32"/>
          <w:cs/>
        </w:rPr>
        <w:t>บรรเทาปัญหาขาดแคลนน้ำในช่วงฤดูแล้ง/ฝนทิ้งช่วง</w:t>
      </w:r>
      <w:r w:rsidRPr="00482EBB">
        <w:rPr>
          <w:rFonts w:ascii="TH Sarabun New" w:hAnsi="TH Sarabun New" w:cs="TH Sarabun New"/>
          <w:sz w:val="32"/>
          <w:szCs w:val="32"/>
        </w:rPr>
        <w:t xml:space="preserve"> </w:t>
      </w:r>
    </w:p>
    <w:p w14:paraId="77705F1D" w14:textId="402FBE06" w:rsidR="00591188" w:rsidRPr="00482EBB" w:rsidRDefault="00591188" w:rsidP="007D74BB">
      <w:pPr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482EBB">
        <w:rPr>
          <w:rFonts w:ascii="TH Sarabun New" w:hAnsi="TH Sarabun New" w:cs="TH Sarabun New"/>
          <w:sz w:val="32"/>
          <w:szCs w:val="32"/>
        </w:rPr>
        <w:t xml:space="preserve">2. </w:t>
      </w:r>
      <w:r w:rsidRPr="00482EBB">
        <w:rPr>
          <w:rFonts w:ascii="TH Sarabun New" w:hAnsi="TH Sarabun New" w:cs="TH Sarabun New"/>
          <w:sz w:val="32"/>
          <w:szCs w:val="32"/>
          <w:cs/>
        </w:rPr>
        <w:t>การปรับลดพื้นที่การปลูกข้าวนาปรัง โดยส่งเสริมกำรปลูกพืชเศรษฐกิจและใช้น้ำน้อย</w:t>
      </w:r>
      <w:r w:rsidR="007D74BB" w:rsidRPr="00482EBB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 </w:t>
      </w:r>
      <w:r w:rsidR="007D74BB" w:rsidRPr="00482EBB">
        <w:rPr>
          <w:rFonts w:ascii="TH Sarabun New" w:eastAsia="+mn-ea" w:hAnsi="TH Sarabun New" w:cs="TH Sarabun New"/>
          <w:sz w:val="32"/>
          <w:szCs w:val="32"/>
          <w:cs/>
        </w:rPr>
        <w:t>กรณีน้ำต้นทุนมีน้อย หรือมีอย่างจำกัดก่อนเริ่มฤดูแล้งประจำปี</w:t>
      </w:r>
    </w:p>
    <w:p w14:paraId="2CFDD9A4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482EBB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bookmarkStart w:id="18" w:name="_Hlk123824893"/>
      <w:r w:rsidRPr="00482EBB">
        <w:rPr>
          <w:rFonts w:ascii="TH Sarabun New" w:hAnsi="TH Sarabun New" w:cs="TH Sarabun New"/>
          <w:b/>
          <w:bCs/>
          <w:sz w:val="32"/>
          <w:szCs w:val="32"/>
        </w:rPr>
        <w:t xml:space="preserve">3.2 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>การเตรียมความพร้อม</w:t>
      </w:r>
      <w:bookmarkEnd w:id="18"/>
    </w:p>
    <w:p w14:paraId="21933708" w14:textId="77777777" w:rsidR="00591188" w:rsidRPr="00482EBB" w:rsidRDefault="00591188" w:rsidP="00591188">
      <w:pPr>
        <w:pStyle w:val="ae"/>
        <w:overflowPunct w:val="0"/>
        <w:spacing w:after="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1. การเฝ้าระวังและแจ้งเตือนภัย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หน่วยงานที่เกี่ยวข้องติดตามเฝ้าระวังสภาวะทางอุตุ-อุทกวิทยา และใช้ระบบโทรมาตรเพื่อพยากรณ์น้ำและเตือนภัยลุ่มน้ำ เพื่อประชาสัมพันธ์ข้อมูลข่าวสารและแจ้งเตือนภัยให้เกษตรกรทราบ</w:t>
      </w:r>
    </w:p>
    <w:p w14:paraId="27B2E834" w14:textId="77777777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2. การจัดทำข้อมูลทะเบียนเกษตรกร 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การจัดทำฐานข้อมูลทะเบียนเกษตรกรด้านพืช ด้านปศุสัตว์ และด้านประมง ให้เป็นปัจจุบัน รวมถึงการขึ้นทะเบียนเกษตรกรที่เข้าร่วมโครงการช่วยเหลือผู้ประสบภัยของภาครัฐ </w:t>
      </w:r>
    </w:p>
    <w:p w14:paraId="1582D282" w14:textId="179135D3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3. สำรวจความต้องการปลูกพืชฤดูแล้ง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จัดทำแผนใช้น้ำในอ่างเก็บน้ำขนาดกลาง 4 แห่ง </w:t>
      </w:r>
      <w:r w:rsidRPr="00482EBB">
        <w:rPr>
          <w:rFonts w:ascii="TH Sarabun New" w:eastAsia="+mn-ea" w:hAnsi="TH Sarabun New" w:cs="TH Sarabun New" w:hint="cs"/>
          <w:sz w:val="32"/>
          <w:szCs w:val="32"/>
          <w:cs/>
        </w:rPr>
        <w:t xml:space="preserve">  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>มีปริมาณน้ำต้นทุนที่ใช้สำหรับการบริหารจัดการน้ำฤดูแล้งปี 256</w:t>
      </w:r>
      <w:r w:rsidR="007D74BB" w:rsidRPr="00482EBB">
        <w:rPr>
          <w:rFonts w:ascii="TH Sarabun New" w:eastAsia="+mn-ea" w:hAnsi="TH Sarabun New" w:cs="TH Sarabun New"/>
          <w:sz w:val="32"/>
          <w:szCs w:val="32"/>
        </w:rPr>
        <w:t>6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>/6</w:t>
      </w:r>
      <w:r w:rsidR="007D74BB" w:rsidRPr="00482EBB">
        <w:rPr>
          <w:rFonts w:ascii="TH Sarabun New" w:eastAsia="+mn-ea" w:hAnsi="TH Sarabun New" w:cs="TH Sarabun New"/>
          <w:sz w:val="32"/>
          <w:szCs w:val="32"/>
        </w:rPr>
        <w:t>7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</w:p>
    <w:p w14:paraId="56D280DE" w14:textId="77777777" w:rsidR="00591188" w:rsidRPr="00482EBB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4. การประสานการปฏิบัติการฝนหลวง 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>ตามที่ได้รับการร้องขอ</w:t>
      </w:r>
    </w:p>
    <w:p w14:paraId="64A6B4F7" w14:textId="77777777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482EBB">
        <w:rPr>
          <w:rFonts w:ascii="TH Sarabun New" w:eastAsia="+mn-ea" w:hAnsi="TH Sarabun New" w:cs="TH Sarabun New"/>
          <w:b/>
          <w:bCs/>
          <w:sz w:val="32"/>
          <w:szCs w:val="32"/>
        </w:rPr>
        <w:t>5</w:t>
      </w: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การสำรองปัจจัยการผลิต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ได้แก่ เมล็ดพันธุ์ข้าว เมล็ดพันธุ์พืชไร่ พันธุ์สัตว์น้ำ รวมถึงการสำรองเสบียงอาหารสัตว์และเวชภัณฑ์ยา สำหรับเตรียมให้การช่วยเหลือเกษตรกรเมื่อเกิดภัย</w:t>
      </w:r>
    </w:p>
    <w:p w14:paraId="6A794C48" w14:textId="77777777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482EBB">
        <w:rPr>
          <w:rFonts w:ascii="TH Sarabun New" w:eastAsia="+mn-ea" w:hAnsi="TH Sarabun New" w:cs="TH Sarabun New"/>
          <w:b/>
          <w:bCs/>
          <w:sz w:val="32"/>
          <w:szCs w:val="32"/>
        </w:rPr>
        <w:lastRenderedPageBreak/>
        <w:t>6</w:t>
      </w: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การเตรียมความพร้อมยานพาหนะ เครื่องจักร เครื่องมืออุปกรณ์ต่าง</w:t>
      </w:r>
      <w:r w:rsidRPr="00482EBB">
        <w:rPr>
          <w:rFonts w:ascii="TH Sarabun New" w:eastAsia="+mn-ea" w:hAnsi="TH Sarabun New" w:cs="TH Sarabun New" w:hint="cs"/>
          <w:b/>
          <w:bCs/>
          <w:sz w:val="32"/>
          <w:szCs w:val="32"/>
          <w:cs/>
        </w:rPr>
        <w:t xml:space="preserve"> </w:t>
      </w: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ๆ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หน่วยงานที่เกี่ยวข้องจัดทำบัญชีข้อมูลทรัพยากร สถานที่ตั้ง และรายชื่อผู้รับผิดชอบผู้ประสานงาน รวมทั้งจัดเตรียมบุคลากร เครื่องสูบน้ำ รถบรรทุกน้ำ และเครื่องมืออุปกรณ์ต่าง ๆ ให้พร้อมใช้ปฏิบัติงานทันทีเมื่อเกิดภัย</w:t>
      </w:r>
    </w:p>
    <w:p w14:paraId="53B4F8DF" w14:textId="5086531F" w:rsidR="00591188" w:rsidRPr="00482EBB" w:rsidRDefault="007D74BB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7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เฝ้าระวังและเตรียมจัดหาแหล่งน้ำสำรอง พร้อมวางแผนเตรียมเครื่องจักรเครื่องมือ </w:t>
      </w:r>
      <w:r w:rsidR="00591188" w:rsidRPr="00482EBB">
        <w:rPr>
          <w:rFonts w:ascii="TH SarabunPSK" w:eastAsia="+mn-ea" w:hAnsi="TH SarabunPSK" w:cs="TH SarabunPSK"/>
          <w:sz w:val="32"/>
          <w:szCs w:val="32"/>
          <w:cs/>
        </w:rPr>
        <w:t>ในพื้นที่เฝ้าระวังเสี่ยงขาดแคลนน้ำ</w:t>
      </w:r>
    </w:p>
    <w:p w14:paraId="60BC6072" w14:textId="5170491E" w:rsidR="00591188" w:rsidRPr="00482EBB" w:rsidRDefault="007D74BB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8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 ปฏิบัติการเติมน้ำ</w:t>
      </w:r>
      <w:r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อย่างมีประสิทธิภาพ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</w:p>
    <w:p w14:paraId="35CCE2A9" w14:textId="1ABFA640" w:rsidR="00591188" w:rsidRPr="00482EBB" w:rsidRDefault="007D74BB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</w:t>
      </w:r>
      <w:r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bookmarkStart w:id="19" w:name="_Hlk155092382"/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กำหนดแผนจัดสรรน้ำและพื้นที่เพาะปลูกพืชฤดูแล้ง</w:t>
      </w:r>
      <w:r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ควบคุมการเพาะปลูกข้าวนาปรังสร้างการรับรู้ให้เกษตรกรเตรียมน้ำสำรองสำหรับพื้นที่ลุ่มต่ำรับน้ำนอง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  <w:bookmarkEnd w:id="19"/>
    </w:p>
    <w:p w14:paraId="59DEDF95" w14:textId="2036814B" w:rsidR="007D74BB" w:rsidRPr="00482EBB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7D74BB" w:rsidRPr="00482EBB">
        <w:rPr>
          <w:rFonts w:ascii="TH SarabunPSK" w:eastAsia="+mn-ea" w:hAnsi="TH SarabunPSK" w:cs="TH SarabunPSK"/>
          <w:b/>
          <w:bCs/>
          <w:sz w:val="32"/>
          <w:szCs w:val="32"/>
        </w:rPr>
        <w:t xml:space="preserve">0. </w:t>
      </w:r>
      <w:r w:rsidR="007D74BB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บริหารจัดการน้ำให้เป็นไปตามลำดับความสำคัญ</w:t>
      </w:r>
      <w:r w:rsidR="00472DD6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การใช้น้ำที่คณะกรรมการลุ่มน้ำกำหนด</w:t>
      </w:r>
    </w:p>
    <w:p w14:paraId="102040CB" w14:textId="5764B059" w:rsidR="00591188" w:rsidRPr="00482EBB" w:rsidRDefault="007D74BB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11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เพิ่มประสิทธิภาพการใช้น้ำ</w:t>
      </w:r>
      <w:r w:rsidR="00472DD6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ประหยัดน้ำและลดการสูญเสียน้ำในทุกภาคส่วน</w:t>
      </w:r>
    </w:p>
    <w:p w14:paraId="19E03464" w14:textId="19AB96DC" w:rsidR="00591188" w:rsidRPr="00482EBB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12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เฝ้าระวัง</w:t>
      </w:r>
      <w:r w:rsidR="00472DD6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และไก้แข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คุณภาพน้ำ </w:t>
      </w:r>
    </w:p>
    <w:p w14:paraId="49468E55" w14:textId="730FF284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472DD6" w:rsidRPr="00482EBB">
        <w:rPr>
          <w:rFonts w:ascii="TH SarabunPSK" w:eastAsia="+mn-ea" w:hAnsi="TH SarabunPSK" w:cs="TH SarabunPSK"/>
          <w:b/>
          <w:bCs/>
          <w:sz w:val="32"/>
          <w:szCs w:val="32"/>
        </w:rPr>
        <w:t>3</w:t>
      </w:r>
      <w:bookmarkStart w:id="20" w:name="_Hlk155092642"/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เสริมสร้างความเข้มแข็งด้านการบริหารจัดการน้ำของชุมชน</w:t>
      </w:r>
      <w:r w:rsidR="00472DD6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/องค์กรผู้ใช้น้ำ</w:t>
      </w:r>
      <w:bookmarkEnd w:id="20"/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</w:p>
    <w:p w14:paraId="32CF40F3" w14:textId="501032CF" w:rsidR="00591188" w:rsidRPr="00482EBB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472DD6" w:rsidRPr="00482EBB">
        <w:rPr>
          <w:rFonts w:ascii="TH SarabunPSK" w:eastAsia="+mn-ea" w:hAnsi="TH SarabunPSK" w:cs="TH SarabunPSK"/>
          <w:b/>
          <w:bCs/>
          <w:sz w:val="32"/>
          <w:szCs w:val="32"/>
        </w:rPr>
        <w:t>4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สร้างการรับรู้ประชาสัมพันธ์ </w:t>
      </w:r>
    </w:p>
    <w:p w14:paraId="720E2FD2" w14:textId="426A38CC" w:rsidR="00591188" w:rsidRPr="00482EBB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1</w:t>
      </w:r>
      <w:r w:rsidR="00472DD6" w:rsidRPr="00482EBB">
        <w:rPr>
          <w:rFonts w:ascii="TH SarabunPSK" w:eastAsia="+mn-ea" w:hAnsi="TH SarabunPSK" w:cs="TH SarabunPSK"/>
          <w:b/>
          <w:bCs/>
          <w:sz w:val="32"/>
          <w:szCs w:val="32"/>
        </w:rPr>
        <w:t>5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ติดตามและประเมินผลการดำเนินงาน </w:t>
      </w:r>
    </w:p>
    <w:p w14:paraId="254D71F1" w14:textId="77777777" w:rsidR="00591188" w:rsidRPr="00482EBB" w:rsidRDefault="00591188" w:rsidP="00591188">
      <w:pPr>
        <w:tabs>
          <w:tab w:val="left" w:pos="615"/>
          <w:tab w:val="center" w:pos="4513"/>
        </w:tabs>
        <w:overflowPunct w:val="0"/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482EBB">
        <w:rPr>
          <w:rFonts w:ascii="TH SarabunIT๙" w:eastAsia="+mn-ea" w:hAnsi="TH SarabunIT๙" w:cs="TH SarabunIT๙"/>
          <w:b/>
          <w:bCs/>
          <w:position w:val="1"/>
          <w:sz w:val="56"/>
          <w:szCs w:val="56"/>
        </w:rPr>
        <w:tab/>
      </w:r>
      <w:r w:rsidRPr="00482EBB">
        <w:rPr>
          <w:rFonts w:ascii="TH Sarabun New" w:hAnsi="TH Sarabun New" w:cs="TH Sarabun New"/>
          <w:b/>
          <w:bCs/>
          <w:sz w:val="32"/>
          <w:szCs w:val="32"/>
        </w:rPr>
        <w:t xml:space="preserve">3.3 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Pr="00482EBB">
        <w:rPr>
          <w:rFonts w:ascii="TH Sarabun New" w:hAnsi="TH Sarabun New" w:cs="TH Sarabun New" w:hint="cs"/>
          <w:b/>
          <w:bCs/>
          <w:sz w:val="32"/>
          <w:szCs w:val="32"/>
          <w:cs/>
        </w:rPr>
        <w:t>จัดการในภาวะฉุกเฉิน</w:t>
      </w:r>
    </w:p>
    <w:p w14:paraId="2718FEB2" w14:textId="77777777" w:rsidR="00591188" w:rsidRPr="00482EBB" w:rsidRDefault="00591188" w:rsidP="00591188">
      <w:pPr>
        <w:pStyle w:val="ae"/>
        <w:overflowPunct w:val="0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1. การแจ้งเตือนและประชาสัมพันธ์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ดำเนินการประชาสัมพันธ์แจ้งเตือนสถานการณ์น้ำ และรณรงค์ขอความร่วมมือให้เกษตรกรเพาะปลูกพืชฤดูแล้งในพื้นที่เป้าหมายที่กำหนด รวมทั้งขอให้ทุกภาคส่วนมีการใช้น้ำอย่างประหยัด เกิดประโยชน์สูงสุด </w:t>
      </w:r>
    </w:p>
    <w:p w14:paraId="04EFCBD5" w14:textId="77777777" w:rsidR="00591188" w:rsidRPr="00482EBB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2. การประสานการปฏิบัติการฝนหลวง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ตามคำร้องขอ</w:t>
      </w:r>
    </w:p>
    <w:p w14:paraId="7E6B63B2" w14:textId="77777777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3. การบริหารจัดการน้ำเพื่อแก้ไขปัญหาภัยแล้ง/ฝนทิ้งช่วง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ปรับแผนการจัดสรรน้ำและจัดรอบเวรการใช้น้ำให้เหมาะสมกับปริมาณน้ำต้นทุน และสภาพการเพาะปลูกในแต่ละพื้นที่</w:t>
      </w:r>
      <w:r w:rsidRPr="00482EBB">
        <w:rPr>
          <w:rFonts w:ascii="TH SarabunPSK" w:eastAsia="+mn-ea" w:hAnsi="TH SarabunPSK" w:cs="TH SarabunPSK"/>
          <w:sz w:val="32"/>
          <w:szCs w:val="32"/>
        </w:rPr>
        <w:t xml:space="preserve">  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78DCA224" w14:textId="77777777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4 .การจัดชุดเฉพาะกิจเพื่อช่วยเหลือเกษตรกรที่ประสบภัย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จัดเจ้าหน้าที่ติดตามสถานการณ์</w:t>
      </w:r>
      <w:r w:rsidRPr="00482EBB">
        <w:rPr>
          <w:rFonts w:ascii="TH SarabunPSK" w:eastAsia="+mn-ea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>ออกเยี่ยม ให้คำแนะนำ ให้ความช่วยเหลือเกษตรกรในพื้นที่ประสบภัย รวมทั้งประเมินผลกระทบเบื้องต้น</w:t>
      </w:r>
      <w:r w:rsidRPr="00482EBB">
        <w:rPr>
          <w:rFonts w:ascii="TH SarabunPSK" w:eastAsia="+mn-ea" w:hAnsi="TH SarabunPSK" w:cs="TH SarabunPSK"/>
          <w:sz w:val="32"/>
          <w:szCs w:val="32"/>
        </w:rPr>
        <w:tab/>
      </w:r>
    </w:p>
    <w:p w14:paraId="4345304B" w14:textId="3CCB4443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5. สนับสนุนเครื่องสูบน้ำ รถบรรทุกน้ำ เครื่องมือและอุปกรณ์ต่าง ๆ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เพื่อช่วยบรรเทาปัญหาการขาดแคลนน้ำเพื่อทำการเกษตร และให้ความช่วยเหลือเกษตรกรในพื้นที่ประสบภัย</w:t>
      </w:r>
    </w:p>
    <w:p w14:paraId="5D0698C7" w14:textId="5BB7C934" w:rsidR="00080468" w:rsidRPr="00482EBB" w:rsidRDefault="00080468" w:rsidP="0008046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6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ปฏิบัติการเติมน้ำ </w:t>
      </w:r>
      <w:r w:rsidRPr="00482EBB">
        <w:rPr>
          <w:rFonts w:ascii="TH SarabunPSK" w:eastAsia="+mn-ea" w:hAnsi="TH SarabunPSK" w:cs="TH SarabunPSK" w:hint="cs"/>
          <w:sz w:val="32"/>
          <w:szCs w:val="32"/>
          <w:cs/>
        </w:rPr>
        <w:t>อย่างมีประสิทธิภาพ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7556DE41" w14:textId="77777777" w:rsidR="00080468" w:rsidRPr="00482EBB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7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กำหนดแผนจัดสรรน้ำและพื้นที่เพาะปลูกพืชฤดูแล้ง</w:t>
      </w:r>
      <w:r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eastAsia="+mn-ea" w:hAnsi="TH SarabunPSK" w:cs="TH SarabunPSK" w:hint="cs"/>
          <w:sz w:val="32"/>
          <w:szCs w:val="32"/>
          <w:cs/>
        </w:rPr>
        <w:t>ควบคุมการเพาะปลูกข้าวนาปรังสร้างการรับรู้ให้เกษตรกรเตรียมน้ำสำรองสำหรับพื้นที่ลุ่มต่ำรับน้ำนอง</w:t>
      </w:r>
    </w:p>
    <w:p w14:paraId="505A98C4" w14:textId="3CFB39B3" w:rsidR="00591188" w:rsidRPr="00482EBB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8.</w:t>
      </w:r>
      <w:r w:rsidRPr="00482EBB">
        <w:rPr>
          <w:rFonts w:ascii="TH SarabunPSK" w:eastAsia="+mn-ea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บริหารจัดการน้ำ</w:t>
      </w:r>
      <w:r w:rsidRPr="00482EBB">
        <w:rPr>
          <w:rFonts w:ascii="TH SarabunPSK" w:eastAsia="+mn-ea" w:hAnsi="TH SarabunPSK" w:cs="TH SarabunPSK" w:hint="cs"/>
          <w:sz w:val="32"/>
          <w:szCs w:val="32"/>
          <w:cs/>
        </w:rPr>
        <w:t>ให้เป็นไปตามลำดับความสำคัญการใช้น้ำที่คณะกรรมการลุ่มน้ำกำหนด</w:t>
      </w:r>
      <w:r w:rsidR="00591188"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22F77959" w14:textId="3D361670" w:rsidR="00591188" w:rsidRPr="00482EBB" w:rsidRDefault="0008046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เพิ่มประสิทธิภาพการใช้น้ำ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 xml:space="preserve"> </w:t>
      </w:r>
      <w:r w:rsidRPr="00482EBB">
        <w:rPr>
          <w:rFonts w:ascii="TH SarabunPSK" w:eastAsia="+mn-ea" w:hAnsi="TH SarabunPSK" w:cs="TH SarabunPSK" w:hint="cs"/>
          <w:sz w:val="32"/>
          <w:szCs w:val="32"/>
          <w:cs/>
        </w:rPr>
        <w:t>ประหยัดน้ำและลดการสูญเสียน้ำในทุกภาคส่วน</w:t>
      </w:r>
      <w:r w:rsidR="00591188"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0AF6FEE3" w14:textId="18892333" w:rsidR="00591188" w:rsidRPr="00482EBB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lastRenderedPageBreak/>
        <w:t>10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เฝ้าระวังคุณภาพน้ำ </w:t>
      </w:r>
    </w:p>
    <w:p w14:paraId="7CAEDFA1" w14:textId="24482B82" w:rsidR="00080468" w:rsidRPr="00482EBB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080468" w:rsidRPr="00482EBB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</w:t>
      </w:r>
      <w:r w:rsidR="00080468" w:rsidRPr="00482EBB">
        <w:rPr>
          <w:rFonts w:ascii="TH SarabunPSK" w:eastAsia="+mn-ea" w:hAnsi="TH SarabunPSK" w:cs="TH SarabunPSK"/>
          <w:b/>
          <w:bCs/>
          <w:sz w:val="32"/>
          <w:szCs w:val="32"/>
        </w:rPr>
        <w:t xml:space="preserve"> </w:t>
      </w:r>
      <w:r w:rsidR="0008046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เสริมสร้างความเข้มแข็ง</w:t>
      </w:r>
      <w:r w:rsidR="00080468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r w:rsidR="00080468" w:rsidRPr="00482EBB">
        <w:rPr>
          <w:rFonts w:ascii="TH SarabunPSK" w:eastAsia="+mn-ea" w:hAnsi="TH SarabunPSK" w:cs="TH SarabunPSK"/>
          <w:sz w:val="32"/>
          <w:szCs w:val="32"/>
          <w:cs/>
        </w:rPr>
        <w:t>ด้านการบริหารจัดการน้ำของชุมชน</w:t>
      </w:r>
      <w:r w:rsidR="00080468" w:rsidRPr="00482EBB">
        <w:rPr>
          <w:rFonts w:ascii="TH SarabunPSK" w:eastAsia="+mn-ea" w:hAnsi="TH SarabunPSK" w:cs="TH SarabunPSK" w:hint="cs"/>
          <w:sz w:val="32"/>
          <w:szCs w:val="32"/>
          <w:cs/>
        </w:rPr>
        <w:t>/องค์กรผู้ใช้น้ำ</w:t>
      </w:r>
    </w:p>
    <w:p w14:paraId="409CFCBE" w14:textId="7FB9D0D9" w:rsidR="00591188" w:rsidRPr="00482EBB" w:rsidRDefault="0008046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12.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สร้างการรับรู้ประชาสัมพันธ์ </w:t>
      </w:r>
    </w:p>
    <w:p w14:paraId="1C05E550" w14:textId="293AF805" w:rsidR="0008046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080468" w:rsidRPr="00482EBB">
        <w:rPr>
          <w:rFonts w:ascii="TH SarabunPSK" w:eastAsia="+mn-ea" w:hAnsi="TH SarabunPSK" w:cs="TH SarabunPSK"/>
          <w:b/>
          <w:bCs/>
          <w:sz w:val="32"/>
          <w:szCs w:val="32"/>
        </w:rPr>
        <w:t>3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</w:t>
      </w:r>
      <w:r w:rsidR="0008046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ติดตามและประเมินผลการดำเนินงาน</w:t>
      </w:r>
    </w:p>
    <w:p w14:paraId="6198DA4A" w14:textId="1B8ED260" w:rsidR="00591188" w:rsidRPr="00482EBB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 xml:space="preserve">14. 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เตรียมเครื่องจักรเครื่องมือ </w:t>
      </w:r>
      <w:r w:rsidR="00591188" w:rsidRPr="00482EBB">
        <w:rPr>
          <w:rFonts w:ascii="TH SarabunPSK" w:eastAsia="+mn-ea" w:hAnsi="TH SarabunPSK" w:cs="TH SarabunPSK"/>
          <w:sz w:val="32"/>
          <w:szCs w:val="32"/>
          <w:cs/>
        </w:rPr>
        <w:t>เครื่องสูบน้ำ รถบรรทุกน้ำ เพื่อช่วยเหลือหรือแก้ไขปัญหาภัยแล้ง กรณีเกิดเหตุการณ์ฉุกเฉินหรือตามร้องขอปัญหาการขาดแคลนน้ำเพื่อทำการเกษตร</w:t>
      </w:r>
    </w:p>
    <w:p w14:paraId="3FFB3DD9" w14:textId="77777777" w:rsidR="00591188" w:rsidRPr="00482EBB" w:rsidRDefault="00591188" w:rsidP="00591188">
      <w:pPr>
        <w:pStyle w:val="ae"/>
        <w:overflowPunct w:val="0"/>
        <w:spacing w:after="0"/>
        <w:ind w:firstLine="72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482EBB">
        <w:rPr>
          <w:rFonts w:ascii="TH Sarabun New" w:hAnsi="TH Sarabun New" w:cs="TH Sarabun New"/>
          <w:b/>
          <w:bCs/>
          <w:sz w:val="32"/>
          <w:szCs w:val="32"/>
        </w:rPr>
        <w:t xml:space="preserve">3.4 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Pr="00482EBB">
        <w:rPr>
          <w:rFonts w:ascii="TH Sarabun New" w:hAnsi="TH Sarabun New" w:cs="TH Sarabun New" w:hint="cs"/>
          <w:b/>
          <w:bCs/>
          <w:sz w:val="32"/>
          <w:szCs w:val="32"/>
          <w:cs/>
        </w:rPr>
        <w:t>ฟื้นฟูและสร้างใหม่ให้ดีกว่าเดิม</w:t>
      </w:r>
    </w:p>
    <w:p w14:paraId="24807611" w14:textId="77777777" w:rsidR="00591188" w:rsidRPr="00482EBB" w:rsidRDefault="00591188" w:rsidP="00591188">
      <w:pPr>
        <w:pStyle w:val="ae"/>
        <w:overflowPunct w:val="0"/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1. การสำรวจและประเมินความเสียหาย 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>ให้หน่วยงานที่เกี่ยวข้องเร่งรัดดำเนินการสำรวจและประเมินความเสียหายของเกษตรกรที่ประสบภัยภายใน 30 วัน นับแต่วันที่สามารถเข้าประเมินพื้นที่ได้</w:t>
      </w:r>
    </w:p>
    <w:p w14:paraId="6F3E218C" w14:textId="77777777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2. การให้ความช่วยเหลือเพื่อบรรเทาความเดือดร้อนเป็นเงิน 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>ให้ดำเนินการช่วยเหลือเกษตรกรโดยใช้เงินทดรองราชการ ตามระเบียบกระทรวงการคลังว่าด้วยเงิน   ทดรองราชการเพื่อช่วยเหลือเกษตรกรผู้ประสบภัยพิบัติกรณีฉุกเฉิน พ.ศ.25</w:t>
      </w:r>
      <w:r w:rsidRPr="00482EBB">
        <w:rPr>
          <w:rFonts w:ascii="TH SarabunPSK" w:eastAsia="+mn-ea" w:hAnsi="TH SarabunPSK" w:cs="TH SarabunPSK"/>
          <w:sz w:val="32"/>
          <w:szCs w:val="32"/>
        </w:rPr>
        <w:t>62</w:t>
      </w:r>
      <w:r w:rsidRPr="00482EBB">
        <w:rPr>
          <w:rFonts w:ascii="TH SarabunIT๙" w:eastAsia="+mn-ea" w:hAnsi="TH SarabunIT๙" w:cs="TH SarabunIT๙"/>
          <w:sz w:val="48"/>
          <w:szCs w:val="48"/>
          <w:cs/>
        </w:rPr>
        <w:t xml:space="preserve"> </w:t>
      </w:r>
    </w:p>
    <w:p w14:paraId="3D99DA9E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การเตรียมความพร้อมรับสถานการณ์ภัยพิบัติด้านการในช่วงฤดูแล้ง ปี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และการช่วยเหลือผู้ประสบภัยพิบัติ (ทุกหน่วยงานนำเสนอ)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5264A275" w14:textId="77777777" w:rsidR="00591188" w:rsidRPr="00482EBB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สำนักงานเกษตรและสหกรณ์จังหวัดยโสธร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79B95225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จัดประชุมคณะกรรมการศูนย์ติดตามและการแก้ไขปัญหาภัยพิบัติด้านการเกษตรจังหวัด เดือนละ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ครั้ง เพื่อติดตามสถานการณ์ภัยพิบัติด้านการเกษตรและการให้ความช่วยเหลือผู้ประสบภัย</w:t>
      </w:r>
    </w:p>
    <w:p w14:paraId="55914801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</w:rPr>
        <w:t>2.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ติดตามสถานการณ์และผลกระทบด้านการเกษตร แจ้งเตือนภัย รวมทั้งติดตาม เร่งรัดการช่วยเหลือผู้ประสบภัยด้านการเกษตรของหน่วยงานต่างๆ ในจังหวัด ให้เป็นไปอย่างรวดเร็วทันต่อเหตุการณ์ และรวบรวมข้อมูลความเสียหายเบื้องต้น การให้ความช่วยเหลือขณะเกิดภัย แล้วรายงานสถานการณ์และผลการให้ความช่วยเหลือต่อคณะกรรมการบริหารศูนย์ และศูนย์ติดตามและแก้ไขปัญหาภัยพิบัติด้านการเกษตร กระทรวงเกษตรและสหกรณ์ทราบ</w:t>
      </w:r>
    </w:p>
    <w:p w14:paraId="4184443A" w14:textId="77777777" w:rsidR="00591188" w:rsidRPr="00482EBB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สำนักงานปศุสัตว์จังหวัดยโสธร </w:t>
      </w:r>
    </w:p>
    <w:p w14:paraId="0A3A3433" w14:textId="77777777" w:rsidR="00591188" w:rsidRPr="00482EBB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>1.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เฝ้าระวังและแจ้งเตือนภัย</w:t>
      </w:r>
    </w:p>
    <w:p w14:paraId="75F134C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จัดทำข้อมูลทะเบียนเกษตรกรให้เป็นปัจจุบัน </w:t>
      </w:r>
    </w:p>
    <w:p w14:paraId="4183D073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 จัดเตรียมวัสดุ อุปกรณ์เวชภัณฑ์และยานพาหนะ</w:t>
      </w:r>
    </w:p>
    <w:p w14:paraId="78E0B14D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4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 การจัดการด้านผลผลิตปศุสัตว์ เช่นการจับสัตว์ขายก่อนกำหนดเพื่อลดความเสี่ยง</w:t>
      </w:r>
    </w:p>
    <w:p w14:paraId="5EFEDBE5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 จัดเตรียมเสบียงอาหารสัตว์ให้เพียงพอทั้งหญ้าแห้ง และหญ้าสด</w:t>
      </w:r>
    </w:p>
    <w:p w14:paraId="7246C305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 ประชาสัมพันธ์ข้อมูลข่าวสาร สถานการณ์ต่างๆ ที่เกี่ยวข้อง รวมถึงการปฏิบัติเพื่อเตรียมรับสถานการณ์ภัยแล้ง</w:t>
      </w:r>
    </w:p>
    <w:p w14:paraId="1FB48710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7.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ให้คำแนะนำในการสำรองอาหารสัตว์ช่วงฤดูแล้ง</w:t>
      </w:r>
    </w:p>
    <w:p w14:paraId="6BAE282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8.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จุดที่ตั้งคลังเสบียงอาหารสัตว์ประจำตำบล</w:t>
      </w:r>
    </w:p>
    <w:p w14:paraId="134875D5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ab/>
        <w:t>3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โครงการชลประทานยโสธร</w:t>
      </w:r>
    </w:p>
    <w:p w14:paraId="503436CA" w14:textId="2D911687" w:rsidR="006E73BA" w:rsidRPr="00482EBB" w:rsidRDefault="00591188" w:rsidP="00AC7C2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เพิ่มปริมาณน้ำต้นทุนเพื่อแก้ไขปัญหาจากภัยแล้ง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ในเขตจังหวัดยโสธร เพื่อรองรับมาตรการของสำนักทรัพยากรน้ำแห่งชาติ และการบริหารจัดการน้ำในโครงการอ่างเก็บน้ำหรือเขื่อนในเขตความรับผิดชอบ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</w:p>
    <w:p w14:paraId="0971CB56" w14:textId="77777777" w:rsidR="00591188" w:rsidRPr="00482EBB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สำนักงานประมงจังหวัดยโสธร</w:t>
      </w:r>
    </w:p>
    <w:p w14:paraId="6D924814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1. สร้างการรับรู้ ประชาสัมพันธ์แจ้งเตือนภัย</w:t>
      </w:r>
    </w:p>
    <w:p w14:paraId="1FE41D0E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2. การเฝ้าระวัง ติดตาม สถานการณ์คุณภาพน้ำและกระชังที่เสี่ยง และเตรียมบัญชีทรัพยากร</w:t>
      </w:r>
    </w:p>
    <w:p w14:paraId="0D3B6A3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3. การปรับปรุงข้อมูลทะเบียนเกษตรกร ด้านประมง</w:t>
      </w:r>
    </w:p>
    <w:p w14:paraId="3B67A34A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4. จัดเตรียมหาแหล่งน้ำสำรองไว้ใช้เพิ่มเติม</w:t>
      </w:r>
    </w:p>
    <w:p w14:paraId="11F034C3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5. การควบคุมการใช้น้ำรักษาปริมาณน้ำในพื้นที่เลี้ยงสัตว์น้ำให้เหมาะสม ให้มีการสูญเสียน้อยที่สุด ป้องกันการรั่วซึม หรือจัดทำร่มเงาให้กับบ่อเลี้ยงสัตว์น้ำ</w:t>
      </w:r>
    </w:p>
    <w:p w14:paraId="4724DF60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6. การเตรียมอุปกรณ์ที่จำเป็น เช่น อวน เครื่องสูบน้ำ (กรณีจับด่วน) เครื่องเพิ่มออกซิเจน</w:t>
      </w:r>
    </w:p>
    <w:p w14:paraId="6C9A4B1A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7. การเตรียมทยอยจับสัตว์น้ำที่ได้ขนาดขึ้นมาจำหน่าย</w:t>
      </w:r>
    </w:p>
    <w:p w14:paraId="76400D7E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8. ลดปริมาณอาหารสัตว์น้ำลง โดยเฉพาะอย่างยิ่งที่เป็นอาหารสด เพื่อป้องกันน้ำเน่าเสีย</w:t>
      </w:r>
    </w:p>
    <w:p w14:paraId="0421D0D1" w14:textId="4FFDA46D" w:rsidR="00591188" w:rsidRPr="00482EBB" w:rsidRDefault="00591188" w:rsidP="00953F5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9. ควรมีการวางแผนการเลี้ยง หรืองดเว้นการเลี้ยงในช่วงดังกล่าว โดยทำการตากบ่อและตกแต่งบ่อเลี้ยงในช่วงดังกล่าวแทน เพื่อเตรียมไว้เลี้ยงสัตว์น้ำในรอบต่อไป</w:t>
      </w:r>
    </w:p>
    <w:p w14:paraId="205487D7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         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ศูนย์วิจัยและพัฒนาการเพาะเลี้ยงสัตว์น้ำจืดยโสธร</w:t>
      </w:r>
    </w:p>
    <w:p w14:paraId="65EC197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1.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สร้างการรับรู้และประชาสัมพันธ์ การเตรียมพร้อมรับมือภัยแล้ง ผ่านช่องทางต่าง ๆ</w:t>
      </w:r>
    </w:p>
    <w:p w14:paraId="2D9B0789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2. ควรปรับลดขนาดการเลี้ยงหรืองดเว้นการเลี้ยงสัตว์น้ำ</w:t>
      </w:r>
    </w:p>
    <w:p w14:paraId="2F7CE9EA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3. วางแผนการเลี้ยงสัตว์น้ำให้เหมาะสมกับขนาดพื้นที่และฤดูกาล</w:t>
      </w:r>
    </w:p>
    <w:p w14:paraId="662672F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4. ทยอยจับสัตว์น้ำที่ได้ขนาดขึ้นใช้ประโยชน์ เพื่อลดความหนาแน่นในพื้นที่เลี้ยง</w:t>
      </w:r>
    </w:p>
    <w:p w14:paraId="4982A4DC" w14:textId="77777777" w:rsidR="004773C5" w:rsidRPr="00482EBB" w:rsidRDefault="00591188" w:rsidP="004773C5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5. </w:t>
      </w:r>
      <w:r w:rsidR="00953F57" w:rsidRPr="00482EBB">
        <w:rPr>
          <w:rFonts w:ascii="TH SarabunPSK" w:eastAsia="Calibri" w:hAnsi="TH SarabunPSK" w:cs="TH SarabunPSK" w:hint="cs"/>
          <w:sz w:val="32"/>
          <w:szCs w:val="32"/>
          <w:cs/>
        </w:rPr>
        <w:t>หากจำเป็นต้องเลี้ยงสัตว์น้ำ ควรเลือกพันธุ์สัตว์น้ำ</w:t>
      </w:r>
      <w:r w:rsidR="004773C5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ที่มีความแข็งแรง และเหมาะสมกับพื้นที่ จากฟาร์มผู้ผลิตที่ได้มาตรฐานและเชื่อถือได้ </w:t>
      </w:r>
    </w:p>
    <w:p w14:paraId="6C169B4B" w14:textId="4B672322" w:rsidR="00591188" w:rsidRPr="00482EBB" w:rsidRDefault="004773C5" w:rsidP="004773C5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6. </w:t>
      </w:r>
      <w:r w:rsidR="00591188" w:rsidRPr="00482EBB">
        <w:rPr>
          <w:rFonts w:ascii="TH SarabunPSK" w:eastAsia="Calibri" w:hAnsi="TH SarabunPSK" w:cs="TH SarabunPSK"/>
          <w:sz w:val="32"/>
          <w:szCs w:val="32"/>
          <w:cs/>
        </w:rPr>
        <w:t>ควบคุม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การใช้น้ำ และรักษา</w:t>
      </w:r>
      <w:r w:rsidR="00591188" w:rsidRPr="00482EBB">
        <w:rPr>
          <w:rFonts w:ascii="TH SarabunPSK" w:eastAsia="Calibri" w:hAnsi="TH SarabunPSK" w:cs="TH SarabunPSK"/>
          <w:sz w:val="32"/>
          <w:szCs w:val="32"/>
          <w:cs/>
        </w:rPr>
        <w:t>ปริมาณน้ำในบ่อเลี้ยงให้เหมาะสม และทำร่มเงาให้บ่อเลี้ยง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สัตว์น้ำ</w:t>
      </w:r>
    </w:p>
    <w:p w14:paraId="3A507359" w14:textId="01667C63" w:rsidR="00591188" w:rsidRPr="00482EBB" w:rsidRDefault="004773C5" w:rsidP="004773C5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7</w:t>
      </w:r>
      <w:r w:rsidR="00591188" w:rsidRPr="00482EBB">
        <w:rPr>
          <w:rFonts w:ascii="TH SarabunPSK" w:eastAsia="Calibri" w:hAnsi="TH SarabunPSK" w:cs="TH SarabunPSK"/>
          <w:sz w:val="32"/>
          <w:szCs w:val="32"/>
          <w:cs/>
        </w:rPr>
        <w:t>. จัดเตรียมแหล่งน้ำสำรองไว้เพิ่มเติมเผื่อเหตุจำเป็น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ควรปล่อยสัตว์น้ำลงเลี้ยงในปริมาณที่หนาแน่นน้อยกว่าปกติ เพื่อลดระยะเวลาการเลี้ยง</w:t>
      </w:r>
    </w:p>
    <w:p w14:paraId="3B65F4C6" w14:textId="4A43C797" w:rsidR="00591188" w:rsidRPr="00482EBB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8</w:t>
      </w:r>
      <w:r w:rsidR="00591188" w:rsidRPr="00482EBB">
        <w:rPr>
          <w:rFonts w:ascii="TH SarabunPSK" w:eastAsia="Calibri" w:hAnsi="TH SarabunPSK" w:cs="TH SarabunPSK"/>
          <w:sz w:val="32"/>
          <w:szCs w:val="32"/>
          <w:cs/>
        </w:rPr>
        <w:t>. เลือกใช้อาหารปลาที่มีคุณภาพดี และให้ในปริมาณที่เหมาะสมเพื่อป้องกันน้ำเน่าเสีย</w:t>
      </w:r>
    </w:p>
    <w:p w14:paraId="516C28CB" w14:textId="2C7FD465" w:rsidR="00591188" w:rsidRPr="00482EBB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9</w:t>
      </w:r>
      <w:r w:rsidR="00591188" w:rsidRPr="00482EBB">
        <w:rPr>
          <w:rFonts w:ascii="TH SarabunPSK" w:eastAsia="Calibri" w:hAnsi="TH SarabunPSK" w:cs="TH SarabunPSK"/>
          <w:sz w:val="32"/>
          <w:szCs w:val="32"/>
          <w:cs/>
        </w:rPr>
        <w:t>. หมั่นสังเกตอาการสัตว์น้ำอย่างใกล้ชิด</w:t>
      </w:r>
    </w:p>
    <w:p w14:paraId="3F03F48B" w14:textId="45DF0171" w:rsidR="004773C5" w:rsidRPr="00482EBB" w:rsidRDefault="004773C5" w:rsidP="003A2A5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10. </w:t>
      </w:r>
      <w:r w:rsidR="003A2A5D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ควรงดเว้นการขนถ่ายสัตว์น้ำถ้าจำเป็นควรระมัดระวังให้มากเนื่องจากมีผลกระทบต่อการกินอาหารและการเจริญเติบโตโดยตรง ตลอดจนหมั่นตรวจสอบสุขภาพสัตว์อย่างสม่ำเสมอ</w:t>
      </w:r>
    </w:p>
    <w:p w14:paraId="3D65DDEC" w14:textId="60868A81" w:rsidR="00591188" w:rsidRPr="00482EBB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11</w:t>
      </w:r>
      <w:r w:rsidR="00591188" w:rsidRPr="00482EBB">
        <w:rPr>
          <w:rFonts w:ascii="TH SarabunPSK" w:eastAsia="Calibri" w:hAnsi="TH SarabunPSK" w:cs="TH SarabunPSK"/>
          <w:sz w:val="32"/>
          <w:szCs w:val="32"/>
          <w:cs/>
        </w:rPr>
        <w:t>. จัดเตรียมอุปกรณ์ที่จำเป็น เช่น เครื่องสูบน้ำ อวน เครื่องเพิ่มออกซิเจน</w:t>
      </w:r>
    </w:p>
    <w:p w14:paraId="07FF68FA" w14:textId="77777777" w:rsidR="00591188" w:rsidRPr="00482EBB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          6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ศูนย์วิจัยและพัฒนาอาหารสัตว์ยโสธร</w:t>
      </w:r>
    </w:p>
    <w:p w14:paraId="6C6AE1C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H SarabunPSK" w:hAnsi="TH SarabunPSK" w:cs="TH SarabunPSK"/>
          <w:sz w:val="32"/>
          <w:szCs w:val="32"/>
        </w:rPr>
        <w:t>1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>. การประชาสัมพันธ์แจ้งเตือนเกษตรกรทุกพื้นที่ ทุกหมู่บ้าน ทุกตำบล ทุกอำเภอ</w:t>
      </w:r>
    </w:p>
    <w:p w14:paraId="70CDF166" w14:textId="06F9D480" w:rsidR="006E73BA" w:rsidRPr="00482EBB" w:rsidRDefault="00591188" w:rsidP="00AC7C2B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H SarabunPSK" w:hAnsi="TH SarabunPSK" w:cs="TH SarabunPSK"/>
          <w:sz w:val="32"/>
          <w:szCs w:val="32"/>
        </w:rPr>
        <w:t>2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>. ติดตามสถานการณ์และผลกระทบด้านปศุสัตว์และพืชอาหารสัตว์</w:t>
      </w:r>
      <w:bookmarkStart w:id="21" w:name="_Hlk123892520"/>
    </w:p>
    <w:p w14:paraId="68DFE6BF" w14:textId="0BDBE6A2" w:rsidR="00591188" w:rsidRPr="00482EBB" w:rsidRDefault="006E73BA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591188" w:rsidRPr="00482EBB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="00591188"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สำนักงานสหกรณ์จังหวัดยโสธร</w:t>
      </w:r>
    </w:p>
    <w:bookmarkEnd w:id="21"/>
    <w:p w14:paraId="70A42A37" w14:textId="77777777" w:rsidR="00591188" w:rsidRPr="00482EBB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ab/>
        <w:t>ประชาสัมพันธ์ ข้อมูล คำสั่ง ประกาศ ที่เกี่ยวข้องให้สมาชิกสหกรณ์และ                                        กลุ่มเกษตรกรทราบ และติดตามสถานการณ์ด้านการเกษตร</w:t>
      </w:r>
    </w:p>
    <w:p w14:paraId="64F47158" w14:textId="77777777" w:rsidR="00591188" w:rsidRPr="00482EBB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8.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สำนักงานตรวจบัญชีสหกรณ์ยโสธร </w:t>
      </w:r>
    </w:p>
    <w:p w14:paraId="10AD366E" w14:textId="77777777" w:rsidR="00591188" w:rsidRPr="00482EBB" w:rsidRDefault="00591188" w:rsidP="00591188">
      <w:pPr>
        <w:pStyle w:val="ae"/>
        <w:spacing w:after="0"/>
        <w:ind w:left="173" w:hanging="173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ติดตามสถานการณ์และผลกระทบด้านการเกษตร แจ้งเตือนภัย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600DDE4B" w14:textId="77777777" w:rsidR="00591188" w:rsidRPr="00482EBB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9.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ศูนย์วิจัยและพัฒนาการเกษตรยโสธร</w:t>
      </w:r>
    </w:p>
    <w:p w14:paraId="0F15D644" w14:textId="37391593" w:rsidR="00591188" w:rsidRPr="00482EBB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="00685E2E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ให้คำแนะนำทางวิชาการเกี่ยวกับปัญหาการระบาดของโรคแมลง การใช้พันธุ์ที่เหมาะสม และเตรียมความพร้อมบุคลากรและวัสดุอุปกรณ์ในการปฏิบัติงาน สื่อ เอกสาร </w:t>
      </w:r>
    </w:p>
    <w:p w14:paraId="53C99B36" w14:textId="77777777" w:rsidR="00591188" w:rsidRPr="00482EBB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10.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การยางแห่งประเทศไทยจังหวัดยโสธร </w:t>
      </w:r>
    </w:p>
    <w:p w14:paraId="78543C68" w14:textId="77777777" w:rsidR="00591188" w:rsidRPr="00482EBB" w:rsidRDefault="00591188" w:rsidP="00591188">
      <w:pPr>
        <w:pStyle w:val="ae"/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สร้างการรับรู้ให้เกษตรกร เข้าใจถึงความสำคัญของการใส่ปุ๋ยบำรุงต้นยางอย่างเพียงพอ    และส่งเสริมให้เกษตรกรใส่ปุ๋ยอินทรีย์ร่วมกับปุ๋ยเคมี</w:t>
      </w:r>
    </w:p>
    <w:p w14:paraId="529E6129" w14:textId="77777777" w:rsidR="00591188" w:rsidRPr="00482EBB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11.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สำนักงานการปฏิรูปที่ดินยโสธร</w:t>
      </w:r>
    </w:p>
    <w:p w14:paraId="210233A5" w14:textId="77777777" w:rsidR="00591188" w:rsidRPr="00482EBB" w:rsidRDefault="00591188" w:rsidP="00591188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ปรับปรุงฐานข้อมูลเกษตรกรในเขตปฏิรูปที่ดินให้เป็นปัจจุบัน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วิเคราะห์พื้นที่เขตปฏิรูปที่ดินที่ได้รับผลกระทบ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จัดทำฐานข้อมูลเกษตรกรผู้ได้รับผลกระทบ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และ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ลงพื้นที่รับคำร้องจากผู้ประสบภัยในพื้นที่เขตปฏิรูปที่ดินที่มีประกาศ คชก.</w:t>
      </w:r>
    </w:p>
    <w:p w14:paraId="6C83FAEF" w14:textId="77777777" w:rsidR="00591188" w:rsidRPr="00482EBB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8"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12. </w:t>
      </w:r>
      <w:r w:rsidRPr="00482EBB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</w:p>
    <w:p w14:paraId="2DAFE554" w14:textId="77777777" w:rsidR="00953F57" w:rsidRPr="00482EBB" w:rsidRDefault="00591188" w:rsidP="00953F57">
      <w:pPr>
        <w:pStyle w:val="ae"/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  <w:t xml:space="preserve">      </w:t>
      </w:r>
      <w:r w:rsidRPr="00482EBB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</w:r>
      <w:r w:rsidR="00953F57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สนับสนุนโครงการฝายชะลอน้ำ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จัดทำประกันภัย</w:t>
      </w:r>
      <w:r w:rsidR="00953F57" w:rsidRPr="00482EBB">
        <w:rPr>
          <w:rFonts w:ascii="TH SarabunPSK" w:eastAsia="Calibri" w:hAnsi="TH SarabunPSK" w:cs="TH SarabunPSK" w:hint="cs"/>
          <w:sz w:val="32"/>
          <w:szCs w:val="32"/>
          <w:cs/>
        </w:rPr>
        <w:t>นาข้าวและผลผลิตทางการเกษตร และสนับสนุนสินเชื่อเพื่อการพัฒนาแหล่งน้ำ</w:t>
      </w:r>
    </w:p>
    <w:p w14:paraId="61A57072" w14:textId="516513A8" w:rsidR="00591188" w:rsidRPr="00482EBB" w:rsidRDefault="00591188" w:rsidP="00953F57">
      <w:pPr>
        <w:pStyle w:val="ae"/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13.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ศูนย์หม่อนไหมเฉลิมพระเกียรติ สมเด็จพระนางเจ้าสิริกิติ์ พระบรมราชินีนาถ ศรีสะเกษ</w:t>
      </w:r>
      <w:r w:rsidR="00A738A5" w:rsidRPr="00482EB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และหน่วยส่งเสริมหม่อนไหมยโสธร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  </w:t>
      </w:r>
    </w:p>
    <w:p w14:paraId="22D7BB34" w14:textId="34719832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1. สร้างการ</w:t>
      </w:r>
      <w:r w:rsidR="00A738A5" w:rsidRPr="00482EBB">
        <w:rPr>
          <w:rFonts w:ascii="TH SarabunPSK" w:eastAsia="TH SarabunPSK" w:hAnsi="TH SarabunPSK" w:cs="TH SarabunPSK" w:hint="cs"/>
          <w:sz w:val="32"/>
          <w:szCs w:val="32"/>
          <w:cs/>
        </w:rPr>
        <w:t>รับ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รู้</w:t>
      </w:r>
      <w:r w:rsidR="00A738A5" w:rsidRPr="00482EBB">
        <w:rPr>
          <w:rFonts w:ascii="TH SarabunPSK" w:eastAsia="TH SarabunPSK" w:hAnsi="TH SarabunPSK" w:cs="TH SarabunPSK" w:hint="cs"/>
          <w:sz w:val="32"/>
          <w:szCs w:val="32"/>
          <w:cs/>
        </w:rPr>
        <w:t>เพื่อลดความเสี่ยง โดยการประชาสัมพันธ์สร้างการรับรู้สถานการณ์น้ำ พื้นที่เสี่ยง รวมถึงให้คำแนะนำทางวิชาการในการดูแลหม่อนไหมในสถานการณ์แห้งแล้ง</w:t>
      </w:r>
    </w:p>
    <w:p w14:paraId="24CADD21" w14:textId="1D7591A9" w:rsidR="00591188" w:rsidRPr="00482EBB" w:rsidRDefault="00A738A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</w:rPr>
        <w:t>2</w:t>
      </w:r>
      <w:r w:rsidR="00591188" w:rsidRPr="00482EBB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="00953F57" w:rsidRPr="00482EBB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591188" w:rsidRPr="00482EBB">
        <w:rPr>
          <w:rFonts w:ascii="TH SarabunPSK" w:eastAsia="TH SarabunPSK" w:hAnsi="TH SarabunPSK" w:cs="TH SarabunPSK"/>
          <w:sz w:val="32"/>
          <w:szCs w:val="32"/>
          <w:cs/>
        </w:rPr>
        <w:t>เฝ้าระวังเตือนภัยการระบาดของศัตรูพืช โรคระบาด</w:t>
      </w:r>
    </w:p>
    <w:p w14:paraId="1591FB81" w14:textId="77777777" w:rsidR="00591188" w:rsidRPr="00482EBB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>14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ศูนย์วิจัยข้าวร้อยเอ็ด </w:t>
      </w:r>
    </w:p>
    <w:p w14:paraId="1C6A4667" w14:textId="77777777" w:rsidR="00591188" w:rsidRPr="00482EBB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ประชาสัมพันธ์ลดพื้นที่การปลูกข้าวนาปรัง ให้ปลูกพืชอื่นที่ให้ผลตอบแทนสูง ใช้น้ำน้อย                      อายุการเก็บเกี่ยวสั้น เช่นพืชตระกูลถั่ว ตระกูลแตง ข้าวโพด ผักสด ฯลฯ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341B9C49" w14:textId="77777777" w:rsidR="00591188" w:rsidRPr="00482EBB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15.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สำนักงานป้องกันและบรรเทาสาธารณภัยจังหวัดยโสธร</w:t>
      </w:r>
    </w:p>
    <w:p w14:paraId="22475F35" w14:textId="77777777" w:rsidR="00591188" w:rsidRPr="00482EBB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ab/>
        <w:t>1. จัดตั้งศูนย์บัญชาการเหตุการณ์ภัยแล้ง</w:t>
      </w:r>
    </w:p>
    <w:p w14:paraId="271C410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2. จัดทำแผนเผชิญเหตุภัยแล้ง</w:t>
      </w:r>
    </w:p>
    <w:p w14:paraId="01F896E6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lastRenderedPageBreak/>
        <w:t>3. เตรียมกำลังพล วัสดุ อุปกรณ์ รถบรรทุกน้ำ เครื่องสูบน้ำ เครื่องมือช่วยเหลือผู้ประสบภัยแล้ง</w:t>
      </w:r>
    </w:p>
    <w:p w14:paraId="38C19CBE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4. จัดทำแผนแจกจ่ายน้ำ ระดับอำเภอและท้องถิ่น ตามข้อมูลหมู่บ้านที่เสี่ยงภัยแล้ง</w:t>
      </w:r>
    </w:p>
    <w:p w14:paraId="76A6FEC9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5. สำรวจแหล่งน้ำในพื้นที่ และภาชนะเก็บกักน้ำ</w:t>
      </w:r>
    </w:p>
    <w:p w14:paraId="7F896D16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6. รณรงค์ประชาสัมพันธ์ ให้ประชาชน ใช้น้ำอย่างประยัดและรู้คุณค่า ทั้งน้ำอุปโภค บริโภค และน้ำเพื่อการเกษตร ให้ปลูกพืชที่ใช้น้ำน้อย เหมาะสมกับฤดูกาล</w:t>
      </w:r>
    </w:p>
    <w:p w14:paraId="562ADFCC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16.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45D88A39" w14:textId="66992FA4" w:rsidR="00591188" w:rsidRPr="00482EBB" w:rsidRDefault="00591188" w:rsidP="00C47A7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ตรวจ ติดตามสถานการณ์ พื้นที่</w:t>
      </w:r>
      <w:r w:rsidR="003A2A5D" w:rsidRPr="00482EBB">
        <w:rPr>
          <w:rFonts w:ascii="TH SarabunPSK" w:eastAsia="Calibri" w:hAnsi="TH SarabunPSK" w:cs="TH SarabunPSK" w:hint="cs"/>
          <w:sz w:val="32"/>
          <w:szCs w:val="32"/>
          <w:cs/>
        </w:rPr>
        <w:t>ภัยพิบัติ จัดทำแผนปฏิบัติการบรรเทาภาวะ</w:t>
      </w:r>
      <w:r w:rsidR="00C47A72" w:rsidRPr="00482EBB">
        <w:rPr>
          <w:rFonts w:ascii="TH SarabunPSK" w:eastAsia="Calibri" w:hAnsi="TH SarabunPSK" w:cs="TH SarabunPSK" w:hint="cs"/>
          <w:sz w:val="32"/>
          <w:szCs w:val="32"/>
          <w:cs/>
        </w:rPr>
        <w:t>ภัยแล้งตามปฏิทินการบริหารจัดการทรัพยากรน้ำ</w:t>
      </w:r>
      <w:r w:rsidR="00C47A72" w:rsidRPr="00482EB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C47A72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จัดตั้งศูนย์อำนวยการและประสานงานให้ความช่วยเหลือผู้ประสบภัยระดับพื้นที่ และประชาสัมพันธ์แจ้งเตือนในพื้นที่การเตรียมความพร้อม</w:t>
      </w:r>
    </w:p>
    <w:p w14:paraId="1F3B82E0" w14:textId="77777777" w:rsidR="00591188" w:rsidRPr="00482EBB" w:rsidRDefault="00591188" w:rsidP="00591188">
      <w:pPr>
        <w:spacing w:after="0" w:line="240" w:lineRule="auto"/>
        <w:ind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17.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สำนักงานเกษตรจังหวัดยโสธร   </w:t>
      </w:r>
    </w:p>
    <w:p w14:paraId="4918A0DE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ประชาสัมพันธ์ให้เกษตรกร แจ้งปรับปรุงทะเบียนเกษตรกรผู้ปลูกพืชให้เป็นปัจจุบัน และให้คำแนะนำวางแผนการปลูกพืชให้เหมาะสมกับพื้นที่ การบริหารจัดการศัตรูพืช การดูแลรักษาการป้องกันกำจัดศัตรูพืช ติดตามสถานการณ์เพื่อประชาสัมพันธ์แจ้งเตือนแก่เกษตรกร รวมถึงดำเนินการสำรวจความเสียหายและให้ความช่วยเหลือเมื่อเกิดภัย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50E04827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1. ติดตามและเฝ้าระวังสภาวะอากาศ จากกรมอุตุนิยมวิทยา เช่น สภาพภูมิอากาศ สภาพน้ำในอ่างเก็บน้ำที่สำคัญในพื้นที่ ประเมินสถานการณ์ รวมทั้งประชาสัมพันธ์ข้อมูลข่าวสารและแจ้งเตือนภัยให้เกษตรกรทราบ</w:t>
      </w:r>
    </w:p>
    <w:p w14:paraId="473CE266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2. เตรียมการป้องกันด้านศัตรูพืช โดยให้คำแนะนำในการป้องกันกำจัด เช่น การใช้พันธุ์ต้านทาน การใช้สารชีวภัณฑ์ การใช้ปุ๋ยและการใช้ป้องกันและกำจัดในอัตราที่เหมาะสม การสำรวจแปลงติดตามสถานการณ์ศัตรูพืช</w:t>
      </w:r>
    </w:p>
    <w:p w14:paraId="05C641EB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  <w:t>3.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การปรับปรุงทะเบียนเกษตรกรในระบบการปรับปรุงทะเบียนเกษตรกร ให้ถูกต้อง ครบถ้วน และเป็นปัจจุบัน </w:t>
      </w:r>
    </w:p>
    <w:p w14:paraId="21DB8633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bookmarkStart w:id="22" w:name="_Hlk123893313"/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18.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สถานีพัฒนาที่ดินยโสธร</w:t>
      </w:r>
      <w:bookmarkEnd w:id="22"/>
    </w:p>
    <w:p w14:paraId="7DB82458" w14:textId="04B700DF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ขุดบ่อน้ำในไร่นานอกเขตชลประทานก่อสร้างบ่อน้ำในไร่นานอกเขตชลประทาน จำนวน </w:t>
      </w:r>
      <w:r w:rsidR="00117C95" w:rsidRPr="00482EBB">
        <w:rPr>
          <w:rFonts w:ascii="TH SarabunPSK" w:eastAsia="Calibri" w:hAnsi="TH SarabunPSK" w:cs="TH SarabunPSK"/>
          <w:sz w:val="32"/>
          <w:szCs w:val="32"/>
        </w:rPr>
        <w:t>804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บ่อ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1C5751A9" w14:textId="77777777" w:rsidR="00591188" w:rsidRPr="00482EBB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19.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สถานีอุตุนิยมวิทยา</w:t>
      </w:r>
    </w:p>
    <w:p w14:paraId="5CE48673" w14:textId="77777777" w:rsidR="00591188" w:rsidRPr="00482EBB" w:rsidRDefault="00591188" w:rsidP="00591188">
      <w:pPr>
        <w:spacing w:after="0" w:line="240" w:lineRule="auto"/>
        <w:ind w:left="720" w:firstLine="720"/>
        <w:rPr>
          <w:rFonts w:ascii="TH SarabunPSK" w:eastAsia="TH SarabunPSK" w:hAnsi="TH SarabunPSK" w:cs="TH SarabunPSK"/>
          <w:sz w:val="32"/>
          <w:szCs w:val="32"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ตรวจ เฝ้าระวัง พยากรณ์อากาศ และเตือนภัยธรรมชาติล่วงหน้าได้ถึงระดับตำบล</w:t>
      </w:r>
    </w:p>
    <w:p w14:paraId="4606E39C" w14:textId="77777777" w:rsidR="00591188" w:rsidRPr="00482EBB" w:rsidRDefault="00591188" w:rsidP="00591188">
      <w:pPr>
        <w:pStyle w:val="ae"/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20. </w:t>
      </w:r>
      <w:r w:rsidRPr="00482EBB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สำนักงานเศรษฐกิจการเกษตรที่ 11 อุบลราชธานี</w:t>
      </w:r>
    </w:p>
    <w:p w14:paraId="1156BEDA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ติดตามสถานการณ์และวิเคราะห์ผลกระทบที่อาจเกิดขึ้น กรณีที่เกิดภัยพิบัติด้านการเกษตร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</w:t>
      </w:r>
    </w:p>
    <w:p w14:paraId="64216166" w14:textId="77777777" w:rsidR="00E92B64" w:rsidRPr="00482EBB" w:rsidRDefault="00E92B64" w:rsidP="00591188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528310A" w14:textId="77777777" w:rsidR="006E73BA" w:rsidRPr="00482EBB" w:rsidRDefault="006E73BA" w:rsidP="00591188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7E4693E" w14:textId="6FA26C41" w:rsidR="00591188" w:rsidRPr="00482EBB" w:rsidRDefault="00591188" w:rsidP="00591188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5. </w:t>
      </w:r>
      <w:r w:rsidRPr="00482EB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มาตรการควบคุมการเผาและห้ามเผาเด็ดขาด</w:t>
      </w:r>
      <w:r w:rsidRPr="00482EBB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82EBB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(กลุ่มอารักขาพืช)</w:t>
      </w:r>
    </w:p>
    <w:p w14:paraId="0FCF1608" w14:textId="4AD60A25" w:rsidR="00E92B64" w:rsidRPr="00482EBB" w:rsidRDefault="00387B23" w:rsidP="00E92B64">
      <w:pPr>
        <w:tabs>
          <w:tab w:val="left" w:pos="284"/>
          <w:tab w:val="left" w:pos="851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แนวทางการป้องกันและแก้ปัญหาการเผาในพื้นที่เกษตรกรรม ปี </w:t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2566/67 </w:t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ของสำนักงานเกษตรจังหวัดยโสธร ดำเนินการเชิงรุกผ่านหลักดำเนินการ </w:t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3R </w:t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ประกอบด้วย </w:t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1) Re-Habit : </w:t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ส่งเสริมให้เกษตรกรปรับเปลี่ยนพฤติกรรมการปลูกพืชเป็นการปลูกแบบไม่เผา ภายใต้มาตรฐาน </w:t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GAP PM2.5 Free 2) Replace with perennial crops : </w:t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ส่งเสริมการปรับเปลี่ยนชนิดและวิธีการปลูกพืชบนพื้นที่สูง จากพืชที่ยังใช้ระบบการเผา เช่น ข้าวโพด เป็นไม้ผล ไม้ยืนต้น และ </w:t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3) Replace with Alternate crops : </w:t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ส่งเสริมการปรับเปลี่ยนชนิดและวิธีการปลูกพืชบนพื้นราบ โดยเน้นการจัดการเศษวัสดุเหลือใช้ให้เกิดมูลค่าทางเศรษฐกิจและเป็นประโยชน์ต่อดิน</w:t>
      </w:r>
      <w:r w:rsidR="00E92B64" w:rsidRPr="00482EBB">
        <w:rPr>
          <w:rFonts w:ascii="TH SarabunPSK" w:hAnsi="TH SarabunPSK" w:cs="TH SarabunPSK"/>
          <w:sz w:val="28"/>
          <w:cs/>
        </w:rPr>
        <w:t xml:space="preserve"> </w:t>
      </w:r>
      <w:r w:rsidR="00E92B64" w:rsidRPr="00482EBB">
        <w:rPr>
          <w:rFonts w:ascii="TH SarabunPSK" w:hAnsi="TH SarabunPSK" w:cs="TH SarabunPSK"/>
          <w:sz w:val="32"/>
          <w:szCs w:val="32"/>
          <w:cs/>
        </w:rPr>
        <w:t>โดย</w:t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ดำเนินงานผ่านกิจกรรมต่างๆ เพื่อป้องปรามการเผา เน้นปรับเปลี่ยนพฤติกรรม มีเป้าหมายจากงบกรมส่งเสริมการเกษตร จำนวน 370 ราย ในพื้นที่ 9 อำเภอ คาดการลดการเผาได้ 3,130 ไร่</w:t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E92B64"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โดยจัดกิจกรรมรณรงค์ให้หยุดเผาในพื้นที่เกษตรกรรม ส่งเสริมให้เกษตรกรจัดการเศษวัสดุเหลือใช้ทางการเกษตรทดแทนการเผา เช่น การไถกลบตอซังหรือเศษซากพืช การสร้างมูลค่าเพิ่มจากวัสดุเหลือใช้ทางการเกษตร การนำไปทำปุ๋ยอินทรีย์ การเปลี่ยนเป็นพืชอาหารสัตว์และสำรองเสบียงสัตว์ </w:t>
      </w:r>
      <w:r w:rsidR="00E92B64" w:rsidRPr="00482EBB">
        <w:rPr>
          <w:rFonts w:ascii="TH SarabunPSK" w:hAnsi="TH SarabunPSK" w:cs="TH SarabunPSK"/>
          <w:sz w:val="32"/>
          <w:szCs w:val="32"/>
          <w:cs/>
        </w:rPr>
        <w:t>นอกจานี้ยังมีเป้าหมายจากงบประมาณกลุ่มจังหวัดภาคตะวันออกเฉียงเหนือตอนล่าง 2 เป้าหมาย 450 ราย ในพื้นที่ 9 อำเภอ เข้าร่วมกระบวน</w:t>
      </w:r>
      <w:r w:rsidR="00E92B64" w:rsidRPr="00482EBB">
        <w:rPr>
          <w:rFonts w:ascii="TH SarabunPSK" w:hAnsi="TH SarabunPSK" w:cs="TH SarabunPSK"/>
          <w:sz w:val="24"/>
          <w:szCs w:val="32"/>
          <w:cs/>
        </w:rPr>
        <w:t>ถ่ายทอดความรู้และส่งเสริมให้มีการจัดการเศษวัสดุเหลือใช้ทางการเกษตร การปรับเปลี่ยน</w:t>
      </w:r>
      <w:r w:rsidR="00E92B64" w:rsidRPr="00482EBB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482EBB">
        <w:rPr>
          <w:rFonts w:ascii="TH SarabunPSK" w:hAnsi="TH SarabunPSK" w:cs="TH SarabunPSK"/>
          <w:sz w:val="24"/>
          <w:szCs w:val="32"/>
          <w:cs/>
        </w:rPr>
        <w:t>วิธีการผลิตจากเดิมสู่การทำการเกษตรปลอดการเผาและเป็นมิตรกับสิ่งแวดล้อม สร้างการมีส่วนร่วม</w:t>
      </w:r>
      <w:r w:rsidR="00E92B64" w:rsidRPr="00482EBB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482EBB">
        <w:rPr>
          <w:rFonts w:ascii="TH SarabunPSK" w:hAnsi="TH SarabunPSK" w:cs="TH SarabunPSK"/>
          <w:sz w:val="24"/>
          <w:szCs w:val="32"/>
          <w:cs/>
        </w:rPr>
        <w:t>ของเกษตรกรและชุมชน และสร้างเครือข่ายปลอดการเผา เพื่อป้องกันและแก้ไขปัญหาการเผาในพื้นที่</w:t>
      </w:r>
      <w:r w:rsidR="00E92B64" w:rsidRPr="00482EBB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482EBB">
        <w:rPr>
          <w:rFonts w:ascii="TH SarabunPSK" w:hAnsi="TH SarabunPSK" w:cs="TH SarabunPSK"/>
          <w:sz w:val="24"/>
          <w:szCs w:val="32"/>
          <w:cs/>
        </w:rPr>
        <w:t>การเกษตรอย่างยั่งยืน</w:t>
      </w:r>
    </w:p>
    <w:p w14:paraId="513AB026" w14:textId="77777777" w:rsidR="00387B23" w:rsidRDefault="00E92B64" w:rsidP="00387B2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  <w:t>สำหรับมาตรการเชิงรับ สำนักงานเกษตรจังหวัดยโสธร รับผิดชอบ</w:t>
      </w:r>
      <w:r w:rsidRPr="00482EBB">
        <w:rPr>
          <w:rFonts w:ascii="TH SarabunPSK" w:hAnsi="TH SarabunPSK" w:cs="TH SarabunPSK"/>
          <w:sz w:val="32"/>
          <w:szCs w:val="32"/>
        </w:rPr>
        <w:t xml:space="preserve"> Hotspot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ที่เกิดขึ้นในพื้นที่การเกษตร (รหัส 5) ในปี 2567 กระทรวงเกษตรและสหกรณ์มีนโยบายให้ใช้ข้อมูลจากดาวเทียมระบบ </w:t>
      </w:r>
      <w:r w:rsidRPr="00482EBB">
        <w:rPr>
          <w:rFonts w:ascii="TH SarabunPSK" w:hAnsi="TH SarabunPSK" w:cs="TH SarabunPSK"/>
          <w:sz w:val="32"/>
          <w:szCs w:val="32"/>
          <w:lang w:val="en-ZW"/>
        </w:rPr>
        <w:t xml:space="preserve">Modis </w:t>
      </w:r>
      <w:r w:rsidRPr="00482EBB">
        <w:rPr>
          <w:rFonts w:ascii="TH SarabunPSK" w:hAnsi="TH SarabunPSK" w:cs="TH SarabunPSK"/>
          <w:sz w:val="32"/>
          <w:szCs w:val="32"/>
          <w:cs/>
        </w:rPr>
        <w:t>เป็นเป้าหมายในการดำเนินงาน สำหรับจังหวัดยโสธรมีเป้าหมายลด</w:t>
      </w:r>
      <w:r w:rsidRPr="00482EBB">
        <w:rPr>
          <w:rFonts w:ascii="TH SarabunPSK" w:hAnsi="TH SarabunPSK" w:cs="TH SarabunPSK"/>
          <w:sz w:val="32"/>
          <w:szCs w:val="32"/>
        </w:rPr>
        <w:t xml:space="preserve"> Hotspot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ในพื้นที่การเกษตรจากปี 2566 ร้อยละ 10 (ปี 2566 ระหว่างวันที่ 1 มกราคม – 31 พฤษภาคม 2566 เกิด</w:t>
      </w:r>
      <w:r w:rsidRPr="00482EBB">
        <w:rPr>
          <w:rFonts w:ascii="TH SarabunPSK" w:hAnsi="TH SarabunPSK" w:cs="TH SarabunPSK"/>
          <w:sz w:val="32"/>
          <w:szCs w:val="32"/>
        </w:rPr>
        <w:t xml:space="preserve"> Hotspot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จำนวน 32 จุด โดยเป้าหมายในปี 2567 ต้องมี</w:t>
      </w:r>
      <w:r w:rsidRPr="00482EBB">
        <w:rPr>
          <w:rFonts w:ascii="TH SarabunPSK" w:hAnsi="TH SarabunPSK" w:cs="TH SarabunPSK"/>
          <w:sz w:val="32"/>
          <w:szCs w:val="32"/>
        </w:rPr>
        <w:t xml:space="preserve"> Hotspot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ไม่เกิน 28 จุด) จึงได้ดำเนินการจัดชุดปฏิบัติการเฝ้าระวังการเผาในพื้นที่การเกษตรระดับอำเภอ และระดับตำบล</w:t>
      </w:r>
      <w:r w:rsidRPr="00482EBB">
        <w:rPr>
          <w:rFonts w:ascii="TH SarabunPSK" w:hAnsi="TH SarabunPSK" w:cs="TH SarabunPSK"/>
          <w:sz w:val="32"/>
          <w:szCs w:val="32"/>
        </w:rPr>
        <w:t xml:space="preserve"> 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สอดคล้องกับจำนวนคน พื้นที่ และข้อมูล </w:t>
      </w:r>
      <w:r w:rsidRPr="00482EBB">
        <w:rPr>
          <w:rFonts w:ascii="TH SarabunPSK" w:hAnsi="TH SarabunPSK" w:cs="TH SarabunPSK"/>
          <w:sz w:val="32"/>
          <w:szCs w:val="32"/>
        </w:rPr>
        <w:t xml:space="preserve">Hotspot </w:t>
      </w:r>
      <w:r w:rsidRPr="00482EBB">
        <w:rPr>
          <w:rFonts w:ascii="TH SarabunPSK" w:hAnsi="TH SarabunPSK" w:cs="TH SarabunPSK"/>
          <w:sz w:val="32"/>
          <w:szCs w:val="32"/>
          <w:cs/>
        </w:rPr>
        <w:t>เพื่อทำหน้าที่บริหารจัดการป้องกันและแก้ไขปัญหาการเผาในพื้นที่การเกษตรระดับพื้นที่ โดยชุดปฏิบัติการฯ จัดทำแผนการดำเนินงาน ประเมินความเสี่ยง เฝ้าระวัง เผชิญเหตุ</w:t>
      </w:r>
      <w:r w:rsidRPr="00482EBB">
        <w:rPr>
          <w:rFonts w:ascii="TH SarabunPSK" w:hAnsi="TH SarabunPSK" w:cs="TH SarabunPSK"/>
          <w:sz w:val="32"/>
          <w:szCs w:val="32"/>
        </w:rPr>
        <w:t xml:space="preserve"> </w:t>
      </w:r>
      <w:r w:rsidRPr="00482EBB">
        <w:rPr>
          <w:rFonts w:ascii="TH SarabunPSK" w:hAnsi="TH SarabunPSK" w:cs="TH SarabunPSK"/>
          <w:sz w:val="32"/>
          <w:szCs w:val="32"/>
          <w:cs/>
        </w:rPr>
        <w:t>เยี่ยมเยียนป้องปราม การเผาในพื้นที่การเกษตร</w:t>
      </w:r>
      <w:r w:rsidRPr="00482EBB">
        <w:rPr>
          <w:rFonts w:ascii="TH SarabunPSK" w:hAnsi="TH SarabunPSK" w:cs="TH SarabunPSK"/>
          <w:sz w:val="32"/>
          <w:szCs w:val="32"/>
        </w:rPr>
        <w:t xml:space="preserve"> 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และดำเนินงานภายใต้ 3 มาตรการ เจอ (เจอ - ชุดปฏิบัติการฯ ตรวจจุด </w:t>
      </w:r>
      <w:r w:rsidRPr="00482EBB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ลงพื้นที่ร่วมกับท้องถิ่นเพื่อดับไฟ) จับ (จับเข่าคุย – วางแผนลงพื้นที่ทำความเข้าใจเป้าหมายพื้นที่ที่เคยเกิดจุด </w:t>
      </w:r>
      <w:r w:rsidRPr="00482EBB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ปี 66) ปรับ (ปรับเปลี่ยนไม่เผา - ชี้แจง/สนับสนุนให้ปรับเปลี่ยนการจัดการแปลงหลังการเก็บเกี่ยว) ปัจจุบัน (ตั้งแต่วันที่ 19 ธันวาคม 2566 เป็นต้นมา) ยังไม่พบ </w:t>
      </w:r>
      <w:r w:rsidRPr="00482EBB">
        <w:rPr>
          <w:rFonts w:ascii="TH SarabunPSK" w:hAnsi="TH SarabunPSK" w:cs="TH SarabunPSK"/>
          <w:sz w:val="32"/>
          <w:szCs w:val="32"/>
        </w:rPr>
        <w:t>Hotspot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ในพื้นที่รับผิดชอบ (พื้นที่การเกษตร รหัส 5)</w:t>
      </w:r>
    </w:p>
    <w:p w14:paraId="1BEFE178" w14:textId="77777777" w:rsidR="00387B23" w:rsidRDefault="00387B23" w:rsidP="00387B2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211C24A" w14:textId="7D100CD8" w:rsidR="00387B23" w:rsidRPr="00387B23" w:rsidRDefault="00387B23" w:rsidP="00387B2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87B23">
        <w:rPr>
          <w:rFonts w:ascii="TH SarabunPSK" w:hAnsi="TH SarabunPSK" w:cs="TH SarabunPSK"/>
          <w:b/>
          <w:bCs/>
          <w:sz w:val="32"/>
          <w:szCs w:val="32"/>
        </w:rPr>
        <w:lastRenderedPageBreak/>
        <w:t>6.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387B23">
        <w:rPr>
          <w:rFonts w:ascii="TH Sarabun New" w:eastAsia="Calibri" w:hAnsi="TH Sarabun New" w:cs="TH Sarabun New"/>
          <w:b/>
          <w:bCs/>
          <w:sz w:val="32"/>
          <w:szCs w:val="32"/>
          <w:cs/>
        </w:rPr>
        <w:t xml:space="preserve">รายงานผลการเผาในพื้นเกษตรกรรม จังหวัดยโสธร ปี 2566/67 ระหว่างวันที่ </w:t>
      </w:r>
      <w:r w:rsidRPr="00387B23">
        <w:rPr>
          <w:rFonts w:ascii="TH Sarabun New" w:eastAsia="Calibri" w:hAnsi="TH Sarabun New" w:cs="TH Sarabun New"/>
          <w:b/>
          <w:bCs/>
          <w:sz w:val="32"/>
          <w:szCs w:val="32"/>
        </w:rPr>
        <w:t xml:space="preserve">14 </w:t>
      </w:r>
      <w:r w:rsidRPr="00387B23">
        <w:rPr>
          <w:rFonts w:ascii="TH Sarabun New" w:eastAsia="Calibri" w:hAnsi="TH Sarabun New" w:cs="TH Sarabun New"/>
          <w:b/>
          <w:bCs/>
          <w:sz w:val="32"/>
          <w:szCs w:val="32"/>
          <w:cs/>
        </w:rPr>
        <w:t>ธันวาคม 2566 – 28 มกราคม 2567 (ที่มา : สำนักงานเกษตรจังหวัดยโสธร , สำนักงานการปฏิรูปที่ดินจังหวัดยโสธร)</w:t>
      </w:r>
    </w:p>
    <w:p w14:paraId="2E578E50" w14:textId="77777777" w:rsidR="00387B23" w:rsidRPr="00387B23" w:rsidRDefault="00387B23" w:rsidP="00387B23">
      <w:pPr>
        <w:spacing w:before="120" w:after="0" w:line="240" w:lineRule="auto"/>
        <w:jc w:val="thaiDistribute"/>
        <w:rPr>
          <w:rFonts w:ascii="TH Sarabun New" w:eastAsia="Calibri" w:hAnsi="TH Sarabun New" w:cs="TH Sarabun New"/>
          <w:spacing w:val="-10"/>
          <w:sz w:val="32"/>
          <w:szCs w:val="32"/>
        </w:rPr>
      </w:pPr>
      <w:r w:rsidRPr="00387B23">
        <w:rPr>
          <w:rFonts w:ascii="TH Sarabun New" w:eastAsia="Calibri" w:hAnsi="TH Sarabun New" w:cs="TH Sarabun New"/>
          <w:b/>
          <w:bCs/>
          <w:sz w:val="32"/>
          <w:szCs w:val="32"/>
          <w:cs/>
        </w:rPr>
        <w:tab/>
        <w:t xml:space="preserve">    </w:t>
      </w:r>
      <w:r w:rsidRPr="00387B23">
        <w:rPr>
          <w:rFonts w:ascii="TH Sarabun New" w:eastAsia="Calibri" w:hAnsi="TH Sarabun New" w:cs="TH Sarabun New"/>
          <w:b/>
          <w:bCs/>
          <w:spacing w:val="-10"/>
          <w:sz w:val="32"/>
          <w:szCs w:val="32"/>
          <w:cs/>
        </w:rPr>
        <w:t xml:space="preserve">  </w:t>
      </w:r>
      <w:r w:rsidRPr="00387B23">
        <w:rPr>
          <w:rFonts w:ascii="TH Sarabun New" w:eastAsia="Calibri" w:hAnsi="TH Sarabun New" w:cs="TH Sarabun New"/>
          <w:spacing w:val="-10"/>
          <w:sz w:val="32"/>
          <w:szCs w:val="32"/>
          <w:cs/>
        </w:rPr>
        <w:t>จังหวัดยโสธร พบการเผาในพื้นเกษตรกรรม จำนวน 7 จุด ดังนี้ (ข้อมูล ณ วันที่ 28 มกราคม 2567)</w:t>
      </w:r>
    </w:p>
    <w:tbl>
      <w:tblPr>
        <w:tblStyle w:val="a5"/>
        <w:tblW w:w="10065" w:type="dxa"/>
        <w:tblInd w:w="-431" w:type="dxa"/>
        <w:tblLook w:val="04A0" w:firstRow="1" w:lastRow="0" w:firstColumn="1" w:lastColumn="0" w:noHBand="0" w:noVBand="1"/>
      </w:tblPr>
      <w:tblGrid>
        <w:gridCol w:w="1970"/>
        <w:gridCol w:w="1229"/>
        <w:gridCol w:w="1230"/>
        <w:gridCol w:w="1230"/>
        <w:gridCol w:w="1231"/>
        <w:gridCol w:w="1231"/>
        <w:gridCol w:w="1944"/>
      </w:tblGrid>
      <w:tr w:rsidR="00387B23" w:rsidRPr="00387B23" w14:paraId="33D42392" w14:textId="77777777" w:rsidTr="00911DB8">
        <w:tc>
          <w:tcPr>
            <w:tcW w:w="1970" w:type="dxa"/>
          </w:tcPr>
          <w:p w14:paraId="6FFB6F99" w14:textId="77777777" w:rsidR="00387B23" w:rsidRPr="00387B23" w:rsidRDefault="00387B23" w:rsidP="00387B23">
            <w:pPr>
              <w:spacing w:before="120"/>
              <w:jc w:val="thaiDistribute"/>
              <w:rPr>
                <w:rFonts w:ascii="TH Sarabun New" w:eastAsia="Calibri" w:hAnsi="TH Sarabun New" w:cs="TH Sarabun New"/>
                <w:b/>
                <w:bCs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526F0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>พื้นที่เกษตร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37D76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>พื้นที่ สปก.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0DB28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>จุด</w:t>
            </w: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</w:rPr>
              <w:br/>
            </w: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>(จำนวน)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8F4455B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>ชนิด</w:t>
            </w: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</w:rPr>
              <w:br/>
            </w: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>(พืช)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573E7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</w:rPr>
              <w:br/>
            </w: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>( ไร่)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C1D7D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>สถานที่</w:t>
            </w:r>
          </w:p>
        </w:tc>
      </w:tr>
      <w:tr w:rsidR="00387B23" w:rsidRPr="00387B23" w14:paraId="05FB9D54" w14:textId="77777777" w:rsidTr="00911DB8"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6565BD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14 ธันวาคม 2566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CEB5D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DE113F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/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487C26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F849E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ข้าว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F4776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7</w:t>
            </w: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.</w:t>
            </w: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055E33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อำเภอเลิงนกทา</w:t>
            </w:r>
          </w:p>
        </w:tc>
      </w:tr>
      <w:tr w:rsidR="00387B23" w:rsidRPr="00387B23" w14:paraId="188E128C" w14:textId="77777777" w:rsidTr="00911DB8"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F47FB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5 มกราคม 2567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91EF5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/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56E60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983CC1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F96D3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ข้าว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9E6E8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350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C2C59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อำเภอคำเขื่อนแก้ว</w:t>
            </w:r>
          </w:p>
        </w:tc>
      </w:tr>
      <w:tr w:rsidR="00387B23" w:rsidRPr="00387B23" w14:paraId="7B36FD70" w14:textId="77777777" w:rsidTr="00911DB8"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A51E3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11 มกราคม 2567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440D1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/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7531C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C5A6C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B5C7CF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อ้อย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F4397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0C735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อำเภอกุดชุม</w:t>
            </w:r>
          </w:p>
        </w:tc>
      </w:tr>
      <w:tr w:rsidR="00387B23" w:rsidRPr="00387B23" w14:paraId="2860360F" w14:textId="77777777" w:rsidTr="00911DB8"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5B2F1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15 มกราคม 2567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E87C3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/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B373A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2A1C8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55D34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ข้าว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59524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11</w:t>
            </w: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.</w:t>
            </w: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76CA8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อำเภอคำเขื่อนแก้ว</w:t>
            </w:r>
          </w:p>
        </w:tc>
      </w:tr>
      <w:tr w:rsidR="00387B23" w:rsidRPr="00387B23" w14:paraId="057A7B3F" w14:textId="77777777" w:rsidTr="00911DB8"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6ACCD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21 มกราคม 2567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1FF5A9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/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02F49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2C3A9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D8F074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ข้าว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D659D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FF8D9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อำเภอมหาชนะชัย</w:t>
            </w:r>
          </w:p>
        </w:tc>
      </w:tr>
      <w:tr w:rsidR="00387B23" w:rsidRPr="00387B23" w14:paraId="18250802" w14:textId="77777777" w:rsidTr="00911DB8"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D6CE44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28 มกราคม 2567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3F140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/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3B0954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1B6A1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81387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ข้าว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22877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5731F9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color w:val="000000"/>
                <w:sz w:val="32"/>
                <w:szCs w:val="32"/>
                <w:cs/>
              </w:rPr>
              <w:t>อำเภอมหาชนะชัย</w:t>
            </w:r>
          </w:p>
        </w:tc>
      </w:tr>
      <w:tr w:rsidR="00387B23" w:rsidRPr="00387B23" w14:paraId="51F210DA" w14:textId="77777777" w:rsidTr="00911DB8">
        <w:tc>
          <w:tcPr>
            <w:tcW w:w="44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0F371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8112A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74D4C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</w:pP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D6308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</w:rPr>
            </w:pP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>389.6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CFEA6" w14:textId="77777777" w:rsidR="00387B23" w:rsidRPr="00387B23" w:rsidRDefault="00387B23" w:rsidP="00387B23">
            <w:pPr>
              <w:jc w:val="center"/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</w:pPr>
            <w:r w:rsidRPr="00387B23">
              <w:rPr>
                <w:rFonts w:ascii="TH Sarabun New" w:eastAsia="Calibri" w:hAnsi="TH Sarabun New" w:cs="TH Sarabun New"/>
                <w:b/>
                <w:bCs/>
                <w:color w:val="000000"/>
                <w:sz w:val="32"/>
                <w:szCs w:val="32"/>
                <w:cs/>
              </w:rPr>
              <w:t>-</w:t>
            </w:r>
          </w:p>
        </w:tc>
      </w:tr>
    </w:tbl>
    <w:p w14:paraId="799F8B88" w14:textId="40FF8D8D" w:rsidR="00E8671A" w:rsidRPr="00482EBB" w:rsidRDefault="00E8671A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6A1DD05" w14:textId="5EA31778" w:rsidR="00E8671A" w:rsidRPr="00482EBB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AFC2135" w14:textId="35AC22FD" w:rsidR="00154D27" w:rsidRPr="00482EBB" w:rsidRDefault="00387B23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  <w:r w:rsidR="00154D27"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154D27" w:rsidRPr="00482EB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สถานการณ์โรคใบด่างมันสำปะหลังจังหวัดยโสธร แยกรายอำเภอข้อมูลสะสม </w:t>
      </w:r>
      <w:r w:rsidR="00154D27"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="00154D27" w:rsidRPr="00482EBB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="00154D27"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) </w:t>
      </w:r>
    </w:p>
    <w:p w14:paraId="6592CB9D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อำเภอไทยเจริญ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3,371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1.74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ราย  </w:t>
      </w:r>
    </w:p>
    <w:p w14:paraId="4B9A2C76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 อำเภอทรายมูล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พื้นที่ปลูก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241.25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80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27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ราย 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</w:p>
    <w:p w14:paraId="74A89051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>)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อำเภอคำเขื่อนแก้ว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bookmarkStart w:id="23" w:name="_Hlk156916490"/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>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21,728.82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3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62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  <w:bookmarkEnd w:id="23"/>
    </w:p>
    <w:p w14:paraId="01B57162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อำเภอป่าติ้ว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8,748.28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156.50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8CB7D1E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อำเภอกุดชุม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3,073.96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36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12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18BAA70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อำเภอเมืองยโสธร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5,021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77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24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0616608F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อำเภอเลิงนกทา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29,180.71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3.50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3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3830792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อำเภอมหาชนะชัย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10,377.97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276.25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76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74C639A9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อำเภอค้อวัง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873.68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 -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-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31C84497" w14:textId="739F0F7D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221B6E" w14:textId="0F832FE5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D10B01" w14:textId="0CA002A7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72C622" w14:textId="7E2802CE" w:rsidR="00154D27" w:rsidRPr="00482EBB" w:rsidRDefault="00154D27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0008DCC" w14:textId="104CB9C8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A7FEBFF" w14:textId="488D7445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CECE4DB" w14:textId="1DB31614" w:rsidR="00154D27" w:rsidRPr="00482EBB" w:rsidRDefault="00154D27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482EBB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3232" behindDoc="0" locked="0" layoutInCell="1" allowOverlap="1" wp14:anchorId="77342823" wp14:editId="422D9A1B">
            <wp:simplePos x="0" y="0"/>
            <wp:positionH relativeFrom="column">
              <wp:posOffset>-227965</wp:posOffset>
            </wp:positionH>
            <wp:positionV relativeFrom="paragraph">
              <wp:posOffset>448945</wp:posOffset>
            </wp:positionV>
            <wp:extent cx="6075732" cy="8601075"/>
            <wp:effectExtent l="0" t="0" r="127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5732" cy="860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7B23">
        <w:rPr>
          <w:rFonts w:ascii="TH SarabunPSK" w:eastAsia="Times New Roman" w:hAnsi="TH SarabunPSK" w:cs="TH SarabunPSK"/>
          <w:b/>
          <w:bCs/>
          <w:sz w:val="32"/>
          <w:szCs w:val="32"/>
        </w:rPr>
        <w:t>8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Pr="00482EB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รายงานภาวะเศรษฐกิจการเกษตรจังหวัดยโสธร </w:t>
      </w:r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Pr="00482EBB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</w:t>
      </w:r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เศรษฐกิจการเกษตร ที่ </w:t>
      </w:r>
      <w:r w:rsidRPr="00482EBB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>11</w:t>
      </w:r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อุบลราชธานี</w:t>
      </w:r>
      <w:r w:rsidRPr="00482EBB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 xml:space="preserve"> </w:t>
      </w:r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) </w:t>
      </w:r>
    </w:p>
    <w:p w14:paraId="75B264B6" w14:textId="72858798" w:rsidR="00154D2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CA9C609" w14:textId="4A655717" w:rsidR="00154D27" w:rsidRPr="009554A0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0921A3F3" w14:textId="3D6F8B5F" w:rsidR="006E73BA" w:rsidRPr="009554A0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157A90" w14:textId="77777777" w:rsidR="006E73BA" w:rsidRPr="009554A0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1AF17C7" w14:textId="08846340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AA2EC0" w14:textId="0FD024F7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F26C776" w14:textId="4DBEC864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A8BF5" w14:textId="3477F17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787784" w14:textId="408DEFC0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3368B3" w14:textId="6F446D99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2D66DE" w14:textId="7BD015DB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E37023" w14:textId="4851D90A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0024E3" w14:textId="2B93BA2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5A6CDF" w14:textId="710F9202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D613F40" w14:textId="16C46314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19AE3E" w14:textId="7F3E27E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E8EEA7F" w14:textId="1BC6C88E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408AED4" w14:textId="4C27BA2E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E5546" w14:textId="45BA1AB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FA0F3B2" w14:textId="2CB1B321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31CD0F" w14:textId="69948AA5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97BFC0" w14:textId="12A3DA21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3F25E" w14:textId="53A5CA7A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A558B5B" w14:textId="5ECFDE26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78A4B91" w14:textId="3F81EBDE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6427697" w14:textId="6ECC81FA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A34F3A" w14:textId="32234434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FC5A75" w14:textId="2526ECA2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150CA2E" w14:textId="736943EA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85F55DB" w14:textId="6C6D711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99A5CD" w14:textId="4A7A86E8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965F87" w14:textId="6089E5C1" w:rsidR="00E8671A" w:rsidRPr="009554A0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5280" behindDoc="0" locked="0" layoutInCell="1" allowOverlap="1" wp14:anchorId="73DF1F84" wp14:editId="5AB8B128">
            <wp:simplePos x="0" y="0"/>
            <wp:positionH relativeFrom="column">
              <wp:posOffset>-3810</wp:posOffset>
            </wp:positionH>
            <wp:positionV relativeFrom="paragraph">
              <wp:posOffset>-10160</wp:posOffset>
            </wp:positionV>
            <wp:extent cx="5916810" cy="8343910"/>
            <wp:effectExtent l="0" t="0" r="8255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61308A" w14:textId="1DC2EAFB" w:rsidR="002061D3" w:rsidRPr="009554A0" w:rsidRDefault="002061D3" w:rsidP="002061D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0293426" w14:textId="4DFE9A2A" w:rsidR="002061D3" w:rsidRPr="009554A0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2B9CA8B" w14:textId="1160EFA6" w:rsidR="002061D3" w:rsidRPr="009554A0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9E2D75F" w14:textId="0B413B3A" w:rsidR="002061D3" w:rsidRPr="009554A0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E2DD2D" w14:textId="77777777" w:rsidR="002061D3" w:rsidRPr="009554A0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CC2D193" w14:textId="77777777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586E51FB" w14:textId="77777777" w:rsidR="002061D3" w:rsidRPr="009554A0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 </w:t>
      </w:r>
    </w:p>
    <w:p w14:paraId="49522D88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DF4D15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7F0A6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08441A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E8F1C55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1FE5C2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37D3DD8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26B696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4BF1AE2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7A57CA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EE2D8B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56EE5D9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513B52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933409E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C37BCE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C7AEB55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DCE0725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07A5379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E09CAD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367D7E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F41E3E9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D7A846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024F64A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B66589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C9C05EB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2649A4" w14:textId="4B808C93" w:rsidR="002061D3" w:rsidRPr="009554A0" w:rsidRDefault="00154D27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9376" behindDoc="0" locked="0" layoutInCell="1" allowOverlap="1" wp14:anchorId="02892008" wp14:editId="2CB714DD">
            <wp:simplePos x="0" y="0"/>
            <wp:positionH relativeFrom="column">
              <wp:posOffset>0</wp:posOffset>
            </wp:positionH>
            <wp:positionV relativeFrom="paragraph">
              <wp:posOffset>23495</wp:posOffset>
            </wp:positionV>
            <wp:extent cx="5916810" cy="8279926"/>
            <wp:effectExtent l="0" t="0" r="8255" b="698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79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4A686C" w14:textId="723F869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24979D1" w14:textId="35756F99" w:rsidR="00FD5430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  </w:t>
      </w:r>
    </w:p>
    <w:p w14:paraId="7928DAD9" w14:textId="20C672DC" w:rsidR="00A41F66" w:rsidRDefault="00A41F66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3BA134C" w14:textId="3E6BE016" w:rsidR="00154D2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7A4A5135" w14:textId="77777777" w:rsidR="00154D2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5E30A5A0" w14:textId="77777777" w:rsidR="00154D2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6C3F775A" w14:textId="77777777" w:rsidR="00154D2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008A4AE6" w14:textId="77777777" w:rsidR="00154D2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3766D678" w14:textId="77777777" w:rsidR="00154D2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354467EE" w14:textId="52F4853A" w:rsidR="00A41F66" w:rsidRPr="008D29E7" w:rsidRDefault="00A41F66" w:rsidP="00E861C0">
      <w:pPr>
        <w:ind w:firstLine="720"/>
        <w:contextualSpacing/>
        <w:jc w:val="thaiDistribute"/>
        <w:rPr>
          <w:rFonts w:ascii="TH SarabunIT๙" w:eastAsia="Times New Roman" w:hAnsi="TH SarabunIT๙" w:cs="TH SarabunIT๙"/>
          <w:b/>
          <w:bCs/>
          <w:i/>
          <w:iCs/>
          <w:color w:val="FF0000"/>
          <w:sz w:val="32"/>
          <w:szCs w:val="32"/>
        </w:rPr>
      </w:pPr>
    </w:p>
    <w:p w14:paraId="2DFE5323" w14:textId="06A82473" w:rsidR="00A41F66" w:rsidRDefault="00A41F66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B8B1229" w14:textId="25574C18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10EF216" w14:textId="556A06C4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5F925FB3" w14:textId="0D6E2F58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571B0A39" w14:textId="436422F2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739D6984" w14:textId="78E5D15B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39D792F" w14:textId="6B3ED3EB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6454C206" w14:textId="22A45080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14B0FCB2" w14:textId="64DAE2FF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3C434287" w14:textId="7B5C127A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163DBF92" w14:textId="59EAF138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534DF7E" w14:textId="786E98B2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45E4E025" w14:textId="27D2161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14:paraId="41A56750" w14:textId="0179397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9D3B35" w14:textId="25E0B90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1424" behindDoc="0" locked="0" layoutInCell="1" allowOverlap="1" wp14:anchorId="647FBA64" wp14:editId="07559C6A">
            <wp:simplePos x="0" y="0"/>
            <wp:positionH relativeFrom="column">
              <wp:posOffset>19050</wp:posOffset>
            </wp:positionH>
            <wp:positionV relativeFrom="paragraph">
              <wp:posOffset>-7620</wp:posOffset>
            </wp:positionV>
            <wp:extent cx="5916810" cy="8265694"/>
            <wp:effectExtent l="0" t="0" r="8255" b="2540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65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BDA1B3" w14:textId="58D2B11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31A919C" w14:textId="0D50FD8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1B783D" w14:textId="73E0A59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C3D34DA" w14:textId="23213C1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D0A9D89" w14:textId="2B4A7B8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372571D" w14:textId="3484E8A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9DDFE78" w14:textId="04783D7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3DA4849" w14:textId="3813D46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C7B8D2" w14:textId="680A4ED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E7F865D" w14:textId="2D528C1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2D4C37D" w14:textId="475C85A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801915" w14:textId="244F041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65B8D98" w14:textId="0153A10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055C58B" w14:textId="75880ED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FAED715" w14:textId="717E4E2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589A61C" w14:textId="5CB6359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532F59D" w14:textId="1F05695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DA8131E" w14:textId="23F222D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2E7941" w14:textId="60EE777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76A3406" w14:textId="005AA69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0B4E118" w14:textId="262C161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4580CFB" w14:textId="40F6BB7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83C775" w14:textId="32D5139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3472" behindDoc="0" locked="0" layoutInCell="1" allowOverlap="1" wp14:anchorId="0D154B4E" wp14:editId="6B397DD2">
            <wp:simplePos x="0" y="0"/>
            <wp:positionH relativeFrom="column">
              <wp:posOffset>0</wp:posOffset>
            </wp:positionH>
            <wp:positionV relativeFrom="paragraph">
              <wp:posOffset>30943</wp:posOffset>
            </wp:positionV>
            <wp:extent cx="5916810" cy="8265513"/>
            <wp:effectExtent l="0" t="0" r="8255" b="254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65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33AB0D" w14:textId="176AEF5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7BA8EF" w14:textId="0F28FF4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1143D1E" w14:textId="40798E8E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25EA239" w14:textId="538226DE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19FB66" w14:textId="56CE4F5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C6D443" w14:textId="3DC9DA6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3CC162F" w14:textId="477BB31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930F30" w14:textId="77BA925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B8D98E1" w14:textId="122ED84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2B6B17" w14:textId="5EB828A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9FC333B" w14:textId="3B4650D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3987CB0" w14:textId="5BF415F9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FBC77A" w14:textId="7F205AE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74B2F20" w14:textId="3A5B99E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2BB3AA" w14:textId="129879E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89FB31" w14:textId="0E768A4E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A47D6B" w14:textId="656C5CB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92DD996" w14:textId="3F0101B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4AAD7F7" w14:textId="492BF17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5DAB6FF" w14:textId="22AB35E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D3F6331" w14:textId="23CD0FD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CE5780F" w14:textId="5A3B9FD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C6F73B0" w14:textId="1D72626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5520" behindDoc="0" locked="0" layoutInCell="1" allowOverlap="1" wp14:anchorId="48351761" wp14:editId="42C1BE53">
            <wp:simplePos x="0" y="0"/>
            <wp:positionH relativeFrom="column">
              <wp:posOffset>0</wp:posOffset>
            </wp:positionH>
            <wp:positionV relativeFrom="paragraph">
              <wp:posOffset>30862</wp:posOffset>
            </wp:positionV>
            <wp:extent cx="5916810" cy="8284726"/>
            <wp:effectExtent l="0" t="0" r="8255" b="254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84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282CD" w14:textId="0540CD2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0A8950" w14:textId="0942947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472B64" w14:textId="77588D1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28BB0A" w14:textId="049C3DD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FCEDFD" w14:textId="1A430C6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93FB140" w14:textId="3B7F91F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80F3634" w14:textId="6A9F265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68E629E" w14:textId="4F6A3C2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991E48E" w14:textId="2CF9ED4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B0FD65F" w14:textId="799FA25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C2508A0" w14:textId="33C8D48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8E9A0F" w14:textId="0BB908D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940BD2" w14:textId="4E96659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AC3ED5A" w14:textId="497588E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1320C0" w14:textId="21DC3D1E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92179CC" w14:textId="344A4F0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C71ADC" w14:textId="6E5E36C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F6917E3" w14:textId="6DC628F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61E9333" w14:textId="3E01F4F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C1EFDEB" w14:textId="7C0012E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9E350B0" w14:textId="109B3F2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D1FB55" w14:textId="48A3A8A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989A7B2" w14:textId="0871428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7568" behindDoc="0" locked="0" layoutInCell="1" allowOverlap="1" wp14:anchorId="7C12ACAD" wp14:editId="3A49E486">
            <wp:simplePos x="0" y="0"/>
            <wp:positionH relativeFrom="column">
              <wp:posOffset>23137</wp:posOffset>
            </wp:positionH>
            <wp:positionV relativeFrom="paragraph">
              <wp:posOffset>1270</wp:posOffset>
            </wp:positionV>
            <wp:extent cx="5870536" cy="8343910"/>
            <wp:effectExtent l="0" t="0" r="0" b="0"/>
            <wp:wrapNone/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0536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D64985" w14:textId="19CF56C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23FB8A6" w14:textId="219B9B4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9A11755" w14:textId="6409139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B41370F" w14:textId="1FEA24E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974FD7" w14:textId="6BDEF0B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C4FE22" w14:textId="3A5648F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3A6482" w14:textId="2A2E7FD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EBC9FA" w14:textId="74B0585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C3A816A" w14:textId="5B8377C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D96F6F1" w14:textId="038C59B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5B6780" w14:textId="5F9E6A0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B573250" w14:textId="3B320CBE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A1F9B29" w14:textId="799027F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5A3827" w14:textId="6228E8B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67579D1" w14:textId="73CF3AF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016E39C" w14:textId="3926C07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EB3A679" w14:textId="6D063DB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37B1D9B" w14:textId="452B81B9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11C7BD0" w14:textId="2CC699B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045321" w14:textId="72F5FBA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1C4B16D" w14:textId="51D7886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9991AB" w14:textId="22761F5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89C4A3B" w14:textId="337E022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9616" behindDoc="0" locked="0" layoutInCell="1" allowOverlap="1" wp14:anchorId="04268717" wp14:editId="6846E83B">
            <wp:simplePos x="0" y="0"/>
            <wp:positionH relativeFrom="column">
              <wp:posOffset>44564</wp:posOffset>
            </wp:positionH>
            <wp:positionV relativeFrom="paragraph">
              <wp:posOffset>1270</wp:posOffset>
            </wp:positionV>
            <wp:extent cx="5827681" cy="8343910"/>
            <wp:effectExtent l="0" t="0" r="1905" b="0"/>
            <wp:wrapNone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7681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639B9" w14:textId="122147E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D0064B" w14:textId="448E268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C68636E" w14:textId="6BBB45C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A6FF24E" w14:textId="03AF511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C7708A" w14:textId="3935686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0F209A9" w14:textId="7069699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705A858" w14:textId="4F17F8A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5AA2F53" w14:textId="4CE6602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030884" w14:textId="386A75B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32A513" w14:textId="1CF3C19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558E39" w14:textId="433E038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1A8F03" w14:textId="3EED43A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F4A18AB" w14:textId="48A1234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8D31562" w14:textId="04E8527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FAFFDA9" w14:textId="7DA32E3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30A415" w14:textId="7D13AB2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6998B78" w14:textId="7B88837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F2926DB" w14:textId="28C46E4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2C8A2DF" w14:textId="361CF42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FCEEC96" w14:textId="1056F25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29C9247" w14:textId="7BA4AC5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74A43A" w14:textId="50CD337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3B3EF4" w14:textId="1A90F749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1664" behindDoc="0" locked="0" layoutInCell="1" allowOverlap="1" wp14:anchorId="0FD5CF78" wp14:editId="5C5EA7DD">
            <wp:simplePos x="0" y="0"/>
            <wp:positionH relativeFrom="column">
              <wp:posOffset>-20955</wp:posOffset>
            </wp:positionH>
            <wp:positionV relativeFrom="paragraph">
              <wp:posOffset>-8255</wp:posOffset>
            </wp:positionV>
            <wp:extent cx="5862955" cy="8343900"/>
            <wp:effectExtent l="0" t="0" r="4445" b="0"/>
            <wp:wrapNone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2955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541F9A" w14:textId="675DF51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D672271" w14:textId="78A14A39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A9729A" w14:textId="259E6E9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A046460" w14:textId="258B9D7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24382A" w14:textId="208B98F9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67849B9" w14:textId="6FB0F9B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3682A68" w14:textId="7E2FC4A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99811AA" w14:textId="29EA55E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DEDC8F9" w14:textId="4643B45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69B303" w14:textId="2805524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3265FA" w14:textId="7B7F0F2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74EADD" w14:textId="2462F3D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330FA2A" w14:textId="08F9D13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2DACD31" w14:textId="4EFECED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0512CED" w14:textId="6535436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766E4C9" w14:textId="5163D939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913040" w14:textId="22F5119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AFCD81" w14:textId="296BA1E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302006" w14:textId="4E49439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B40280" w14:textId="73D0DD3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C44700" w14:textId="3AE49CB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5E2BBE" w14:textId="0AC1087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6F95FA" w14:textId="43E8248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3712" behindDoc="0" locked="0" layoutInCell="1" allowOverlap="1" wp14:anchorId="70E049D7" wp14:editId="7D915154">
            <wp:simplePos x="0" y="0"/>
            <wp:positionH relativeFrom="column">
              <wp:posOffset>0</wp:posOffset>
            </wp:positionH>
            <wp:positionV relativeFrom="paragraph">
              <wp:posOffset>1363</wp:posOffset>
            </wp:positionV>
            <wp:extent cx="5916810" cy="8324673"/>
            <wp:effectExtent l="0" t="0" r="8255" b="635"/>
            <wp:wrapNone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324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5AA40B" w14:textId="352A8D1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13EFB7" w14:textId="40B03B8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79F678" w14:textId="5EF11C4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D6C2F5" w14:textId="640211C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E72261D" w14:textId="3C2D004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57154AE" w14:textId="07CA4E5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2CED45" w14:textId="119765B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258B1F" w14:textId="5357113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3BFC4A" w14:textId="6E4A7B2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633998" w14:textId="0BA55F8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4D7ED3" w14:textId="52074FE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D901B70" w14:textId="1C799A7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026932F" w14:textId="62E9130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8C63D7" w14:textId="7EDF04F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CCEA471" w14:textId="2E8750C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831BD74" w14:textId="473DCD9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9056B35" w14:textId="4FEE970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F260D3E" w14:textId="41D6C17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6C9BA90" w14:textId="6407249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112AAFE" w14:textId="44367D5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973F6E8" w14:textId="70D4085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1508E02" w14:textId="5A64903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EC2D9D6" w14:textId="3C45ADA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7808" behindDoc="0" locked="0" layoutInCell="1" allowOverlap="1" wp14:anchorId="7E7D8087" wp14:editId="513851AC">
            <wp:simplePos x="0" y="0"/>
            <wp:positionH relativeFrom="column">
              <wp:posOffset>0</wp:posOffset>
            </wp:positionH>
            <wp:positionV relativeFrom="paragraph">
              <wp:posOffset>-12700</wp:posOffset>
            </wp:positionV>
            <wp:extent cx="5916810" cy="8219117"/>
            <wp:effectExtent l="0" t="0" r="8255" b="0"/>
            <wp:wrapNone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19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2F20D4" w14:textId="362ECB9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FDEC21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140BA6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387B5A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F16E503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05587CB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5A96AA6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CC5E7D2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9C67259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CC6C52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19248AC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717A77F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5AA0E0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A3F122A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CEE61D4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0C8D939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724154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C0BBDD3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58D1F51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7604BBE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3705049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497CBEB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FD24E8" w14:textId="75E3F0BF" w:rsidR="00684CF5" w:rsidRP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5760" behindDoc="0" locked="0" layoutInCell="1" allowOverlap="1" wp14:anchorId="7BA45EFC" wp14:editId="3EC05B04">
            <wp:simplePos x="0" y="0"/>
            <wp:positionH relativeFrom="column">
              <wp:posOffset>1905</wp:posOffset>
            </wp:positionH>
            <wp:positionV relativeFrom="paragraph">
              <wp:posOffset>1707</wp:posOffset>
            </wp:positionV>
            <wp:extent cx="5874065" cy="8343910"/>
            <wp:effectExtent l="0" t="0" r="0" b="0"/>
            <wp:wrapNone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4065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4CF5" w:rsidRPr="00684CF5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02F5DD" w14:textId="77777777" w:rsidR="008A2C4A" w:rsidRDefault="008A2C4A" w:rsidP="00C55931">
      <w:pPr>
        <w:spacing w:after="0" w:line="240" w:lineRule="auto"/>
      </w:pPr>
      <w:r>
        <w:separator/>
      </w:r>
    </w:p>
  </w:endnote>
  <w:endnote w:type="continuationSeparator" w:id="0">
    <w:p w14:paraId="1EB7ACA0" w14:textId="77777777" w:rsidR="008A2C4A" w:rsidRDefault="008A2C4A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498FDB" w14:textId="77777777" w:rsidR="008A2C4A" w:rsidRDefault="008A2C4A" w:rsidP="00C55931">
      <w:pPr>
        <w:spacing w:after="0" w:line="240" w:lineRule="auto"/>
      </w:pPr>
      <w:r>
        <w:separator/>
      </w:r>
    </w:p>
  </w:footnote>
  <w:footnote w:type="continuationSeparator" w:id="0">
    <w:p w14:paraId="144F4AE0" w14:textId="77777777" w:rsidR="008A2C4A" w:rsidRDefault="008A2C4A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EndPr/>
    <w:sdtContent>
      <w:p w14:paraId="698D2002" w14:textId="77777777" w:rsidR="00EA4330" w:rsidRDefault="00EA4330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~ </w:t>
        </w:r>
        <w:r>
          <w:rPr>
            <w:rFonts w:eastAsiaTheme="minorEastAsia" w:cs="Times New Roman"/>
            <w:sz w:val="28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  <w:sz w:val="28"/>
          </w:rPr>
          <w:fldChar w:fldCharType="separate"/>
        </w:r>
        <w:r w:rsidRPr="00CE7606">
          <w:rPr>
            <w:rFonts w:asciiTheme="majorHAnsi" w:eastAsiaTheme="majorEastAsia" w:hAnsiTheme="majorHAnsi" w:cs="Calibri Light"/>
            <w:noProof/>
            <w:sz w:val="35"/>
            <w:szCs w:val="35"/>
            <w:lang w:val="th-TH"/>
          </w:rPr>
          <w:t>25</w:t>
        </w:r>
        <w:r>
          <w:rPr>
            <w:rFonts w:asciiTheme="majorHAnsi" w:eastAsiaTheme="majorEastAsia" w:hAnsiTheme="majorHAnsi" w:cstheme="majorBidi"/>
            <w:sz w:val="35"/>
            <w:szCs w:val="35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~</w:t>
        </w:r>
      </w:p>
    </w:sdtContent>
  </w:sdt>
  <w:p w14:paraId="6611EAD4" w14:textId="77777777" w:rsidR="00EA4330" w:rsidRDefault="00EA433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5"/>
    <w:multiLevelType w:val="hybridMultilevel"/>
    <w:tmpl w:val="580BD78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73232E9"/>
    <w:multiLevelType w:val="hybridMultilevel"/>
    <w:tmpl w:val="EA9C25DE"/>
    <w:lvl w:ilvl="0" w:tplc="3E4078B2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A213876"/>
    <w:multiLevelType w:val="hybridMultilevel"/>
    <w:tmpl w:val="FE661EE2"/>
    <w:lvl w:ilvl="0" w:tplc="6A9442CC">
      <w:start w:val="3"/>
      <w:numFmt w:val="thaiNumbers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2880E41"/>
    <w:multiLevelType w:val="hybridMultilevel"/>
    <w:tmpl w:val="674AE22A"/>
    <w:lvl w:ilvl="0" w:tplc="8168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8865E5"/>
    <w:multiLevelType w:val="hybridMultilevel"/>
    <w:tmpl w:val="54248314"/>
    <w:lvl w:ilvl="0" w:tplc="076C3BB0">
      <w:start w:val="1"/>
      <w:numFmt w:val="decimal"/>
      <w:lvlText w:val="%1."/>
      <w:lvlJc w:val="left"/>
      <w:pPr>
        <w:ind w:left="1800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7B94C07"/>
    <w:multiLevelType w:val="multilevel"/>
    <w:tmpl w:val="8B5A8A86"/>
    <w:lvl w:ilvl="0">
      <w:start w:val="1"/>
      <w:numFmt w:val="decimal"/>
      <w:lvlText w:val="%1."/>
      <w:lvlJc w:val="left"/>
      <w:pPr>
        <w:ind w:left="1069" w:hanging="360"/>
      </w:pPr>
      <w:rPr>
        <w:rFonts w:ascii="TH SarabunPSK" w:eastAsia="Calibri" w:hAnsi="TH SarabunPSK" w:cs="TH SarabunPSK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17ED26CA"/>
    <w:multiLevelType w:val="hybridMultilevel"/>
    <w:tmpl w:val="83DC0DCC"/>
    <w:lvl w:ilvl="0" w:tplc="F926BA52">
      <w:start w:val="5"/>
      <w:numFmt w:val="decimal"/>
      <w:lvlText w:val="%1."/>
      <w:lvlJc w:val="left"/>
      <w:pPr>
        <w:ind w:left="1429" w:hanging="360"/>
      </w:pPr>
      <w:rPr>
        <w:rFonts w:ascii="TH SarabunPSK" w:hAnsi="TH SarabunPSK" w:cs="TH SarabunPS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EAD194D"/>
    <w:multiLevelType w:val="hybridMultilevel"/>
    <w:tmpl w:val="CFA8FE0E"/>
    <w:lvl w:ilvl="0" w:tplc="22BA9532">
      <w:start w:val="1"/>
      <w:numFmt w:val="decimal"/>
      <w:lvlText w:val="%1)"/>
      <w:lvlJc w:val="left"/>
      <w:pPr>
        <w:ind w:left="2340" w:hanging="360"/>
      </w:pPr>
      <w:rPr>
        <w:rFonts w:ascii="TH Sarabun New" w:eastAsia="Calibri" w:hAnsi="TH Sarabun New" w:cs="TH Sarabun New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37B5949"/>
    <w:multiLevelType w:val="multilevel"/>
    <w:tmpl w:val="0A28F0B0"/>
    <w:lvl w:ilvl="0">
      <w:start w:val="2"/>
      <w:numFmt w:val="decimal"/>
      <w:lvlText w:val="%1"/>
      <w:lvlJc w:val="left"/>
      <w:pPr>
        <w:ind w:left="360" w:hanging="360"/>
      </w:pPr>
      <w:rPr>
        <w:rFonts w:ascii="TH Sarabun New" w:eastAsia="Calibri" w:hAnsi="TH Sarabun New" w:cs="TH Sarabun New"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H Sarabun New" w:eastAsia="Calibri" w:hAnsi="TH Sarabun New" w:cs="TH Sarabun New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H Sarabun New" w:eastAsia="Calibri" w:hAnsi="TH Sarabun New" w:cs="TH Sarabun New"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H Sarabun New" w:eastAsia="Calibri" w:hAnsi="TH Sarabun New" w:cs="TH Sarabun New"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H Sarabun New" w:eastAsia="Calibri" w:hAnsi="TH Sarabun New" w:cs="TH Sarabun New"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H Sarabun New" w:eastAsia="Calibri" w:hAnsi="TH Sarabun New" w:cs="TH Sarabun New"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H Sarabun New" w:eastAsia="Calibri" w:hAnsi="TH Sarabun New" w:cs="TH Sarabun New"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H Sarabun New" w:eastAsia="Calibri" w:hAnsi="TH Sarabun New" w:cs="TH Sarabun New"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H Sarabun New" w:eastAsia="Calibri" w:hAnsi="TH Sarabun New" w:cs="TH Sarabun New" w:hint="default"/>
        <w:b/>
      </w:rPr>
    </w:lvl>
  </w:abstractNum>
  <w:abstractNum w:abstractNumId="14" w15:restartNumberingAfterBreak="0">
    <w:nsid w:val="28184BEF"/>
    <w:multiLevelType w:val="hybridMultilevel"/>
    <w:tmpl w:val="65B08CEA"/>
    <w:lvl w:ilvl="0" w:tplc="2CECE33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28672903"/>
    <w:multiLevelType w:val="hybridMultilevel"/>
    <w:tmpl w:val="F992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76DDD"/>
    <w:multiLevelType w:val="multilevel"/>
    <w:tmpl w:val="182EF5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8" w15:restartNumberingAfterBreak="0">
    <w:nsid w:val="2C9746BC"/>
    <w:multiLevelType w:val="hybridMultilevel"/>
    <w:tmpl w:val="64DCC83E"/>
    <w:lvl w:ilvl="0" w:tplc="AA8EBF24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33743336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1" w15:restartNumberingAfterBreak="0">
    <w:nsid w:val="39F67E6F"/>
    <w:multiLevelType w:val="hybridMultilevel"/>
    <w:tmpl w:val="EDDA0F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0F06B5"/>
    <w:multiLevelType w:val="hybridMultilevel"/>
    <w:tmpl w:val="C43E0F74"/>
    <w:lvl w:ilvl="0" w:tplc="125C9F16">
      <w:start w:val="1"/>
      <w:numFmt w:val="decimal"/>
      <w:lvlText w:val="%1)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5" w15:restartNumberingAfterBreak="0">
    <w:nsid w:val="56C75822"/>
    <w:multiLevelType w:val="hybridMultilevel"/>
    <w:tmpl w:val="3E189766"/>
    <w:lvl w:ilvl="0" w:tplc="97D078DE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57A4054E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8" w15:restartNumberingAfterBreak="0">
    <w:nsid w:val="5DF66DF7"/>
    <w:multiLevelType w:val="hybridMultilevel"/>
    <w:tmpl w:val="C6BC9A4A"/>
    <w:lvl w:ilvl="0" w:tplc="3CC832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0163B9"/>
    <w:multiLevelType w:val="hybridMultilevel"/>
    <w:tmpl w:val="5428DAA6"/>
    <w:lvl w:ilvl="0" w:tplc="DE6A1C8A">
      <w:start w:val="1"/>
      <w:numFmt w:val="bullet"/>
      <w:lvlText w:val="-"/>
      <w:lvlJc w:val="left"/>
      <w:pPr>
        <w:ind w:left="270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0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085710"/>
    <w:multiLevelType w:val="hybridMultilevel"/>
    <w:tmpl w:val="132A9E1A"/>
    <w:lvl w:ilvl="0" w:tplc="065669EC">
      <w:start w:val="3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8816FAA"/>
    <w:multiLevelType w:val="hybridMultilevel"/>
    <w:tmpl w:val="B4408A8C"/>
    <w:lvl w:ilvl="0" w:tplc="0964A7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37414"/>
    <w:multiLevelType w:val="hybridMultilevel"/>
    <w:tmpl w:val="EC9EF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13AF6"/>
    <w:multiLevelType w:val="hybridMultilevel"/>
    <w:tmpl w:val="628C2FF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6" w15:restartNumberingAfterBreak="0">
    <w:nsid w:val="711C02DF"/>
    <w:multiLevelType w:val="hybridMultilevel"/>
    <w:tmpl w:val="A8BE300C"/>
    <w:lvl w:ilvl="0" w:tplc="92240A6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7" w15:restartNumberingAfterBreak="0">
    <w:nsid w:val="721605F1"/>
    <w:multiLevelType w:val="hybridMultilevel"/>
    <w:tmpl w:val="492A5878"/>
    <w:lvl w:ilvl="0" w:tplc="B8460F10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9" w15:restartNumberingAfterBreak="0">
    <w:nsid w:val="74F65D54"/>
    <w:multiLevelType w:val="hybridMultilevel"/>
    <w:tmpl w:val="31668386"/>
    <w:lvl w:ilvl="0" w:tplc="558AF9E4">
      <w:start w:val="3"/>
      <w:numFmt w:val="bullet"/>
      <w:lvlText w:val="-"/>
      <w:lvlJc w:val="left"/>
      <w:pPr>
        <w:ind w:left="11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0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3D115A"/>
    <w:multiLevelType w:val="hybridMultilevel"/>
    <w:tmpl w:val="1F9284C0"/>
    <w:lvl w:ilvl="0" w:tplc="B1905A14">
      <w:start w:val="10"/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1"/>
  </w:num>
  <w:num w:numId="3">
    <w:abstractNumId w:val="32"/>
  </w:num>
  <w:num w:numId="4">
    <w:abstractNumId w:val="40"/>
  </w:num>
  <w:num w:numId="5">
    <w:abstractNumId w:val="37"/>
  </w:num>
  <w:num w:numId="6">
    <w:abstractNumId w:val="39"/>
  </w:num>
  <w:num w:numId="7">
    <w:abstractNumId w:val="25"/>
  </w:num>
  <w:num w:numId="8">
    <w:abstractNumId w:val="20"/>
  </w:num>
  <w:num w:numId="9">
    <w:abstractNumId w:val="24"/>
  </w:num>
  <w:num w:numId="10">
    <w:abstractNumId w:val="2"/>
  </w:num>
  <w:num w:numId="11">
    <w:abstractNumId w:val="33"/>
  </w:num>
  <w:num w:numId="12">
    <w:abstractNumId w:val="11"/>
  </w:num>
  <w:num w:numId="13">
    <w:abstractNumId w:val="6"/>
  </w:num>
  <w:num w:numId="14">
    <w:abstractNumId w:val="27"/>
  </w:num>
  <w:num w:numId="15">
    <w:abstractNumId w:val="30"/>
  </w:num>
  <w:num w:numId="16">
    <w:abstractNumId w:val="17"/>
  </w:num>
  <w:num w:numId="17">
    <w:abstractNumId w:val="3"/>
  </w:num>
  <w:num w:numId="18">
    <w:abstractNumId w:val="38"/>
  </w:num>
  <w:num w:numId="19">
    <w:abstractNumId w:val="35"/>
  </w:num>
  <w:num w:numId="20">
    <w:abstractNumId w:val="4"/>
  </w:num>
  <w:num w:numId="21">
    <w:abstractNumId w:val="15"/>
  </w:num>
  <w:num w:numId="22">
    <w:abstractNumId w:val="34"/>
  </w:num>
  <w:num w:numId="23">
    <w:abstractNumId w:val="7"/>
  </w:num>
  <w:num w:numId="24">
    <w:abstractNumId w:val="21"/>
  </w:num>
  <w:num w:numId="25">
    <w:abstractNumId w:val="9"/>
  </w:num>
  <w:num w:numId="26">
    <w:abstractNumId w:val="10"/>
  </w:num>
  <w:num w:numId="27">
    <w:abstractNumId w:val="8"/>
  </w:num>
  <w:num w:numId="28">
    <w:abstractNumId w:val="36"/>
  </w:num>
  <w:num w:numId="29">
    <w:abstractNumId w:val="18"/>
  </w:num>
  <w:num w:numId="30">
    <w:abstractNumId w:val="5"/>
  </w:num>
  <w:num w:numId="31">
    <w:abstractNumId w:val="28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29"/>
  </w:num>
  <w:num w:numId="35">
    <w:abstractNumId w:val="1"/>
  </w:num>
  <w:num w:numId="36">
    <w:abstractNumId w:val="0"/>
  </w:num>
  <w:num w:numId="37">
    <w:abstractNumId w:val="27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16"/>
  </w:num>
  <w:num w:numId="40">
    <w:abstractNumId w:val="26"/>
  </w:num>
  <w:num w:numId="41">
    <w:abstractNumId w:val="41"/>
  </w:num>
  <w:num w:numId="42">
    <w:abstractNumId w:val="13"/>
  </w:num>
  <w:num w:numId="43">
    <w:abstractNumId w:val="23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37C"/>
    <w:rsid w:val="0000083B"/>
    <w:rsid w:val="00000C81"/>
    <w:rsid w:val="00002DB4"/>
    <w:rsid w:val="00003DC6"/>
    <w:rsid w:val="00005F0E"/>
    <w:rsid w:val="000072CE"/>
    <w:rsid w:val="00015CC5"/>
    <w:rsid w:val="0002046F"/>
    <w:rsid w:val="0002335B"/>
    <w:rsid w:val="00024AC7"/>
    <w:rsid w:val="00024E76"/>
    <w:rsid w:val="00030BA7"/>
    <w:rsid w:val="00030D7C"/>
    <w:rsid w:val="00032C41"/>
    <w:rsid w:val="00037B40"/>
    <w:rsid w:val="0004630A"/>
    <w:rsid w:val="00053075"/>
    <w:rsid w:val="00061469"/>
    <w:rsid w:val="000667FC"/>
    <w:rsid w:val="00077429"/>
    <w:rsid w:val="000801FC"/>
    <w:rsid w:val="00080468"/>
    <w:rsid w:val="00090C55"/>
    <w:rsid w:val="0009151E"/>
    <w:rsid w:val="00092DA4"/>
    <w:rsid w:val="000933D8"/>
    <w:rsid w:val="000A1A3B"/>
    <w:rsid w:val="000A3C75"/>
    <w:rsid w:val="000A591B"/>
    <w:rsid w:val="000B5988"/>
    <w:rsid w:val="000C2336"/>
    <w:rsid w:val="000C2EB4"/>
    <w:rsid w:val="000C59EF"/>
    <w:rsid w:val="000C75FF"/>
    <w:rsid w:val="000D3049"/>
    <w:rsid w:val="000E3EB7"/>
    <w:rsid w:val="000E7080"/>
    <w:rsid w:val="000F62C5"/>
    <w:rsid w:val="000F6763"/>
    <w:rsid w:val="000F6B38"/>
    <w:rsid w:val="000F7948"/>
    <w:rsid w:val="00106FD3"/>
    <w:rsid w:val="0010775C"/>
    <w:rsid w:val="001108AB"/>
    <w:rsid w:val="001171B7"/>
    <w:rsid w:val="00117C95"/>
    <w:rsid w:val="00121160"/>
    <w:rsid w:val="00124906"/>
    <w:rsid w:val="00124C83"/>
    <w:rsid w:val="0012533D"/>
    <w:rsid w:val="00125AAB"/>
    <w:rsid w:val="0012644D"/>
    <w:rsid w:val="00136740"/>
    <w:rsid w:val="0013721B"/>
    <w:rsid w:val="0014005C"/>
    <w:rsid w:val="00144D2C"/>
    <w:rsid w:val="0014764A"/>
    <w:rsid w:val="0015416A"/>
    <w:rsid w:val="0015487D"/>
    <w:rsid w:val="00154D27"/>
    <w:rsid w:val="001550E4"/>
    <w:rsid w:val="00156EC9"/>
    <w:rsid w:val="0016210C"/>
    <w:rsid w:val="00163B20"/>
    <w:rsid w:val="00167ED8"/>
    <w:rsid w:val="00170333"/>
    <w:rsid w:val="0017435E"/>
    <w:rsid w:val="00174994"/>
    <w:rsid w:val="00175168"/>
    <w:rsid w:val="00180798"/>
    <w:rsid w:val="00180D4D"/>
    <w:rsid w:val="00182031"/>
    <w:rsid w:val="00183562"/>
    <w:rsid w:val="00186003"/>
    <w:rsid w:val="001918E6"/>
    <w:rsid w:val="0019269C"/>
    <w:rsid w:val="001A382E"/>
    <w:rsid w:val="001A5086"/>
    <w:rsid w:val="001A66A7"/>
    <w:rsid w:val="001B3188"/>
    <w:rsid w:val="001B3522"/>
    <w:rsid w:val="001B6529"/>
    <w:rsid w:val="001C1BEC"/>
    <w:rsid w:val="001C45C2"/>
    <w:rsid w:val="001D19FA"/>
    <w:rsid w:val="001D3844"/>
    <w:rsid w:val="001D4E4B"/>
    <w:rsid w:val="001D6DA0"/>
    <w:rsid w:val="001E0934"/>
    <w:rsid w:val="001F0085"/>
    <w:rsid w:val="001F19FA"/>
    <w:rsid w:val="001F3602"/>
    <w:rsid w:val="001F42F6"/>
    <w:rsid w:val="001F498F"/>
    <w:rsid w:val="00200C1C"/>
    <w:rsid w:val="00201991"/>
    <w:rsid w:val="002028CC"/>
    <w:rsid w:val="002057BC"/>
    <w:rsid w:val="002061D3"/>
    <w:rsid w:val="002102D7"/>
    <w:rsid w:val="002136C3"/>
    <w:rsid w:val="0021403C"/>
    <w:rsid w:val="002168FD"/>
    <w:rsid w:val="00221EBA"/>
    <w:rsid w:val="00224E7A"/>
    <w:rsid w:val="00226ECB"/>
    <w:rsid w:val="002274DC"/>
    <w:rsid w:val="00230152"/>
    <w:rsid w:val="00236EE8"/>
    <w:rsid w:val="002374E6"/>
    <w:rsid w:val="00237A67"/>
    <w:rsid w:val="00237F09"/>
    <w:rsid w:val="00244C06"/>
    <w:rsid w:val="00254CCD"/>
    <w:rsid w:val="00263E87"/>
    <w:rsid w:val="00265F9C"/>
    <w:rsid w:val="00271879"/>
    <w:rsid w:val="00275DE8"/>
    <w:rsid w:val="00284656"/>
    <w:rsid w:val="0029117A"/>
    <w:rsid w:val="00292D2C"/>
    <w:rsid w:val="0029678F"/>
    <w:rsid w:val="002A084A"/>
    <w:rsid w:val="002A5102"/>
    <w:rsid w:val="002B0D8E"/>
    <w:rsid w:val="002C2139"/>
    <w:rsid w:val="002C44B0"/>
    <w:rsid w:val="002C4D20"/>
    <w:rsid w:val="002D280C"/>
    <w:rsid w:val="002D4C4A"/>
    <w:rsid w:val="002D5CF2"/>
    <w:rsid w:val="002E7BBA"/>
    <w:rsid w:val="002F41DF"/>
    <w:rsid w:val="002F576D"/>
    <w:rsid w:val="002F7A71"/>
    <w:rsid w:val="002F7CFE"/>
    <w:rsid w:val="00301115"/>
    <w:rsid w:val="00303578"/>
    <w:rsid w:val="00303605"/>
    <w:rsid w:val="003056C9"/>
    <w:rsid w:val="00312FDF"/>
    <w:rsid w:val="00320B95"/>
    <w:rsid w:val="00321BC1"/>
    <w:rsid w:val="00323B4B"/>
    <w:rsid w:val="003435A7"/>
    <w:rsid w:val="00347BC9"/>
    <w:rsid w:val="00350CF0"/>
    <w:rsid w:val="00353F6A"/>
    <w:rsid w:val="00355B5D"/>
    <w:rsid w:val="00356594"/>
    <w:rsid w:val="00356645"/>
    <w:rsid w:val="003679FF"/>
    <w:rsid w:val="0037030D"/>
    <w:rsid w:val="00374128"/>
    <w:rsid w:val="00377026"/>
    <w:rsid w:val="00380349"/>
    <w:rsid w:val="00387B23"/>
    <w:rsid w:val="00395467"/>
    <w:rsid w:val="00396D5F"/>
    <w:rsid w:val="003A0159"/>
    <w:rsid w:val="003A1819"/>
    <w:rsid w:val="003A2081"/>
    <w:rsid w:val="003A27AA"/>
    <w:rsid w:val="003A2A5D"/>
    <w:rsid w:val="003A66AB"/>
    <w:rsid w:val="003B09E0"/>
    <w:rsid w:val="003B45D6"/>
    <w:rsid w:val="003B57BA"/>
    <w:rsid w:val="003B5EDB"/>
    <w:rsid w:val="003B60B5"/>
    <w:rsid w:val="003B7CB1"/>
    <w:rsid w:val="003C0768"/>
    <w:rsid w:val="003C3506"/>
    <w:rsid w:val="003C466D"/>
    <w:rsid w:val="003C7E8E"/>
    <w:rsid w:val="003D245D"/>
    <w:rsid w:val="003E12F2"/>
    <w:rsid w:val="003E59BC"/>
    <w:rsid w:val="004025CD"/>
    <w:rsid w:val="00406F85"/>
    <w:rsid w:val="00421023"/>
    <w:rsid w:val="00423164"/>
    <w:rsid w:val="00423709"/>
    <w:rsid w:val="00423806"/>
    <w:rsid w:val="004238C4"/>
    <w:rsid w:val="004305F4"/>
    <w:rsid w:val="00430726"/>
    <w:rsid w:val="00432957"/>
    <w:rsid w:val="00433C50"/>
    <w:rsid w:val="00435EA2"/>
    <w:rsid w:val="00440209"/>
    <w:rsid w:val="004440CE"/>
    <w:rsid w:val="00447D6D"/>
    <w:rsid w:val="00456A4F"/>
    <w:rsid w:val="00460708"/>
    <w:rsid w:val="00461A09"/>
    <w:rsid w:val="004728B1"/>
    <w:rsid w:val="00472DD6"/>
    <w:rsid w:val="004773C5"/>
    <w:rsid w:val="004777B6"/>
    <w:rsid w:val="00482EBB"/>
    <w:rsid w:val="00485860"/>
    <w:rsid w:val="00485D49"/>
    <w:rsid w:val="00486972"/>
    <w:rsid w:val="00490F31"/>
    <w:rsid w:val="0049323F"/>
    <w:rsid w:val="00496343"/>
    <w:rsid w:val="004A2916"/>
    <w:rsid w:val="004A6B54"/>
    <w:rsid w:val="004B0301"/>
    <w:rsid w:val="004B05D7"/>
    <w:rsid w:val="004B47D1"/>
    <w:rsid w:val="004C2318"/>
    <w:rsid w:val="004C25B6"/>
    <w:rsid w:val="004C2FDB"/>
    <w:rsid w:val="004C32D8"/>
    <w:rsid w:val="004D0656"/>
    <w:rsid w:val="004D2194"/>
    <w:rsid w:val="004D3C75"/>
    <w:rsid w:val="004E035B"/>
    <w:rsid w:val="004E1060"/>
    <w:rsid w:val="004E695B"/>
    <w:rsid w:val="004F0544"/>
    <w:rsid w:val="004F4661"/>
    <w:rsid w:val="00500A5E"/>
    <w:rsid w:val="00504B6E"/>
    <w:rsid w:val="00506A1F"/>
    <w:rsid w:val="00506E20"/>
    <w:rsid w:val="00510231"/>
    <w:rsid w:val="005141C9"/>
    <w:rsid w:val="0051625F"/>
    <w:rsid w:val="005210D0"/>
    <w:rsid w:val="0052356C"/>
    <w:rsid w:val="00525150"/>
    <w:rsid w:val="00527823"/>
    <w:rsid w:val="0053550F"/>
    <w:rsid w:val="00545001"/>
    <w:rsid w:val="00551EA5"/>
    <w:rsid w:val="00552DAF"/>
    <w:rsid w:val="005555C5"/>
    <w:rsid w:val="00557131"/>
    <w:rsid w:val="005600C3"/>
    <w:rsid w:val="00560865"/>
    <w:rsid w:val="00567B6F"/>
    <w:rsid w:val="005746CC"/>
    <w:rsid w:val="00574F93"/>
    <w:rsid w:val="005872E9"/>
    <w:rsid w:val="00591188"/>
    <w:rsid w:val="00593E58"/>
    <w:rsid w:val="00596DBA"/>
    <w:rsid w:val="005A0E4B"/>
    <w:rsid w:val="005B05F7"/>
    <w:rsid w:val="005B0E19"/>
    <w:rsid w:val="005B218E"/>
    <w:rsid w:val="005C216A"/>
    <w:rsid w:val="005C3CEE"/>
    <w:rsid w:val="005C6C01"/>
    <w:rsid w:val="005D499E"/>
    <w:rsid w:val="005D53E2"/>
    <w:rsid w:val="005F2277"/>
    <w:rsid w:val="005F4E53"/>
    <w:rsid w:val="00620558"/>
    <w:rsid w:val="006228BB"/>
    <w:rsid w:val="0062613E"/>
    <w:rsid w:val="00635593"/>
    <w:rsid w:val="00653AE7"/>
    <w:rsid w:val="00654EA4"/>
    <w:rsid w:val="006558B5"/>
    <w:rsid w:val="00656637"/>
    <w:rsid w:val="006575AC"/>
    <w:rsid w:val="00662E03"/>
    <w:rsid w:val="006638A8"/>
    <w:rsid w:val="00667D31"/>
    <w:rsid w:val="006700C7"/>
    <w:rsid w:val="00670A48"/>
    <w:rsid w:val="006740A2"/>
    <w:rsid w:val="00677B5A"/>
    <w:rsid w:val="00684CF5"/>
    <w:rsid w:val="00685E2E"/>
    <w:rsid w:val="00686360"/>
    <w:rsid w:val="0068708C"/>
    <w:rsid w:val="00687589"/>
    <w:rsid w:val="00694357"/>
    <w:rsid w:val="006A2FEA"/>
    <w:rsid w:val="006B53E1"/>
    <w:rsid w:val="006C2C47"/>
    <w:rsid w:val="006E01FC"/>
    <w:rsid w:val="006E1A99"/>
    <w:rsid w:val="006E2F07"/>
    <w:rsid w:val="006E32F8"/>
    <w:rsid w:val="006E43A7"/>
    <w:rsid w:val="006E6B48"/>
    <w:rsid w:val="006E73BA"/>
    <w:rsid w:val="006E769D"/>
    <w:rsid w:val="006F33D6"/>
    <w:rsid w:val="006F3DEA"/>
    <w:rsid w:val="006F43A7"/>
    <w:rsid w:val="007008D7"/>
    <w:rsid w:val="0070685E"/>
    <w:rsid w:val="00706CCE"/>
    <w:rsid w:val="00721FFE"/>
    <w:rsid w:val="007234F9"/>
    <w:rsid w:val="0072423A"/>
    <w:rsid w:val="0073222C"/>
    <w:rsid w:val="00734567"/>
    <w:rsid w:val="00746402"/>
    <w:rsid w:val="00746C03"/>
    <w:rsid w:val="00750B64"/>
    <w:rsid w:val="00751B82"/>
    <w:rsid w:val="00754496"/>
    <w:rsid w:val="00756BDF"/>
    <w:rsid w:val="007631AB"/>
    <w:rsid w:val="0076750E"/>
    <w:rsid w:val="0077437B"/>
    <w:rsid w:val="00774AD0"/>
    <w:rsid w:val="00777E92"/>
    <w:rsid w:val="00785498"/>
    <w:rsid w:val="00790C2C"/>
    <w:rsid w:val="0079117D"/>
    <w:rsid w:val="0079411F"/>
    <w:rsid w:val="007955D9"/>
    <w:rsid w:val="007A1F8E"/>
    <w:rsid w:val="007A4133"/>
    <w:rsid w:val="007B1952"/>
    <w:rsid w:val="007B305F"/>
    <w:rsid w:val="007B31FD"/>
    <w:rsid w:val="007B41CA"/>
    <w:rsid w:val="007C2347"/>
    <w:rsid w:val="007C2B40"/>
    <w:rsid w:val="007C7A7A"/>
    <w:rsid w:val="007D3811"/>
    <w:rsid w:val="007D5A4D"/>
    <w:rsid w:val="007D6775"/>
    <w:rsid w:val="007D74BB"/>
    <w:rsid w:val="007E46FB"/>
    <w:rsid w:val="007E587A"/>
    <w:rsid w:val="007F0445"/>
    <w:rsid w:val="007F04D2"/>
    <w:rsid w:val="007F37DF"/>
    <w:rsid w:val="00800FD1"/>
    <w:rsid w:val="00801ACC"/>
    <w:rsid w:val="008023FE"/>
    <w:rsid w:val="00816242"/>
    <w:rsid w:val="008165BA"/>
    <w:rsid w:val="00821E07"/>
    <w:rsid w:val="00826EFF"/>
    <w:rsid w:val="00827DB5"/>
    <w:rsid w:val="008300E7"/>
    <w:rsid w:val="008362F4"/>
    <w:rsid w:val="008423A6"/>
    <w:rsid w:val="00845E25"/>
    <w:rsid w:val="008467F2"/>
    <w:rsid w:val="00855497"/>
    <w:rsid w:val="00861BE5"/>
    <w:rsid w:val="008700B6"/>
    <w:rsid w:val="008723CC"/>
    <w:rsid w:val="00875040"/>
    <w:rsid w:val="00876354"/>
    <w:rsid w:val="00886551"/>
    <w:rsid w:val="00895096"/>
    <w:rsid w:val="00896216"/>
    <w:rsid w:val="008A016E"/>
    <w:rsid w:val="008A2B57"/>
    <w:rsid w:val="008A2C4A"/>
    <w:rsid w:val="008A5CC2"/>
    <w:rsid w:val="008A70E8"/>
    <w:rsid w:val="008B161E"/>
    <w:rsid w:val="008B23A8"/>
    <w:rsid w:val="008B47F4"/>
    <w:rsid w:val="008C092D"/>
    <w:rsid w:val="008C12BC"/>
    <w:rsid w:val="008C175B"/>
    <w:rsid w:val="008C5D32"/>
    <w:rsid w:val="008D107D"/>
    <w:rsid w:val="008D29E7"/>
    <w:rsid w:val="008E5C16"/>
    <w:rsid w:val="008E5DB3"/>
    <w:rsid w:val="008E6BF5"/>
    <w:rsid w:val="008E7463"/>
    <w:rsid w:val="00902BBC"/>
    <w:rsid w:val="0090640B"/>
    <w:rsid w:val="00906CFE"/>
    <w:rsid w:val="009107E3"/>
    <w:rsid w:val="00913198"/>
    <w:rsid w:val="00915B13"/>
    <w:rsid w:val="0091763B"/>
    <w:rsid w:val="00921F45"/>
    <w:rsid w:val="00927929"/>
    <w:rsid w:val="0093027B"/>
    <w:rsid w:val="00931AAF"/>
    <w:rsid w:val="00934E41"/>
    <w:rsid w:val="009369B3"/>
    <w:rsid w:val="00946766"/>
    <w:rsid w:val="00953571"/>
    <w:rsid w:val="00953F57"/>
    <w:rsid w:val="0095455A"/>
    <w:rsid w:val="009554A0"/>
    <w:rsid w:val="00960E4A"/>
    <w:rsid w:val="00964E97"/>
    <w:rsid w:val="00966121"/>
    <w:rsid w:val="00972821"/>
    <w:rsid w:val="00973012"/>
    <w:rsid w:val="00976441"/>
    <w:rsid w:val="009764AD"/>
    <w:rsid w:val="00976FA0"/>
    <w:rsid w:val="00986E84"/>
    <w:rsid w:val="009903FD"/>
    <w:rsid w:val="0099373C"/>
    <w:rsid w:val="00994D49"/>
    <w:rsid w:val="009A1ECB"/>
    <w:rsid w:val="009A26AE"/>
    <w:rsid w:val="009A4926"/>
    <w:rsid w:val="009B027C"/>
    <w:rsid w:val="009B4F0E"/>
    <w:rsid w:val="009B4F25"/>
    <w:rsid w:val="009B6264"/>
    <w:rsid w:val="009B78C4"/>
    <w:rsid w:val="009C75D7"/>
    <w:rsid w:val="009F4015"/>
    <w:rsid w:val="009F4AF5"/>
    <w:rsid w:val="009F4D80"/>
    <w:rsid w:val="009F55B5"/>
    <w:rsid w:val="00A01368"/>
    <w:rsid w:val="00A018AA"/>
    <w:rsid w:val="00A0203F"/>
    <w:rsid w:val="00A038C9"/>
    <w:rsid w:val="00A14CC6"/>
    <w:rsid w:val="00A1585A"/>
    <w:rsid w:val="00A16867"/>
    <w:rsid w:val="00A16CE6"/>
    <w:rsid w:val="00A17EDC"/>
    <w:rsid w:val="00A23D9C"/>
    <w:rsid w:val="00A338B5"/>
    <w:rsid w:val="00A41F66"/>
    <w:rsid w:val="00A513C7"/>
    <w:rsid w:val="00A549D3"/>
    <w:rsid w:val="00A57FC9"/>
    <w:rsid w:val="00A649BB"/>
    <w:rsid w:val="00A64D3C"/>
    <w:rsid w:val="00A65A61"/>
    <w:rsid w:val="00A71B27"/>
    <w:rsid w:val="00A73215"/>
    <w:rsid w:val="00A738A5"/>
    <w:rsid w:val="00A74C87"/>
    <w:rsid w:val="00A80662"/>
    <w:rsid w:val="00A80A04"/>
    <w:rsid w:val="00A81C6D"/>
    <w:rsid w:val="00A86D15"/>
    <w:rsid w:val="00A908FF"/>
    <w:rsid w:val="00A9360E"/>
    <w:rsid w:val="00A95D08"/>
    <w:rsid w:val="00A9609E"/>
    <w:rsid w:val="00AA4431"/>
    <w:rsid w:val="00AB5A14"/>
    <w:rsid w:val="00AB7084"/>
    <w:rsid w:val="00AB7531"/>
    <w:rsid w:val="00AC1601"/>
    <w:rsid w:val="00AC7C2B"/>
    <w:rsid w:val="00AD7376"/>
    <w:rsid w:val="00AD73D1"/>
    <w:rsid w:val="00AE3AA2"/>
    <w:rsid w:val="00AF034B"/>
    <w:rsid w:val="00AF191B"/>
    <w:rsid w:val="00B00E91"/>
    <w:rsid w:val="00B03CB6"/>
    <w:rsid w:val="00B0610D"/>
    <w:rsid w:val="00B1003C"/>
    <w:rsid w:val="00B1042F"/>
    <w:rsid w:val="00B11515"/>
    <w:rsid w:val="00B13924"/>
    <w:rsid w:val="00B13E45"/>
    <w:rsid w:val="00B14D65"/>
    <w:rsid w:val="00B20C2D"/>
    <w:rsid w:val="00B2384B"/>
    <w:rsid w:val="00B23A7E"/>
    <w:rsid w:val="00B240BE"/>
    <w:rsid w:val="00B25CCF"/>
    <w:rsid w:val="00B270DB"/>
    <w:rsid w:val="00B30438"/>
    <w:rsid w:val="00B35BC0"/>
    <w:rsid w:val="00B40685"/>
    <w:rsid w:val="00B43482"/>
    <w:rsid w:val="00B4608A"/>
    <w:rsid w:val="00B4709B"/>
    <w:rsid w:val="00B5714E"/>
    <w:rsid w:val="00B636E2"/>
    <w:rsid w:val="00B70997"/>
    <w:rsid w:val="00B70E83"/>
    <w:rsid w:val="00B76800"/>
    <w:rsid w:val="00B77860"/>
    <w:rsid w:val="00B80BB7"/>
    <w:rsid w:val="00B82C83"/>
    <w:rsid w:val="00B8579E"/>
    <w:rsid w:val="00B86A5A"/>
    <w:rsid w:val="00B90F5F"/>
    <w:rsid w:val="00B94394"/>
    <w:rsid w:val="00BA51DA"/>
    <w:rsid w:val="00BB1BDC"/>
    <w:rsid w:val="00BB2F75"/>
    <w:rsid w:val="00BD0922"/>
    <w:rsid w:val="00BD25D7"/>
    <w:rsid w:val="00BD3DEF"/>
    <w:rsid w:val="00BE521F"/>
    <w:rsid w:val="00BF1FE0"/>
    <w:rsid w:val="00BF3228"/>
    <w:rsid w:val="00BF3EE6"/>
    <w:rsid w:val="00BF4AC6"/>
    <w:rsid w:val="00BF4FF3"/>
    <w:rsid w:val="00BF63A7"/>
    <w:rsid w:val="00BF7738"/>
    <w:rsid w:val="00C007D1"/>
    <w:rsid w:val="00C03D36"/>
    <w:rsid w:val="00C068CA"/>
    <w:rsid w:val="00C10014"/>
    <w:rsid w:val="00C12F9C"/>
    <w:rsid w:val="00C15BAE"/>
    <w:rsid w:val="00C23CB6"/>
    <w:rsid w:val="00C24AB8"/>
    <w:rsid w:val="00C25465"/>
    <w:rsid w:val="00C26F5A"/>
    <w:rsid w:val="00C33CD8"/>
    <w:rsid w:val="00C34DF5"/>
    <w:rsid w:val="00C36FD8"/>
    <w:rsid w:val="00C41372"/>
    <w:rsid w:val="00C462B7"/>
    <w:rsid w:val="00C47A72"/>
    <w:rsid w:val="00C52EC4"/>
    <w:rsid w:val="00C5501B"/>
    <w:rsid w:val="00C55931"/>
    <w:rsid w:val="00C57196"/>
    <w:rsid w:val="00C6286D"/>
    <w:rsid w:val="00C633E2"/>
    <w:rsid w:val="00C70037"/>
    <w:rsid w:val="00C71A92"/>
    <w:rsid w:val="00C77161"/>
    <w:rsid w:val="00C82DD8"/>
    <w:rsid w:val="00C86AA4"/>
    <w:rsid w:val="00C87E0B"/>
    <w:rsid w:val="00C92FFC"/>
    <w:rsid w:val="00CA37EB"/>
    <w:rsid w:val="00CB3EBD"/>
    <w:rsid w:val="00CC4C0E"/>
    <w:rsid w:val="00CC50C4"/>
    <w:rsid w:val="00CC6F1E"/>
    <w:rsid w:val="00CD34A3"/>
    <w:rsid w:val="00CE2277"/>
    <w:rsid w:val="00CE2D96"/>
    <w:rsid w:val="00CE4B42"/>
    <w:rsid w:val="00CE67A8"/>
    <w:rsid w:val="00CE7606"/>
    <w:rsid w:val="00CE7741"/>
    <w:rsid w:val="00CE77B7"/>
    <w:rsid w:val="00CF677F"/>
    <w:rsid w:val="00D00557"/>
    <w:rsid w:val="00D046FE"/>
    <w:rsid w:val="00D10786"/>
    <w:rsid w:val="00D107A0"/>
    <w:rsid w:val="00D11E9C"/>
    <w:rsid w:val="00D1593E"/>
    <w:rsid w:val="00D15A64"/>
    <w:rsid w:val="00D17C17"/>
    <w:rsid w:val="00D214C0"/>
    <w:rsid w:val="00D23DC9"/>
    <w:rsid w:val="00D241FA"/>
    <w:rsid w:val="00D34B5D"/>
    <w:rsid w:val="00D432D6"/>
    <w:rsid w:val="00D44860"/>
    <w:rsid w:val="00D45235"/>
    <w:rsid w:val="00D557ED"/>
    <w:rsid w:val="00D55B03"/>
    <w:rsid w:val="00D577F7"/>
    <w:rsid w:val="00D60469"/>
    <w:rsid w:val="00D63BC7"/>
    <w:rsid w:val="00D66A2B"/>
    <w:rsid w:val="00D67733"/>
    <w:rsid w:val="00D7324C"/>
    <w:rsid w:val="00D75623"/>
    <w:rsid w:val="00D807D8"/>
    <w:rsid w:val="00D8105C"/>
    <w:rsid w:val="00D9056A"/>
    <w:rsid w:val="00D9636F"/>
    <w:rsid w:val="00DA0DD4"/>
    <w:rsid w:val="00DC1CF0"/>
    <w:rsid w:val="00DC2645"/>
    <w:rsid w:val="00DC2BD5"/>
    <w:rsid w:val="00DD0795"/>
    <w:rsid w:val="00DD0BBE"/>
    <w:rsid w:val="00DD0DCB"/>
    <w:rsid w:val="00DD3F92"/>
    <w:rsid w:val="00DD5375"/>
    <w:rsid w:val="00DD7D8E"/>
    <w:rsid w:val="00DE1EE3"/>
    <w:rsid w:val="00DE3C67"/>
    <w:rsid w:val="00DE3E83"/>
    <w:rsid w:val="00DF005B"/>
    <w:rsid w:val="00E11341"/>
    <w:rsid w:val="00E1251C"/>
    <w:rsid w:val="00E15B6A"/>
    <w:rsid w:val="00E15C80"/>
    <w:rsid w:val="00E17059"/>
    <w:rsid w:val="00E2190D"/>
    <w:rsid w:val="00E22035"/>
    <w:rsid w:val="00E22A9E"/>
    <w:rsid w:val="00E237D2"/>
    <w:rsid w:val="00E260F5"/>
    <w:rsid w:val="00E30C91"/>
    <w:rsid w:val="00E3103E"/>
    <w:rsid w:val="00E31C2C"/>
    <w:rsid w:val="00E3530A"/>
    <w:rsid w:val="00E40B4C"/>
    <w:rsid w:val="00E4278A"/>
    <w:rsid w:val="00E43916"/>
    <w:rsid w:val="00E455D1"/>
    <w:rsid w:val="00E47FA9"/>
    <w:rsid w:val="00E533BD"/>
    <w:rsid w:val="00E54FBA"/>
    <w:rsid w:val="00E5664B"/>
    <w:rsid w:val="00E609A4"/>
    <w:rsid w:val="00E614CA"/>
    <w:rsid w:val="00E63A00"/>
    <w:rsid w:val="00E73986"/>
    <w:rsid w:val="00E80A55"/>
    <w:rsid w:val="00E8553F"/>
    <w:rsid w:val="00E861C0"/>
    <w:rsid w:val="00E8671A"/>
    <w:rsid w:val="00E92B64"/>
    <w:rsid w:val="00EA4330"/>
    <w:rsid w:val="00EA451A"/>
    <w:rsid w:val="00EA51E4"/>
    <w:rsid w:val="00EB1F55"/>
    <w:rsid w:val="00EB5609"/>
    <w:rsid w:val="00EB613D"/>
    <w:rsid w:val="00EC48AD"/>
    <w:rsid w:val="00EC7112"/>
    <w:rsid w:val="00EC7EA5"/>
    <w:rsid w:val="00ED4193"/>
    <w:rsid w:val="00ED7945"/>
    <w:rsid w:val="00EE69B4"/>
    <w:rsid w:val="00EF2E33"/>
    <w:rsid w:val="00EF648F"/>
    <w:rsid w:val="00F07B7A"/>
    <w:rsid w:val="00F122C2"/>
    <w:rsid w:val="00F135FD"/>
    <w:rsid w:val="00F13D9B"/>
    <w:rsid w:val="00F15A0E"/>
    <w:rsid w:val="00F16861"/>
    <w:rsid w:val="00F22EFE"/>
    <w:rsid w:val="00F3589E"/>
    <w:rsid w:val="00F4428C"/>
    <w:rsid w:val="00F46685"/>
    <w:rsid w:val="00F52078"/>
    <w:rsid w:val="00F55B68"/>
    <w:rsid w:val="00F63646"/>
    <w:rsid w:val="00F64DEA"/>
    <w:rsid w:val="00F66A2A"/>
    <w:rsid w:val="00F804F9"/>
    <w:rsid w:val="00F83440"/>
    <w:rsid w:val="00F91C75"/>
    <w:rsid w:val="00F921D2"/>
    <w:rsid w:val="00F93848"/>
    <w:rsid w:val="00F979F6"/>
    <w:rsid w:val="00FA2D1E"/>
    <w:rsid w:val="00FA301C"/>
    <w:rsid w:val="00FA3E9D"/>
    <w:rsid w:val="00FB39E0"/>
    <w:rsid w:val="00FC7DC3"/>
    <w:rsid w:val="00FD2AF5"/>
    <w:rsid w:val="00FD5430"/>
    <w:rsid w:val="00FD561C"/>
    <w:rsid w:val="00FE16C7"/>
    <w:rsid w:val="00FE628B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5373E-2525-42A3-A936-15296EB49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11835</TotalTime>
  <Pages>30</Pages>
  <Words>5155</Words>
  <Characters>29384</Characters>
  <Application>Microsoft Office Word</Application>
  <DocSecurity>0</DocSecurity>
  <Lines>244</Lines>
  <Paragraphs>68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236</cp:revision>
  <cp:lastPrinted>2024-01-02T08:44:00Z</cp:lastPrinted>
  <dcterms:created xsi:type="dcterms:W3CDTF">2020-03-17T06:29:00Z</dcterms:created>
  <dcterms:modified xsi:type="dcterms:W3CDTF">2024-02-06T08:17:00Z</dcterms:modified>
</cp:coreProperties>
</file>