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6329B15A" w:rsidR="00FD5430" w:rsidRPr="00F97038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bookmarkStart w:id="0" w:name="_GoBack"/>
      <w:bookmarkEnd w:id="0"/>
      <w:r w:rsidRPr="00F97038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F97038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F97038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1EAA1A7" w14:textId="29FADA5E" w:rsidR="00FD5430" w:rsidRPr="00F97038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F97038">
        <w:rPr>
          <w:rFonts w:ascii="TH SarabunPSK" w:eastAsia="Calibri" w:hAnsi="TH SarabunPSK" w:cs="TH SarabunPSK"/>
          <w:sz w:val="32"/>
          <w:szCs w:val="32"/>
        </w:rPr>
        <w:t>49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F97038">
        <w:rPr>
          <w:rFonts w:ascii="TH SarabunPSK" w:eastAsia="Calibri" w:hAnsi="TH SarabunPSK" w:cs="TH SarabunPSK"/>
          <w:sz w:val="32"/>
          <w:szCs w:val="32"/>
        </w:rPr>
        <w:t>1,</w:t>
      </w:r>
      <w:r w:rsidR="00A80662" w:rsidRPr="00F97038">
        <w:rPr>
          <w:rFonts w:ascii="TH SarabunPSK" w:eastAsia="Calibri" w:hAnsi="TH SarabunPSK" w:cs="TH SarabunPSK"/>
          <w:sz w:val="32"/>
          <w:szCs w:val="32"/>
        </w:rPr>
        <w:t>649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D90A8B" w:rsidRPr="00F97038">
        <w:rPr>
          <w:rFonts w:ascii="TH SarabunPSK" w:eastAsia="Calibri" w:hAnsi="TH SarabunPSK" w:cs="TH SarabunPSK"/>
          <w:sz w:val="32"/>
          <w:szCs w:val="32"/>
        </w:rPr>
        <w:t>544</w:t>
      </w:r>
      <w:r w:rsidR="001B6529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A80662" w:rsidRPr="00F97038">
        <w:rPr>
          <w:rFonts w:ascii="TH SarabunPSK" w:eastAsia="Calibri" w:hAnsi="TH SarabunPSK" w:cs="TH SarabunPSK"/>
          <w:sz w:val="32"/>
          <w:szCs w:val="32"/>
        </w:rPr>
        <w:t>4</w:t>
      </w:r>
      <w:r w:rsidR="00D90A8B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F97038">
        <w:rPr>
          <w:rFonts w:ascii="TH SarabunPSK" w:eastAsia="Calibri" w:hAnsi="TH SarabunPSK" w:cs="TH SarabunPSK"/>
          <w:sz w:val="32"/>
          <w:szCs w:val="32"/>
        </w:rPr>
        <w:t>40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F97038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F97038">
        <w:rPr>
          <w:rFonts w:ascii="TH SarabunPSK" w:eastAsia="Calibri" w:hAnsi="TH SarabunPSK" w:cs="TH SarabunPSK"/>
          <w:sz w:val="32"/>
          <w:szCs w:val="32"/>
        </w:rPr>
        <w:t>40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A80662" w:rsidRPr="00F97038">
        <w:rPr>
          <w:rFonts w:ascii="TH SarabunPSK" w:eastAsia="Calibri" w:hAnsi="TH SarabunPSK" w:cs="TH SarabunPSK"/>
          <w:sz w:val="32"/>
          <w:szCs w:val="32"/>
        </w:rPr>
        <w:t>553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1" w:name="_Hlk82081453"/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F97038">
        <w:rPr>
          <w:rFonts w:ascii="TH SarabunPSK" w:eastAsia="Calibri" w:hAnsi="TH SarabunPSK" w:cs="TH SarabunPSK"/>
          <w:sz w:val="32"/>
          <w:szCs w:val="32"/>
        </w:rPr>
        <w:t>30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F97038">
        <w:rPr>
          <w:rFonts w:ascii="TH SarabunPSK" w:eastAsia="Calibri" w:hAnsi="TH SarabunPSK" w:cs="TH SarabunPSK"/>
          <w:sz w:val="32"/>
          <w:szCs w:val="32"/>
        </w:rPr>
        <w:t>30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6E769D" w:rsidRPr="00F97038">
        <w:rPr>
          <w:rFonts w:ascii="TH SarabunPSK" w:eastAsia="Calibri" w:hAnsi="TH SarabunPSK" w:cs="TH SarabunPSK"/>
          <w:sz w:val="32"/>
          <w:szCs w:val="32"/>
        </w:rPr>
        <w:t>257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1"/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>123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F97038">
        <w:rPr>
          <w:rFonts w:ascii="TH SarabunPSK" w:eastAsia="Calibri" w:hAnsi="TH SarabunPSK" w:cs="TH SarabunPSK"/>
          <w:sz w:val="32"/>
          <w:szCs w:val="32"/>
        </w:rPr>
        <w:t>123,</w:t>
      </w:r>
      <w:r w:rsidR="006E769D" w:rsidRPr="00F97038">
        <w:rPr>
          <w:rFonts w:ascii="TH SarabunPSK" w:eastAsia="Calibri" w:hAnsi="TH SarabunPSK" w:cs="TH SarabunPSK"/>
          <w:sz w:val="32"/>
          <w:szCs w:val="32"/>
        </w:rPr>
        <w:t>991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>00203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="005B05F7" w:rsidRPr="00F97038">
        <w:rPr>
          <w:rFonts w:ascii="TH SarabunPSK" w:eastAsia="Calibri" w:hAnsi="TH SarabunPSK" w:cs="TH SarabunPSK"/>
          <w:sz w:val="32"/>
          <w:szCs w:val="32"/>
        </w:rPr>
        <w:t>52</w:t>
      </w:r>
      <w:r w:rsidR="00B16D73" w:rsidRPr="00F97038">
        <w:rPr>
          <w:rFonts w:ascii="TH SarabunPSK" w:eastAsia="Calibri" w:hAnsi="TH SarabunPSK" w:cs="TH SarabunPSK"/>
          <w:sz w:val="32"/>
          <w:szCs w:val="32"/>
        </w:rPr>
        <w:t>819</w:t>
      </w:r>
      <w:r w:rsidR="005B05F7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5B05F7" w:rsidRPr="00F97038">
        <w:rPr>
          <w:rFonts w:ascii="TH SarabunPSK" w:eastAsia="Calibri" w:hAnsi="TH SarabunPSK" w:cs="TH SarabunPSK"/>
          <w:sz w:val="32"/>
          <w:szCs w:val="32"/>
        </w:rPr>
        <w:t>52</w:t>
      </w:r>
      <w:r w:rsidR="006E769D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B16D73" w:rsidRPr="00F97038">
        <w:rPr>
          <w:rFonts w:ascii="TH SarabunPSK" w:eastAsia="Calibri" w:hAnsi="TH SarabunPSK" w:cs="TH SarabunPSK"/>
          <w:sz w:val="32"/>
          <w:szCs w:val="32"/>
        </w:rPr>
        <w:t>819</w:t>
      </w:r>
      <w:r w:rsidR="006E769D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F97038">
        <w:rPr>
          <w:rFonts w:ascii="TH SarabunPSK" w:eastAsia="Calibri" w:hAnsi="TH SarabunPSK" w:cs="TH SarabunPSK"/>
          <w:sz w:val="32"/>
          <w:szCs w:val="32"/>
        </w:rPr>
        <w:t>116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F97038">
        <w:rPr>
          <w:rFonts w:ascii="TH SarabunPSK" w:eastAsia="Calibri" w:hAnsi="TH SarabunPSK" w:cs="TH SarabunPSK"/>
          <w:sz w:val="32"/>
          <w:szCs w:val="32"/>
        </w:rPr>
        <w:t>116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F97038">
        <w:rPr>
          <w:rFonts w:ascii="TH SarabunPSK" w:eastAsia="Calibri" w:hAnsi="TH SarabunPSK" w:cs="TH SarabunPSK"/>
          <w:sz w:val="32"/>
          <w:szCs w:val="32"/>
        </w:rPr>
        <w:t>17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F97038" w:rsidRDefault="00FD5430" w:rsidP="00FD5430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7A8DD044" w:rsidR="00FD5430" w:rsidRPr="00F97038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1A14CF" w:rsidRPr="00F97038">
        <w:rPr>
          <w:rFonts w:ascii="TH SarabunPSK" w:eastAsia="Times New Roman" w:hAnsi="TH SarabunPSK" w:cs="TH SarabunPSK"/>
          <w:sz w:val="32"/>
          <w:szCs w:val="32"/>
        </w:rPr>
        <w:t>3</w:t>
      </w:r>
      <w:r w:rsidR="00222AF8" w:rsidRPr="00F97038">
        <w:rPr>
          <w:rFonts w:ascii="TH SarabunPSK" w:eastAsia="Times New Roman" w:hAnsi="TH SarabunPSK" w:cs="TH SarabunPSK"/>
          <w:sz w:val="32"/>
          <w:szCs w:val="32"/>
        </w:rPr>
        <w:t>6</w:t>
      </w:r>
      <w:r w:rsidRPr="00F97038">
        <w:rPr>
          <w:rFonts w:ascii="TH SarabunPSK" w:eastAsia="Times New Roman" w:hAnsi="TH SarabunPSK" w:cs="TH SarabunPSK"/>
          <w:sz w:val="32"/>
          <w:szCs w:val="32"/>
        </w:rPr>
        <w:t>.</w:t>
      </w:r>
      <w:r w:rsidR="00222AF8" w:rsidRPr="00F97038">
        <w:rPr>
          <w:rFonts w:ascii="TH SarabunPSK" w:eastAsia="Times New Roman" w:hAnsi="TH SarabunPSK" w:cs="TH SarabunPSK"/>
          <w:sz w:val="32"/>
          <w:szCs w:val="32"/>
        </w:rPr>
        <w:t>03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48130A" w:rsidRPr="00F97038">
        <w:rPr>
          <w:rFonts w:ascii="TH SarabunPSK" w:hAnsi="TH SarabunPSK" w:cs="TH SarabunPSK"/>
          <w:sz w:val="32"/>
          <w:szCs w:val="32"/>
        </w:rPr>
        <w:t>3</w:t>
      </w:r>
      <w:r w:rsidR="00000CB8" w:rsidRPr="00F97038">
        <w:rPr>
          <w:rFonts w:ascii="TH SarabunPSK" w:hAnsi="TH SarabunPSK" w:cs="TH SarabunPSK"/>
          <w:sz w:val="32"/>
          <w:szCs w:val="32"/>
        </w:rPr>
        <w:t>1</w:t>
      </w:r>
      <w:r w:rsidR="004D0656"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="00000CB8" w:rsidRPr="00F97038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4D0656"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0656" w:rsidRPr="00F97038">
        <w:rPr>
          <w:rFonts w:ascii="TH SarabunPSK" w:hAnsi="TH SarabunPSK" w:cs="TH SarabunPSK"/>
          <w:sz w:val="32"/>
          <w:szCs w:val="32"/>
        </w:rPr>
        <w:t>2567</w:t>
      </w:r>
      <w:r w:rsidRPr="00F97038">
        <w:rPr>
          <w:rFonts w:ascii="TH SarabunPSK" w:hAnsi="TH SarabunPSK" w:cs="TH SarabunPSK"/>
          <w:sz w:val="32"/>
          <w:szCs w:val="32"/>
          <w:cs/>
        </w:rPr>
        <w:t>)</w:t>
      </w:r>
    </w:p>
    <w:p w14:paraId="119B1A95" w14:textId="3CD76C37" w:rsidR="00221EBA" w:rsidRPr="00F9703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F9703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00037C" w:rsidRPr="00F97038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00037C" w:rsidRPr="00F9703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ธันวาคม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F9703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F97038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F97038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F97038">
        <w:rPr>
          <w:rFonts w:ascii="TH SarabunPSK" w:eastAsia="Calibri" w:hAnsi="TH SarabunPSK" w:cs="TH SarabunPSK"/>
          <w:spacing w:val="-6"/>
          <w:sz w:val="32"/>
          <w:szCs w:val="32"/>
        </w:rPr>
        <w:t>9</w:t>
      </w:r>
      <w:r w:rsidR="008E5C16" w:rsidRPr="00F97038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1F19FA" w:rsidRPr="00F97038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8E5C16" w:rsidRPr="00F97038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="0000037C" w:rsidRPr="00F9703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F5F5D7D" w14:textId="36815DF4" w:rsidR="0099373C" w:rsidRPr="00F97038" w:rsidRDefault="0099373C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 xml:space="preserve">  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ปริมาณน้ำฝนสะสม</w:t>
      </w:r>
      <w:r w:rsidRPr="00F9703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="00631120" w:rsidRPr="00F97038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3B122E" w:rsidRPr="00F97038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3B122E" w:rsidRPr="00F9703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พฤษภาคม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B122E" w:rsidRPr="00F97038">
        <w:rPr>
          <w:rFonts w:ascii="TH SarabunPSK" w:eastAsia="Calibri" w:hAnsi="TH SarabunPSK" w:cs="TH SarabunPSK"/>
          <w:spacing w:val="-6"/>
          <w:sz w:val="32"/>
          <w:szCs w:val="32"/>
        </w:rPr>
        <w:t>365</w:t>
      </w:r>
      <w:r w:rsidR="00516F01" w:rsidRPr="00F97038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3B122E" w:rsidRPr="00F97038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="00516F01" w:rsidRPr="00F97038"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Pr="00F9703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Pr="00F9703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</w:p>
    <w:p w14:paraId="2597CEFA" w14:textId="1C068D1E" w:rsidR="00FD5430" w:rsidRPr="00F9703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2" w:name="_Hlk155259218"/>
      <w:r w:rsidRPr="00F97038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F97038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7E2C19" w:rsidRPr="00F97038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BB2F75" w:rsidRPr="00F97038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3A5BEB96" w:rsidR="00FD5430" w:rsidRPr="00F9703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7E2C19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BB2F75" w:rsidRPr="00F97038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F97038">
        <w:rPr>
          <w:rFonts w:ascii="TH SarabunPSK" w:eastAsia="Calibri" w:hAnsi="TH SarabunPSK" w:cs="TH SarabunPSK"/>
          <w:sz w:val="32"/>
          <w:szCs w:val="32"/>
        </w:rPr>
        <w:t>180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21BEF24" w:rsidR="00FD5430" w:rsidRPr="00F9703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7E2C19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="007E2C19" w:rsidRPr="00F97038">
        <w:rPr>
          <w:rFonts w:ascii="TH SarabunPSK" w:eastAsia="Calibri" w:hAnsi="TH SarabunPSK" w:cs="TH SarabunPSK"/>
          <w:sz w:val="32"/>
          <w:szCs w:val="32"/>
        </w:rPr>
        <w:t>80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03ED2814" w:rsidR="00FD5430" w:rsidRPr="00F9703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7E2C19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="00827DB5" w:rsidRPr="00F97038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F97038">
        <w:rPr>
          <w:rFonts w:ascii="TH SarabunPSK" w:eastAsia="Calibri" w:hAnsi="TH SarabunPSK" w:cs="TH SarabunPSK"/>
          <w:sz w:val="32"/>
          <w:szCs w:val="32"/>
        </w:rPr>
        <w:t>090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F9703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F97038">
        <w:rPr>
          <w:rFonts w:ascii="TH SarabunPSK" w:eastAsia="Calibri" w:hAnsi="TH SarabunPSK" w:cs="TH SarabunPSK"/>
          <w:sz w:val="32"/>
          <w:szCs w:val="32"/>
        </w:rPr>
        <w:t>-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766D9223" w:rsidR="00BB2F75" w:rsidRPr="00F97038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spellStart"/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7E2C19" w:rsidRPr="00F97038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2"/>
    <w:p w14:paraId="4C9E3171" w14:textId="77777777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F97038">
        <w:rPr>
          <w:rFonts w:ascii="TH SarabunPSK" w:eastAsia="Calibri" w:hAnsi="TH SarabunPSK" w:cs="TH SarabunPSK"/>
          <w:sz w:val="32"/>
          <w:szCs w:val="32"/>
        </w:rPr>
        <w:t>Agri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F97038">
        <w:rPr>
          <w:rFonts w:ascii="TH SarabunPSK" w:eastAsia="Calibri" w:hAnsi="TH SarabunPSK" w:cs="TH SarabunPSK"/>
          <w:sz w:val="32"/>
          <w:szCs w:val="32"/>
        </w:rPr>
        <w:t>Map analytic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F97038">
        <w:rPr>
          <w:rFonts w:ascii="TH SarabunPSK" w:eastAsia="Calibri" w:hAnsi="TH SarabunPSK" w:cs="TH SarabunPSK" w:hint="cs"/>
          <w:sz w:val="32"/>
          <w:szCs w:val="32"/>
        </w:rPr>
        <w:t>,</w:t>
      </w:r>
      <w:r w:rsidRPr="00F97038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4</w:t>
      </w:r>
      <w:r w:rsidRPr="00F97038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279.05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961.41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F97038">
        <w:rPr>
          <w:rFonts w:ascii="TH SarabunPSK" w:eastAsia="Calibri" w:hAnsi="TH SarabunPSK" w:cs="TH SarabunPSK"/>
          <w:sz w:val="32"/>
          <w:szCs w:val="32"/>
        </w:rPr>
        <w:t>Agri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F97038">
        <w:rPr>
          <w:rFonts w:ascii="TH SarabunPSK" w:eastAsia="Calibri" w:hAnsi="TH SarabunPSK" w:cs="TH SarabunPSK"/>
          <w:sz w:val="32"/>
          <w:szCs w:val="32"/>
        </w:rPr>
        <w:t>Map analytic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F97038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F97038">
        <w:rPr>
          <w:rFonts w:ascii="TH SarabunPSK" w:eastAsia="Calibri" w:hAnsi="TH SarabunPSK" w:cs="TH SarabunPSK"/>
          <w:sz w:val="32"/>
          <w:szCs w:val="32"/>
        </w:rPr>
        <w:t>608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F97038">
        <w:rPr>
          <w:rFonts w:ascii="TH SarabunPSK" w:eastAsia="Calibri" w:hAnsi="TH SarabunPSK" w:cs="TH SarabunPSK"/>
          <w:sz w:val="32"/>
          <w:szCs w:val="32"/>
        </w:rPr>
        <w:t>3,128.71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F97038">
        <w:rPr>
          <w:rFonts w:ascii="TH SarabunPSK" w:eastAsia="Calibri" w:hAnsi="TH SarabunPSK" w:cs="TH SarabunPSK"/>
          <w:sz w:val="32"/>
          <w:szCs w:val="32"/>
        </w:rPr>
        <w:t>Agri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F97038">
        <w:rPr>
          <w:rFonts w:ascii="TH SarabunPSK" w:eastAsia="Calibri" w:hAnsi="TH SarabunPSK" w:cs="TH SarabunPSK"/>
          <w:sz w:val="32"/>
          <w:szCs w:val="32"/>
        </w:rPr>
        <w:t>Map analytic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71,935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67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,943.21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F97038">
        <w:rPr>
          <w:rFonts w:ascii="TH SarabunPSK" w:eastAsia="Calibri" w:hAnsi="TH SarabunPSK" w:cs="TH SarabunPSK"/>
          <w:sz w:val="32"/>
          <w:szCs w:val="32"/>
        </w:rPr>
        <w:t>Agri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F97038">
        <w:rPr>
          <w:rFonts w:ascii="TH SarabunPSK" w:eastAsia="Calibri" w:hAnsi="TH SarabunPSK" w:cs="TH SarabunPSK"/>
          <w:sz w:val="32"/>
          <w:szCs w:val="32"/>
        </w:rPr>
        <w:t>Map analytic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80,585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14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3C41B69B" w:rsidR="00FD5430" w:rsidRPr="00F9703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F97038">
        <w:rPr>
          <w:rFonts w:ascii="TH SarabunPSK" w:eastAsia="Calibri" w:hAnsi="TH SarabunPSK" w:cs="TH SarabunPSK"/>
          <w:sz w:val="32"/>
          <w:szCs w:val="32"/>
        </w:rPr>
        <w:t>14,121.00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7EDB0159" w:rsidR="00FD5430" w:rsidRPr="00F97038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F97038">
        <w:rPr>
          <w:rFonts w:ascii="TH SarabunPSK" w:eastAsia="Calibri" w:hAnsi="TH SarabunPSK" w:cs="TH SarabunPSK"/>
          <w:sz w:val="32"/>
          <w:szCs w:val="32"/>
        </w:rPr>
        <w:t>GPP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="003B60B5"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D90A8B"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D90A8B" w:rsidRPr="00F97038">
        <w:rPr>
          <w:rFonts w:ascii="TH SarabunPSK" w:eastAsia="Calibri" w:hAnsi="TH SarabunPSK" w:cs="TH SarabunPSK"/>
          <w:sz w:val="32"/>
          <w:szCs w:val="32"/>
        </w:rPr>
        <w:t>468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="00D90A8B" w:rsidRPr="00F97038">
        <w:rPr>
          <w:rFonts w:ascii="TH SarabunPSK" w:eastAsia="Calibri" w:hAnsi="TH SarabunPSK" w:cs="TH SarabunPSK"/>
          <w:sz w:val="32"/>
          <w:szCs w:val="32"/>
        </w:rPr>
        <w:t>5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="0021403C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รายได้เฉลี่ยต่อหัว </w:t>
      </w:r>
      <w:r w:rsidR="00D90A8B" w:rsidRPr="00F97038">
        <w:rPr>
          <w:rFonts w:ascii="TH SarabunPSK" w:eastAsia="Calibri" w:hAnsi="TH SarabunPSK" w:cs="TH SarabunPSK"/>
          <w:sz w:val="32"/>
          <w:szCs w:val="32"/>
        </w:rPr>
        <w:t>72,523</w:t>
      </w:r>
      <w:r w:rsidR="0021403C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403C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(ลำดับที่ </w:t>
      </w:r>
      <w:r w:rsidR="0021403C" w:rsidRPr="00F97038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F97038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 w:rsidR="0021403C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F97038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F97038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 w:rsidR="0021403C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F97038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F97038">
        <w:rPr>
          <w:rFonts w:ascii="TH SarabunPSK" w:eastAsia="Calibri" w:hAnsi="TH SarabunPSK" w:cs="TH SarabunPSK" w:hint="cs"/>
          <w:sz w:val="32"/>
          <w:szCs w:val="32"/>
          <w:cs/>
        </w:rPr>
        <w:t>ของกลุ่มโขงชีมูล</w:t>
      </w:r>
      <w:r w:rsidR="00224E7A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(อุบลราชธานี</w:t>
      </w:r>
      <w:r w:rsidR="00224E7A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ยโสธร)</w:t>
      </w:r>
      <w:r w:rsidR="0021403C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</w:rPr>
        <w:t>53</w:t>
      </w:r>
      <w:r w:rsidR="00983BA3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983BA3" w:rsidRPr="00F97038">
        <w:rPr>
          <w:rFonts w:ascii="TH SarabunPSK" w:eastAsia="Calibri" w:hAnsi="TH SarabunPSK" w:cs="TH SarabunPSK"/>
          <w:sz w:val="32"/>
          <w:szCs w:val="32"/>
        </w:rPr>
        <w:t>599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E4511" w:rsidRPr="00F97038">
        <w:rPr>
          <w:rFonts w:ascii="TH SarabunPSK" w:eastAsia="Calibri" w:hAnsi="TH SarabunPSK" w:cs="TH SarabunPSK"/>
          <w:sz w:val="32"/>
          <w:szCs w:val="32"/>
        </w:rPr>
        <w:t>99,124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="00726C64" w:rsidRPr="00F97038">
        <w:rPr>
          <w:rFonts w:ascii="TH SarabunPSK" w:eastAsia="Calibri" w:hAnsi="TH SarabunPSK" w:cs="TH SarabunPSK"/>
          <w:sz w:val="32"/>
          <w:szCs w:val="32"/>
        </w:rPr>
        <w:t>177,737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77777777" w:rsidR="00FD5430" w:rsidRPr="00F97038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3303DDCB" w:rsidR="00254CCD" w:rsidRPr="00F9703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1,3</w:t>
      </w:r>
      <w:r w:rsidR="00A80662" w:rsidRPr="00F97038">
        <w:rPr>
          <w:rFonts w:ascii="TH SarabunPSK" w:eastAsia="Calibri" w:hAnsi="TH SarabunPSK" w:cs="TH SarabunPSK"/>
          <w:spacing w:val="-20"/>
          <w:sz w:val="32"/>
          <w:szCs w:val="32"/>
        </w:rPr>
        <w:t>40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F97038">
        <w:rPr>
          <w:rFonts w:ascii="TH SarabunPSK" w:eastAsia="Calibri" w:hAnsi="TH SarabunPSK" w:cs="TH SarabunPSK"/>
          <w:spacing w:val="-20"/>
          <w:sz w:val="32"/>
          <w:szCs w:val="32"/>
        </w:rPr>
        <w:t>553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10</w:t>
      </w:r>
      <w:r w:rsidR="00A80662" w:rsidRPr="00F9703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F97038">
        <w:rPr>
          <w:rFonts w:ascii="TH SarabunPSK" w:eastAsia="Calibri" w:hAnsi="TH SarabunPSK" w:cs="TH SarabunPSK"/>
          <w:spacing w:val="-20"/>
          <w:sz w:val="32"/>
          <w:szCs w:val="32"/>
        </w:rPr>
        <w:t>740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proofErr w:type="gramStart"/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>ผลผลิต</w:t>
      </w:r>
      <w:proofErr w:type="gramEnd"/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37</w:t>
      </w:r>
      <w:r w:rsidR="00A80662" w:rsidRPr="00F9703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9317D5" w:rsidRPr="00F9703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="00FA301C" w:rsidRPr="00F9703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3C9E255" w14:textId="08F0918E" w:rsidR="00254CCD" w:rsidRPr="00F9703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="00A80662" w:rsidRPr="00F97038">
        <w:rPr>
          <w:rFonts w:ascii="TH SarabunPSK" w:eastAsia="Calibri" w:hAnsi="TH SarabunPSK" w:cs="TH SarabunPSK"/>
          <w:spacing w:val="-20"/>
          <w:sz w:val="32"/>
          <w:szCs w:val="32"/>
        </w:rPr>
        <w:t>70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F97038">
        <w:rPr>
          <w:rFonts w:ascii="TH SarabunPSK" w:eastAsia="Calibri" w:hAnsi="TH SarabunPSK" w:cs="TH SarabunPSK"/>
          <w:spacing w:val="-20"/>
          <w:sz w:val="32"/>
          <w:szCs w:val="32"/>
        </w:rPr>
        <w:t>517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A80662" w:rsidRPr="00F97038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F97038">
        <w:rPr>
          <w:rFonts w:ascii="TH SarabunPSK" w:eastAsia="Calibri" w:hAnsi="TH SarabunPSK" w:cs="TH SarabunPSK"/>
          <w:spacing w:val="-20"/>
          <w:sz w:val="32"/>
          <w:szCs w:val="32"/>
        </w:rPr>
        <w:t>032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56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="00222AF8" w:rsidRPr="00F97038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2FCC074" w14:textId="51D6FD98" w:rsidR="00254CCD" w:rsidRPr="00F9703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90,167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10,314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3,5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0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222AF8" w:rsidRPr="00F9703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182135" w:rsidRPr="00F9703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222AF8" w:rsidRPr="00F9703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56FF95C" w14:textId="00D4F819" w:rsidR="00254CCD" w:rsidRPr="00F9703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6E43A7" w:rsidRPr="00F97038">
        <w:rPr>
          <w:rFonts w:ascii="TH SarabunPSK" w:eastAsia="Calibri" w:hAnsi="TH SarabunPSK" w:cs="TH SarabunPSK"/>
          <w:spacing w:val="-20"/>
          <w:sz w:val="32"/>
          <w:szCs w:val="32"/>
        </w:rPr>
        <w:t>117,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>359</w:t>
      </w:r>
      <w:r w:rsidR="006E43A7"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6E43A7" w:rsidRPr="00F9703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="006E43A7" w:rsidRPr="00F9703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>415</w:t>
      </w:r>
      <w:r w:rsidR="006E43A7" w:rsidRPr="00F97038">
        <w:rPr>
          <w:rFonts w:ascii="TH SarabunPSK" w:eastAsia="Calibri" w:hAnsi="TH SarabunPSK" w:cs="TH SarabunPSK" w:hint="cs"/>
          <w:spacing w:val="-20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211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222AF8" w:rsidRPr="00F9703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BE0262" w14:textId="20515819" w:rsidR="00254CCD" w:rsidRPr="00F9703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,183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B6E39C7" w14:textId="4FA6CA59" w:rsidR="00254CCD" w:rsidRPr="00F9703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4,107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504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1,060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182135" w:rsidRPr="00F9703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="009317D5" w:rsidRPr="00F9703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222AF8" w:rsidRPr="00F9703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EAB4869" w14:textId="1F1D4C7D" w:rsidR="00254CCD" w:rsidRPr="00F9703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1,345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259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3,553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B37C2A" w:rsidRPr="00F97038">
        <w:rPr>
          <w:rFonts w:ascii="TH SarabunPSK" w:eastAsia="Calibri" w:hAnsi="TH SarabunPSK" w:cs="TH SarabunPSK"/>
          <w:spacing w:val="-20"/>
          <w:sz w:val="32"/>
          <w:szCs w:val="32"/>
        </w:rPr>
        <w:t>35,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(หอม</w:t>
      </w:r>
      <w:r w:rsidR="00B37C2A"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แห้ง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</w:t>
      </w:r>
    </w:p>
    <w:p w14:paraId="1ECE3443" w14:textId="43A9AA8E" w:rsidR="00FD5430" w:rsidRPr="00F97038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1,073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>351</w:t>
      </w:r>
      <w:proofErr w:type="gramEnd"/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>200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25,000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B7AF27" w14:textId="4BBCB5C1" w:rsidR="00FD5430" w:rsidRPr="00F97038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1,552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>64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C52EC4" w:rsidRPr="00F97038">
        <w:rPr>
          <w:rFonts w:ascii="TH SarabunPSK" w:eastAsia="Calibri" w:hAnsi="TH SarabunPSK" w:cs="TH SarabunPSK"/>
          <w:spacing w:val="-20"/>
          <w:sz w:val="32"/>
          <w:szCs w:val="32"/>
        </w:rPr>
        <w:t xml:space="preserve">85 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F9703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</w:rPr>
        <w:t>0,000</w:t>
      </w:r>
      <w:r w:rsidRPr="00F9703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Pr="00F9703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F97038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738061B7" w:rsidR="00FD5430" w:rsidRPr="00F9703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="001A14CF"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1A14CF" w:rsidRPr="00F97038">
        <w:rPr>
          <w:rFonts w:ascii="TH SarabunPSK" w:eastAsia="Calibri" w:hAnsi="TH SarabunPSK" w:cs="TH SarabunPSK"/>
          <w:sz w:val="32"/>
          <w:szCs w:val="32"/>
        </w:rPr>
        <w:t>5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91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1A14CF" w:rsidRPr="00F97038">
        <w:rPr>
          <w:rFonts w:ascii="TH SarabunPSK" w:eastAsia="Calibri" w:hAnsi="TH SarabunPSK" w:cs="TH SarabunPSK"/>
          <w:sz w:val="32"/>
          <w:szCs w:val="32"/>
        </w:rPr>
        <w:t>5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A14CF" w:rsidRPr="00F97038">
        <w:rPr>
          <w:rFonts w:ascii="TH SarabunPSK" w:eastAsia="Calibri" w:hAnsi="TH SarabunPSK" w:cs="TH SarabunPSK"/>
          <w:sz w:val="32"/>
          <w:szCs w:val="32"/>
        </w:rPr>
        <w:t>9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07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498170C6" w14:textId="05D84433" w:rsidR="00FD5430" w:rsidRPr="00F9703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C5501B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1A14CF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52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z w:val="32"/>
          <w:szCs w:val="32"/>
        </w:rPr>
        <w:t>7,</w:t>
      </w:r>
      <w:r w:rsidR="00631120"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1A14CF"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5D04103" w14:textId="198A481D" w:rsidR="00FD5430" w:rsidRPr="00F9703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3BC7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1A14CF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880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39,446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15AC4D7" w14:textId="2C006CA2" w:rsidR="00FD5430" w:rsidRPr="00F9703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1D05F1"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1D05F1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="001D05F1" w:rsidRPr="00F97038">
        <w:rPr>
          <w:rFonts w:ascii="TH SarabunPSK" w:eastAsia="Calibri" w:hAnsi="TH SarabunPSK" w:cs="TH SarabunPSK"/>
          <w:sz w:val="32"/>
          <w:szCs w:val="32"/>
        </w:rPr>
        <w:t>8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1D05F1" w:rsidRPr="00F97038">
        <w:rPr>
          <w:rFonts w:ascii="TH SarabunPSK" w:eastAsia="Calibri" w:hAnsi="TH SarabunPSK" w:cs="TH SarabunPSK"/>
          <w:sz w:val="32"/>
          <w:szCs w:val="32"/>
        </w:rPr>
        <w:t>8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49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323E4126" w14:textId="1F4C7136" w:rsidR="00FD5430" w:rsidRPr="00F9703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631120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18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D63BC7"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9562EDE" w14:textId="44DCE5D2" w:rsidR="00FD5430" w:rsidRPr="00F9703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59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744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631120" w:rsidRPr="00F97038">
        <w:rPr>
          <w:rFonts w:ascii="TH SarabunPSK" w:eastAsia="Calibri" w:hAnsi="TH SarabunPSK" w:cs="TH SarabunPSK"/>
          <w:sz w:val="32"/>
          <w:szCs w:val="32"/>
        </w:rPr>
        <w:t>1,0</w:t>
      </w:r>
      <w:r w:rsidR="008B766B" w:rsidRPr="00F97038">
        <w:rPr>
          <w:rFonts w:ascii="TH SarabunPSK" w:eastAsia="Calibri" w:hAnsi="TH SarabunPSK" w:cs="TH SarabunPSK"/>
          <w:sz w:val="32"/>
          <w:szCs w:val="32"/>
        </w:rPr>
        <w:t>51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A50A8E2" w14:textId="47AFC5E4" w:rsidR="00FD5430" w:rsidRPr="00F9703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631120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="001D05F1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236B9C5A" w14:textId="6E4FC72F" w:rsidR="00FD5430" w:rsidRPr="00F97038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="001B3188" w:rsidRPr="00F97038">
        <w:rPr>
          <w:rFonts w:ascii="TH SarabunPSK" w:eastAsia="Calibri" w:hAnsi="TH SarabunPSK" w:cs="TH SarabunPSK"/>
          <w:sz w:val="32"/>
          <w:szCs w:val="32"/>
        </w:rPr>
        <w:t>511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="001B3188" w:rsidRPr="00F97038">
        <w:rPr>
          <w:rFonts w:ascii="TH SarabunPSK" w:eastAsia="Calibri" w:hAnsi="TH SarabunPSK" w:cs="TH SarabunPSK"/>
          <w:sz w:val="32"/>
          <w:szCs w:val="32"/>
        </w:rPr>
        <w:t>9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F97038">
        <w:rPr>
          <w:rFonts w:ascii="TH SarabunPSK" w:eastAsia="Calibri" w:hAnsi="TH SarabunPSK" w:cs="TH SarabunPSK"/>
          <w:sz w:val="32"/>
          <w:szCs w:val="32"/>
        </w:rPr>
        <w:t>241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F97038">
        <w:rPr>
          <w:rFonts w:ascii="TH SarabunPSK" w:eastAsia="Calibri" w:hAnsi="TH SarabunPSK" w:cs="TH SarabunPSK"/>
          <w:sz w:val="32"/>
          <w:szCs w:val="32"/>
        </w:rPr>
        <w:t>4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F97038">
        <w:rPr>
          <w:rFonts w:ascii="TH SarabunPSK" w:eastAsia="Calibri" w:hAnsi="TH SarabunPSK" w:cs="TH SarabunPSK"/>
          <w:sz w:val="32"/>
          <w:szCs w:val="32"/>
        </w:rPr>
        <w:t>158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F97038">
        <w:rPr>
          <w:rFonts w:ascii="TH SarabunPSK" w:eastAsia="Calibri" w:hAnsi="TH SarabunPSK" w:cs="TH SarabunPSK"/>
          <w:sz w:val="32"/>
          <w:szCs w:val="32"/>
        </w:rPr>
        <w:t>45</w:t>
      </w:r>
      <w:r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F9703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F9703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05995096" w14:textId="65B53D5E" w:rsidR="00EC48AD" w:rsidRPr="00F97038" w:rsidRDefault="00EC48AD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259EFA6" w14:textId="2E737533" w:rsidR="00FD5430" w:rsidRPr="00F97038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สินค้า 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="004D0656" w:rsidRPr="00F97038">
        <w:rPr>
          <w:rFonts w:ascii="TH SarabunPSK" w:eastAsia="Calibri" w:hAnsi="TH SarabunPSK" w:cs="TH SarabunPSK" w:hint="cs"/>
          <w:sz w:val="32"/>
          <w:szCs w:val="32"/>
          <w:cs/>
        </w:rPr>
        <w:t>ยโสธร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F97038">
        <w:rPr>
          <w:rFonts w:ascii="TH SarabunPSK" w:eastAsia="Calibri" w:hAnsi="TH SarabunPSK" w:cs="TH SarabunPSK"/>
          <w:sz w:val="32"/>
          <w:szCs w:val="32"/>
        </w:rPr>
        <w:t>256</w:t>
      </w:r>
      <w:r w:rsidR="004D0656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3B122E" w:rsidRPr="00F97038">
        <w:rPr>
          <w:rFonts w:ascii="TH SarabunPSK" w:eastAsia="Calibri" w:hAnsi="TH SarabunPSK" w:cs="TH SarabunPSK" w:hint="cs"/>
          <w:sz w:val="32"/>
          <w:szCs w:val="32"/>
          <w:cs/>
        </w:rPr>
        <w:t>พฤษภาคม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60D4DB85" w14:textId="77777777" w:rsidR="00E4700C" w:rsidRPr="00F97038" w:rsidRDefault="00E4700C" w:rsidP="00E4700C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>สหกรณ์การเกษตรกุดชุม จำกัด รายได้รวม 7,550,000 บาท</w:t>
      </w:r>
    </w:p>
    <w:p w14:paraId="4274C536" w14:textId="3978475A" w:rsidR="003A371E" w:rsidRPr="00F97038" w:rsidRDefault="003A371E" w:rsidP="003A371E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>โรงสีกิจพง</w:t>
      </w:r>
      <w:proofErr w:type="spellStart"/>
      <w:r w:rsidRPr="00F97038">
        <w:rPr>
          <w:rFonts w:ascii="TH SarabunPSK" w:eastAsia="Calibri" w:hAnsi="TH SarabunPSK" w:cs="TH SarabunPSK"/>
          <w:sz w:val="32"/>
          <w:szCs w:val="32"/>
          <w:cs/>
        </w:rPr>
        <w:t>ษ์</w:t>
      </w:r>
      <w:proofErr w:type="spellEnd"/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ม.12 ตำบลสามแยก อำเภอ</w:t>
      </w:r>
      <w:proofErr w:type="spellStart"/>
      <w:r w:rsidRPr="00F97038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นกทา รายได้รวม </w:t>
      </w:r>
      <w:r w:rsidR="00E4700C"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E4700C" w:rsidRPr="00F97038">
        <w:rPr>
          <w:rFonts w:ascii="TH SarabunPSK" w:eastAsia="Calibri" w:hAnsi="TH SarabunPSK" w:cs="TH SarabunPSK"/>
          <w:sz w:val="32"/>
          <w:szCs w:val="32"/>
        </w:rPr>
        <w:t>512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E4700C" w:rsidRPr="00F97038">
        <w:rPr>
          <w:rFonts w:ascii="TH SarabunPSK" w:eastAsia="Calibri" w:hAnsi="TH SarabunPSK" w:cs="TH SarabunPSK"/>
          <w:sz w:val="32"/>
          <w:szCs w:val="32"/>
        </w:rPr>
        <w:t>99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0 บาท</w:t>
      </w:r>
    </w:p>
    <w:p w14:paraId="2EF6F67D" w14:textId="18D6AF4C" w:rsidR="0070685E" w:rsidRPr="00F97038" w:rsidRDefault="0070685E" w:rsidP="0070685E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E421D1" w:rsidRPr="00F97038">
        <w:rPr>
          <w:rFonts w:ascii="TH SarabunPSK" w:eastAsia="Calibri" w:hAnsi="TH SarabunPSK" w:cs="TH SarabunPSK"/>
          <w:sz w:val="32"/>
          <w:szCs w:val="32"/>
        </w:rPr>
        <w:t>5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E4700C" w:rsidRPr="00F97038">
        <w:rPr>
          <w:rFonts w:ascii="TH SarabunPSK" w:eastAsia="Calibri" w:hAnsi="TH SarabunPSK" w:cs="TH SarabunPSK"/>
          <w:sz w:val="32"/>
          <w:szCs w:val="32"/>
        </w:rPr>
        <w:t>392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3EBD"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CB3EBD"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26B8CC51" w14:textId="4F8078BD" w:rsidR="00E4700C" w:rsidRPr="00F97038" w:rsidRDefault="00E4700C" w:rsidP="00E4700C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>นาย</w:t>
      </w:r>
      <w:proofErr w:type="spellStart"/>
      <w:r w:rsidRPr="00F97038">
        <w:rPr>
          <w:rFonts w:ascii="TH SarabunPSK" w:eastAsia="Calibri" w:hAnsi="TH SarabunPSK" w:cs="TH SarabunPSK"/>
          <w:sz w:val="32"/>
          <w:szCs w:val="32"/>
          <w:cs/>
        </w:rPr>
        <w:t>สุร</w:t>
      </w:r>
      <w:proofErr w:type="spellEnd"/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ศักดิ์  ประทุมวัน อำเภอเมืองยโสธร รายได้รวม </w:t>
      </w:r>
      <w:r w:rsidRPr="00F97038">
        <w:rPr>
          <w:rFonts w:ascii="TH SarabunPSK" w:eastAsia="Calibri" w:hAnsi="TH SarabunPSK" w:cs="TH SarabunPSK"/>
          <w:sz w:val="32"/>
          <w:szCs w:val="32"/>
        </w:rPr>
        <w:t>5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,04</w:t>
      </w:r>
      <w:r w:rsidRPr="00F97038">
        <w:rPr>
          <w:rFonts w:ascii="TH SarabunPSK" w:eastAsia="Calibri" w:hAnsi="TH SarabunPSK" w:cs="TH SarabunPSK"/>
          <w:sz w:val="32"/>
          <w:szCs w:val="32"/>
        </w:rPr>
        <w:t>8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7D026AC2" w14:textId="0CF74705" w:rsidR="00E4700C" w:rsidRPr="00F97038" w:rsidRDefault="00E4700C" w:rsidP="0057701C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bookmarkStart w:id="3" w:name="_Hlk165624092"/>
      <w:r w:rsidRPr="00F97038">
        <w:rPr>
          <w:rFonts w:ascii="TH SarabunPSK" w:eastAsia="Calibri" w:hAnsi="TH SarabunPSK" w:cs="TH SarabunPSK"/>
          <w:sz w:val="32"/>
          <w:szCs w:val="32"/>
          <w:cs/>
        </w:rPr>
        <w:t>กลุ่มจักสานบ้านทุ่งแต้ ม.3 อำเภอเมืองยโสธร รายได้รวม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5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F97038">
        <w:rPr>
          <w:rFonts w:ascii="TH SarabunPSK" w:eastAsia="Calibri" w:hAnsi="TH SarabunPSK" w:cs="TH SarabunPSK"/>
          <w:sz w:val="32"/>
          <w:szCs w:val="32"/>
        </w:rPr>
        <w:t>038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,000 บาท</w:t>
      </w:r>
      <w:bookmarkEnd w:id="3"/>
    </w:p>
    <w:p w14:paraId="17FC5D2E" w14:textId="334A26D7" w:rsidR="000C393F" w:rsidRPr="00F97038" w:rsidRDefault="0057701C" w:rsidP="0057701C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กลุ่มวิสาหกิจชุมชนกลุ่มแปรรูปข้าวเกษตรอินทรีย์บ้านโนนยาง ม.17 ต.กำแมด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อำเภอกุดชุม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รายได้รวม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4,</w:t>
      </w:r>
      <w:r w:rsidR="00E4700C"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Pr="00F97038">
        <w:rPr>
          <w:rFonts w:ascii="TH SarabunPSK" w:eastAsia="Calibri" w:hAnsi="TH SarabunPSK" w:cs="TH SarabunPSK"/>
          <w:sz w:val="32"/>
          <w:szCs w:val="32"/>
        </w:rPr>
        <w:t>00,000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133FB112" w14:textId="20A589D5" w:rsidR="00E4700C" w:rsidRPr="00F97038" w:rsidRDefault="00E4700C" w:rsidP="00E4700C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นายสมร ประทุมวัน อำเภอเมืองยโสธร รายได้รวม </w:t>
      </w:r>
      <w:r w:rsidRPr="00F97038">
        <w:rPr>
          <w:rFonts w:ascii="TH SarabunPSK" w:eastAsia="Calibri" w:hAnsi="TH SarabunPSK" w:cs="TH SarabunPSK"/>
          <w:sz w:val="32"/>
          <w:szCs w:val="32"/>
        </w:rPr>
        <w:t>4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F97038">
        <w:rPr>
          <w:rFonts w:ascii="TH SarabunPSK" w:eastAsia="Calibri" w:hAnsi="TH SarabunPSK" w:cs="TH SarabunPSK"/>
          <w:sz w:val="32"/>
          <w:szCs w:val="32"/>
        </w:rPr>
        <w:t>450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6A549916" w14:textId="288D1EE3" w:rsidR="000C393F" w:rsidRPr="00F97038" w:rsidRDefault="0057701C" w:rsidP="000C393F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กลุ่มวิสาหกิจชุมชนเกษตรธรรมชาติหนองยอ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ตำบลกำแมด อำเภอกุดชุม รายได้รวม </w:t>
      </w:r>
      <w:r w:rsidRPr="00F97038">
        <w:rPr>
          <w:rFonts w:ascii="TH SarabunPSK" w:eastAsia="Calibri" w:hAnsi="TH SarabunPSK" w:cs="TH SarabunPSK"/>
          <w:sz w:val="32"/>
          <w:szCs w:val="32"/>
        </w:rPr>
        <w:t>4,</w:t>
      </w:r>
      <w:r w:rsidR="00E4700C" w:rsidRPr="00F97038">
        <w:rPr>
          <w:rFonts w:ascii="TH SarabunPSK" w:eastAsia="Calibri" w:hAnsi="TH SarabunPSK" w:cs="TH SarabunPSK"/>
          <w:sz w:val="32"/>
          <w:szCs w:val="32"/>
        </w:rPr>
        <w:t>4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00,000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2754F9F9" w14:textId="77777777" w:rsidR="00E4700C" w:rsidRPr="00F97038" w:rsidRDefault="00E4700C" w:rsidP="00E4700C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>กลุ่มพัฒนาการจักสาน บ้านทุ่งนางโอก ม.3 ตำบลทุ่งนางโอก อำเภอเมืองยโสธร รายได้รวม</w:t>
      </w:r>
    </w:p>
    <w:p w14:paraId="02067F9B" w14:textId="279FE374" w:rsidR="00E4700C" w:rsidRPr="00F97038" w:rsidRDefault="00E4700C" w:rsidP="00E4700C">
      <w:pPr>
        <w:pStyle w:val="a3"/>
        <w:ind w:left="1069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F97038">
        <w:rPr>
          <w:rFonts w:ascii="TH SarabunPSK" w:eastAsia="Calibri" w:hAnsi="TH SarabunPSK" w:cs="TH SarabunPSK"/>
          <w:sz w:val="32"/>
          <w:szCs w:val="32"/>
        </w:rPr>
        <w:t>962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1CE5A84E" w14:textId="73A18D11" w:rsidR="00D66E15" w:rsidRPr="00F97038" w:rsidRDefault="00E4700C" w:rsidP="00F8055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กลุ่มวิสาหกิจชุมชนหอมมะลินทรี</w:t>
      </w:r>
      <w:proofErr w:type="spellStart"/>
      <w:r w:rsidRPr="00F97038">
        <w:rPr>
          <w:rFonts w:ascii="TH SarabunPSK" w:eastAsia="Calibri" w:hAnsi="TH SarabunPSK" w:cs="TH SarabunPSK"/>
          <w:sz w:val="32"/>
          <w:szCs w:val="32"/>
          <w:cs/>
        </w:rPr>
        <w:t>ย์</w:t>
      </w:r>
      <w:proofErr w:type="spellEnd"/>
      <w:r w:rsidRPr="00F97038">
        <w:rPr>
          <w:rFonts w:ascii="TH SarabunPSK" w:eastAsia="Calibri" w:hAnsi="TH SarabunPSK" w:cs="TH SarabunPSK"/>
          <w:sz w:val="32"/>
          <w:szCs w:val="32"/>
          <w:cs/>
        </w:rPr>
        <w:t>ชีวภาพ (นางธนมน  วัฒนเรืองโกวิทย์) ต.</w:t>
      </w:r>
      <w:proofErr w:type="spellStart"/>
      <w:r w:rsidRPr="00F97038">
        <w:rPr>
          <w:rFonts w:ascii="TH SarabunPSK" w:eastAsia="Calibri" w:hAnsi="TH SarabunPSK" w:cs="TH SarabunPSK"/>
          <w:sz w:val="32"/>
          <w:szCs w:val="32"/>
          <w:cs/>
        </w:rPr>
        <w:t>ลุ</w:t>
      </w:r>
      <w:proofErr w:type="spellEnd"/>
      <w:r w:rsidRPr="00F97038">
        <w:rPr>
          <w:rFonts w:ascii="TH SarabunPSK" w:eastAsia="Calibri" w:hAnsi="TH SarabunPSK" w:cs="TH SarabunPSK"/>
          <w:sz w:val="32"/>
          <w:szCs w:val="32"/>
          <w:cs/>
        </w:rPr>
        <w:t>มพุก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อำเภอคำเขื่อนแก้ว</w:t>
      </w:r>
      <w:r w:rsidR="008E4BA4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รายได้รวม </w:t>
      </w:r>
      <w:r w:rsidR="008E4BA4" w:rsidRPr="00F97038">
        <w:rPr>
          <w:rFonts w:ascii="TH SarabunPSK" w:eastAsia="Calibri" w:hAnsi="TH SarabunPSK" w:cs="TH SarabunPSK"/>
          <w:sz w:val="32"/>
          <w:szCs w:val="32"/>
        </w:rPr>
        <w:t xml:space="preserve">2,922,950 </w:t>
      </w:r>
      <w:r w:rsidR="008E4BA4" w:rsidRPr="00F97038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1A6FCB9E" w14:textId="77777777" w:rsidR="00FD5430" w:rsidRPr="00F97038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F97038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F9703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F97038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F97038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F9703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F9703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F9703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F97038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F9703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F9703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F9703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F97038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414C5016" w:rsidR="00FD5430" w:rsidRPr="00F97038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F97038">
        <w:rPr>
          <w:rFonts w:ascii="TH SarabunPSK" w:eastAsia="Calibri" w:hAnsi="TH SarabunPSK" w:cs="TH SarabunPSK" w:hint="cs"/>
          <w:sz w:val="32"/>
          <w:szCs w:val="32"/>
          <w:cs/>
        </w:rPr>
        <w:t>(ข้อมูลเดือน</w:t>
      </w:r>
      <w:r w:rsidR="00541168" w:rsidRPr="00F97038">
        <w:rPr>
          <w:rFonts w:ascii="TH SarabunPSK" w:eastAsia="Calibri" w:hAnsi="TH SarabunPSK" w:cs="TH SarabunPSK" w:hint="cs"/>
          <w:sz w:val="32"/>
          <w:szCs w:val="32"/>
          <w:cs/>
        </w:rPr>
        <w:t>เมษายน</w:t>
      </w:r>
      <w:r w:rsidR="00021A67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A67" w:rsidRPr="00F97038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F9703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F97038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F97038">
        <w:rPr>
          <w:rFonts w:ascii="TH SarabunPSK" w:eastAsia="Calibri" w:hAnsi="TH SarabunPSK" w:cs="TH SarabunPSK"/>
          <w:sz w:val="32"/>
          <w:szCs w:val="32"/>
        </w:rPr>
        <w:t>82,648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25E56F6D" w:rsidR="00FD5430" w:rsidRPr="00F97038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F97038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4" w:name="_Hlk42262796"/>
      <w:r w:rsidRPr="00F97038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5" w:name="_Hlk42173596"/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4"/>
      <w:bookmarkEnd w:id="5"/>
      <w:r w:rsidRPr="00F97038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F97038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F97038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F97038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F97038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F97038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F97038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68914FA5" w:rsidR="00FD5430" w:rsidRPr="00F97038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541168" w:rsidRPr="00F97038">
        <w:rPr>
          <w:rFonts w:ascii="TH SarabunPSK" w:eastAsia="Calibri" w:hAnsi="TH SarabunPSK" w:cs="TH SarabunPSK"/>
          <w:sz w:val="32"/>
          <w:szCs w:val="32"/>
        </w:rPr>
        <w:t>109</w:t>
      </w:r>
      <w:r w:rsidR="003435A7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541168" w:rsidRPr="00F97038">
        <w:rPr>
          <w:rFonts w:ascii="TH SarabunPSK" w:eastAsia="Calibri" w:hAnsi="TH SarabunPSK" w:cs="TH SarabunPSK"/>
          <w:sz w:val="32"/>
          <w:szCs w:val="32"/>
        </w:rPr>
        <w:t>895</w:t>
      </w:r>
      <w:r w:rsidR="003435A7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541168" w:rsidRPr="00F97038">
        <w:rPr>
          <w:rFonts w:ascii="TH SarabunPSK" w:eastAsia="Calibri" w:hAnsi="TH SarabunPSK" w:cs="TH SarabunPSK"/>
          <w:sz w:val="32"/>
          <w:szCs w:val="32"/>
        </w:rPr>
        <w:t>448</w:t>
      </w:r>
      <w:r w:rsidR="003435A7"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541168" w:rsidRPr="00F97038">
        <w:rPr>
          <w:rFonts w:ascii="TH SarabunPSK" w:eastAsia="Calibri" w:hAnsi="TH SarabunPSK" w:cs="TH SarabunPSK"/>
          <w:sz w:val="32"/>
          <w:szCs w:val="32"/>
        </w:rPr>
        <w:t>40</w:t>
      </w:r>
      <w:r w:rsidR="003435A7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3502A179" w14:textId="6B44A8FB" w:rsidR="00CD34A3" w:rsidRPr="00F97038" w:rsidRDefault="00A338B5" w:rsidP="00A338B5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F97038">
        <w:rPr>
          <w:rFonts w:ascii="TH SarabunPSK" w:eastAsia="Calibri" w:hAnsi="TH SarabunPSK" w:cs="TH SarabunPSK"/>
          <w:sz w:val="32"/>
          <w:szCs w:val="32"/>
        </w:rPr>
        <w:t>2567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8B06D9E" w14:textId="77777777" w:rsidR="00021A67" w:rsidRPr="00F97038" w:rsidRDefault="00021A67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28E6C55F" w14:textId="7C7C9A71" w:rsidR="00FD5430" w:rsidRPr="00F97038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2</w:t>
      </w:r>
      <w:r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222AF8" w:rsidRPr="00F97038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82E9DC3" w14:textId="482C9E0B" w:rsidR="00FD5430" w:rsidRPr="00F97038" w:rsidRDefault="00FD5430" w:rsidP="00FD5430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6" w:name="_Hlk103092071"/>
      <w:bookmarkStart w:id="7" w:name="_Hlk147411847"/>
      <w:r w:rsidR="005B6BD9" w:rsidRPr="00F97038">
        <w:rPr>
          <w:rFonts w:ascii="TH SarabunPSK" w:eastAsia="Calibri" w:hAnsi="TH SarabunPSK" w:cs="TH SarabunPSK"/>
          <w:sz w:val="32"/>
          <w:szCs w:val="32"/>
        </w:rPr>
        <w:t>542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bookmarkEnd w:id="6"/>
      <w:r w:rsidR="005B6BD9" w:rsidRPr="00F97038">
        <w:rPr>
          <w:rFonts w:ascii="TH SarabunPSK" w:eastAsia="Calibri" w:hAnsi="TH SarabunPSK" w:cs="TH SarabunPSK"/>
          <w:sz w:val="32"/>
          <w:szCs w:val="32"/>
        </w:rPr>
        <w:t>027</w:t>
      </w:r>
      <w:r w:rsidR="00E30C91" w:rsidRPr="00F97038">
        <w:rPr>
          <w:rFonts w:ascii="TH SarabunPSK" w:eastAsia="Calibri" w:hAnsi="TH SarabunPSK" w:cs="TH SarabunPSK"/>
          <w:sz w:val="32"/>
          <w:szCs w:val="32"/>
        </w:rPr>
        <w:t>.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06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="00E30C91" w:rsidRPr="00F97038">
        <w:rPr>
          <w:rFonts w:ascii="TH SarabunPSK" w:eastAsia="Calibri" w:hAnsi="TH SarabunPSK" w:cs="TH SarabunPSK"/>
          <w:sz w:val="32"/>
          <w:szCs w:val="32"/>
        </w:rPr>
        <w:t>6,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005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7"/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542</w:t>
      </w:r>
      <w:r w:rsidR="00E30C91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027.06</w:t>
      </w:r>
      <w:r w:rsidR="00E30C91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="00E30C91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005</w:t>
      </w:r>
      <w:r w:rsidR="00E30C91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1FD5763F" w:rsidR="00FD5430" w:rsidRPr="00F97038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 xml:space="preserve">34,641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246,554.15</w:t>
      </w:r>
      <w:r w:rsidR="005B6BD9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5D7BE2E2" w:rsidR="00FD5430" w:rsidRPr="00F97038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F97038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F97038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5B6BD9" w:rsidRPr="00F97038">
        <w:rPr>
          <w:rFonts w:ascii="TH SarabunPSK" w:eastAsia="Calibri" w:hAnsi="TH SarabunPSK" w:cs="TH SarabunPSK"/>
          <w:spacing w:val="-4"/>
          <w:sz w:val="32"/>
          <w:szCs w:val="32"/>
        </w:rPr>
        <w:t>8,057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5B6BD9" w:rsidRPr="00F97038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="00E30C91" w:rsidRPr="00F97038">
        <w:rPr>
          <w:rFonts w:ascii="TH SarabunPSK" w:eastAsia="Calibri" w:hAnsi="TH SarabunPSK" w:cs="TH SarabunPSK"/>
          <w:spacing w:val="-4"/>
          <w:sz w:val="32"/>
          <w:szCs w:val="32"/>
        </w:rPr>
        <w:t>37</w:t>
      </w:r>
      <w:r w:rsidR="005B6BD9" w:rsidRPr="00F97038">
        <w:rPr>
          <w:rFonts w:ascii="TH SarabunPSK" w:eastAsia="Calibri" w:hAnsi="TH SarabunPSK" w:cs="TH SarabunPSK"/>
          <w:spacing w:val="-4"/>
          <w:sz w:val="32"/>
          <w:szCs w:val="32"/>
        </w:rPr>
        <w:t>,027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2D1DCFEF" w:rsidR="00FD5430" w:rsidRPr="00F97038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22,719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152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5B6BD9" w:rsidRPr="00F97038">
        <w:rPr>
          <w:rFonts w:ascii="TH SarabunPSK" w:eastAsia="Calibri" w:hAnsi="TH SarabunPSK" w:cs="TH SarabunPSK"/>
          <w:sz w:val="32"/>
          <w:szCs w:val="32"/>
        </w:rPr>
        <w:t>251.65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F97038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F97038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F97038">
        <w:rPr>
          <w:rFonts w:ascii="TH SarabunPSK" w:eastAsia="Calibri" w:hAnsi="TH SarabunPSK" w:cs="TH SarabunPSK"/>
          <w:sz w:val="32"/>
          <w:szCs w:val="32"/>
        </w:rPr>
        <w:t>T2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F97038">
        <w:rPr>
          <w:rFonts w:ascii="TH SarabunPSK" w:eastAsia="Calibri" w:hAnsi="TH SarabunPSK" w:cs="TH SarabunPSK"/>
          <w:sz w:val="32"/>
          <w:szCs w:val="32"/>
        </w:rPr>
        <w:t>T3</w:t>
      </w:r>
      <w:r w:rsidRPr="00F97038">
        <w:rPr>
          <w:rFonts w:ascii="TH SarabunPSK" w:eastAsia="Calibri" w:hAnsi="TH SarabunPSK" w:cs="TH SarabunPSK"/>
          <w:sz w:val="32"/>
          <w:szCs w:val="32"/>
        </w:rPr>
        <w:br/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F97038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F9703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F97038" w:rsidRPr="00F97038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F9703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97038" w:rsidRPr="00F97038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3C1C19F6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0FB38CC6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D6DF4F1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6FF265E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345A0EA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F96D1EE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97038" w:rsidRPr="00F97038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F9703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97038" w:rsidRPr="00F97038" w14:paraId="312FAD89" w14:textId="77777777" w:rsidTr="00FD5430">
        <w:tc>
          <w:tcPr>
            <w:tcW w:w="2977" w:type="dxa"/>
          </w:tcPr>
          <w:p w14:paraId="4AEAB30F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640B7546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7E2C19" w:rsidRPr="00F97038">
              <w:rPr>
                <w:rFonts w:ascii="TH SarabunPSK" w:eastAsia="Calibri" w:hAnsi="TH SarabunPSK" w:cs="TH SarabunPSK"/>
                <w:sz w:val="32"/>
                <w:szCs w:val="32"/>
              </w:rPr>
              <w:t>66,005</w:t>
            </w:r>
          </w:p>
          <w:p w14:paraId="08901660" w14:textId="77777777" w:rsidR="00FD5430" w:rsidRPr="00F97038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1AB72417" w14:textId="7F6397B8" w:rsidR="00FD5430" w:rsidRPr="00F97038" w:rsidRDefault="0065128A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66,005</w:t>
            </w:r>
          </w:p>
        </w:tc>
        <w:tc>
          <w:tcPr>
            <w:tcW w:w="2965" w:type="dxa"/>
          </w:tcPr>
          <w:p w14:paraId="7EF03735" w14:textId="021111A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7E2C19" w:rsidRPr="00F97038">
              <w:rPr>
                <w:rFonts w:ascii="TH SarabunPSK" w:eastAsia="Calibri" w:hAnsi="TH SarabunPSK" w:cs="TH SarabunPSK"/>
                <w:sz w:val="32"/>
                <w:szCs w:val="32"/>
              </w:rPr>
              <w:t>542,027.06</w:t>
            </w:r>
          </w:p>
          <w:p w14:paraId="6082D693" w14:textId="77777777" w:rsidR="00FD5430" w:rsidRPr="00F97038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0</w:t>
            </w:r>
          </w:p>
          <w:p w14:paraId="166EBC04" w14:textId="3E2B5295" w:rsidR="00FD5430" w:rsidRPr="00F97038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F52078" w:rsidRPr="00F9703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65128A" w:rsidRPr="00F97038">
              <w:rPr>
                <w:rFonts w:ascii="TH SarabunPSK" w:eastAsia="Calibri" w:hAnsi="TH SarabunPSK" w:cs="TH SarabunPSK"/>
                <w:sz w:val="32"/>
                <w:szCs w:val="32"/>
              </w:rPr>
              <w:t>542,027.06</w:t>
            </w:r>
          </w:p>
        </w:tc>
      </w:tr>
      <w:tr w:rsidR="00F97038" w:rsidRPr="00F97038" w14:paraId="723F4579" w14:textId="77777777" w:rsidTr="00FD5430">
        <w:tc>
          <w:tcPr>
            <w:tcW w:w="2977" w:type="dxa"/>
          </w:tcPr>
          <w:p w14:paraId="0D213092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3FA19CA8" w:rsidR="00FD5430" w:rsidRPr="00F97038" w:rsidRDefault="0065128A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66,005</w:t>
            </w:r>
          </w:p>
        </w:tc>
        <w:tc>
          <w:tcPr>
            <w:tcW w:w="2965" w:type="dxa"/>
          </w:tcPr>
          <w:p w14:paraId="3AB95003" w14:textId="4C54D9CA" w:rsidR="00FD5430" w:rsidRPr="00F97038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="0065128A"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542,027.06</w:t>
            </w:r>
          </w:p>
        </w:tc>
      </w:tr>
    </w:tbl>
    <w:p w14:paraId="211477A0" w14:textId="77777777" w:rsidR="00B2384B" w:rsidRPr="00F97038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F9703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5CAF3816" w:rsidR="00B2384B" w:rsidRPr="00F9703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9078865" w14:textId="410873D1" w:rsidR="00221EBA" w:rsidRPr="00F97038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4FECB1" w14:textId="77777777" w:rsidR="00221EBA" w:rsidRPr="00F97038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F9703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4D2BE9FF" w:rsidR="00FD5430" w:rsidRPr="00F9703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F97038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3B09E0" w:rsidRPr="00F97038">
        <w:rPr>
          <w:rFonts w:ascii="TH SarabunPSK" w:eastAsia="Calibri" w:hAnsi="TH SarabunPSK" w:cs="TH SarabunPSK"/>
          <w:sz w:val="32"/>
          <w:szCs w:val="32"/>
        </w:rPr>
        <w:t>535</w:t>
      </w:r>
      <w:r w:rsidR="00E15C80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3B09E0" w:rsidRPr="00F97038">
        <w:rPr>
          <w:rFonts w:ascii="TH SarabunPSK" w:eastAsia="Calibri" w:hAnsi="TH SarabunPSK" w:cs="TH SarabunPSK"/>
          <w:sz w:val="32"/>
          <w:szCs w:val="32"/>
        </w:rPr>
        <w:t>703.50</w:t>
      </w:r>
      <w:r w:rsidR="00E15C80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F97038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F97038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F97038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F97038">
        <w:rPr>
          <w:rFonts w:ascii="TH SarabunPSK" w:eastAsia="Calibri" w:hAnsi="TH SarabunPSK" w:cs="TH SarabunPSK"/>
          <w:sz w:val="32"/>
          <w:szCs w:val="32"/>
        </w:rPr>
        <w:t>-</w:t>
      </w: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201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F97038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9</w:t>
      </w:r>
      <w:r w:rsidR="00F97038" w:rsidRPr="00F97038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4</w:t>
      </w:r>
      <w:r w:rsidR="00F97038" w:rsidRPr="00F97038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2,</w:t>
      </w:r>
      <w:r w:rsidR="00F531EB" w:rsidRPr="00F97038">
        <w:rPr>
          <w:rFonts w:ascii="TH SarabunPSK" w:eastAsia="Calibri" w:hAnsi="TH SarabunPSK" w:cs="TH SarabunPSK"/>
          <w:sz w:val="32"/>
          <w:szCs w:val="32"/>
        </w:rPr>
        <w:t>934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กระบือ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F97038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 xml:space="preserve">145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 xml:space="preserve">544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แพะ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5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 xml:space="preserve">171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สุกร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 xml:space="preserve">2,934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ไก่ไข่ </w:t>
      </w:r>
      <w:r w:rsidR="001C1BEC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 xml:space="preserve">3,000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และฟาร์ม </w:t>
      </w:r>
      <w:r w:rsidR="00FD5430" w:rsidRPr="00F97038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F97038">
        <w:rPr>
          <w:rFonts w:ascii="TH SarabunPSK" w:eastAsia="Calibri" w:hAnsi="TH SarabunPSK" w:cs="TH SarabunPSK"/>
          <w:sz w:val="32"/>
          <w:szCs w:val="32"/>
        </w:rPr>
        <w:t>10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6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37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 xml:space="preserve">402,700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สุกร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69</w:t>
      </w:r>
      <w:r w:rsidR="00FD5430"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 xml:space="preserve">47,296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855497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855497" w:rsidRPr="00F97038">
        <w:rPr>
          <w:rFonts w:ascii="TH SarabunPSK" w:eastAsia="Calibri" w:hAnsi="TH SarabunPSK" w:cs="TH SarabunPSK"/>
          <w:sz w:val="32"/>
          <w:szCs w:val="32"/>
        </w:rPr>
        <w:t>3</w:t>
      </w:r>
      <w:r w:rsidR="003554A1"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="00E15C80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F97038">
        <w:rPr>
          <w:rFonts w:ascii="TH SarabunPSK" w:eastAsia="Calibri" w:hAnsi="TH SarabunPSK" w:cs="TH SarabunPSK" w:hint="cs"/>
          <w:sz w:val="32"/>
          <w:szCs w:val="32"/>
          <w:cs/>
        </w:rPr>
        <w:t>เมษายน</w:t>
      </w:r>
      <w:r w:rsidR="00E15C80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F97038">
        <w:rPr>
          <w:rFonts w:ascii="TH SarabunPSK" w:eastAsia="Calibri" w:hAnsi="TH SarabunPSK" w:cs="TH SarabunPSK"/>
          <w:sz w:val="32"/>
          <w:szCs w:val="32"/>
        </w:rPr>
        <w:t>256</w:t>
      </w:r>
      <w:r w:rsidR="00B90F5F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="00855497" w:rsidRPr="00F9703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F9703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F97038" w:rsidRPr="00F97038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97038" w:rsidRPr="00F97038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4B49944F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3B09E0" w:rsidRPr="00F97038">
              <w:rPr>
                <w:rFonts w:ascii="TH SarabunPSK" w:eastAsia="Calibri" w:hAnsi="TH SarabunPSK" w:cs="TH SarabunPSK"/>
                <w:sz w:val="32"/>
                <w:szCs w:val="32"/>
              </w:rPr>
              <w:t>535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39D13548" w:rsidR="00FD5430" w:rsidRPr="00F97038" w:rsidRDefault="003B09E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703.50</w:t>
            </w:r>
          </w:p>
        </w:tc>
      </w:tr>
      <w:tr w:rsidR="00F97038" w:rsidRPr="00F97038" w14:paraId="53DB0F66" w14:textId="77777777" w:rsidTr="00FD5430">
        <w:tc>
          <w:tcPr>
            <w:tcW w:w="2977" w:type="dxa"/>
          </w:tcPr>
          <w:p w14:paraId="274B82FD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F97038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F97038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F97038" w:rsidRPr="00F97038" w14:paraId="6E4AE2E5" w14:textId="77777777" w:rsidTr="00FD5430">
        <w:tc>
          <w:tcPr>
            <w:tcW w:w="2977" w:type="dxa"/>
          </w:tcPr>
          <w:p w14:paraId="15EA9692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4CDE6157" w:rsidR="00FD5430" w:rsidRPr="00F97038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3554A1" w:rsidRPr="00F97038">
              <w:rPr>
                <w:rFonts w:ascii="TH SarabunPSK" w:eastAsia="Calibri" w:hAnsi="TH SarabunPSK" w:cs="TH SarabunPSK"/>
                <w:sz w:val="32"/>
                <w:szCs w:val="32"/>
              </w:rPr>
              <w:t>201</w:t>
            </w:r>
          </w:p>
        </w:tc>
        <w:tc>
          <w:tcPr>
            <w:tcW w:w="2965" w:type="dxa"/>
          </w:tcPr>
          <w:p w14:paraId="6B0307B0" w14:textId="77777777" w:rsidR="00FD5430" w:rsidRPr="00F9703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  <w:cs/>
        </w:rPr>
      </w:pPr>
    </w:p>
    <w:p w14:paraId="61DA7D32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601C80D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D6448E1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B4CB561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8D73BAD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4195C59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F8AFF5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E82F396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0C7BA6D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947C7E1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EA6743A" w14:textId="279C93C3" w:rsidR="00FD5430" w:rsidRPr="00F9703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CDD5AA9" w14:textId="77777777" w:rsidR="003A2081" w:rsidRPr="00F97038" w:rsidRDefault="003A2081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F97038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F97038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t>ข้อมูลภัยพิบัติจังหวัดยโสธร</w:t>
      </w:r>
    </w:p>
    <w:p w14:paraId="4F58ABC2" w14:textId="77777777" w:rsidR="00FD5430" w:rsidRPr="00F97038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08046A83" w:rsidR="00FD5430" w:rsidRPr="00F97038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244B7A" w:rsidRPr="00F97038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="00000CB8" w:rsidRPr="00F9703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2F41DF" w:rsidRPr="00F970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00CB8"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พฤษภาคม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FD561C" w:rsidRPr="00F97038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</w:p>
    <w:p w14:paraId="0CC8569D" w14:textId="77777777" w:rsidR="00FD5430" w:rsidRPr="00F97038" w:rsidRDefault="00FD5430" w:rsidP="00FD5430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97038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3865548D">
            <wp:simplePos x="0" y="0"/>
            <wp:positionH relativeFrom="margin">
              <wp:posOffset>0</wp:posOffset>
            </wp:positionH>
            <wp:positionV relativeFrom="paragraph">
              <wp:posOffset>182245</wp:posOffset>
            </wp:positionV>
            <wp:extent cx="6115050" cy="4044281"/>
            <wp:effectExtent l="0" t="0" r="0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002" cy="40488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F9703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F97038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35EBCACE" w:rsidR="00FD5430" w:rsidRPr="00F97038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F97038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F97038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244B7A" w:rsidRPr="00F97038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="00000CB8" w:rsidRPr="00F9703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000CB8"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พฤษภาคม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D11E9C" w:rsidRPr="00F97038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F97038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F97038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</w:rPr>
        <w:t>1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7BF63B5D" w:rsidR="00FD5430" w:rsidRPr="00F9703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8" w:name="_Hlk132096054"/>
      <w:r w:rsidR="001A14CF" w:rsidRPr="00F97038">
        <w:rPr>
          <w:rFonts w:ascii="TH SarabunPSK" w:eastAsia="Times New Roman" w:hAnsi="TH SarabunPSK" w:cs="TH SarabunPSK"/>
          <w:sz w:val="32"/>
          <w:szCs w:val="32"/>
        </w:rPr>
        <w:t>3</w:t>
      </w:r>
      <w:r w:rsidR="00222AF8" w:rsidRPr="00F97038">
        <w:rPr>
          <w:rFonts w:ascii="TH SarabunPSK" w:eastAsia="Times New Roman" w:hAnsi="TH SarabunPSK" w:cs="TH SarabunPSK"/>
          <w:sz w:val="32"/>
          <w:szCs w:val="32"/>
        </w:rPr>
        <w:t>6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.</w:t>
      </w:r>
      <w:bookmarkEnd w:id="8"/>
      <w:r w:rsidR="00222AF8" w:rsidRPr="00F97038">
        <w:rPr>
          <w:rFonts w:ascii="TH SarabunPSK" w:eastAsia="Times New Roman" w:hAnsi="TH SarabunPSK" w:cs="TH SarabunPSK"/>
          <w:sz w:val="32"/>
          <w:szCs w:val="32"/>
        </w:rPr>
        <w:t>03</w:t>
      </w:r>
      <w:r w:rsidR="000F7948"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 (</w:t>
      </w:r>
      <w:r w:rsidR="001A14CF" w:rsidRPr="00F97038">
        <w:rPr>
          <w:rFonts w:ascii="TH SarabunPSK" w:eastAsia="Times New Roman" w:hAnsi="TH SarabunPSK" w:cs="TH SarabunPSK"/>
          <w:sz w:val="32"/>
          <w:szCs w:val="32"/>
        </w:rPr>
        <w:t>5</w:t>
      </w:r>
      <w:r w:rsidR="00222AF8" w:rsidRPr="00F97038">
        <w:rPr>
          <w:rFonts w:ascii="TH SarabunPSK" w:eastAsia="Times New Roman" w:hAnsi="TH SarabunPSK" w:cs="TH SarabunPSK"/>
          <w:sz w:val="32"/>
          <w:szCs w:val="32"/>
        </w:rPr>
        <w:t>5</w:t>
      </w:r>
      <w:r w:rsidR="000F7948" w:rsidRPr="00F97038">
        <w:rPr>
          <w:rFonts w:ascii="TH SarabunPSK" w:eastAsia="Times New Roman" w:hAnsi="TH SarabunPSK" w:cs="TH SarabunPSK"/>
          <w:sz w:val="32"/>
          <w:szCs w:val="32"/>
        </w:rPr>
        <w:t>.</w:t>
      </w:r>
      <w:r w:rsidR="00222AF8" w:rsidRPr="00F97038">
        <w:rPr>
          <w:rFonts w:ascii="TH SarabunPSK" w:eastAsia="Times New Roman" w:hAnsi="TH SarabunPSK" w:cs="TH SarabunPSK"/>
          <w:sz w:val="32"/>
          <w:szCs w:val="32"/>
        </w:rPr>
        <w:t>23</w:t>
      </w:r>
      <w:r w:rsidR="000F7948"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%)  </w:t>
      </w:r>
    </w:p>
    <w:p w14:paraId="7AEF108A" w14:textId="7DD4B55B" w:rsidR="00BF3228" w:rsidRPr="00F97038" w:rsidRDefault="00FD5430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</w:rPr>
        <w:t>2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="00845E2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แผนการจัดสรรน้ำ</w:t>
      </w:r>
      <w:r w:rsidR="002A084A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และ</w:t>
      </w:r>
      <w:r w:rsidR="00A95FB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ปริมาณความต้องการน้ำตามภารกิจฤดูฝน</w:t>
      </w:r>
      <w:r w:rsidR="002A084A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ปี</w:t>
      </w:r>
      <w:r w:rsidR="00845E2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F97038">
        <w:rPr>
          <w:rFonts w:ascii="TH SarabunPSK" w:eastAsia="Times New Roman" w:hAnsi="TH SarabunPSK" w:cs="TH SarabunPSK"/>
          <w:sz w:val="32"/>
          <w:szCs w:val="32"/>
        </w:rPr>
        <w:t>2567</w:t>
      </w:r>
      <w:r w:rsidR="00845E25"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จากอ่างเก็บน้ำขนาดกลาง</w:t>
      </w:r>
      <w:proofErr w:type="spellStart"/>
      <w:r w:rsidR="002A084A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อื่นๆ</w:t>
      </w:r>
      <w:proofErr w:type="spellEnd"/>
      <w:r w:rsidR="002A084A" w:rsidRPr="00F9703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ของโครงการชลประทานยโสธร </w:t>
      </w:r>
      <w:r w:rsidR="00845E2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F97038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A95FB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พ</w:t>
      </w:r>
      <w:r w:rsidR="00845E2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A95FB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</w:t>
      </w:r>
      <w:r w:rsidR="00845E2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F9703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F97038">
        <w:rPr>
          <w:rFonts w:ascii="TH SarabunPSK" w:eastAsia="Times New Roman" w:hAnsi="TH SarabunPSK" w:cs="TH SarabunPSK"/>
          <w:sz w:val="32"/>
          <w:szCs w:val="32"/>
        </w:rPr>
        <w:t>256</w:t>
      </w:r>
      <w:r w:rsidR="00A95FB5" w:rsidRPr="00F97038">
        <w:rPr>
          <w:rFonts w:ascii="TH SarabunPSK" w:eastAsia="Times New Roman" w:hAnsi="TH SarabunPSK" w:cs="TH SarabunPSK"/>
          <w:sz w:val="32"/>
          <w:szCs w:val="32"/>
        </w:rPr>
        <w:t>7</w:t>
      </w:r>
      <w:r w:rsidR="002A084A"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845E25" w:rsidRPr="00F97038">
        <w:rPr>
          <w:rFonts w:ascii="TH SarabunPSK" w:eastAsia="Times New Roman" w:hAnsi="TH SarabunPSK" w:cs="TH SarabunPSK"/>
          <w:sz w:val="32"/>
          <w:szCs w:val="32"/>
        </w:rPr>
        <w:t>- 3</w:t>
      </w:r>
      <w:r w:rsidR="00A95FB5" w:rsidRPr="00F97038">
        <w:rPr>
          <w:rFonts w:ascii="TH SarabunPSK" w:eastAsia="Times New Roman" w:hAnsi="TH SarabunPSK" w:cs="TH SarabunPSK"/>
          <w:sz w:val="32"/>
          <w:szCs w:val="32"/>
        </w:rPr>
        <w:t>1</w:t>
      </w:r>
      <w:r w:rsidR="00845E25"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A95FB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</w:t>
      </w:r>
      <w:r w:rsidR="00845E2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A95FB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</w:t>
      </w:r>
      <w:r w:rsidR="00845E2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="00845E25" w:rsidRPr="00F97038">
        <w:rPr>
          <w:rFonts w:ascii="TH SarabunPSK" w:eastAsia="Times New Roman" w:hAnsi="TH SarabunPSK" w:cs="TH SarabunPSK"/>
          <w:sz w:val="32"/>
          <w:szCs w:val="32"/>
        </w:rPr>
        <w:t>6</w:t>
      </w:r>
      <w:r w:rsidR="002A084A" w:rsidRPr="00F97038">
        <w:rPr>
          <w:rFonts w:ascii="TH SarabunPSK" w:eastAsia="Times New Roman" w:hAnsi="TH SarabunPSK" w:cs="TH SarabunPSK"/>
          <w:sz w:val="32"/>
          <w:szCs w:val="32"/>
        </w:rPr>
        <w:t>7</w:t>
      </w:r>
      <w:r w:rsidR="00845E25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A084A" w:rsidRPr="00F9703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ปริมาณน้ำใช้การ </w:t>
      </w:r>
      <w:r w:rsidR="00A95FB5" w:rsidRPr="00F97038">
        <w:rPr>
          <w:rFonts w:ascii="TH SarabunPSK" w:eastAsia="Times New Roman" w:hAnsi="TH SarabunPSK" w:cs="TH SarabunPSK"/>
          <w:sz w:val="32"/>
          <w:szCs w:val="32"/>
        </w:rPr>
        <w:t>15</w:t>
      </w:r>
      <w:r w:rsidR="002A084A" w:rsidRPr="00F97038">
        <w:rPr>
          <w:rFonts w:ascii="TH SarabunPSK" w:eastAsia="Times New Roman" w:hAnsi="TH SarabunPSK" w:cs="TH SarabunPSK"/>
          <w:sz w:val="32"/>
          <w:szCs w:val="32"/>
        </w:rPr>
        <w:t>.</w:t>
      </w:r>
      <w:r w:rsidR="00A95FB5" w:rsidRPr="00F97038">
        <w:rPr>
          <w:rFonts w:ascii="TH SarabunPSK" w:eastAsia="Times New Roman" w:hAnsi="TH SarabunPSK" w:cs="TH SarabunPSK"/>
          <w:sz w:val="32"/>
          <w:szCs w:val="32"/>
        </w:rPr>
        <w:t>350</w:t>
      </w:r>
      <w:r w:rsidR="00BF3228"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BF3228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ลบ.ม. แบ่งเป็น เพื่อเกษตรกรรม </w:t>
      </w:r>
      <w:r w:rsidR="00A95FB5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="00BF3228" w:rsidRPr="00F97038">
        <w:rPr>
          <w:rFonts w:ascii="TH SarabunPSK" w:eastAsia="Calibri" w:hAnsi="TH SarabunPSK" w:cs="TH SarabunPSK"/>
          <w:sz w:val="32"/>
          <w:szCs w:val="32"/>
        </w:rPr>
        <w:t>.</w:t>
      </w:r>
      <w:r w:rsidR="00A95FB5" w:rsidRPr="00F97038">
        <w:rPr>
          <w:rFonts w:ascii="TH SarabunPSK" w:eastAsia="Calibri" w:hAnsi="TH SarabunPSK" w:cs="TH SarabunPSK"/>
          <w:sz w:val="32"/>
          <w:szCs w:val="32"/>
        </w:rPr>
        <w:t>090</w:t>
      </w:r>
      <w:r w:rsidR="00BF3228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F97038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="00BF3228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อุปโภคบริโภค </w:t>
      </w:r>
      <w:r w:rsidR="00A95FB5" w:rsidRPr="00F97038">
        <w:rPr>
          <w:rFonts w:ascii="TH SarabunPSK" w:eastAsia="Calibri" w:hAnsi="TH SarabunPSK" w:cs="TH SarabunPSK"/>
          <w:sz w:val="32"/>
          <w:szCs w:val="32"/>
        </w:rPr>
        <w:t>1</w:t>
      </w:r>
      <w:r w:rsidR="00BF3228" w:rsidRPr="00F97038">
        <w:rPr>
          <w:rFonts w:ascii="TH SarabunPSK" w:eastAsia="Calibri" w:hAnsi="TH SarabunPSK" w:cs="TH SarabunPSK"/>
          <w:sz w:val="32"/>
          <w:szCs w:val="32"/>
        </w:rPr>
        <w:t>.</w:t>
      </w:r>
      <w:r w:rsidR="00A95FB5" w:rsidRPr="00F97038">
        <w:rPr>
          <w:rFonts w:ascii="TH SarabunPSK" w:eastAsia="Calibri" w:hAnsi="TH SarabunPSK" w:cs="TH SarabunPSK"/>
          <w:sz w:val="32"/>
          <w:szCs w:val="32"/>
        </w:rPr>
        <w:t>180</w:t>
      </w:r>
      <w:r w:rsidR="00BF3228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ระบบนิเวศน์ </w:t>
      </w:r>
      <w:r w:rsidR="00A95FB5" w:rsidRPr="00F97038">
        <w:rPr>
          <w:rFonts w:ascii="TH SarabunPSK" w:eastAsia="Calibri" w:hAnsi="TH SarabunPSK" w:cs="TH SarabunPSK"/>
          <w:sz w:val="32"/>
          <w:szCs w:val="32"/>
        </w:rPr>
        <w:t>7</w:t>
      </w:r>
      <w:r w:rsidR="00BF3228" w:rsidRPr="00F9703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F3228" w:rsidRPr="00F97038">
        <w:rPr>
          <w:rFonts w:ascii="TH SarabunPSK" w:eastAsia="Calibri" w:hAnsi="TH SarabunPSK" w:cs="TH SarabunPSK"/>
          <w:sz w:val="32"/>
          <w:szCs w:val="32"/>
        </w:rPr>
        <w:t>0</w:t>
      </w:r>
      <w:r w:rsidR="00A95FB5" w:rsidRPr="00F97038">
        <w:rPr>
          <w:rFonts w:ascii="TH SarabunPSK" w:eastAsia="Calibri" w:hAnsi="TH SarabunPSK" w:cs="TH SarabunPSK"/>
          <w:sz w:val="32"/>
          <w:szCs w:val="32"/>
        </w:rPr>
        <w:t>80</w:t>
      </w:r>
      <w:r w:rsidR="00BF3228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  <w:r w:rsidR="007E2C19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30BA7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และมี</w:t>
      </w:r>
      <w:r w:rsidR="00030BA7" w:rsidRPr="00F97038">
        <w:rPr>
          <w:rFonts w:ascii="TH SarabunPSK" w:eastAsia="Calibri" w:hAnsi="TH SarabunPSK" w:cs="TH SarabunPSK" w:hint="cs"/>
          <w:sz w:val="32"/>
          <w:szCs w:val="32"/>
          <w:cs/>
        </w:rPr>
        <w:t>แผนการปลูกพืชฤดู</w:t>
      </w:r>
      <w:r w:rsidR="00A95FB5" w:rsidRPr="00F97038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030BA7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(ข้าวนาป</w:t>
      </w:r>
      <w:r w:rsidR="00A95FB5" w:rsidRPr="00F97038">
        <w:rPr>
          <w:rFonts w:ascii="TH SarabunPSK" w:eastAsia="Calibri" w:hAnsi="TH SarabunPSK" w:cs="TH SarabunPSK" w:hint="cs"/>
          <w:sz w:val="32"/>
          <w:szCs w:val="32"/>
          <w:cs/>
        </w:rPr>
        <w:t>ี</w:t>
      </w:r>
      <w:r w:rsidR="00030BA7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) ในเขตชลประทาน จำนวน </w:t>
      </w:r>
      <w:r w:rsidR="00A95FB5" w:rsidRPr="00F97038">
        <w:rPr>
          <w:rFonts w:ascii="TH SarabunPSK" w:eastAsia="Calibri" w:hAnsi="TH SarabunPSK" w:cs="TH SarabunPSK"/>
          <w:sz w:val="32"/>
          <w:szCs w:val="32"/>
        </w:rPr>
        <w:t>27</w:t>
      </w:r>
      <w:r w:rsidR="00030BA7"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="00A95FB5" w:rsidRPr="00F97038">
        <w:rPr>
          <w:rFonts w:ascii="TH SarabunPSK" w:eastAsia="Calibri" w:hAnsi="TH SarabunPSK" w:cs="TH SarabunPSK"/>
          <w:sz w:val="32"/>
          <w:szCs w:val="32"/>
        </w:rPr>
        <w:t>216</w:t>
      </w:r>
      <w:r w:rsidR="00030BA7"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30BA7" w:rsidRPr="00F9703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FEA09C4" w14:textId="4BFC3223" w:rsidR="002A084A" w:rsidRPr="00F97038" w:rsidRDefault="002A084A" w:rsidP="002A084A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85B5CC4" w14:textId="6F02741B" w:rsidR="00845E25" w:rsidRPr="00F97038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</w:t>
      </w:r>
    </w:p>
    <w:p w14:paraId="3325D889" w14:textId="13C4999D" w:rsidR="008B23A8" w:rsidRPr="00F97038" w:rsidRDefault="008B23A8" w:rsidP="008B23A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bookmarkStart w:id="9" w:name="_Hlk137805233"/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1.2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F9703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ฝ้าระวังด้านการเกษตร ทั้งด้านพืช ด้านปศุสัตว์ และด้านประมง ปี 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F9703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67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78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 ดังนี้</w:t>
      </w:r>
    </w:p>
    <w:p w14:paraId="4DF0C587" w14:textId="77777777" w:rsidR="008B23A8" w:rsidRPr="00F97038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17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28D6AA01" w14:textId="77777777" w:rsidR="008B23A8" w:rsidRPr="00F97038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4E44B9A9" w14:textId="77777777" w:rsidR="008B23A8" w:rsidRPr="00F97038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D93654E" w14:textId="77777777" w:rsidR="008B23A8" w:rsidRPr="00F97038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5AA2442A" w14:textId="77777777" w:rsidR="008B23A8" w:rsidRPr="00F97038" w:rsidRDefault="008B23A8" w:rsidP="008B23A8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1E1DEF81" w14:textId="77777777" w:rsidR="008B23A8" w:rsidRPr="00F97038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D79DF15" w14:textId="77777777" w:rsidR="008B23A8" w:rsidRPr="00F97038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F97038">
        <w:rPr>
          <w:rFonts w:ascii="TH SarabunPSK" w:eastAsia="Times New Roman" w:hAnsi="TH SarabunPSK" w:cs="TH SarabunPSK"/>
          <w:sz w:val="32"/>
          <w:szCs w:val="32"/>
        </w:rPr>
        <w:tab/>
      </w:r>
    </w:p>
    <w:p w14:paraId="477023D0" w14:textId="77777777" w:rsidR="008B23A8" w:rsidRPr="00F97038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41AADB7" w14:textId="77777777" w:rsidR="008B23A8" w:rsidRPr="00F97038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E87266F" w14:textId="72F7823C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1.3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F97038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F97038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F97038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432D6" w:rsidRPr="00F97038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21DA722D" w14:textId="77777777" w:rsidR="008B23A8" w:rsidRPr="00F97038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7091703B" w:rsidR="001D4E4B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3</w:t>
      </w:r>
      <w:r w:rsidR="00C26F5A" w:rsidRPr="00F97038">
        <w:rPr>
          <w:rFonts w:ascii="TH SarabunPSK" w:hAnsi="TH SarabunPSK" w:cs="TH SarabunPSK"/>
          <w:sz w:val="32"/>
          <w:szCs w:val="32"/>
        </w:rPr>
        <w:t>1</w:t>
      </w:r>
      <w:r w:rsidRPr="00F97038">
        <w:rPr>
          <w:rFonts w:ascii="TH SarabunPSK" w:hAnsi="TH SarabunPSK" w:cs="TH SarabunPSK"/>
          <w:sz w:val="32"/>
          <w:szCs w:val="32"/>
        </w:rPr>
        <w:t>,</w:t>
      </w:r>
      <w:r w:rsidR="00C26F5A" w:rsidRPr="00F97038">
        <w:rPr>
          <w:rFonts w:ascii="TH SarabunPSK" w:hAnsi="TH SarabunPSK" w:cs="TH SarabunPSK"/>
          <w:sz w:val="32"/>
          <w:szCs w:val="32"/>
        </w:rPr>
        <w:t>245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sz w:val="32"/>
          <w:szCs w:val="32"/>
        </w:rPr>
        <w:tab/>
      </w:r>
      <w:r w:rsidRPr="00F97038">
        <w:rPr>
          <w:rFonts w:ascii="TH SarabunPSK" w:hAnsi="TH SarabunPSK" w:cs="TH SarabunPSK"/>
          <w:sz w:val="32"/>
          <w:szCs w:val="32"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AC4" w:rsidRPr="00F97038">
        <w:rPr>
          <w:rFonts w:ascii="TH SarabunPSK" w:hAnsi="TH SarabunPSK" w:cs="TH SarabunPSK"/>
          <w:sz w:val="32"/>
          <w:szCs w:val="32"/>
        </w:rPr>
        <w:t>32</w:t>
      </w:r>
      <w:r w:rsidR="00D432D6" w:rsidRPr="00F97038">
        <w:rPr>
          <w:rFonts w:ascii="TH SarabunPSK" w:hAnsi="TH SarabunPSK" w:cs="TH SarabunPSK"/>
          <w:sz w:val="32"/>
          <w:szCs w:val="32"/>
        </w:rPr>
        <w:t>,</w:t>
      </w:r>
      <w:r w:rsidR="00FA6AC4" w:rsidRPr="00F97038">
        <w:rPr>
          <w:rFonts w:ascii="TH SarabunPSK" w:hAnsi="TH SarabunPSK" w:cs="TH SarabunPSK"/>
          <w:sz w:val="32"/>
          <w:szCs w:val="32"/>
        </w:rPr>
        <w:t>209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F97038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F97038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F97038">
        <w:rPr>
          <w:rFonts w:ascii="TH SarabunPSK" w:hAnsi="TH SarabunPSK" w:cs="TH SarabunPSK"/>
          <w:sz w:val="32"/>
          <w:szCs w:val="32"/>
        </w:rPr>
        <w:t>-</w:t>
      </w:r>
      <w:r w:rsidR="001D4E4B"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F97038">
        <w:rPr>
          <w:rFonts w:ascii="TH SarabunPSK" w:hAnsi="TH SarabunPSK" w:cs="TH SarabunPSK"/>
          <w:sz w:val="32"/>
          <w:szCs w:val="32"/>
        </w:rPr>
        <w:t>208</w:t>
      </w:r>
      <w:r w:rsidR="001D4E4B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2065B796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6</w:t>
      </w:r>
      <w:r w:rsidRPr="00F97038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F97038">
        <w:rPr>
          <w:rFonts w:ascii="TH SarabunPSK" w:hAnsi="TH SarabunPSK" w:cs="TH SarabunPSK"/>
          <w:sz w:val="32"/>
          <w:szCs w:val="32"/>
        </w:rPr>
        <w:t>840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F97038">
        <w:rPr>
          <w:rFonts w:ascii="TH SarabunPSK" w:hAnsi="TH SarabunPSK" w:cs="TH SarabunPSK"/>
          <w:sz w:val="32"/>
          <w:szCs w:val="32"/>
        </w:rPr>
        <w:t>3</w:t>
      </w:r>
      <w:r w:rsidR="001D4E4B" w:rsidRPr="00F97038">
        <w:rPr>
          <w:rFonts w:ascii="TH SarabunPSK" w:hAnsi="TH SarabunPSK" w:cs="TH SarabunPSK"/>
          <w:sz w:val="32"/>
          <w:szCs w:val="32"/>
        </w:rPr>
        <w:t>,</w:t>
      </w:r>
      <w:r w:rsidR="002201E9" w:rsidRPr="00F97038">
        <w:rPr>
          <w:rFonts w:ascii="TH SarabunPSK" w:hAnsi="TH SarabunPSK" w:cs="TH SarabunPSK"/>
          <w:sz w:val="32"/>
          <w:szCs w:val="32"/>
        </w:rPr>
        <w:t>207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28BF496B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F97038">
        <w:rPr>
          <w:rFonts w:ascii="TH SarabunPSK" w:hAnsi="TH SarabunPSK" w:cs="TH SarabunPSK"/>
          <w:sz w:val="32"/>
          <w:szCs w:val="32"/>
        </w:rPr>
        <w:t>80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F97038">
        <w:rPr>
          <w:rFonts w:ascii="TH SarabunPSK" w:hAnsi="TH SarabunPSK" w:cs="TH SarabunPSK"/>
          <w:sz w:val="32"/>
          <w:szCs w:val="32"/>
        </w:rPr>
        <w:t>1</w:t>
      </w:r>
      <w:r w:rsidR="00835E03" w:rsidRPr="00F97038">
        <w:rPr>
          <w:rFonts w:ascii="TH SarabunPSK" w:hAnsi="TH SarabunPSK" w:cs="TH SarabunPSK"/>
          <w:sz w:val="32"/>
          <w:szCs w:val="32"/>
        </w:rPr>
        <w:t>11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7D17B405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F97038">
        <w:rPr>
          <w:rFonts w:ascii="TH SarabunPSK" w:hAnsi="TH SarabunPSK" w:cs="TH SarabunPSK"/>
          <w:sz w:val="32"/>
          <w:szCs w:val="32"/>
        </w:rPr>
        <w:t>200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F97038">
        <w:rPr>
          <w:rFonts w:ascii="TH SarabunPSK" w:hAnsi="TH SarabunPSK" w:cs="TH SarabunPSK"/>
          <w:sz w:val="32"/>
          <w:szCs w:val="32"/>
        </w:rPr>
        <w:t>10</w:t>
      </w:r>
      <w:r w:rsidR="006718B4" w:rsidRPr="00F97038">
        <w:rPr>
          <w:rFonts w:ascii="TH SarabunPSK" w:hAnsi="TH SarabunPSK" w:cs="TH SarabunPSK"/>
          <w:sz w:val="32"/>
          <w:szCs w:val="32"/>
        </w:rPr>
        <w:t>.50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35F33D80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bookmarkStart w:id="10" w:name="_Hlk123898037"/>
      <w:r w:rsidRPr="00F97038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F97038">
        <w:rPr>
          <w:rFonts w:ascii="TH SarabunPSK" w:hAnsi="TH SarabunPSK" w:cs="TH SarabunPSK"/>
          <w:sz w:val="32"/>
          <w:szCs w:val="32"/>
        </w:rPr>
        <w:t>485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F97038">
        <w:rPr>
          <w:rFonts w:ascii="TH SarabunPSK" w:hAnsi="TH SarabunPSK" w:cs="TH SarabunPSK"/>
          <w:sz w:val="32"/>
          <w:szCs w:val="32"/>
        </w:rPr>
        <w:t>1,</w:t>
      </w:r>
      <w:r w:rsidR="006718B4" w:rsidRPr="00F97038">
        <w:rPr>
          <w:rFonts w:ascii="TH SarabunPSK" w:hAnsi="TH SarabunPSK" w:cs="TH SarabunPSK"/>
          <w:sz w:val="32"/>
          <w:szCs w:val="32"/>
        </w:rPr>
        <w:t>4</w:t>
      </w:r>
      <w:r w:rsidR="00835E03" w:rsidRPr="00F97038">
        <w:rPr>
          <w:rFonts w:ascii="TH SarabunPSK" w:hAnsi="TH SarabunPSK" w:cs="TH SarabunPSK"/>
          <w:sz w:val="32"/>
          <w:szCs w:val="32"/>
        </w:rPr>
        <w:t>82</w:t>
      </w:r>
      <w:r w:rsidR="006718B4" w:rsidRPr="00F97038">
        <w:rPr>
          <w:rFonts w:ascii="TH SarabunPSK" w:hAnsi="TH SarabunPSK" w:cs="TH SarabunPSK"/>
          <w:sz w:val="32"/>
          <w:szCs w:val="32"/>
        </w:rPr>
        <w:t>.75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bookmarkEnd w:id="10"/>
    </w:p>
    <w:p w14:paraId="68F07E35" w14:textId="3CB79A73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F9703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F97038">
        <w:rPr>
          <w:rFonts w:ascii="TH SarabunPSK" w:hAnsi="TH SarabunPSK" w:cs="TH SarabunPSK"/>
          <w:sz w:val="32"/>
          <w:szCs w:val="32"/>
        </w:rPr>
        <w:t>18,140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18B4" w:rsidRPr="00F97038">
        <w:rPr>
          <w:rFonts w:ascii="TH SarabunPSK" w:hAnsi="TH SarabunPSK" w:cs="TH SarabunPSK"/>
          <w:sz w:val="32"/>
          <w:szCs w:val="32"/>
        </w:rPr>
        <w:t>11,249</w:t>
      </w:r>
      <w:r w:rsidRPr="00F97038">
        <w:rPr>
          <w:rFonts w:ascii="TH SarabunPSK" w:hAnsi="TH SarabunPSK" w:cs="TH SarabunPSK"/>
          <w:sz w:val="32"/>
          <w:szCs w:val="32"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3A5D80B2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F97038">
        <w:rPr>
          <w:rFonts w:ascii="TH SarabunPSK" w:hAnsi="TH SarabunPSK" w:cs="TH SarabunPSK"/>
          <w:sz w:val="32"/>
          <w:szCs w:val="32"/>
        </w:rPr>
        <w:t>725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F97038">
        <w:rPr>
          <w:rFonts w:ascii="TH SarabunPSK" w:hAnsi="TH SarabunPSK" w:cs="TH SarabunPSK"/>
          <w:sz w:val="32"/>
          <w:szCs w:val="32"/>
        </w:rPr>
        <w:t>1</w:t>
      </w:r>
      <w:r w:rsidR="00835E03" w:rsidRPr="00F97038">
        <w:rPr>
          <w:rFonts w:ascii="TH SarabunPSK" w:hAnsi="TH SarabunPSK" w:cs="TH SarabunPSK"/>
          <w:sz w:val="32"/>
          <w:szCs w:val="32"/>
        </w:rPr>
        <w:t>9</w:t>
      </w:r>
      <w:r w:rsidR="006718B4" w:rsidRPr="00F97038">
        <w:rPr>
          <w:rFonts w:ascii="TH SarabunPSK" w:hAnsi="TH SarabunPSK" w:cs="TH SarabunPSK"/>
          <w:sz w:val="32"/>
          <w:szCs w:val="32"/>
        </w:rPr>
        <w:t>2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29E0CCF9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F9703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F97038">
        <w:rPr>
          <w:rFonts w:ascii="TH SarabunPSK" w:hAnsi="TH SarabunPSK" w:cs="TH SarabunPSK"/>
          <w:sz w:val="32"/>
          <w:szCs w:val="32"/>
        </w:rPr>
        <w:t>3</w:t>
      </w:r>
      <w:r w:rsidRPr="00F97038">
        <w:rPr>
          <w:rFonts w:ascii="TH SarabunPSK" w:hAnsi="TH SarabunPSK" w:cs="TH SarabunPSK"/>
          <w:sz w:val="32"/>
          <w:szCs w:val="32"/>
        </w:rPr>
        <w:t>,</w:t>
      </w:r>
      <w:r w:rsidR="00B82C83" w:rsidRPr="00F97038">
        <w:rPr>
          <w:rFonts w:ascii="TH SarabunPSK" w:hAnsi="TH SarabunPSK" w:cs="TH SarabunPSK"/>
          <w:sz w:val="32"/>
          <w:szCs w:val="32"/>
        </w:rPr>
        <w:t>271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="006718B4" w:rsidRPr="00F97038">
        <w:rPr>
          <w:rFonts w:ascii="TH SarabunPSK" w:hAnsi="TH SarabunPSK" w:cs="TH SarabunPSK"/>
          <w:sz w:val="32"/>
          <w:szCs w:val="32"/>
        </w:rPr>
        <w:t>3,</w:t>
      </w:r>
      <w:r w:rsidR="00835E03" w:rsidRPr="00F97038">
        <w:rPr>
          <w:rFonts w:ascii="TH SarabunPSK" w:hAnsi="TH SarabunPSK" w:cs="TH SarabunPSK"/>
          <w:sz w:val="32"/>
          <w:szCs w:val="32"/>
        </w:rPr>
        <w:t>3</w:t>
      </w:r>
      <w:r w:rsidR="002201E9" w:rsidRPr="00F97038">
        <w:rPr>
          <w:rFonts w:ascii="TH SarabunPSK" w:hAnsi="TH SarabunPSK" w:cs="TH SarabunPSK"/>
          <w:sz w:val="32"/>
          <w:szCs w:val="32"/>
        </w:rPr>
        <w:t>60</w:t>
      </w:r>
      <w:r w:rsidRPr="00F97038">
        <w:rPr>
          <w:rFonts w:ascii="TH SarabunPSK" w:hAnsi="TH SarabunPSK" w:cs="TH SarabunPSK"/>
          <w:sz w:val="32"/>
          <w:szCs w:val="32"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44364F8B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1" w:name="_Hlk123898334"/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F97038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F97038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718B4" w:rsidRPr="00F97038">
        <w:rPr>
          <w:rFonts w:ascii="TH SarabunPSK" w:hAnsi="TH SarabunPSK" w:cs="TH SarabunPSK"/>
          <w:b/>
          <w:bCs/>
          <w:sz w:val="32"/>
          <w:szCs w:val="32"/>
        </w:rPr>
        <w:t>5</w:t>
      </w:r>
      <w:r w:rsidR="00707DCC" w:rsidRPr="00F97038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F97038">
        <w:rPr>
          <w:rFonts w:ascii="TH SarabunPSK" w:hAnsi="TH SarabunPSK" w:cs="TH SarabunPSK"/>
          <w:b/>
          <w:bCs/>
          <w:sz w:val="32"/>
          <w:szCs w:val="32"/>
        </w:rPr>
        <w:t>,</w:t>
      </w:r>
      <w:r w:rsidR="00707DCC" w:rsidRPr="00F97038">
        <w:rPr>
          <w:rFonts w:ascii="TH SarabunPSK" w:hAnsi="TH SarabunPSK" w:cs="TH SarabunPSK"/>
          <w:b/>
          <w:bCs/>
          <w:sz w:val="32"/>
          <w:szCs w:val="32"/>
        </w:rPr>
        <w:t>029</w:t>
      </w:r>
      <w:r w:rsidR="006718B4" w:rsidRPr="00F97038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F97038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718B4" w:rsidRPr="00F97038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1"/>
    <w:p w14:paraId="15F95D0E" w14:textId="77777777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16A93AF4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F97038">
        <w:rPr>
          <w:rFonts w:ascii="TH SarabunPSK" w:hAnsi="TH SarabunPSK" w:cs="TH SarabunPSK"/>
          <w:sz w:val="32"/>
          <w:szCs w:val="32"/>
        </w:rPr>
        <w:t>225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B7528" w:rsidRPr="00F97038">
        <w:rPr>
          <w:rFonts w:ascii="TH SarabunPSK" w:hAnsi="TH SarabunPSK" w:cs="TH SarabunPSK"/>
          <w:sz w:val="32"/>
          <w:szCs w:val="32"/>
        </w:rPr>
        <w:t>3</w:t>
      </w:r>
      <w:r w:rsidR="001D4E4B" w:rsidRPr="00F97038">
        <w:rPr>
          <w:rFonts w:ascii="TH SarabunPSK" w:hAnsi="TH SarabunPSK" w:cs="TH SarabunPSK"/>
          <w:sz w:val="32"/>
          <w:szCs w:val="32"/>
        </w:rPr>
        <w:t>,</w:t>
      </w:r>
      <w:r w:rsidR="00BB7528" w:rsidRPr="00F97038">
        <w:rPr>
          <w:rFonts w:ascii="TH SarabunPSK" w:hAnsi="TH SarabunPSK" w:cs="TH SarabunPSK"/>
          <w:sz w:val="32"/>
          <w:szCs w:val="32"/>
        </w:rPr>
        <w:t>830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1CC54550" w:rsidR="001D4E4B" w:rsidRPr="00F97038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F97038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39E343A5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F9703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4239A6F8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524B87BC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F9703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>จำนวน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214131D4" w:rsidR="008B23A8" w:rsidRPr="00F97038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2" w:name="_Hlk123898436"/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F97038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F97038">
        <w:rPr>
          <w:rFonts w:ascii="TH SarabunPSK" w:hAnsi="TH SarabunPSK" w:cs="TH SarabunPSK"/>
          <w:b/>
          <w:bCs/>
          <w:sz w:val="32"/>
          <w:szCs w:val="32"/>
        </w:rPr>
        <w:t>3</w:t>
      </w:r>
      <w:r w:rsidR="006638A8" w:rsidRPr="00F97038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B7528" w:rsidRPr="00F97038">
        <w:rPr>
          <w:rFonts w:ascii="TH SarabunPSK" w:hAnsi="TH SarabunPSK" w:cs="TH SarabunPSK"/>
          <w:b/>
          <w:bCs/>
          <w:sz w:val="32"/>
          <w:szCs w:val="32"/>
        </w:rPr>
        <w:t>830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2"/>
    <w:p w14:paraId="6EC79375" w14:textId="6328B9FF" w:rsidR="00FD5430" w:rsidRPr="00F97038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F97038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F97038">
        <w:rPr>
          <w:rFonts w:ascii="TH SarabunPSK" w:hAnsi="TH SarabunPSK" w:cs="TH SarabunPSK"/>
          <w:b/>
          <w:bCs/>
          <w:sz w:val="32"/>
          <w:szCs w:val="32"/>
        </w:rPr>
        <w:t>55</w:t>
      </w:r>
      <w:r w:rsidR="006638A8" w:rsidRPr="00F97038">
        <w:rPr>
          <w:rFonts w:ascii="TH SarabunPSK" w:hAnsi="TH SarabunPSK" w:cs="TH SarabunPSK"/>
          <w:b/>
          <w:bCs/>
          <w:sz w:val="32"/>
          <w:szCs w:val="32"/>
        </w:rPr>
        <w:t>,</w:t>
      </w:r>
      <w:r w:rsidR="00EC479F" w:rsidRPr="00F97038">
        <w:rPr>
          <w:rFonts w:ascii="TH SarabunPSK" w:hAnsi="TH SarabunPSK" w:cs="TH SarabunPSK"/>
          <w:b/>
          <w:bCs/>
          <w:sz w:val="32"/>
          <w:szCs w:val="32"/>
        </w:rPr>
        <w:t>8</w:t>
      </w:r>
      <w:r w:rsidR="00707DCC" w:rsidRPr="00F97038">
        <w:rPr>
          <w:rFonts w:ascii="TH SarabunPSK" w:hAnsi="TH SarabunPSK" w:cs="TH SarabunPSK"/>
          <w:b/>
          <w:bCs/>
          <w:sz w:val="32"/>
          <w:szCs w:val="32"/>
        </w:rPr>
        <w:t>59</w:t>
      </w:r>
      <w:r w:rsidR="006638A8" w:rsidRPr="00F97038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F97038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F97038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9"/>
    </w:p>
    <w:p w14:paraId="44E4D840" w14:textId="115E9A94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</w:rPr>
        <w:tab/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1.4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การเก็บเกี่ยว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พืชฤดูแล้ง ปี 256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F97038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2567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1A48D8D5" w14:textId="77777777" w:rsidR="006F4B6A" w:rsidRPr="00F97038" w:rsidRDefault="006F4B6A" w:rsidP="006F4B6A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77B32517" w14:textId="77777777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2EA2C8A9" w14:textId="798BE885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31,245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F97038">
        <w:rPr>
          <w:rFonts w:ascii="TH SarabunPSK" w:hAnsi="TH SarabunPSK" w:cs="TH SarabunPSK"/>
          <w:sz w:val="32"/>
          <w:szCs w:val="32"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</w:rPr>
        <w:t>32,209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F9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F97038">
        <w:rPr>
          <w:rFonts w:ascii="TH SarabunPSK" w:hAnsi="TH SarabunPSK" w:cs="TH SarabunPSK"/>
          <w:sz w:val="32"/>
          <w:szCs w:val="32"/>
        </w:rPr>
        <w:t>32</w:t>
      </w:r>
      <w:r w:rsidR="00F544AC" w:rsidRPr="00F97038">
        <w:rPr>
          <w:rFonts w:ascii="TH SarabunPSK" w:hAnsi="TH SarabunPSK" w:cs="TH SarabunPSK"/>
          <w:sz w:val="32"/>
          <w:szCs w:val="32"/>
        </w:rPr>
        <w:t>,</w:t>
      </w:r>
      <w:r w:rsidR="008B766B" w:rsidRPr="00F97038">
        <w:rPr>
          <w:rFonts w:ascii="TH SarabunPSK" w:hAnsi="TH SarabunPSK" w:cs="TH SarabunPSK"/>
          <w:sz w:val="32"/>
          <w:szCs w:val="32"/>
        </w:rPr>
        <w:t>109</w:t>
      </w:r>
      <w:r w:rsidRPr="00F97038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35F8C50D" w14:textId="7E0D16AB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>- ข้าว</w:t>
      </w:r>
      <w:r w:rsidRPr="00F97038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</w:rPr>
        <w:t>208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3" w:name="_Hlk165628710"/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F9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</w:rPr>
        <w:t xml:space="preserve">208  </w:t>
      </w:r>
      <w:r w:rsidRPr="00F97038">
        <w:rPr>
          <w:rFonts w:ascii="TH SarabunPSK" w:hAnsi="TH SarabunPSK" w:cs="TH SarabunPSK" w:hint="cs"/>
          <w:sz w:val="32"/>
          <w:szCs w:val="32"/>
          <w:cs/>
        </w:rPr>
        <w:t>ไร่</w:t>
      </w:r>
      <w:bookmarkEnd w:id="13"/>
    </w:p>
    <w:p w14:paraId="23AC4C68" w14:textId="57654C7E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6</w:t>
      </w:r>
      <w:r w:rsidRPr="00F97038">
        <w:rPr>
          <w:rFonts w:ascii="TH SarabunPSK" w:hAnsi="TH SarabunPSK" w:cs="TH SarabunPSK"/>
          <w:sz w:val="32"/>
          <w:szCs w:val="32"/>
          <w:cs/>
        </w:rPr>
        <w:t>,</w:t>
      </w:r>
      <w:r w:rsidRPr="00F97038">
        <w:rPr>
          <w:rFonts w:ascii="TH SarabunPSK" w:hAnsi="TH SarabunPSK" w:cs="TH SarabunPSK"/>
          <w:sz w:val="32"/>
          <w:szCs w:val="32"/>
        </w:rPr>
        <w:t>840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</w:rPr>
        <w:t>3,</w:t>
      </w:r>
      <w:r w:rsidR="008B766B" w:rsidRPr="00F97038">
        <w:rPr>
          <w:rFonts w:ascii="TH SarabunPSK" w:hAnsi="TH SarabunPSK" w:cs="TH SarabunPSK"/>
          <w:sz w:val="32"/>
          <w:szCs w:val="32"/>
        </w:rPr>
        <w:t>207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F97038">
        <w:rPr>
          <w:rFonts w:ascii="TH SarabunPSK" w:hAnsi="TH SarabunPSK" w:cs="TH SarabunPSK"/>
          <w:sz w:val="32"/>
          <w:szCs w:val="32"/>
        </w:rPr>
        <w:t xml:space="preserve"> 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F97038">
        <w:rPr>
          <w:rFonts w:ascii="TH SarabunPSK" w:hAnsi="TH SarabunPSK" w:cs="TH SarabunPSK"/>
          <w:sz w:val="32"/>
          <w:szCs w:val="32"/>
        </w:rPr>
        <w:t>3</w:t>
      </w:r>
      <w:r w:rsidR="00F544AC" w:rsidRPr="00F97038">
        <w:rPr>
          <w:rFonts w:ascii="TH SarabunPSK" w:hAnsi="TH SarabunPSK" w:cs="TH SarabunPSK"/>
          <w:sz w:val="32"/>
          <w:szCs w:val="32"/>
        </w:rPr>
        <w:t>,</w:t>
      </w:r>
      <w:r w:rsidR="008B766B" w:rsidRPr="00F97038">
        <w:rPr>
          <w:rFonts w:ascii="TH SarabunPSK" w:hAnsi="TH SarabunPSK" w:cs="TH SarabunPSK"/>
          <w:sz w:val="32"/>
          <w:szCs w:val="32"/>
        </w:rPr>
        <w:t>207</w:t>
      </w:r>
      <w:r w:rsidRPr="00F9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Pr="00F97038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3FBEC9A" w14:textId="0723F544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80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</w:rPr>
        <w:t>111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F97038">
        <w:rPr>
          <w:rFonts w:ascii="TH SarabunPSK" w:hAnsi="TH SarabunPSK" w:cs="TH SarabunPSK"/>
          <w:sz w:val="32"/>
          <w:szCs w:val="32"/>
        </w:rPr>
        <w:t>111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F544AC" w:rsidRPr="00F97038">
        <w:rPr>
          <w:rFonts w:ascii="TH SarabunPSK" w:hAnsi="TH SarabunPSK" w:cs="TH SarabunPSK"/>
          <w:sz w:val="32"/>
          <w:szCs w:val="32"/>
        </w:rPr>
        <w:t xml:space="preserve"> </w:t>
      </w:r>
    </w:p>
    <w:p w14:paraId="12B099FA" w14:textId="7F22EB68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200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</w:rPr>
        <w:t>10.50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/>
          <w:sz w:val="32"/>
          <w:szCs w:val="32"/>
        </w:rPr>
        <w:t>10.50</w:t>
      </w:r>
      <w:r w:rsidR="00F544AC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1C0FD0FB" w14:textId="4660FA70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Pr="00F97038">
        <w:rPr>
          <w:rFonts w:ascii="TH SarabunPSK" w:hAnsi="TH SarabunPSK" w:cs="TH SarabunPSK"/>
          <w:sz w:val="32"/>
          <w:szCs w:val="32"/>
        </w:rPr>
        <w:t>485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</w:rPr>
        <w:t>1,482.75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F97038">
        <w:rPr>
          <w:rFonts w:ascii="TH SarabunPSK" w:hAnsi="TH SarabunPSK" w:cs="TH SarabunPSK"/>
          <w:sz w:val="32"/>
          <w:szCs w:val="32"/>
        </w:rPr>
        <w:t>1,</w:t>
      </w:r>
      <w:r w:rsidR="00F544AC" w:rsidRPr="00F97038">
        <w:rPr>
          <w:rFonts w:ascii="TH SarabunPSK" w:hAnsi="TH SarabunPSK" w:cs="TH SarabunPSK"/>
          <w:sz w:val="32"/>
          <w:szCs w:val="32"/>
        </w:rPr>
        <w:t>4</w:t>
      </w:r>
      <w:r w:rsidR="008B766B" w:rsidRPr="00F97038">
        <w:rPr>
          <w:rFonts w:ascii="TH SarabunPSK" w:hAnsi="TH SarabunPSK" w:cs="TH SarabunPSK"/>
          <w:sz w:val="32"/>
          <w:szCs w:val="32"/>
        </w:rPr>
        <w:t>82</w:t>
      </w:r>
      <w:r w:rsidR="00F544AC" w:rsidRPr="00F97038">
        <w:rPr>
          <w:rFonts w:ascii="TH SarabunPSK" w:hAnsi="TH SarabunPSK" w:cs="TH SarabunPSK"/>
          <w:sz w:val="32"/>
          <w:szCs w:val="32"/>
        </w:rPr>
        <w:t>.75</w:t>
      </w:r>
      <w:r w:rsidR="00F544AC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5D0F9C3" w14:textId="4EE55161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F9703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18,140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</w:rPr>
        <w:t xml:space="preserve">11,249  </w:t>
      </w:r>
      <w:r w:rsidRPr="00F97038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F97038">
        <w:rPr>
          <w:rFonts w:ascii="TH SarabunPSK" w:hAnsi="TH SarabunPSK" w:cs="TH SarabunPSK"/>
          <w:sz w:val="32"/>
          <w:szCs w:val="32"/>
        </w:rPr>
        <w:t>368</w:t>
      </w:r>
      <w:r w:rsidR="00F544AC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5D0A79BE" w14:textId="3B284CA9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F97038">
        <w:rPr>
          <w:rFonts w:ascii="TH SarabunPSK" w:hAnsi="TH SarabunPSK" w:cs="TH SarabunPSK"/>
          <w:sz w:val="32"/>
          <w:szCs w:val="32"/>
        </w:rPr>
        <w:t>725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</w:rPr>
        <w:t>192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F97038">
        <w:rPr>
          <w:rFonts w:ascii="TH SarabunPSK" w:hAnsi="TH SarabunPSK" w:cs="TH SarabunPSK"/>
          <w:sz w:val="32"/>
          <w:szCs w:val="32"/>
        </w:rPr>
        <w:t xml:space="preserve"> 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/>
          <w:sz w:val="32"/>
          <w:szCs w:val="32"/>
        </w:rPr>
        <w:t>19</w:t>
      </w:r>
      <w:r w:rsidR="002201E9" w:rsidRPr="00F97038">
        <w:rPr>
          <w:rFonts w:ascii="TH SarabunPSK" w:hAnsi="TH SarabunPSK" w:cs="TH SarabunPSK"/>
          <w:sz w:val="32"/>
          <w:szCs w:val="32"/>
        </w:rPr>
        <w:t>2</w:t>
      </w:r>
      <w:r w:rsidR="00F544AC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75ED47EF" w14:textId="655D30E8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F9703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3,271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</w:rPr>
        <w:t xml:space="preserve"> 3,3</w:t>
      </w:r>
      <w:r w:rsidR="002201E9" w:rsidRPr="00F97038">
        <w:rPr>
          <w:rFonts w:ascii="TH SarabunPSK" w:hAnsi="TH SarabunPSK" w:cs="TH SarabunPSK"/>
          <w:sz w:val="32"/>
          <w:szCs w:val="32"/>
        </w:rPr>
        <w:t>60</w:t>
      </w:r>
      <w:r w:rsidRPr="00F97038">
        <w:rPr>
          <w:rFonts w:ascii="TH SarabunPSK" w:hAnsi="TH SarabunPSK" w:cs="TH SarabunPSK"/>
          <w:sz w:val="32"/>
          <w:szCs w:val="32"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/>
          <w:sz w:val="32"/>
          <w:szCs w:val="32"/>
        </w:rPr>
        <w:t>3,</w:t>
      </w:r>
      <w:r w:rsidR="002201E9" w:rsidRPr="00F97038">
        <w:rPr>
          <w:rFonts w:ascii="TH SarabunPSK" w:hAnsi="TH SarabunPSK" w:cs="TH SarabunPSK"/>
          <w:sz w:val="32"/>
          <w:szCs w:val="32"/>
        </w:rPr>
        <w:t>360</w:t>
      </w:r>
      <w:r w:rsidR="00F544AC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F97038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AED9AD4" w14:textId="2C97A75D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(แผน)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2201E9" w:rsidRPr="00F97038">
        <w:rPr>
          <w:rFonts w:ascii="TH SarabunPSK" w:hAnsi="TH SarabunPSK" w:cs="TH SarabunPSK"/>
          <w:b/>
          <w:bCs/>
          <w:sz w:val="32"/>
          <w:szCs w:val="32"/>
        </w:rPr>
        <w:t>52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201E9" w:rsidRPr="00F97038">
        <w:rPr>
          <w:rFonts w:ascii="TH SarabunPSK" w:hAnsi="TH SarabunPSK" w:cs="TH SarabunPSK"/>
          <w:b/>
          <w:bCs/>
          <w:sz w:val="32"/>
          <w:szCs w:val="32"/>
        </w:rPr>
        <w:t>029.25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F544AC" w:rsidRPr="00F9703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เก็บเกี่ยว </w:t>
      </w:r>
      <w:r w:rsidR="002201E9" w:rsidRPr="00F97038">
        <w:rPr>
          <w:rFonts w:ascii="TH SarabunPSK" w:hAnsi="TH SarabunPSK" w:cs="TH SarabunPSK"/>
          <w:b/>
          <w:bCs/>
          <w:sz w:val="32"/>
          <w:szCs w:val="32"/>
        </w:rPr>
        <w:t>41,128.25</w:t>
      </w:r>
      <w:r w:rsidR="002201E9"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544AC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ไร่ 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707DCC" w:rsidRPr="00F97038">
        <w:rPr>
          <w:rFonts w:ascii="TH SarabunPSK" w:hAnsi="TH SarabunPSK" w:cs="TH SarabunPSK"/>
          <w:b/>
          <w:bCs/>
          <w:sz w:val="32"/>
          <w:szCs w:val="32"/>
        </w:rPr>
        <w:t>79</w:t>
      </w:r>
      <w:r w:rsidR="00E330D0" w:rsidRPr="00F97038">
        <w:rPr>
          <w:rFonts w:ascii="TH SarabunPSK" w:hAnsi="TH SarabunPSK" w:cs="TH SarabunPSK"/>
          <w:b/>
          <w:bCs/>
          <w:sz w:val="32"/>
          <w:szCs w:val="32"/>
        </w:rPr>
        <w:t>.0</w:t>
      </w:r>
      <w:r w:rsidR="00707DCC" w:rsidRPr="00F97038">
        <w:rPr>
          <w:rFonts w:ascii="TH SarabunPSK" w:hAnsi="TH SarabunPSK" w:cs="TH SarabunPSK"/>
          <w:b/>
          <w:bCs/>
          <w:sz w:val="32"/>
          <w:szCs w:val="32"/>
        </w:rPr>
        <w:t>5</w:t>
      </w:r>
      <w:r w:rsidR="00E330D0" w:rsidRPr="00F9703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ของพื้นที่ปลูกทั้งหมด</w:t>
      </w:r>
    </w:p>
    <w:p w14:paraId="78598C5B" w14:textId="77777777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E6A7AFE" w14:textId="77777777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75FD2688" w14:textId="0702AA64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225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</w:rPr>
        <w:t>3,830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F97038">
        <w:rPr>
          <w:rFonts w:ascii="TH SarabunPSK" w:hAnsi="TH SarabunPSK" w:cs="TH SarabunPSK"/>
          <w:sz w:val="32"/>
          <w:szCs w:val="32"/>
        </w:rPr>
        <w:t xml:space="preserve">  </w:t>
      </w:r>
      <w:bookmarkStart w:id="14" w:name="_Hlk165629609"/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22C6" w:rsidRPr="00F97038">
        <w:rPr>
          <w:rFonts w:ascii="TH SarabunPSK" w:hAnsi="TH SarabunPSK" w:cs="TH SarabunPSK"/>
          <w:sz w:val="32"/>
          <w:szCs w:val="32"/>
        </w:rPr>
        <w:t>3,830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F97038">
        <w:rPr>
          <w:rFonts w:ascii="TH SarabunPSK" w:hAnsi="TH SarabunPSK" w:cs="TH SarabunPSK"/>
          <w:sz w:val="32"/>
          <w:szCs w:val="32"/>
        </w:rPr>
        <w:t xml:space="preserve"> </w:t>
      </w:r>
      <w:bookmarkEnd w:id="14"/>
    </w:p>
    <w:p w14:paraId="0BBC1B75" w14:textId="03345DCE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F97038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bookmarkStart w:id="15" w:name="_Hlk165629572"/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5"/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6" w:name="_Hlk165629683"/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/>
          <w:sz w:val="32"/>
          <w:szCs w:val="32"/>
        </w:rPr>
        <w:t>-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6"/>
    </w:p>
    <w:p w14:paraId="4A760848" w14:textId="3D57341C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F97038">
        <w:rPr>
          <w:rFonts w:ascii="TH SarabunPSK" w:hAnsi="TH SarabunPSK" w:cs="TH SarabunPSK"/>
          <w:sz w:val="32"/>
          <w:szCs w:val="32"/>
        </w:rPr>
        <w:t>–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/>
          <w:sz w:val="32"/>
          <w:szCs w:val="32"/>
        </w:rPr>
        <w:t>-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D289583" w14:textId="138225ED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F97038">
        <w:rPr>
          <w:rFonts w:ascii="TH SarabunPSK" w:hAnsi="TH SarabunPSK" w:cs="TH SarabunPSK"/>
          <w:sz w:val="32"/>
          <w:szCs w:val="32"/>
        </w:rPr>
        <w:t>–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/>
          <w:sz w:val="32"/>
          <w:szCs w:val="32"/>
        </w:rPr>
        <w:t>-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8FC96E3" w14:textId="283F4F27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>–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/>
          <w:sz w:val="32"/>
          <w:szCs w:val="32"/>
        </w:rPr>
        <w:t>-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D354334" w14:textId="2F766249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F97038">
        <w:rPr>
          <w:rFonts w:ascii="TH SarabunPSK" w:hAnsi="TH SarabunPSK" w:cs="TH SarabunPSK"/>
          <w:sz w:val="32"/>
          <w:szCs w:val="32"/>
        </w:rPr>
        <w:t>–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/>
          <w:sz w:val="32"/>
          <w:szCs w:val="32"/>
        </w:rPr>
        <w:t>-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F5FF955" w14:textId="204E3783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F9703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E330D0" w:rsidRPr="00F97038">
        <w:rPr>
          <w:rFonts w:ascii="TH SarabunPSK" w:hAnsi="TH SarabunPSK" w:cs="TH SarabunPSK"/>
          <w:sz w:val="32"/>
          <w:szCs w:val="32"/>
        </w:rPr>
        <w:t>–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/>
          <w:sz w:val="32"/>
          <w:szCs w:val="32"/>
        </w:rPr>
        <w:t>-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FED0ABE" w14:textId="49D5D37C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F97038">
        <w:rPr>
          <w:rFonts w:ascii="TH SarabunPSK" w:hAnsi="TH SarabunPSK" w:cs="TH SarabunPSK"/>
          <w:sz w:val="32"/>
          <w:szCs w:val="32"/>
        </w:rPr>
        <w:t>–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/>
          <w:sz w:val="32"/>
          <w:szCs w:val="32"/>
        </w:rPr>
        <w:t>-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3C20532" w14:textId="1141261E" w:rsidR="006F4B6A" w:rsidRPr="00F97038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F97038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F97038">
        <w:rPr>
          <w:rFonts w:ascii="TH SarabunPSK" w:hAnsi="TH SarabunPSK" w:cs="TH SarabunPSK"/>
          <w:sz w:val="32"/>
          <w:szCs w:val="32"/>
          <w:cs/>
        </w:rPr>
        <w:t>จำนวน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330D0" w:rsidRPr="00F97038">
        <w:rPr>
          <w:rFonts w:ascii="TH SarabunPSK" w:hAnsi="TH SarabunPSK" w:cs="TH SarabunPSK"/>
          <w:sz w:val="32"/>
          <w:szCs w:val="32"/>
        </w:rPr>
        <w:t>–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F970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F97038">
        <w:rPr>
          <w:rFonts w:ascii="TH SarabunPSK" w:hAnsi="TH SarabunPSK" w:cs="TH SarabunPSK"/>
          <w:sz w:val="32"/>
          <w:szCs w:val="32"/>
        </w:rPr>
        <w:t>-</w:t>
      </w:r>
      <w:r w:rsidR="00E330D0"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A0EC97" w14:textId="77777777" w:rsidR="00E330D0" w:rsidRPr="00F97038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รวมพื้นที่ทั้งหมด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3,830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054E37D8" w14:textId="59D78867" w:rsidR="006F4B6A" w:rsidRPr="00F97038" w:rsidRDefault="00E330D0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22C6" w:rsidRPr="00F97038">
        <w:rPr>
          <w:rFonts w:ascii="TH SarabunPSK" w:hAnsi="TH SarabunPSK" w:cs="TH SarabunPSK"/>
          <w:b/>
          <w:bCs/>
          <w:sz w:val="32"/>
          <w:szCs w:val="32"/>
        </w:rPr>
        <w:t>3,830</w:t>
      </w:r>
      <w:r w:rsidR="00B422C6"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5C362D0" w14:textId="6147DA0F" w:rsidR="00E330D0" w:rsidRPr="00F97038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55,8</w:t>
      </w:r>
      <w:r w:rsidR="00B422C6" w:rsidRPr="00F97038">
        <w:rPr>
          <w:rFonts w:ascii="TH SarabunPSK" w:hAnsi="TH SarabunPSK" w:cs="TH SarabunPSK"/>
          <w:b/>
          <w:bCs/>
          <w:sz w:val="32"/>
          <w:szCs w:val="32"/>
        </w:rPr>
        <w:t>59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.</w:t>
      </w:r>
      <w:r w:rsidR="00B422C6" w:rsidRPr="00F97038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F97038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E330D0" w:rsidRPr="00F9703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4C6BBE9" w14:textId="2FC61B4A" w:rsidR="006F4B6A" w:rsidRPr="00F97038" w:rsidRDefault="00E330D0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422C6" w:rsidRPr="00F97038">
        <w:rPr>
          <w:rFonts w:ascii="TH SarabunPSK" w:hAnsi="TH SarabunPSK" w:cs="TH SarabunPSK"/>
          <w:b/>
          <w:bCs/>
          <w:sz w:val="32"/>
          <w:szCs w:val="32"/>
        </w:rPr>
        <w:t>44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422C6" w:rsidRPr="00F97038">
        <w:rPr>
          <w:rFonts w:ascii="TH SarabunPSK" w:hAnsi="TH SarabunPSK" w:cs="TH SarabunPSK"/>
          <w:b/>
          <w:bCs/>
          <w:sz w:val="32"/>
          <w:szCs w:val="32"/>
        </w:rPr>
        <w:t>958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>.25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F9703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B422C6" w:rsidRPr="00F97038">
        <w:rPr>
          <w:rFonts w:ascii="TH SarabunPSK" w:hAnsi="TH SarabunPSK" w:cs="TH SarabunPSK"/>
          <w:b/>
          <w:bCs/>
          <w:sz w:val="32"/>
          <w:szCs w:val="32"/>
        </w:rPr>
        <w:t>8</w:t>
      </w:r>
      <w:r w:rsidR="00FD1AA0" w:rsidRPr="00F97038">
        <w:rPr>
          <w:rFonts w:ascii="TH SarabunPSK" w:hAnsi="TH SarabunPSK" w:cs="TH SarabunPSK"/>
          <w:b/>
          <w:bCs/>
          <w:sz w:val="32"/>
          <w:szCs w:val="32"/>
        </w:rPr>
        <w:t>0.</w:t>
      </w:r>
      <w:r w:rsidR="00B422C6" w:rsidRPr="00F97038">
        <w:rPr>
          <w:rFonts w:ascii="TH SarabunPSK" w:hAnsi="TH SarabunPSK" w:cs="TH SarabunPSK"/>
          <w:b/>
          <w:bCs/>
          <w:sz w:val="32"/>
          <w:szCs w:val="32"/>
        </w:rPr>
        <w:t>48</w:t>
      </w:r>
      <w:r w:rsidR="00FD1AA0" w:rsidRPr="00F9703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D1AA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ของพื้นที่เพาะปลูกทั้งในเขตฯ</w:t>
      </w:r>
      <w:r w:rsidR="00FD1AA0" w:rsidRPr="00F97038">
        <w:rPr>
          <w:rFonts w:ascii="TH SarabunPSK" w:hAnsi="TH SarabunPSK" w:cs="TH SarabunPSK"/>
          <w:b/>
          <w:bCs/>
          <w:sz w:val="32"/>
          <w:szCs w:val="32"/>
        </w:rPr>
        <w:t>+</w:t>
      </w:r>
      <w:r w:rsidR="00FD1AA0" w:rsidRPr="00F97038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</w:t>
      </w:r>
    </w:p>
    <w:p w14:paraId="5C62480C" w14:textId="4192EB01" w:rsidR="00DE12FA" w:rsidRPr="00F97038" w:rsidRDefault="00DE12FA" w:rsidP="00DE12FA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ประกาศกรมอุตุนิยมวิทยา เรื่อง การเข้าสู่ฤดู</w:t>
      </w:r>
      <w:r w:rsidR="006A41E8"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ฝน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ของประเทศไทย พ.ศ. 2567</w:t>
      </w:r>
    </w:p>
    <w:p w14:paraId="3A869516" w14:textId="3C4E63C6" w:rsidR="00DE12FA" w:rsidRPr="00F97038" w:rsidRDefault="006A41E8" w:rsidP="00DE12FA">
      <w:pPr>
        <w:ind w:firstLine="14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ประเทศไทยเข้าสู่ฤดูฝน ปี </w:t>
      </w:r>
      <w:r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2567 </w:t>
      </w:r>
      <w:r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แล้วเมื่อวันที่ </w:t>
      </w:r>
      <w:r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20 </w:t>
      </w:r>
      <w:r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พ.ค. ที่ผ่านมา สำหรับปริมาณฝนโดยรวมใกล้เคียงปีที่แล้ว ปลาย พ.ค.-กลาง มิ.ย. มีฝนเพิ่มมากขึ้นและตกต่อเนื่อง เดือน ส.ค.-ก.ย. ฝนตกชุกหนาแน่น อาจมีพายุหมุนเขตร้อนเคลื่อนเข้าสู่ประเทศไทยบริเวณภาคเหนือและภาคตะวันออกเฉียงเหนือ </w:t>
      </w:r>
      <w:r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1-2 </w:t>
      </w:r>
      <w:r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ลูก ต่อมากลาง มิ.ย.-กลาง ก.ค. จะเป็นช่วงที่ฝนตกน้อย คาดประเทศไทยตอนบนจะสิ้นสุดฤดูฝนกลาง ต.ค. ส่วนภาคใต้โดยเฉพาะฝั่งตะวันออกจะมีฝนตกชุกหนาแน่นต่อไปอีกจนถึงกลาง ม.ค. </w:t>
      </w:r>
      <w:r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>68</w:t>
      </w:r>
    </w:p>
    <w:p w14:paraId="359037A2" w14:textId="0AF3C30B" w:rsidR="00696EBA" w:rsidRPr="00F97038" w:rsidRDefault="00DE12FA" w:rsidP="00773F9D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>3.</w:t>
      </w:r>
      <w:r w:rsidRPr="00F97038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 xml:space="preserve"> </w:t>
      </w:r>
      <w:r w:rsidR="00696EB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รายงานผลการปฏิบัติการฝนหลวง ระหว่างวันที่ </w:t>
      </w:r>
      <w:r w:rsidR="00773F9D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20</w:t>
      </w:r>
      <w:r w:rsidR="00696EB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-</w:t>
      </w:r>
      <w:r w:rsidR="00696EBA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73F9D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696EBA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773F9D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พฤษภาคม</w:t>
      </w:r>
      <w:r w:rsidR="00696EB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2567</w:t>
      </w:r>
      <w:r w:rsidR="00773F9D" w:rsidRPr="00F9703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696EB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(สำนักงานเกษตรและสหกรณ์จังหวัดยโสธร)</w:t>
      </w:r>
    </w:p>
    <w:p w14:paraId="78B30A27" w14:textId="7A8AAE21" w:rsidR="00696EBA" w:rsidRPr="00F97038" w:rsidRDefault="00696EBA" w:rsidP="00773F9D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ตามแผนปฏิบัติการฝนหลวงประจำปี </w:t>
      </w:r>
      <w:r w:rsidR="00773F9D"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2567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ศูนย์ปฏิบัติการฝนหลวงภาคตะวันออกเฉียงเหนือตอนล่าง </w:t>
      </w:r>
      <w:r w:rsidR="00773F9D" w:rsidRPr="00F97038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    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ได้จัดตั้งหน่วยปฏิบัติการฝนหลวงจังหวัดบุรีรัมย์ ตั้งแต่วันที่ </w:t>
      </w:r>
      <w:r w:rsidR="00773F9D"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26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มีนาคม </w:t>
      </w:r>
      <w:r w:rsidR="00773F9D"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2567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เป็นต้นมา ณ หน่วยปฏิบัติการฝนหลวงจังหวัดอุบลราชธานี เพื่อปฏิบัติการฝนหลวงช่วยเหลือพื้นที่การเกษตรที่ประสบภัยแล้งและสร้างความชุ่มชื้นให้กับป่าไม้ การเติมน้ำตันทุนให้กับอ่างเก็บน้ำและเขื่อน</w:t>
      </w:r>
      <w:proofErr w:type="spellStart"/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ต่างๆ</w:t>
      </w:r>
      <w:proofErr w:type="spellEnd"/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เพื่อป้องกันการเกิดไฟป่าและบรรเทาปัญหาหมอกควัน รวมทั้งสถานการณ์ปัญหาฝุ่นละอองขนาดเล็ก</w:t>
      </w:r>
      <w:r w:rsidR="00773F9D" w:rsidRPr="00F97038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(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PM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2.5) เกินเกณฑ์มาตรฐานในพื้นที่รับผิดชอบภาคตะวันออกเฉียงเหนือตอนล่าง รายงานผลการปฏิบัติการฝนหลวง ระหว่างวันที่ </w:t>
      </w:r>
      <w:r w:rsidR="00773F9D"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20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-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2</w:t>
      </w:r>
      <w:r w:rsidR="00773F9D"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6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="00773F9D" w:rsidRPr="00F97038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>พฤษภาคม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2567</w:t>
      </w:r>
      <w:r w:rsidRPr="00F97038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773F9D" w:rsidRPr="00F97038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>ไม่ขึ้นปฏิบัติการ เนื่องจากสภาพอากาศไม่เหมาะสม</w:t>
      </w:r>
    </w:p>
    <w:p w14:paraId="0799853D" w14:textId="3D450A55" w:rsidR="00696EBA" w:rsidRPr="00F97038" w:rsidRDefault="00773F9D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776000" behindDoc="0" locked="0" layoutInCell="1" allowOverlap="1" wp14:anchorId="0D760ADC" wp14:editId="3EEE2E33">
            <wp:simplePos x="0" y="0"/>
            <wp:positionH relativeFrom="column">
              <wp:posOffset>419100</wp:posOffset>
            </wp:positionH>
            <wp:positionV relativeFrom="paragraph">
              <wp:posOffset>635</wp:posOffset>
            </wp:positionV>
            <wp:extent cx="5362575" cy="3253105"/>
            <wp:effectExtent l="0" t="0" r="9525" b="4445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992D6F" w14:textId="77777777" w:rsidR="00696EBA" w:rsidRPr="00F97038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A70BE9C" w14:textId="77777777" w:rsidR="00696EBA" w:rsidRPr="00F97038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24D44DC" w14:textId="77777777" w:rsidR="00696EBA" w:rsidRPr="00F97038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9576BC3" w14:textId="77777777" w:rsidR="00696EBA" w:rsidRPr="00F97038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9CDE863" w14:textId="77777777" w:rsidR="00696EBA" w:rsidRPr="00F97038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654E44" w14:textId="652E9291" w:rsidR="00B323C8" w:rsidRPr="00F97038" w:rsidRDefault="00B323C8" w:rsidP="00773F9D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17" w:name="_Hlk146613484"/>
    </w:p>
    <w:p w14:paraId="3E75C026" w14:textId="65F8F418" w:rsidR="00B323C8" w:rsidRPr="00F97038" w:rsidRDefault="00B323C8" w:rsidP="00B323C8">
      <w:pPr>
        <w:spacing w:after="0"/>
        <w:jc w:val="thaiDistribute"/>
        <w:rPr>
          <w:rFonts w:ascii="TH SarabunPSK" w:eastAsia="Calibri" w:hAnsi="TH SarabunPSK" w:cs="TH SarabunPSK"/>
          <w:sz w:val="16"/>
          <w:szCs w:val="16"/>
        </w:rPr>
      </w:pP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4</w:t>
      </w:r>
      <w:r w:rsidR="00FD5430" w:rsidRPr="00F9703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bookmarkEnd w:id="17"/>
      <w:r w:rsidRPr="00F9703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รายงานสถานการณ์อุทกภัย</w:t>
      </w:r>
      <w:r w:rsidR="004C7417" w:rsidRPr="00F9703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และการช่วยเหลือ</w:t>
      </w:r>
      <w:r w:rsidRPr="00F9703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ปี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2566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ในพื้นที่จังหวัดยโสธร (</w:t>
      </w:r>
      <w:proofErr w:type="gramStart"/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proofErr w:type="gramEnd"/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สำนักงานประมงจังหวัดยโสธร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สำนักงานปศุสัตว์จังหวัดยโสธร)</w:t>
      </w:r>
    </w:p>
    <w:p w14:paraId="46595828" w14:textId="77777777" w:rsidR="00B323C8" w:rsidRPr="00F97038" w:rsidRDefault="00B323C8" w:rsidP="00B323C8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ด้านพืช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9 อำเภอ 60 ตำบล 375 หมู่บ้าน เกษตรกรประสบภัย จำนวน 13,875 ราย พื้นที่การเกษตรได้รับความเสียหาย                      จำนวน 134,708.2450 ไร่ วงเงินขอรับความช่วยเหลือ จำนวน 184,136,010.55 บาท (หนึ่งร้อยแปดสิบสี่ล้านหนึ่งแสนสามหมื่นหกพันสิบบาทห้าสิบห้าสตางค์) โดยขอรับการสนับสนุนจากงบทดรองราชการ               ในอำนาจปลัดกระทรวงเกษตรและสหกรณ์ และจังหวัดได้ดำเนินการโอนเงินให้ความช่วยเหลือเกษตรกรจากภัยดังกล่าวเสร็จเรียบร้อยแล้ว</w:t>
      </w:r>
    </w:p>
    <w:p w14:paraId="6C97D503" w14:textId="2EB5D1A1" w:rsidR="00B323C8" w:rsidRPr="00F97038" w:rsidRDefault="00B323C8" w:rsidP="00B323C8">
      <w:pPr>
        <w:spacing w:before="120"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ด้านประมง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6 อำเภอ เกษตรกร จำนวน 229 ราย พื้นที่ได้รับความเสียหาย จำนวน 209 ไร่ 54 ตารางเมตร</w:t>
      </w:r>
      <w:r w:rsidR="004C7417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วงเงินขอรับช่วยเหลือ จำนวน 998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410 บาท โดยการให้ความช่วยเหลือโดยใช้เงินทดรองราชการในอำนาจของผู้ว่าราชการจังหวัด และจังหวัดได้ดำเนินการโอนเงินให้ความช่วยเหลือเกษตรกรจากภัยดังกล่าว</w:t>
      </w:r>
      <w:r w:rsidR="004C7417" w:rsidRPr="00F970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เสร็จเรียบร้อยแล้ว</w:t>
      </w:r>
    </w:p>
    <w:p w14:paraId="2BD8CCE4" w14:textId="0B28E1A6" w:rsidR="00B323C8" w:rsidRPr="00F97038" w:rsidRDefault="00B323C8" w:rsidP="00B323C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ด้านปศุสัตว์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ไม่ได้รับความเสียหายแต่ได้รับผลกระทบ ซึ่งได้ให้ความช่วยเหลือ     เป็นฟางอัดฟ่อน จำนวน 200</w:t>
      </w:r>
      <w:r w:rsidRPr="00F97038">
        <w:rPr>
          <w:rFonts w:ascii="TH SarabunPSK" w:eastAsia="Calibri" w:hAnsi="TH SarabunPSK" w:cs="TH SarabunPSK"/>
          <w:sz w:val="32"/>
          <w:szCs w:val="32"/>
        </w:rPr>
        <w:t>,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000 กิโลกรัม ในพื้นที่จังหวัดยโสธร</w:t>
      </w:r>
    </w:p>
    <w:p w14:paraId="5EDE178A" w14:textId="1F32C12C" w:rsidR="00063227" w:rsidRPr="00F97038" w:rsidRDefault="00063227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5. 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รายงานผลการโอนเงินช่วยเหลือเกษตรกรตามนโยบายที่สำคัญของรัฐบาล ปี 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/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(</w:t>
      </w:r>
      <w:proofErr w:type="gramStart"/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  <w:proofErr w:type="gramEnd"/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)</w:t>
      </w:r>
    </w:p>
    <w:p w14:paraId="0939E67F" w14:textId="1E87BC29" w:rsidR="00063227" w:rsidRPr="00F97038" w:rsidRDefault="00063227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รายงานผลการโอนโครงการสนับสนุนค่าบริหารจัดการและพัฒนาคุณภาพผลผลิตเกษตรกรผู้ปลูกข้าว ปีการผลิต 2566/2567 จังหวัดยโสธร โอนสำเร็จ จำนวน 96,601 ราย จำนวน 1,191,502,415.00 บาท                        โอนไม่สำเร็จ จำนวน 10 ราย โอนไม่สำเร็จ จำนวน 279,367.50 บาท รายละเอียดตามตารานี้      </w:t>
      </w:r>
    </w:p>
    <w:p w14:paraId="0D4C560E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48E083D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7DEEBFF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  <w:r w:rsidRPr="00F97038">
        <w:rPr>
          <w:rFonts w:ascii="TH SarabunPSK" w:eastAsia="Times New Roman" w:hAnsi="TH SarabunPSK" w:cs="TH SarabunPSK"/>
          <w:noProof/>
          <w:sz w:val="16"/>
          <w:szCs w:val="16"/>
          <w:cs/>
        </w:rPr>
        <w:drawing>
          <wp:anchor distT="0" distB="0" distL="114300" distR="114300" simplePos="0" relativeHeight="251773952" behindDoc="0" locked="0" layoutInCell="1" allowOverlap="1" wp14:anchorId="49EF6D81" wp14:editId="0148CF93">
            <wp:simplePos x="0" y="0"/>
            <wp:positionH relativeFrom="column">
              <wp:posOffset>1405</wp:posOffset>
            </wp:positionH>
            <wp:positionV relativeFrom="paragraph">
              <wp:posOffset>45554</wp:posOffset>
            </wp:positionV>
            <wp:extent cx="5731510" cy="2566029"/>
            <wp:effectExtent l="76200" t="76200" r="135890" b="139700"/>
            <wp:wrapNone/>
            <wp:docPr id="4" name="รูปภาพ 4" descr="C:\Users\PCWORK\Desktop\ตั๊ก 66-67\2567\ศูนย์ติดตาม 2567\มติเวียน 2567\เมษายน 2567 (ประชุมจริง)\ข้อมูล\414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WORK\Desktop\ตั๊ก 66-67\2567\ศูนย์ติดตาม 2567\มติเวียน 2567\เมษายน 2567 (ประชุมจริง)\ข้อมูล\41471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60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5E105553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3A63A21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B10C9D3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E1B6238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B93CB86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FF38A9B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D191542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6513A41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53488B5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B6D7155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0A17ABD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DEE4242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870AE27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25D5DABF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8359D4B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5BDFF9CC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A7EDFC0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05A9E05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F6CF46B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1E9751A" w14:textId="77777777" w:rsidR="00063227" w:rsidRPr="00F97038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A6564F0" w14:textId="77777777" w:rsidR="00063227" w:rsidRPr="00F97038" w:rsidRDefault="00063227" w:rsidP="00B323C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45ABD1" w14:textId="474569C2" w:rsidR="00CB4D9A" w:rsidRPr="00F97038" w:rsidRDefault="00063227" w:rsidP="00CB4D9A">
      <w:pPr>
        <w:spacing w:before="1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97038">
        <w:rPr>
          <w:rFonts w:ascii="TH Sarabun New" w:eastAsia="Times New Roman" w:hAnsi="TH Sarabun New" w:cs="TH Sarabun New"/>
          <w:b/>
          <w:bCs/>
          <w:sz w:val="32"/>
          <w:szCs w:val="32"/>
        </w:rPr>
        <w:lastRenderedPageBreak/>
        <w:t>6</w:t>
      </w:r>
      <w:r w:rsidR="00591188" w:rsidRPr="00F97038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. </w:t>
      </w:r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รายงานการพยากรณ์สภาวะอากาศและคาดการณ์ฝน ปี พ.ศ. </w:t>
      </w:r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7 (</w:t>
      </w:r>
      <w:proofErr w:type="gramStart"/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ข้อมูล </w:t>
      </w:r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:</w:t>
      </w:r>
      <w:proofErr w:type="gramEnd"/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สถานีอุตุนิยมวิทยาจังหวัดยโสธร</w:t>
      </w:r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) รายงานการพยากรณ์สภาวะอากาศและคาดการณ์ฝนปี พ.ศ. </w:t>
      </w:r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7  สรุปดังนี้</w:t>
      </w:r>
      <w:r w:rsidR="00CB4D9A"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</w:p>
    <w:p w14:paraId="17DD60DF" w14:textId="77777777" w:rsidR="00CB4D9A" w:rsidRPr="00F97038" w:rsidRDefault="00CB4D9A" w:rsidP="00CB4D9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- ลักษณะอากาศบริเวณจังหวัดยโสธร </w:t>
      </w:r>
    </w:p>
    <w:p w14:paraId="22DA0CE0" w14:textId="5A532EAA" w:rsidR="00CB4D9A" w:rsidRPr="00F97038" w:rsidRDefault="00CB4D9A" w:rsidP="00CB4D9A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  <w:t>ลักษณะสำคัญทางอุตุนิยมวิทยา ในช่วงวันที่ 29 เมษายน 2567-2 พฤษภาคม 2567 ความกดอากาศต่ำเนื่องจากความร้อนปกคลุมประเทศไทยตอนบน ลักษณะเช่นนี้ทำให้ภาคตะวันออกเฉียงเหนือตอนล่าง มีอากาศร้อนถึงร้อนจัดโดยทั่วไป กับมีฟ้าหลัวในตอนกลางวัน ในขณะที่ลมตะวันตกเฉียงใต้และลมใต้พัดปกคลุมประเทศไทยตอนบน ทำให้บริเวณภาคตะวันออกเฉียงเหนือตอนล่าง             มีฝนฟ้าคะนองกับมีลมกระโชกแรงเกิดขึ้นได้บางพื้นที่ วันที่ 3-5 พฤษภาคม 2567 คลื่นกระแสลมฝ่ายตะวันตกพัดปกคลุมภาคตะวันออกเฉียงเหนือตอนบน ประกอบกับมีแนวพัดสอบของลมตะวันตกเฉียงใต้และลมใต้พัดปกคลุมบริเวณภาคตะวันออกเฉียงเหนือ ในขณะที่ประเทศไทยตอนบนมีอากาศร้อนถึงร้อนจัด ทำให้บริเวณภาคตะวันออกเฉียงเหนือตอนล่าง มีพายุฤดูร้อนเกิดขึ้นบางพื้นที่ โดยมีลักษณะของพายุฝนฟ้าคะนองลมกระโชกแรง และลูกเห็บตกบางแห่ง รวมถึงอาจมีฟ้าผ่าเกิดขึ้นได้บางพื้นที่</w:t>
      </w:r>
    </w:p>
    <w:p w14:paraId="222CBA41" w14:textId="77777777" w:rsidR="00CB4D9A" w:rsidRPr="00F97038" w:rsidRDefault="00CB4D9A" w:rsidP="00CB4D9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- พยากรณ์อากาศ 7 วันข้างหน้า</w:t>
      </w:r>
    </w:p>
    <w:p w14:paraId="698402F8" w14:textId="17FFFE04" w:rsidR="00CB4D9A" w:rsidRPr="00F97038" w:rsidRDefault="00CB4D9A" w:rsidP="00CB4D9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  <w:t>จังหวัดยโสธร อากาศร้อนถึงร้อนจัดโดยทั่วไป กับมีฟ้าหลัวในตอนกลางวันตลอดช่วง ในช่วงวันที่ 29 เมษายน 2567-2 พฤษภาคม 2567 มีฝนฟ้าคะนองร้อยละ 10 - 20 ของพื้นที่               กับมีลมกระโซกแรงบางพื้นที่ส่วนมากทางตอนล่างของภาค ส่วนส่วนในช่วงวันที่ 3 - 5 พฤษภาคม 2567              มีพายุฝนฟ้าคะนองร้อยละ 20</w:t>
      </w:r>
      <w:r w:rsidRPr="00F97038">
        <w:rPr>
          <w:rFonts w:ascii="TH SarabunPSK" w:eastAsia="Times New Roman" w:hAnsi="TH SarabunPSK" w:cs="TH SarabunPSK"/>
          <w:sz w:val="32"/>
          <w:szCs w:val="32"/>
        </w:rPr>
        <w:t>-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40 ของพื้นที่กับมีลมกระโซก แรง และลูกเห็บตกบางแห่ง ลมตะวันตกเฉียงใต้ความเร็ว 10-20 กม./ชม. ความชื้นสัมพัทธ์ 50-60 % ความยาวนานแสงแดด 5-8 ชม.</w:t>
      </w:r>
    </w:p>
    <w:p w14:paraId="3AB888C4" w14:textId="77777777" w:rsidR="00CB4D9A" w:rsidRPr="00F97038" w:rsidRDefault="00CB4D9A" w:rsidP="00CB4D9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-10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>- การคาดหมายลักษณะอากาศ บริเวณจังหวัดยโสธร ในช่วงเดือนพฤษภาคม 2567</w:t>
      </w:r>
    </w:p>
    <w:p w14:paraId="5463901C" w14:textId="5D563728" w:rsidR="00CB4D9A" w:rsidRPr="00F97038" w:rsidRDefault="00CB4D9A" w:rsidP="00CB4D9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พฤษภาคม เป็นเดือนที่ลักษณะอากาศเปลี่ยนจากฤดูร้อนเข้าสู่ฤดูฝน ในระยะแรกลักษณะอากาศจะแปรปรวน บริเวณจังหวัดยโสธรยังคงมีอากาศร้อนอบอ้าวในบางช่วง โดยมีลมใต้และลมตะวันออกเฉียงใต้           ซึ่งนำความชื้นจากทะเลจีนใต้ และอ่าวไทยพัดเข้าปกคลุม ประเทศไทยตอนบน ส่งผลทำให้บริเวณจังหวัดยโสธร              มีฝนฟ้าคะนองเกิดขึ้นในบางวันจากนั้น ประมาณกลางเดือนเป็นต้นไป มรสุมตะวันตกเฉียงใต้จะเริ่มพัดปกคลุมทะเลอันดามัน และประเทศไทย ประกอบกับใน บางช่วงจะมีร่องมรสุมพาดผ่านบริเวณประเทศไทยตอนบน ลักษณะดังกล่าวจะทำให้บริเวณจังหวัดยโสธรมีปริมาณและการกระจายของฝนเพิ่มมากขึ้น โดยจะมีฝนฟ้าคะนองร้อยละ 40-60 ของพื้นที่ กับมีฝนหนักบางแห่ง</w:t>
      </w:r>
    </w:p>
    <w:p w14:paraId="0A9C51E6" w14:textId="77777777" w:rsidR="00CB4D9A" w:rsidRPr="00F97038" w:rsidRDefault="00CB4D9A" w:rsidP="00CB4D9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-10"/>
          <w:sz w:val="32"/>
          <w:szCs w:val="32"/>
        </w:rPr>
      </w:pP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  <w:t>- ข้อความระวัง</w:t>
      </w:r>
    </w:p>
    <w:p w14:paraId="29FEA239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  <w:t xml:space="preserve"> 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เดือนพฤษภาคม มักจะมีหย่อมความกดอากาศต่ำ กำลังแรงก่อตัวขึ้นในทะเลอันดามัน ซึ่งทวีกำลังแรงขึ้นเป็นพายุดี</w:t>
      </w:r>
      <w:proofErr w:type="spellStart"/>
      <w:r w:rsidRPr="00F97038">
        <w:rPr>
          <w:rFonts w:ascii="TH SarabunPSK" w:eastAsia="Times New Roman" w:hAnsi="TH SarabunPSK" w:cs="TH SarabunPSK"/>
          <w:sz w:val="32"/>
          <w:szCs w:val="32"/>
          <w:cs/>
        </w:rPr>
        <w:t>เป</w:t>
      </w:r>
      <w:proofErr w:type="spellEnd"/>
      <w:r w:rsidRPr="00F97038">
        <w:rPr>
          <w:rFonts w:ascii="TH SarabunPSK" w:eastAsia="Times New Roman" w:hAnsi="TH SarabunPSK" w:cs="TH SarabunPSK"/>
          <w:sz w:val="32"/>
          <w:szCs w:val="32"/>
          <w:cs/>
        </w:rPr>
        <w:t>รส</w:t>
      </w:r>
      <w:proofErr w:type="spellStart"/>
      <w:r w:rsidRPr="00F97038">
        <w:rPr>
          <w:rFonts w:ascii="TH SarabunPSK" w:eastAsia="Times New Roman" w:hAnsi="TH SarabunPSK" w:cs="TH SarabunPSK"/>
          <w:sz w:val="32"/>
          <w:szCs w:val="32"/>
          <w:cs/>
        </w:rPr>
        <w:t>ชั่น</w:t>
      </w:r>
      <w:proofErr w:type="spellEnd"/>
      <w:r w:rsidRPr="00F97038">
        <w:rPr>
          <w:rFonts w:ascii="TH SarabunPSK" w:eastAsia="Times New Roman" w:hAnsi="TH SarabunPSK" w:cs="TH SarabunPSK"/>
          <w:sz w:val="32"/>
          <w:szCs w:val="32"/>
          <w:cs/>
        </w:rPr>
        <w:t>หรือพายุไซโคลน ส่งผลให้มรสุมตะวันตกเฉียงใต้มีกำลังแรงขึ้น           ซึ่งทำให้บริเวณจังหวัดยโสธรมีฝนเพิ่มมากขึ้น จึงขอให้ประชาชนควรติดตามข่าวพยากรณ์อากาศประจำวันจากศูนย์อุตุนิยมวิทยาภาคตะวันออกเฉียงเหนือตอนล่างต่อไป</w:t>
      </w:r>
    </w:p>
    <w:p w14:paraId="28A22AFE" w14:textId="77777777" w:rsidR="00CB4D9A" w:rsidRPr="00F97038" w:rsidRDefault="00CB4D9A" w:rsidP="00CB4D9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- สถานการณืเอลนี</w:t>
      </w:r>
      <w:proofErr w:type="spellStart"/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โญ</w:t>
      </w:r>
      <w:proofErr w:type="spellEnd"/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/ลาน</w:t>
      </w:r>
      <w:proofErr w:type="spellStart"/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ีญา</w:t>
      </w:r>
      <w:proofErr w:type="spellEnd"/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เดือนเมษายน พ.ศ. 2567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ดังนี้</w:t>
      </w:r>
    </w:p>
    <w:p w14:paraId="70581448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97038">
        <w:rPr>
          <w:rFonts w:ascii="Angsana New" w:eastAsia="Times New Roman" w:hAnsi="Angsana New" w:cs="Angsana New"/>
          <w:noProof/>
          <w:sz w:val="28"/>
        </w:rPr>
        <w:drawing>
          <wp:anchor distT="0" distB="0" distL="114300" distR="114300" simplePos="0" relativeHeight="251771904" behindDoc="0" locked="0" layoutInCell="1" allowOverlap="1" wp14:anchorId="0B8B32FF" wp14:editId="76302498">
            <wp:simplePos x="0" y="0"/>
            <wp:positionH relativeFrom="column">
              <wp:posOffset>-206347</wp:posOffset>
            </wp:positionH>
            <wp:positionV relativeFrom="paragraph">
              <wp:posOffset>191936</wp:posOffset>
            </wp:positionV>
            <wp:extent cx="6106752" cy="3434964"/>
            <wp:effectExtent l="0" t="0" r="8890" b="0"/>
            <wp:wrapNone/>
            <wp:docPr id="1" name="รูปภาพ 8">
              <a:extLst xmlns:a="http://schemas.openxmlformats.org/drawingml/2006/main">
                <a:ext uri="{FF2B5EF4-FFF2-40B4-BE49-F238E27FC236}">
                  <a16:creationId xmlns:a16="http://schemas.microsoft.com/office/drawing/2014/main" id="{B770A6E2-7777-B069-1FD1-C676686457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8">
                      <a:extLst>
                        <a:ext uri="{FF2B5EF4-FFF2-40B4-BE49-F238E27FC236}">
                          <a16:creationId xmlns:a16="http://schemas.microsoft.com/office/drawing/2014/main" id="{B770A6E2-7777-B069-1FD1-C676686457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52" cy="3434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703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9703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9703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</w:p>
    <w:p w14:paraId="7E0F0F54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2CC0F6A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09781FC4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606755E7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7757657E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6EDD8629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370C89B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58CCC9EF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36BB7AE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16727098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3F563DA7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6A87FF9D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7E6622F7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F586461" w14:textId="77777777" w:rsidR="00CB4D9A" w:rsidRPr="00F97038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6D0FA072" w14:textId="77777777" w:rsidR="00CB4D9A" w:rsidRPr="00F97038" w:rsidRDefault="00CB4D9A" w:rsidP="00CB4D9A">
      <w:pPr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spacing w:val="-10"/>
          <w:sz w:val="32"/>
          <w:szCs w:val="32"/>
        </w:rPr>
      </w:pPr>
    </w:p>
    <w:p w14:paraId="3632CAF8" w14:textId="6056C087" w:rsidR="00CB4D9A" w:rsidRPr="00F97038" w:rsidRDefault="00CB4D9A" w:rsidP="00CB4D9A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29CAA85" w14:textId="0E18B6D0" w:rsidR="00063227" w:rsidRPr="00F97038" w:rsidRDefault="00063227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position w:val="1"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7. 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การจัด</w:t>
      </w:r>
      <w:r w:rsidRPr="00F97038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>แผนป้องกันและบรรเทาสาธารณภัยด้านการเกษตรในช่วงฤดูฝนของจังหวัดยโสธร ปี 2567</w:t>
      </w:r>
      <w:r w:rsidRPr="00F9703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>(พฤษภาคม – ตุลาคม 2567</w:t>
      </w:r>
      <w:r w:rsidRPr="00F97038">
        <w:rPr>
          <w:rFonts w:ascii="TH SarabunPSK" w:eastAsia="Times New Roman" w:hAnsi="TH SarabunPSK" w:cs="TH SarabunPSK" w:hint="cs"/>
          <w:b/>
          <w:bCs/>
          <w:position w:val="1"/>
          <w:sz w:val="32"/>
          <w:szCs w:val="32"/>
          <w:cs/>
        </w:rPr>
        <w:t>)</w:t>
      </w:r>
    </w:p>
    <w:p w14:paraId="5F467F84" w14:textId="6529F3F8" w:rsidR="00063227" w:rsidRPr="00F97038" w:rsidRDefault="00063227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-10"/>
          <w:position w:val="1"/>
          <w:sz w:val="32"/>
          <w:szCs w:val="32"/>
          <w:u w:val="single"/>
        </w:rPr>
      </w:pPr>
      <w:r w:rsidRPr="00F97038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ด้วยสำนักงานปลัดกระทรวงเกษตรและสหกรณ์ ขอให้สำนักงานเกษตรและสหกรณ์จังหวัดยโสธร จัดทำแผนเตรียมความพร้อมรับสถานการณ์ภัยพิบัติต่าง ๆ ที่จะเกิดขึ้นในรอบปี 2567 ได้แก่ ปัญหาภัยแล้ง ปัญหาอุทกภัย ปัญหาฝนทิ้งช่วง และปัญหาศัตรูพืชระบาด เพื่อเป็นแนวทางการดำเนินงานป้องกันและบรรเทาความเสียหายต่อพื้นที่การเกษตรตลอดจนให้การช่วยเหลือบรรเทาความเดือดร้อนให้แก่เกษตรกรได้อย่างรวดเร็ว และมีประสิทธิภาพต่อไป</w:t>
      </w:r>
    </w:p>
    <w:p w14:paraId="7B24ECC8" w14:textId="74B38BB5" w:rsidR="00063227" w:rsidRPr="00F97038" w:rsidRDefault="00063227" w:rsidP="00063227">
      <w:pPr>
        <w:spacing w:after="0"/>
        <w:jc w:val="thaiDistribute"/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</w:pP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ab/>
        <w:t xml:space="preserve">และตามหนังสือสำนักงานเกษตรและสหกรณ์จังหวัดยโสธร ที่กษ.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0224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.ยส./ว 373 ลงวันที่ 29 เมษายน 2567 ได้ขอความอนุเคราะห์ข้อมูลมาตรการ/แผนงานที่เกี่ยวข้องกับแผนป้องกันและบรรเทาสาธารณภัย ด้านการเกษตร ในช่วงฤดูฝน ปี 2567 (พฤษภาคม 2567 - ตุลาคม 2567) และขอให้จัดส่งข้อมูลดังกล่าว ให้สำนักงานเกษตรและสหกรณ์จังหวัดยโสธร ภายในวันที่ 15 พฤษภาคม 2567 ทาง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E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-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mail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: </w:t>
      </w:r>
      <w:hyperlink r:id="rId12" w:history="1">
        <w:r w:rsidRPr="00F97038">
          <w:rPr>
            <w:rFonts w:ascii="TH SarabunPSK" w:eastAsia="Times New Roman" w:hAnsi="TH SarabunPSK" w:cs="TH SarabunPSK"/>
            <w:spacing w:val="-10"/>
            <w:sz w:val="32"/>
            <w:szCs w:val="32"/>
          </w:rPr>
          <w:t>saraban_yst@opsmoac</w:t>
        </w:r>
        <w:r w:rsidRPr="00F97038">
          <w:rPr>
            <w:rFonts w:ascii="TH SarabunPSK" w:eastAsia="Times New Roman" w:hAnsi="TH SarabunPSK" w:cs="TH SarabunPSK"/>
            <w:spacing w:val="-10"/>
            <w:sz w:val="32"/>
            <w:szCs w:val="32"/>
            <w:cs/>
          </w:rPr>
          <w:t>.</w:t>
        </w:r>
        <w:r w:rsidRPr="00F97038">
          <w:rPr>
            <w:rFonts w:ascii="TH SarabunPSK" w:eastAsia="Times New Roman" w:hAnsi="TH SarabunPSK" w:cs="TH SarabunPSK"/>
            <w:spacing w:val="-10"/>
            <w:sz w:val="32"/>
            <w:szCs w:val="32"/>
          </w:rPr>
          <w:t>go</w:t>
        </w:r>
        <w:r w:rsidRPr="00F97038">
          <w:rPr>
            <w:rFonts w:ascii="TH SarabunPSK" w:eastAsia="Times New Roman" w:hAnsi="TH SarabunPSK" w:cs="TH SarabunPSK"/>
            <w:spacing w:val="-10"/>
            <w:sz w:val="32"/>
            <w:szCs w:val="32"/>
            <w:cs/>
          </w:rPr>
          <w:t>.</w:t>
        </w:r>
        <w:r w:rsidRPr="00F97038">
          <w:rPr>
            <w:rFonts w:ascii="TH SarabunPSK" w:eastAsia="Times New Roman" w:hAnsi="TH SarabunPSK" w:cs="TH SarabunPSK"/>
            <w:spacing w:val="-10"/>
            <w:sz w:val="32"/>
            <w:szCs w:val="32"/>
          </w:rPr>
          <w:t xml:space="preserve">th </w:t>
        </w:r>
      </w:hyperlink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หรือ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LINE ID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: </w:t>
      </w:r>
      <w:proofErr w:type="spellStart"/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sunita_ny</w:t>
      </w:r>
      <w:proofErr w:type="spellEnd"/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</w:t>
      </w:r>
      <w:hyperlink r:id="rId13" w:history="1">
        <w:r w:rsidRPr="00F97038">
          <w:rPr>
            <w:rFonts w:ascii="TH SarabunPSK" w:eastAsia="Times New Roman" w:hAnsi="TH SarabunPSK" w:cs="TH SarabunPSK"/>
            <w:spacing w:val="-10"/>
            <w:sz w:val="32"/>
            <w:szCs w:val="32"/>
            <w:cs/>
          </w:rPr>
          <w:t>เพื่อ</w:t>
        </w:r>
      </w:hyperlink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จะได้รายงานให้ศูนย์ติดตามและแก้ไขปัญหาภัยพิบัติด้านการเกษตร กระทรวงเกษตรและสหกรณ์ทราบ ทั้งนี้ ได้ส่งแผนเตรียมรับสถานการณ์ภัยพิบัติด้านเกษตร ในช่วงฤดูฝน ปี 2566 เพื่อใช้เป็นแนวทางในการจัดทำแผนดังกล่าว</w:t>
      </w:r>
      <w:r w:rsidR="00BE4511" w:rsidRPr="00F97038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</w:t>
      </w:r>
      <w:r w:rsidR="00BE4511" w:rsidRPr="00F9703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ต่อไป</w:t>
      </w:r>
    </w:p>
    <w:p w14:paraId="121846F5" w14:textId="4866E13F" w:rsidR="00430AE1" w:rsidRPr="00F97038" w:rsidRDefault="00430AE1" w:rsidP="00063227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DDC093A" w14:textId="77777777" w:rsidR="00430AE1" w:rsidRPr="00F97038" w:rsidRDefault="00430AE1" w:rsidP="00063227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4B81DD9" w14:textId="6122F7C2" w:rsidR="00430AE1" w:rsidRPr="00F97038" w:rsidRDefault="00430AE1" w:rsidP="00430AE1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-14"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pacing w:val="-14"/>
          <w:sz w:val="32"/>
          <w:szCs w:val="32"/>
        </w:rPr>
        <w:lastRenderedPageBreak/>
        <w:t xml:space="preserve">8. </w:t>
      </w:r>
      <w:r w:rsidRPr="00F97038">
        <w:rPr>
          <w:rFonts w:ascii="TH SarabunPSK" w:eastAsia="Times New Roman" w:hAnsi="TH SarabunPSK" w:cs="TH SarabunPSK"/>
          <w:b/>
          <w:bCs/>
          <w:spacing w:val="-14"/>
          <w:sz w:val="32"/>
          <w:szCs w:val="32"/>
          <w:cs/>
        </w:rPr>
        <w:t>รูปแบบบริหารจัดการน้ำ จังหวัดยโสธร (สำนักงานเกษตรและสหกรณ์จังหวัดยโสธร)</w:t>
      </w:r>
    </w:p>
    <w:p w14:paraId="08B36402" w14:textId="64C03925" w:rsidR="00430AE1" w:rsidRPr="00F97038" w:rsidRDefault="00430AE1" w:rsidP="00430AE1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pacing w:val="-14"/>
          <w:sz w:val="32"/>
          <w:szCs w:val="32"/>
          <w:cs/>
        </w:rPr>
        <w:tab/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จากแผนแม่บทการบริหารจัดการทรัพยากรน้ำของประเทศ (ปี พ.ศ.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2561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-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2580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) ได้กำหนดวิสัยทัศน์การไว้ว่า “ทุกหมู่บ้านมีน้ำสะอาดอุปโภค บริโภคน้ำเพื่อการผลิตมั่นคง ความเสียหายจากอุทกภัยลดลง คุณภาพน้ำอยู่ในเกณฑ์มาตรฐาน บริหารจัดการน้ำอย่างยั่งยืน ภายใต้การพัฒนาอย่างสมดุล โดยการมีส่วนร่วมของทุกภาคส่วน” โดยแบ่งการบริหารจัดการไว้ จำนวน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6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ด้าน ได้แก่ ด้านที่ 1 การจัดการน้ำอุปโภค บริโภค ด้านที่ 2 การสร้างความมั่นคงของน้ำภาคการผลิต ด้านที่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3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การจัดการน้ำท่วมและอุทกภัย ด้านที่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4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การจัดการคุณภาพน้ำ และอนุรักษ์ทรัพยากรน้ำ ด้านที่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5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การอนุรักษ์พื้นฟูสภาพป่าต้นน้ำที่เสื่อมโทรม และป้องกันการพังทลายของดิน ด้านที่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</w:rPr>
        <w:t>6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การบริหารจัดการ</w:t>
      </w:r>
    </w:p>
    <w:p w14:paraId="400D8E75" w14:textId="1EE9E6BA" w:rsidR="00430AE1" w:rsidRPr="00F97038" w:rsidRDefault="00430AE1" w:rsidP="00430AE1">
      <w:pPr>
        <w:spacing w:after="12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ดังนั้น เพื่อให้การบริหารจัดการทรัพยากรน้ำของจังหวัดยโสธรเชื่อมโยงเป็นระบบ ตอบสนองต่อแผนแม่บทการบริหารจัดการทรัพยากรน้ำ </w:t>
      </w:r>
      <w:r w:rsidRPr="00F97038">
        <w:rPr>
          <w:rFonts w:ascii="TH SarabunPSK" w:eastAsia="Times New Roman" w:hAnsi="TH SarabunPSK" w:cs="TH SarabunPSK"/>
          <w:sz w:val="32"/>
          <w:szCs w:val="32"/>
        </w:rPr>
        <w:t>20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ปี (พ.ศ. </w:t>
      </w:r>
      <w:r w:rsidRPr="00F97038">
        <w:rPr>
          <w:rFonts w:ascii="TH SarabunPSK" w:eastAsia="Times New Roman" w:hAnsi="TH SarabunPSK" w:cs="TH SarabunPSK"/>
          <w:sz w:val="32"/>
          <w:szCs w:val="32"/>
        </w:rPr>
        <w:t>256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>1-</w:t>
      </w:r>
      <w:r w:rsidRPr="00F97038">
        <w:rPr>
          <w:rFonts w:ascii="TH SarabunPSK" w:eastAsia="Times New Roman" w:hAnsi="TH SarabunPSK" w:cs="TH SarabunPSK"/>
          <w:sz w:val="32"/>
          <w:szCs w:val="32"/>
        </w:rPr>
        <w:t>2580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) นโยบายของรัฐบาล และมาตรการรองรับความต้องการใช้น้ำของประชาชนทั้งในระยะสั้นและระยะยาว โดยทั้งหน่วยงานภาครัฐ </w:t>
      </w:r>
      <w:r w:rsidRPr="00F9703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ภาคเอกชน และชุมชนในลุ่มน้ำต้องร่วมมือขับเคลื่อนดำเนินการเพื่อให้เกิดความยั่งยืน ตามรูปแบบและแนวทาง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tbl>
      <w:tblPr>
        <w:tblStyle w:val="9"/>
        <w:tblW w:w="10206" w:type="dxa"/>
        <w:tblInd w:w="-459" w:type="dxa"/>
        <w:tblLook w:val="04A0" w:firstRow="1" w:lastRow="0" w:firstColumn="1" w:lastColumn="0" w:noHBand="0" w:noVBand="1"/>
      </w:tblPr>
      <w:tblGrid>
        <w:gridCol w:w="2552"/>
        <w:gridCol w:w="5103"/>
        <w:gridCol w:w="2551"/>
      </w:tblGrid>
      <w:tr w:rsidR="00F97038" w:rsidRPr="00F97038" w14:paraId="7294B00B" w14:textId="77777777" w:rsidTr="00430AE1">
        <w:trPr>
          <w:trHeight w:val="619"/>
        </w:trPr>
        <w:tc>
          <w:tcPr>
            <w:tcW w:w="2552" w:type="dxa"/>
          </w:tcPr>
          <w:p w14:paraId="631EF665" w14:textId="77777777" w:rsidR="00430AE1" w:rsidRPr="00F97038" w:rsidRDefault="00430AE1" w:rsidP="00430AE1">
            <w:pPr>
              <w:spacing w:before="120"/>
              <w:jc w:val="thaiDistribute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u w:val="none"/>
                <w:cs/>
              </w:rPr>
              <w:t>การบริหารจัดการ</w:t>
            </w:r>
          </w:p>
        </w:tc>
        <w:tc>
          <w:tcPr>
            <w:tcW w:w="5103" w:type="dxa"/>
          </w:tcPr>
          <w:p w14:paraId="35DF5D01" w14:textId="77777777" w:rsidR="00430AE1" w:rsidRPr="00F97038" w:rsidRDefault="00430AE1" w:rsidP="00430AE1">
            <w:pPr>
              <w:spacing w:before="120"/>
              <w:jc w:val="thaiDistribute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u w:val="none"/>
                <w:cs/>
              </w:rPr>
              <w:t>รูปแบบ/แนวทางดำเนินการ</w:t>
            </w:r>
          </w:p>
        </w:tc>
        <w:tc>
          <w:tcPr>
            <w:tcW w:w="2551" w:type="dxa"/>
          </w:tcPr>
          <w:p w14:paraId="54FFC0CF" w14:textId="77777777" w:rsidR="00430AE1" w:rsidRPr="00F97038" w:rsidRDefault="00430AE1" w:rsidP="00430AE1">
            <w:pPr>
              <w:spacing w:before="120"/>
              <w:jc w:val="thaiDistribute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u w:val="none"/>
                <w:cs/>
              </w:rPr>
              <w:t>หน่วยงานรับมอบหมาย</w:t>
            </w:r>
          </w:p>
        </w:tc>
      </w:tr>
      <w:tr w:rsidR="00F97038" w:rsidRPr="00F97038" w14:paraId="60BE4C88" w14:textId="77777777" w:rsidTr="00430AE1">
        <w:tc>
          <w:tcPr>
            <w:tcW w:w="2552" w:type="dxa"/>
          </w:tcPr>
          <w:p w14:paraId="4D3296F2" w14:textId="77777777" w:rsidR="00430AE1" w:rsidRPr="00F97038" w:rsidRDefault="00430AE1" w:rsidP="00430AE1">
            <w:pPr>
              <w:spacing w:before="120"/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ต้นทาง</w:t>
            </w:r>
          </w:p>
          <w:p w14:paraId="28D5B2FC" w14:textId="77777777" w:rsidR="00430AE1" w:rsidRPr="00F97038" w:rsidRDefault="00430AE1" w:rsidP="00430AE1">
            <w:pPr>
              <w:spacing w:before="120"/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-น้ำฝน</w:t>
            </w:r>
          </w:p>
        </w:tc>
        <w:tc>
          <w:tcPr>
            <w:tcW w:w="5103" w:type="dxa"/>
          </w:tcPr>
          <w:p w14:paraId="294024B2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คาดการณ์ชี้เป้าพื้นที่เฝ้าระวังเสี่ยงขาดแคนน้ำอุปโภคบริโภคการเกษตรและคุณภาพน้ำ (ก่อนและระหว่างฤดู) พร้อมทั้งติดตาม เฝ้าระวัง และประเมินสถานการณ์ตลอดฤดูแล้ง</w:t>
            </w:r>
          </w:p>
          <w:p w14:paraId="1CCC8E84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บริหารน้ำบนหลังคาบ้าน (โอ่ง ภาชนะเก็บน้ำ)</w:t>
            </w:r>
          </w:p>
          <w:p w14:paraId="6E842D3A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ธนาคารน้ำใต้ดินระบบปิด</w:t>
            </w:r>
          </w:p>
          <w:p w14:paraId="5FC7EAA7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โคกหนองนา</w:t>
            </w:r>
          </w:p>
        </w:tc>
        <w:tc>
          <w:tcPr>
            <w:tcW w:w="2551" w:type="dxa"/>
          </w:tcPr>
          <w:p w14:paraId="1381E7C1" w14:textId="77777777" w:rsidR="00430AE1" w:rsidRPr="00F97038" w:rsidRDefault="00430AE1" w:rsidP="00430AE1">
            <w:pPr>
              <w:spacing w:before="120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 xml:space="preserve">- ปค./ อำเภอ/ อุตุ/ สนง.ปภ./สนง.สถ./ </w:t>
            </w:r>
            <w:proofErr w:type="spellStart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ชป</w:t>
            </w:r>
            <w:proofErr w:type="spellEnd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./ อปท./ ครัวเรือน</w:t>
            </w:r>
          </w:p>
          <w:p w14:paraId="79A49DD8" w14:textId="77777777" w:rsidR="00430AE1" w:rsidRPr="00F97038" w:rsidRDefault="00430AE1" w:rsidP="00430AE1">
            <w:pPr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ครัวเรือน</w:t>
            </w:r>
          </w:p>
          <w:p w14:paraId="3B48534B" w14:textId="77777777" w:rsidR="00430AE1" w:rsidRPr="00F97038" w:rsidRDefault="00430AE1" w:rsidP="00430AE1">
            <w:pPr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สนง.สถ./อำเภอ/อปท.</w:t>
            </w:r>
          </w:p>
          <w:p w14:paraId="60B02668" w14:textId="77777777" w:rsidR="00430AE1" w:rsidRPr="00F97038" w:rsidRDefault="00430AE1" w:rsidP="00430AE1">
            <w:pPr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u w:val="none"/>
                <w:cs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-สนง.</w:t>
            </w:r>
            <w:proofErr w:type="spellStart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พช</w:t>
            </w:r>
            <w:proofErr w:type="spellEnd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./ปค./อำเภอ/หน่วยงานในสังกัด กษ.</w:t>
            </w:r>
          </w:p>
        </w:tc>
      </w:tr>
      <w:tr w:rsidR="00F97038" w:rsidRPr="00F97038" w14:paraId="32DBB55B" w14:textId="77777777" w:rsidTr="00430AE1">
        <w:tc>
          <w:tcPr>
            <w:tcW w:w="2552" w:type="dxa"/>
          </w:tcPr>
          <w:p w14:paraId="7F8AD4B2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กลางทาง – ปลายทาง</w:t>
            </w:r>
          </w:p>
          <w:p w14:paraId="0C0EA1F6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 xml:space="preserve">ได้แก่ แหล่งน้ำธรรมชาติ </w:t>
            </w:r>
          </w:p>
          <w:p w14:paraId="2868000F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 xml:space="preserve">(ลุ่มน้ำย่อย) เช่น แม่น้ำชี </w:t>
            </w:r>
          </w:p>
          <w:p w14:paraId="38D700F0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ลำ</w:t>
            </w:r>
            <w:proofErr w:type="spellStart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เซ</w:t>
            </w:r>
            <w:proofErr w:type="spellEnd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บาย แม่น้ำยัง</w:t>
            </w:r>
          </w:p>
          <w:p w14:paraId="2B4BC796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ลำเสียวใหญ่ อ่างเก็บน้ำ สระน้ำ              ห้วย หนอง คลองบึง เป็นต้น</w:t>
            </w:r>
          </w:p>
        </w:tc>
        <w:tc>
          <w:tcPr>
            <w:tcW w:w="5103" w:type="dxa"/>
          </w:tcPr>
          <w:p w14:paraId="15349B83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กำหนดแผนบริหารจัดการน้ำ และพื้นที่เพาะปลูกพืช</w:t>
            </w:r>
          </w:p>
          <w:p w14:paraId="1E3EB826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หลุมขนมครก</w:t>
            </w:r>
          </w:p>
          <w:p w14:paraId="672B4F30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สระน้ำในไร่นา</w:t>
            </w:r>
          </w:p>
          <w:p w14:paraId="0389C5EC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ขุดลอก , เปิดทางน้ำ</w:t>
            </w:r>
          </w:p>
          <w:p w14:paraId="577AAE46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ธนาคารน้ำใต้ดินระบบเปิด</w:t>
            </w:r>
          </w:p>
          <w:p w14:paraId="187C8E78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ผังภูมิสังคม</w:t>
            </w:r>
          </w:p>
          <w:p w14:paraId="7D725FAA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แก้มลิงฝายชะลอน้ำ ฝายกักเก็บน้ำ</w:t>
            </w:r>
          </w:p>
          <w:p w14:paraId="27CD074D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ขุดดิน - แลกน้ำ</w:t>
            </w:r>
          </w:p>
        </w:tc>
        <w:tc>
          <w:tcPr>
            <w:tcW w:w="2551" w:type="dxa"/>
          </w:tcPr>
          <w:p w14:paraId="7F9DE943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สนง.ปภ./สนง.ทส./</w:t>
            </w:r>
            <w:proofErr w:type="spellStart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ชป</w:t>
            </w:r>
            <w:proofErr w:type="spellEnd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.</w:t>
            </w:r>
          </w:p>
          <w:p w14:paraId="680ABCCD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ปค./สนง.</w:t>
            </w:r>
            <w:proofErr w:type="spellStart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พช</w:t>
            </w:r>
            <w:proofErr w:type="spellEnd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./ สนง.ยธ./</w:t>
            </w:r>
          </w:p>
          <w:p w14:paraId="7EFA0246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สนง.สถ./สนง.ปภ./ สนง.ทด./</w:t>
            </w:r>
          </w:p>
          <w:p w14:paraId="583636A8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u w:val="none"/>
              </w:rPr>
            </w:pPr>
            <w:proofErr w:type="spellStart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ชป</w:t>
            </w:r>
            <w:proofErr w:type="spellEnd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./สนง.</w:t>
            </w:r>
            <w:proofErr w:type="spellStart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ชป</w:t>
            </w:r>
            <w:proofErr w:type="spellEnd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. 7/ สนง.ทส./ สนง.พน/ หน่วยงานในสังกัด กษ./ อำเภอ/ อปท.</w:t>
            </w:r>
          </w:p>
        </w:tc>
      </w:tr>
      <w:tr w:rsidR="00F97038" w:rsidRPr="00F97038" w14:paraId="7FA61830" w14:textId="77777777" w:rsidTr="00430AE1">
        <w:tc>
          <w:tcPr>
            <w:tcW w:w="2552" w:type="dxa"/>
          </w:tcPr>
          <w:p w14:paraId="31C9343C" w14:textId="77777777" w:rsidR="00430AE1" w:rsidRPr="00F97038" w:rsidRDefault="00430AE1" w:rsidP="00430AE1">
            <w:pPr>
              <w:spacing w:before="120"/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พื้นที่ชลประทาน</w:t>
            </w:r>
          </w:p>
        </w:tc>
        <w:tc>
          <w:tcPr>
            <w:tcW w:w="5103" w:type="dxa"/>
          </w:tcPr>
          <w:p w14:paraId="0EE5A2EA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การพัฒนาศักยภาพโดยการเพิ่มปริมาณน้ำต้นทุนเพื่อแก้ไขปัญหาภัยแล้งการจัดทำสมดุลยน้ำ การปรับลดพื้นที่ปลูก พืชเศรษฐกิจตามปริมาณน้ำต้นทุน</w:t>
            </w:r>
          </w:p>
          <w:p w14:paraId="1AA79891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- การแต่งตั้งคณะกรรมการ คณะทำงานองค์กรผู้ใช้น้ำ</w:t>
            </w:r>
          </w:p>
          <w:p w14:paraId="2A94B6F0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 xml:space="preserve">- เสริมสร้างความเข้มแข็งด้านการบริหารจัดการน้ำของชุมชนองค์กรผู้ใช้น้ำ โดยการสร้างความรู้ความเข้าใจการวางแผนการใช้น้ำของแหล่งน้ำ </w:t>
            </w:r>
          </w:p>
          <w:p w14:paraId="263ADADF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pacing w:val="-10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pacing w:val="-10"/>
                <w:sz w:val="26"/>
                <w:szCs w:val="26"/>
                <w:u w:val="none"/>
                <w:cs/>
              </w:rPr>
              <w:t>- ประชาสัมพันธ์สร้างการรับรู้แนวทางการบริหารจัดการน้ำตามหลัก 3</w:t>
            </w:r>
            <w:r w:rsidRPr="00F97038">
              <w:rPr>
                <w:rFonts w:ascii="TH SarabunPSK" w:eastAsia="Times New Roman" w:hAnsi="TH SarabunPSK" w:cs="TH SarabunPSK"/>
                <w:spacing w:val="-10"/>
                <w:sz w:val="26"/>
                <w:szCs w:val="26"/>
                <w:u w:val="none"/>
              </w:rPr>
              <w:t>R</w:t>
            </w:r>
          </w:p>
          <w:p w14:paraId="3AEB7401" w14:textId="77777777" w:rsidR="00430AE1" w:rsidRPr="00F97038" w:rsidRDefault="00430AE1" w:rsidP="00430AE1">
            <w:pPr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pacing w:val="-10"/>
                <w:sz w:val="26"/>
                <w:szCs w:val="26"/>
                <w:u w:val="none"/>
                <w:cs/>
              </w:rPr>
              <w:t>- ติดตามและประเมินผลการดำเนินงาน พร้อมปรับให้เข้ากับบริบทของพื้นที่</w:t>
            </w:r>
          </w:p>
        </w:tc>
        <w:tc>
          <w:tcPr>
            <w:tcW w:w="2551" w:type="dxa"/>
          </w:tcPr>
          <w:p w14:paraId="75CE1FC7" w14:textId="77777777" w:rsidR="00430AE1" w:rsidRPr="00F97038" w:rsidRDefault="00430AE1" w:rsidP="00430AE1">
            <w:pPr>
              <w:spacing w:before="120"/>
              <w:jc w:val="thaiDistribute"/>
              <w:rPr>
                <w:rFonts w:ascii="TH SarabunPSK" w:eastAsia="Times New Roman" w:hAnsi="TH SarabunPSK" w:cs="TH SarabunPSK"/>
                <w:sz w:val="26"/>
                <w:szCs w:val="26"/>
                <w:u w:val="none"/>
              </w:rPr>
            </w:pPr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 xml:space="preserve">- </w:t>
            </w:r>
            <w:proofErr w:type="spellStart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ชป</w:t>
            </w:r>
            <w:proofErr w:type="spellEnd"/>
            <w:r w:rsidRPr="00F97038">
              <w:rPr>
                <w:rFonts w:ascii="TH SarabunPSK" w:eastAsia="Times New Roman" w:hAnsi="TH SarabunPSK" w:cs="TH SarabunPSK"/>
                <w:sz w:val="26"/>
                <w:szCs w:val="26"/>
                <w:u w:val="none"/>
                <w:cs/>
              </w:rPr>
              <w:t>./หน่วยงานในสังกัด กษ. / สนง.ทส./ สทนช./ อำเภอ / ประชาชนลุ่มน้ำ</w:t>
            </w:r>
          </w:p>
        </w:tc>
      </w:tr>
    </w:tbl>
    <w:p w14:paraId="4B9E588E" w14:textId="77777777" w:rsidR="00430AE1" w:rsidRPr="00F97038" w:rsidRDefault="00430AE1" w:rsidP="00CB4D9A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47E4693E" w14:textId="2A036ADB" w:rsidR="00591188" w:rsidRPr="00F97038" w:rsidRDefault="00D17377" w:rsidP="00CB4D9A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9</w:t>
      </w:r>
      <w:r w:rsidR="00591188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591188" w:rsidRPr="00F9703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มาตรการควบคุมการเผาและห้ามเผาเด็ดขาด</w:t>
      </w:r>
      <w:r w:rsidR="00591188" w:rsidRPr="00F9703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91188" w:rsidRPr="00F9703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591188" w:rsidRPr="00F9703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(กลุ่มอารักขาพืช)</w:t>
      </w:r>
    </w:p>
    <w:p w14:paraId="0FCF1608" w14:textId="4AD60A25" w:rsidR="00E92B64" w:rsidRPr="00F97038" w:rsidRDefault="00387B23" w:rsidP="00E92B64">
      <w:pPr>
        <w:tabs>
          <w:tab w:val="left" w:pos="284"/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แนวทางการป้องกันและแก้ปัญหาการเผาในพื้นที่เกษตรกรรม ปี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2566/67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ของสำนักงานเกษตรจังหวัดยโสธร ดำเนินการเชิงรุกผ่านหลักดำเนินการ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3R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ประกอบด้วย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1) Re-Habit :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ส่งเสริมให้เกษตรกรปรับเปลี่ยนพฤติกรรมการปลูกพืชเป็นการปลูกแบบไม่เผา ภายใต้มาตรฐาน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GAP PM2.5 Free 2) Replace with perennial crops :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ส่งเสริมการปรับเปลี่ยนชนิดและวิธีการปลูกพืชบนพื้นที่สูง จากพืชที่ยังใช้ระบบการเผา เช่น ข้าวโพด เป็นไม้ผล ไม้ยืนต้น และ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3) Replace with Alternate crops :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ส่งเสริมการปรับเปลี่ยนชนิดและวิธีการปลูกพืชบนพื้นราบ โดยเน้นการจัดการเศษวัสดุเหลือใช้ให้เกิดมูลค่าทางเศรษฐกิจและเป็นประโยชน์ต่อดิน</w:t>
      </w:r>
      <w:r w:rsidR="00E92B64" w:rsidRPr="00F97038">
        <w:rPr>
          <w:rFonts w:ascii="TH SarabunPSK" w:hAnsi="TH SarabunPSK" w:cs="TH SarabunPSK"/>
          <w:sz w:val="28"/>
          <w:cs/>
        </w:rPr>
        <w:t xml:space="preserve"> </w:t>
      </w:r>
      <w:r w:rsidR="00E92B64" w:rsidRPr="00F97038">
        <w:rPr>
          <w:rFonts w:ascii="TH SarabunPSK" w:hAnsi="TH SarabunPSK" w:cs="TH SarabunPSK"/>
          <w:sz w:val="32"/>
          <w:szCs w:val="32"/>
          <w:cs/>
        </w:rPr>
        <w:t>โดย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ดำเนินงานผ่านกิจกรรม</w:t>
      </w:r>
      <w:proofErr w:type="spellStart"/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ต่างๆ</w:t>
      </w:r>
      <w:proofErr w:type="spellEnd"/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เพื่อป้องปรามการเผา เน้นปรับเปลี่ยนพฤติกรรม มีเป้าหมายจากงบกรมส่งเสริมการเกษตร จำนวน 370 ราย ในพื้นที่ 9 อำเภอ คาดการลดการเผาได้ 3,130 ไร่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E92B64" w:rsidRPr="00F9703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โดยจัดกิจกรรมรณรงค์ให้หยุดเผาในพื้นที่เกษตรกรรม ส่งเสริมให้เกษตรกรจัดการเศษวัสดุเหลือใช้ทางการเกษตรทดแทนการเผา เช่น การไถกลบตอซังหรือเศษซากพืช การสร้างมูลค่าเพิ่มจากวัสดุเหลือใช้ทางการเกษตร การนำไปทำปุ๋ยอินทรีย์ การเปลี่ยนเป็นพืชอาหารสัตว์และสำรองเสบียงสัตว์ </w:t>
      </w:r>
      <w:r w:rsidR="00E92B64" w:rsidRPr="00F97038">
        <w:rPr>
          <w:rFonts w:ascii="TH SarabunPSK" w:hAnsi="TH SarabunPSK" w:cs="TH SarabunPSK"/>
          <w:sz w:val="32"/>
          <w:szCs w:val="32"/>
          <w:cs/>
        </w:rPr>
        <w:t>นอกจานี้ยังมีเป้าหมายจากงบประมาณกลุ่มจังหวัดภาคตะวันออกเฉียงเหนือตอนล่าง 2 เป้าหมาย 450 ราย ในพื้นที่ 9 อำเภอ เข้าร่วมกระบวน</w:t>
      </w:r>
      <w:r w:rsidR="00E92B64" w:rsidRPr="00F97038">
        <w:rPr>
          <w:rFonts w:ascii="TH SarabunPSK" w:hAnsi="TH SarabunPSK" w:cs="TH SarabunPSK"/>
          <w:sz w:val="24"/>
          <w:szCs w:val="32"/>
          <w:cs/>
        </w:rPr>
        <w:t>ถ่ายทอดความรู้และส่งเสริมให้มีการจัดการเศษวัสดุเหลือใช้ทางการเกษตร การปรับเปลี่ยน</w:t>
      </w:r>
      <w:r w:rsidR="00E92B64" w:rsidRPr="00F97038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F97038">
        <w:rPr>
          <w:rFonts w:ascii="TH SarabunPSK" w:hAnsi="TH SarabunPSK" w:cs="TH SarabunPSK"/>
          <w:sz w:val="24"/>
          <w:szCs w:val="32"/>
          <w:cs/>
        </w:rPr>
        <w:t>วิธีการผลิตจากเดิมสู่การทำการเกษตรปลอดการเผาและเป็นมิตรกับสิ่งแวดล้อม สร้างการมีส่วนร่วม</w:t>
      </w:r>
      <w:r w:rsidR="00E92B64" w:rsidRPr="00F97038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F97038">
        <w:rPr>
          <w:rFonts w:ascii="TH SarabunPSK" w:hAnsi="TH SarabunPSK" w:cs="TH SarabunPSK"/>
          <w:sz w:val="24"/>
          <w:szCs w:val="32"/>
          <w:cs/>
        </w:rPr>
        <w:t>ของเกษตรกรและชุมชน และสร้างเครือข่ายปลอดการเผา เพื่อป้องกันและแก้ไขปัญหาการเผาในพื้นที่</w:t>
      </w:r>
      <w:r w:rsidR="00E92B64" w:rsidRPr="00F97038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F97038">
        <w:rPr>
          <w:rFonts w:ascii="TH SarabunPSK" w:hAnsi="TH SarabunPSK" w:cs="TH SarabunPSK"/>
          <w:sz w:val="24"/>
          <w:szCs w:val="32"/>
          <w:cs/>
        </w:rPr>
        <w:t>การเกษตรอย่างยั่งยืน</w:t>
      </w:r>
    </w:p>
    <w:p w14:paraId="1BEFE178" w14:textId="79C6F65C" w:rsidR="00387B23" w:rsidRPr="00F97038" w:rsidRDefault="00E92B64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97038">
        <w:rPr>
          <w:rFonts w:ascii="TH SarabunPSK" w:hAnsi="TH SarabunPSK" w:cs="TH SarabunPSK"/>
          <w:sz w:val="32"/>
          <w:szCs w:val="32"/>
          <w:cs/>
        </w:rPr>
        <w:tab/>
        <w:t>สำหรับมาตรการเชิงรับ สำนักงานเกษตรจังหวัดยโสธร รับผิดชอบ</w:t>
      </w:r>
      <w:r w:rsidRPr="00F97038">
        <w:rPr>
          <w:rFonts w:ascii="TH SarabunPSK" w:hAnsi="TH SarabunPSK" w:cs="TH SarabunPSK"/>
          <w:sz w:val="32"/>
          <w:szCs w:val="32"/>
        </w:rPr>
        <w:t xml:space="preserve"> Hotspot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ที่เกิดขึ้นในพื้นที่การเกษตร (รหัส 5) ในปี 2567 กระทรวงเกษตรและสหกรณ์มีนโยบายให้ใช้ข้อมูลจากดาวเทียมระบบ </w:t>
      </w:r>
      <w:r w:rsidRPr="00F97038">
        <w:rPr>
          <w:rFonts w:ascii="TH SarabunPSK" w:hAnsi="TH SarabunPSK" w:cs="TH SarabunPSK"/>
          <w:sz w:val="32"/>
          <w:szCs w:val="32"/>
          <w:lang w:val="en-ZW"/>
        </w:rPr>
        <w:t xml:space="preserve">Modis </w:t>
      </w:r>
      <w:r w:rsidRPr="00F97038">
        <w:rPr>
          <w:rFonts w:ascii="TH SarabunPSK" w:hAnsi="TH SarabunPSK" w:cs="TH SarabunPSK"/>
          <w:sz w:val="32"/>
          <w:szCs w:val="32"/>
          <w:cs/>
        </w:rPr>
        <w:t>เป็นเป้าหมายในการดำเนินงาน สำหรับจังหวัดยโสธรมีเป้าหมายลด</w:t>
      </w:r>
      <w:r w:rsidRPr="00F97038">
        <w:rPr>
          <w:rFonts w:ascii="TH SarabunPSK" w:hAnsi="TH SarabunPSK" w:cs="TH SarabunPSK"/>
          <w:sz w:val="32"/>
          <w:szCs w:val="32"/>
        </w:rPr>
        <w:t xml:space="preserve"> Hotspot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ในพื้นที่การเกษตรจากปี 2566 ร้อยละ 10 (ปี 2566 ระหว่างวันที่ 1 มกราคม </w:t>
      </w:r>
      <w:r w:rsidR="001B607A" w:rsidRPr="00F97038">
        <w:rPr>
          <w:rFonts w:ascii="TH SarabunPSK" w:hAnsi="TH SarabunPSK" w:cs="TH SarabunPSK"/>
          <w:sz w:val="32"/>
          <w:szCs w:val="32"/>
        </w:rPr>
        <w:t xml:space="preserve">- </w:t>
      </w:r>
      <w:r w:rsidRPr="00F97038">
        <w:rPr>
          <w:rFonts w:ascii="TH SarabunPSK" w:hAnsi="TH SarabunPSK" w:cs="TH SarabunPSK"/>
          <w:sz w:val="32"/>
          <w:szCs w:val="32"/>
          <w:cs/>
        </w:rPr>
        <w:t>31 พฤษภาคม 2566 เกิด</w:t>
      </w:r>
      <w:r w:rsidRPr="00F97038">
        <w:rPr>
          <w:rFonts w:ascii="TH SarabunPSK" w:hAnsi="TH SarabunPSK" w:cs="TH SarabunPSK"/>
          <w:sz w:val="32"/>
          <w:szCs w:val="32"/>
        </w:rPr>
        <w:t xml:space="preserve"> Hotspot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จำนวน 32 จุด โดยเป้าหมายในปี 2567 ต้องมี</w:t>
      </w:r>
      <w:r w:rsidRPr="00F97038">
        <w:rPr>
          <w:rFonts w:ascii="TH SarabunPSK" w:hAnsi="TH SarabunPSK" w:cs="TH SarabunPSK"/>
          <w:sz w:val="32"/>
          <w:szCs w:val="32"/>
        </w:rPr>
        <w:t xml:space="preserve"> Hotspot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ไม่เกิน 28 จุด) จึงได้ดำเนินการจัดชุดปฏิบัติการเฝ้าระวังการเผาในพื้นที่การเกษตรระดับอำเภอ และระดับตำบล</w:t>
      </w:r>
      <w:r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สอดคล้องกับจำนวนคน พื้นที่ และข้อมูล </w:t>
      </w:r>
      <w:r w:rsidRPr="00F97038">
        <w:rPr>
          <w:rFonts w:ascii="TH SarabunPSK" w:hAnsi="TH SarabunPSK" w:cs="TH SarabunPSK"/>
          <w:sz w:val="32"/>
          <w:szCs w:val="32"/>
        </w:rPr>
        <w:t xml:space="preserve">Hotspot </w:t>
      </w:r>
      <w:r w:rsidRPr="00F97038">
        <w:rPr>
          <w:rFonts w:ascii="TH SarabunPSK" w:hAnsi="TH SarabunPSK" w:cs="TH SarabunPSK"/>
          <w:sz w:val="32"/>
          <w:szCs w:val="32"/>
          <w:cs/>
        </w:rPr>
        <w:t>เพื่อทำหน้าที่บริหารจัดการป้องกันและแก้ไขปัญหาการเผาในพื้นที่การเกษตรระดับพื้นที่ โดยชุดปฏิบัติการฯ จัดทำแผนการดำเนินงาน ประเมินความเสี่ยง เฝ้าระวัง เผชิญเหตุ</w:t>
      </w:r>
      <w:r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  <w:cs/>
        </w:rPr>
        <w:t>เยี่ยมเยียนป้องปราม การเผาในพื้นที่การเกษตร</w:t>
      </w:r>
      <w:r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และดำเนินงานภายใต้ 3 มาตรการ เจอ (เจอ - ชุดปฏิบัติการฯ ตรวจจุด </w:t>
      </w:r>
      <w:r w:rsidRPr="00F97038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ลงพื้นที่ร่วมกับท้องถิ่นเพื่อดับไฟ) จับ (จับเข่าคุย </w:t>
      </w:r>
      <w:r w:rsidR="00955E45" w:rsidRPr="00F97038">
        <w:rPr>
          <w:rFonts w:ascii="TH SarabunPSK" w:hAnsi="TH SarabunPSK" w:cs="TH SarabunPSK"/>
          <w:sz w:val="32"/>
          <w:szCs w:val="32"/>
        </w:rPr>
        <w:t>-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55E45" w:rsidRPr="00F97038">
        <w:rPr>
          <w:rFonts w:ascii="TH SarabunPSK" w:hAnsi="TH SarabunPSK" w:cs="TH SarabunPSK" w:hint="cs"/>
          <w:sz w:val="32"/>
          <w:szCs w:val="32"/>
          <w:cs/>
        </w:rPr>
        <w:t>ว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างแผนลงพื้นที่ทำความเข้าใจเป้าหมายพื้นที่ที่เคยเกิดจุด </w:t>
      </w:r>
      <w:r w:rsidRPr="00F97038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F97038">
        <w:rPr>
          <w:rFonts w:ascii="TH SarabunPSK" w:hAnsi="TH SarabunPSK" w:cs="TH SarabunPSK"/>
          <w:sz w:val="32"/>
          <w:szCs w:val="32"/>
          <w:cs/>
        </w:rPr>
        <w:t xml:space="preserve">ปี 66) ปรับ (ปรับเปลี่ยนไม่เผา - ชี้แจง/สนับสนุนให้ปรับเปลี่ยนการจัดการแปลงหลังการเก็บเกี่ยว) ปัจจุบัน (ตั้งแต่วันที่ 19 ธันวาคม 2566 เป็นต้นมา) </w:t>
      </w:r>
    </w:p>
    <w:p w14:paraId="60E626CC" w14:textId="77777777" w:rsidR="00430AE1" w:rsidRPr="00F97038" w:rsidRDefault="00430AE1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5BCF437" w14:textId="4DCCB334" w:rsidR="00955E45" w:rsidRPr="00F97038" w:rsidRDefault="00D17377" w:rsidP="00955E45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hAnsi="TH SarabunPSK" w:cs="TH SarabunPSK"/>
          <w:b/>
          <w:bCs/>
          <w:sz w:val="32"/>
          <w:szCs w:val="32"/>
        </w:rPr>
        <w:lastRenderedPageBreak/>
        <w:t>10</w:t>
      </w:r>
      <w:r w:rsidR="00387B23" w:rsidRPr="00F97038">
        <w:rPr>
          <w:rFonts w:ascii="TH SarabunPSK" w:hAnsi="TH SarabunPSK" w:cs="TH SarabunPSK"/>
          <w:b/>
          <w:bCs/>
          <w:sz w:val="32"/>
          <w:szCs w:val="32"/>
        </w:rPr>
        <w:t>.</w:t>
      </w:r>
      <w:r w:rsidR="00387B23" w:rsidRPr="00F97038">
        <w:rPr>
          <w:rFonts w:ascii="TH SarabunPSK" w:hAnsi="TH SarabunPSK" w:cs="TH SarabunPSK"/>
          <w:sz w:val="32"/>
          <w:szCs w:val="32"/>
        </w:rPr>
        <w:t xml:space="preserve"> </w:t>
      </w:r>
      <w:r w:rsidR="00955E45" w:rsidRPr="00F9703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รายงาน</w:t>
      </w:r>
      <w:r w:rsidR="00955E45" w:rsidRPr="00F9703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สถานการณ์การเผาในพื้นที่การเกษตร </w:t>
      </w:r>
      <w:r w:rsidR="00955E45" w:rsidRPr="00F9703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จังหวัดยโสธร</w:t>
      </w:r>
      <w:r w:rsidR="00955E45" w:rsidRPr="00F9703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955E45"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(ระหว่างวันที่ 1 มกราคม 2567 – </w:t>
      </w:r>
      <w:r w:rsidR="00B23451" w:rsidRPr="00F97038">
        <w:rPr>
          <w:rFonts w:ascii="TH SarabunPSK" w:eastAsia="Calibri" w:hAnsi="TH SarabunPSK" w:cs="TH SarabunPSK"/>
          <w:b/>
          <w:bCs/>
          <w:sz w:val="32"/>
          <w:szCs w:val="32"/>
        </w:rPr>
        <w:t>31</w:t>
      </w:r>
      <w:r w:rsidR="001F64F1" w:rsidRPr="00F970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proofErr w:type="spellStart"/>
      <w:r w:rsidR="00B23451"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พฤษา</w:t>
      </w:r>
      <w:proofErr w:type="spellEnd"/>
      <w:r w:rsidR="00B23451" w:rsidRPr="00F970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คม</w:t>
      </w:r>
      <w:r w:rsidR="00955E45"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2567) (</w:t>
      </w:r>
      <w:proofErr w:type="gramStart"/>
      <w:r w:rsidR="00955E45"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="00955E45"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)</w:t>
      </w:r>
    </w:p>
    <w:p w14:paraId="06703BAA" w14:textId="7DEC210D" w:rsidR="001F64F1" w:rsidRPr="00F97038" w:rsidRDefault="001F64F1" w:rsidP="001F64F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สรุปผลการตรวจสอบจุดความร้อนในพื้นที่การเกษตร ตามพิกัดจากดาวเทียมระบบ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Modis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ระหว่างวันที่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มกราคม 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2567 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- </w:t>
      </w:r>
      <w:r w:rsidR="00B23451" w:rsidRPr="00F97038">
        <w:rPr>
          <w:rFonts w:ascii="TH SarabunPSK" w:eastAsia="Times New Roman" w:hAnsi="TH SarabunPSK" w:cs="TH SarabunPSK"/>
          <w:sz w:val="32"/>
          <w:szCs w:val="32"/>
        </w:rPr>
        <w:t>31</w:t>
      </w:r>
      <w:r w:rsidRPr="00F9703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B23451" w:rsidRPr="00F97038">
        <w:rPr>
          <w:rFonts w:ascii="TH SarabunPSK" w:eastAsia="Times New Roman" w:hAnsi="TH SarabunPSK" w:cs="TH SarabunPSK" w:hint="cs"/>
          <w:sz w:val="32"/>
          <w:szCs w:val="32"/>
          <w:cs/>
        </w:rPr>
        <w:t>พฤษภาคม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Times New Roman" w:hAnsi="TH SarabunPSK" w:cs="TH SarabunPSK"/>
          <w:sz w:val="32"/>
          <w:szCs w:val="32"/>
        </w:rPr>
        <w:t>2567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ในพื้นที่จังหวัดยโสธร พบจุดความร้อน จำนวน </w:t>
      </w:r>
      <w:r w:rsidR="00B23451" w:rsidRPr="00F97038">
        <w:rPr>
          <w:rFonts w:ascii="TH SarabunPSK" w:eastAsia="Times New Roman" w:hAnsi="TH SarabunPSK" w:cs="TH SarabunPSK"/>
          <w:sz w:val="32"/>
          <w:szCs w:val="32"/>
        </w:rPr>
        <w:t>45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จุด ตรวจสอบแล้วเสร็จทั้ง </w:t>
      </w:r>
      <w:r w:rsidR="00B23451" w:rsidRPr="00F97038">
        <w:rPr>
          <w:rFonts w:ascii="TH SarabunPSK" w:eastAsia="Times New Roman" w:hAnsi="TH SarabunPSK" w:cs="TH SarabunPSK"/>
          <w:sz w:val="32"/>
          <w:szCs w:val="32"/>
        </w:rPr>
        <w:t>45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จุด พบการเผาจริง </w:t>
      </w:r>
      <w:r w:rsidR="00B23451" w:rsidRPr="00F97038">
        <w:rPr>
          <w:rFonts w:ascii="TH SarabunPSK" w:eastAsia="Times New Roman" w:hAnsi="TH SarabunPSK" w:cs="TH SarabunPSK"/>
          <w:sz w:val="32"/>
          <w:szCs w:val="32"/>
        </w:rPr>
        <w:t>3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9 จุด ไม่พบการเผา จำนวน </w:t>
      </w:r>
      <w:r w:rsidR="00B23451" w:rsidRPr="00F97038">
        <w:rPr>
          <w:rFonts w:ascii="TH SarabunPSK" w:eastAsia="Times New Roman" w:hAnsi="TH SarabunPSK" w:cs="TH SarabunPSK"/>
          <w:sz w:val="32"/>
          <w:szCs w:val="32"/>
        </w:rPr>
        <w:t>6</w:t>
      </w:r>
      <w:r w:rsidRPr="00F97038">
        <w:rPr>
          <w:rFonts w:ascii="TH SarabunPSK" w:eastAsia="Times New Roman" w:hAnsi="TH SarabunPSK" w:cs="TH SarabunPSK"/>
          <w:sz w:val="32"/>
          <w:szCs w:val="32"/>
          <w:cs/>
        </w:rPr>
        <w:t xml:space="preserve"> จุด รายละเอียดตามตาราง</w:t>
      </w:r>
    </w:p>
    <w:p w14:paraId="1AADAF1E" w14:textId="77777777" w:rsidR="001F64F1" w:rsidRPr="00F97038" w:rsidRDefault="001F64F1" w:rsidP="001F64F1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97038">
        <w:rPr>
          <w:rFonts w:ascii="TH SarabunIT๙" w:eastAsia="Times New Roman" w:hAnsi="TH SarabunIT๙" w:cs="TH SarabunIT๙"/>
          <w:noProof/>
          <w:sz w:val="32"/>
          <w:szCs w:val="32"/>
          <w:cs/>
        </w:rPr>
        <w:drawing>
          <wp:anchor distT="0" distB="0" distL="114300" distR="114300" simplePos="0" relativeHeight="251769856" behindDoc="0" locked="0" layoutInCell="1" allowOverlap="1" wp14:anchorId="5750F0FE" wp14:editId="18E74941">
            <wp:simplePos x="0" y="0"/>
            <wp:positionH relativeFrom="column">
              <wp:posOffset>-333375</wp:posOffset>
            </wp:positionH>
            <wp:positionV relativeFrom="paragraph">
              <wp:posOffset>8256</wp:posOffset>
            </wp:positionV>
            <wp:extent cx="6542405" cy="2667000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9388" cy="2682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3DAE2" w14:textId="77777777" w:rsidR="001F64F1" w:rsidRPr="00F97038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3E90C06E" w14:textId="77777777" w:rsidR="001F64F1" w:rsidRPr="00F97038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52331BDE" w14:textId="77777777" w:rsidR="001F64F1" w:rsidRPr="00F97038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0DC100AC" w14:textId="77777777" w:rsidR="001F64F1" w:rsidRPr="00F97038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404384FA" w14:textId="77777777" w:rsidR="001F64F1" w:rsidRPr="00F97038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79513106" w14:textId="77777777" w:rsidR="001F64F1" w:rsidRPr="00F97038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3AD2BAF3" w14:textId="77777777" w:rsidR="001F64F1" w:rsidRPr="00F97038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415ADB36" w14:textId="77777777" w:rsidR="001F64F1" w:rsidRPr="00F97038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559885C6" w14:textId="77777777" w:rsidR="001F64F1" w:rsidRPr="00F97038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66A1DD05" w14:textId="3745A8F9" w:rsidR="00E8671A" w:rsidRPr="00F97038" w:rsidRDefault="00E8671A" w:rsidP="00955E45">
      <w:pPr>
        <w:spacing w:before="120" w:after="0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E42E17C" w14:textId="44C05807" w:rsidR="008B7C26" w:rsidRPr="00F97038" w:rsidRDefault="00430AE1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="00D17377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="00154D27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F9703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สถานการณ์โรคใบด่างมันสำปะหลังจังหวัดยโสธร แยกรายอำเภอข้อมูลสะสม </w:t>
      </w:r>
      <w:r w:rsidR="00154D27" w:rsidRPr="00F9703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="00154D27" w:rsidRPr="00F9703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154D27" w:rsidRPr="00F9703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) </w:t>
      </w:r>
    </w:p>
    <w:tbl>
      <w:tblPr>
        <w:tblStyle w:val="a5"/>
        <w:tblW w:w="0" w:type="auto"/>
        <w:tblInd w:w="285" w:type="dxa"/>
        <w:tblLook w:val="04A0" w:firstRow="1" w:lastRow="0" w:firstColumn="1" w:lastColumn="0" w:noHBand="0" w:noVBand="1"/>
      </w:tblPr>
      <w:tblGrid>
        <w:gridCol w:w="405"/>
        <w:gridCol w:w="1312"/>
        <w:gridCol w:w="1982"/>
        <w:gridCol w:w="2159"/>
        <w:gridCol w:w="1631"/>
        <w:gridCol w:w="1242"/>
      </w:tblGrid>
      <w:tr w:rsidR="00F97038" w:rsidRPr="00F97038" w14:paraId="6B2900E9" w14:textId="77777777" w:rsidTr="008B7C26">
        <w:tc>
          <w:tcPr>
            <w:tcW w:w="422" w:type="dxa"/>
            <w:vMerge w:val="restart"/>
          </w:tcPr>
          <w:p w14:paraId="35816365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497" w:type="dxa"/>
            <w:vMerge w:val="restart"/>
          </w:tcPr>
          <w:p w14:paraId="3FCEE418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2299" w:type="dxa"/>
            <w:vMerge w:val="restart"/>
          </w:tcPr>
          <w:p w14:paraId="7F1154B7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พื้นที่ปลูกมันสำปะหลัง</w:t>
            </w:r>
          </w:p>
          <w:p w14:paraId="56EBF52D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2551" w:type="dxa"/>
            <w:vMerge w:val="restart"/>
          </w:tcPr>
          <w:p w14:paraId="3529B390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จำนวนเกษตรกร</w:t>
            </w:r>
          </w:p>
          <w:p w14:paraId="1BDA6A97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3366" w:type="dxa"/>
            <w:gridSpan w:val="2"/>
          </w:tcPr>
          <w:p w14:paraId="2537DD14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พื้นที่พบโรคใบด่างมันสำปะหลัง</w:t>
            </w:r>
          </w:p>
        </w:tc>
      </w:tr>
      <w:tr w:rsidR="00F97038" w:rsidRPr="00F97038" w14:paraId="213AB4BE" w14:textId="77777777" w:rsidTr="008B7C26">
        <w:tc>
          <w:tcPr>
            <w:tcW w:w="422" w:type="dxa"/>
            <w:vMerge/>
          </w:tcPr>
          <w:p w14:paraId="1F14D0C6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  <w:vMerge/>
          </w:tcPr>
          <w:p w14:paraId="7C9A0595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299" w:type="dxa"/>
            <w:vMerge/>
          </w:tcPr>
          <w:p w14:paraId="3BD5142C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14:paraId="7873BD50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87" w:type="dxa"/>
          </w:tcPr>
          <w:p w14:paraId="0B32A465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1479" w:type="dxa"/>
          </w:tcPr>
          <w:p w14:paraId="30D973C2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</w:t>
            </w:r>
          </w:p>
        </w:tc>
      </w:tr>
      <w:tr w:rsidR="00F97038" w:rsidRPr="00F97038" w14:paraId="64C0B796" w14:textId="77777777" w:rsidTr="008B7C26">
        <w:tc>
          <w:tcPr>
            <w:tcW w:w="422" w:type="dxa"/>
          </w:tcPr>
          <w:p w14:paraId="643499A3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97" w:type="dxa"/>
          </w:tcPr>
          <w:p w14:paraId="50F70065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2299" w:type="dxa"/>
          </w:tcPr>
          <w:p w14:paraId="2ED6F809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3,370</w:t>
            </w:r>
          </w:p>
        </w:tc>
        <w:tc>
          <w:tcPr>
            <w:tcW w:w="2551" w:type="dxa"/>
          </w:tcPr>
          <w:p w14:paraId="07F646D7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383</w:t>
            </w:r>
          </w:p>
        </w:tc>
        <w:tc>
          <w:tcPr>
            <w:tcW w:w="1887" w:type="dxa"/>
          </w:tcPr>
          <w:p w14:paraId="0E086A38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73DF9E16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F97038" w:rsidRPr="00F97038" w14:paraId="47399C20" w14:textId="77777777" w:rsidTr="008B7C26">
        <w:tc>
          <w:tcPr>
            <w:tcW w:w="422" w:type="dxa"/>
          </w:tcPr>
          <w:p w14:paraId="504FF099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97" w:type="dxa"/>
          </w:tcPr>
          <w:p w14:paraId="25CE0822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2299" w:type="dxa"/>
          </w:tcPr>
          <w:p w14:paraId="6C1ABF10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352</w:t>
            </w:r>
          </w:p>
        </w:tc>
        <w:tc>
          <w:tcPr>
            <w:tcW w:w="2551" w:type="dxa"/>
          </w:tcPr>
          <w:p w14:paraId="5920CA4A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89</w:t>
            </w:r>
          </w:p>
        </w:tc>
        <w:tc>
          <w:tcPr>
            <w:tcW w:w="1887" w:type="dxa"/>
          </w:tcPr>
          <w:p w14:paraId="59FD4DED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479" w:type="dxa"/>
          </w:tcPr>
          <w:p w14:paraId="65A35D27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</w:p>
        </w:tc>
      </w:tr>
      <w:tr w:rsidR="00F97038" w:rsidRPr="00F97038" w14:paraId="5AAD7295" w14:textId="77777777" w:rsidTr="008B7C26">
        <w:tc>
          <w:tcPr>
            <w:tcW w:w="422" w:type="dxa"/>
          </w:tcPr>
          <w:p w14:paraId="0827543D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497" w:type="dxa"/>
          </w:tcPr>
          <w:p w14:paraId="67D76F1D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299" w:type="dxa"/>
          </w:tcPr>
          <w:p w14:paraId="4ECEAC43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19</w:t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,934</w:t>
            </w:r>
          </w:p>
        </w:tc>
        <w:tc>
          <w:tcPr>
            <w:tcW w:w="2551" w:type="dxa"/>
          </w:tcPr>
          <w:p w14:paraId="69B3626D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2,775</w:t>
            </w:r>
          </w:p>
        </w:tc>
        <w:tc>
          <w:tcPr>
            <w:tcW w:w="1887" w:type="dxa"/>
          </w:tcPr>
          <w:p w14:paraId="21D3D281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563F6FB6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F97038" w:rsidRPr="00F97038" w14:paraId="14222618" w14:textId="77777777" w:rsidTr="008B7C26">
        <w:tc>
          <w:tcPr>
            <w:tcW w:w="422" w:type="dxa"/>
          </w:tcPr>
          <w:p w14:paraId="4B119352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497" w:type="dxa"/>
          </w:tcPr>
          <w:p w14:paraId="7C4D9EC8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2299" w:type="dxa"/>
          </w:tcPr>
          <w:p w14:paraId="48D1515F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,939</w:t>
            </w:r>
          </w:p>
        </w:tc>
        <w:tc>
          <w:tcPr>
            <w:tcW w:w="2551" w:type="dxa"/>
          </w:tcPr>
          <w:p w14:paraId="212B86F3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1,112</w:t>
            </w:r>
          </w:p>
        </w:tc>
        <w:tc>
          <w:tcPr>
            <w:tcW w:w="1887" w:type="dxa"/>
          </w:tcPr>
          <w:p w14:paraId="1DE4DF29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60</w:t>
            </w:r>
          </w:p>
        </w:tc>
        <w:tc>
          <w:tcPr>
            <w:tcW w:w="1479" w:type="dxa"/>
          </w:tcPr>
          <w:p w14:paraId="7051FB49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42</w:t>
            </w:r>
          </w:p>
        </w:tc>
      </w:tr>
      <w:tr w:rsidR="00F97038" w:rsidRPr="00F97038" w14:paraId="7F7CF7C8" w14:textId="77777777" w:rsidTr="008B7C26">
        <w:tc>
          <w:tcPr>
            <w:tcW w:w="422" w:type="dxa"/>
          </w:tcPr>
          <w:p w14:paraId="7D1C22E2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497" w:type="dxa"/>
          </w:tcPr>
          <w:p w14:paraId="3B7332D6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2299" w:type="dxa"/>
          </w:tcPr>
          <w:p w14:paraId="4D720399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4,833</w:t>
            </w:r>
          </w:p>
        </w:tc>
        <w:tc>
          <w:tcPr>
            <w:tcW w:w="2551" w:type="dxa"/>
          </w:tcPr>
          <w:p w14:paraId="2A00E5D7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584</w:t>
            </w:r>
          </w:p>
        </w:tc>
        <w:tc>
          <w:tcPr>
            <w:tcW w:w="1887" w:type="dxa"/>
          </w:tcPr>
          <w:p w14:paraId="7F7E3A19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2887DED9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F97038" w:rsidRPr="00F97038" w14:paraId="71D9E1DD" w14:textId="77777777" w:rsidTr="008B7C26">
        <w:tc>
          <w:tcPr>
            <w:tcW w:w="422" w:type="dxa"/>
          </w:tcPr>
          <w:p w14:paraId="783AA266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497" w:type="dxa"/>
          </w:tcPr>
          <w:p w14:paraId="7C750EE0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299" w:type="dxa"/>
          </w:tcPr>
          <w:p w14:paraId="31C88FE7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8,470</w:t>
            </w:r>
          </w:p>
        </w:tc>
        <w:tc>
          <w:tcPr>
            <w:tcW w:w="2551" w:type="dxa"/>
          </w:tcPr>
          <w:p w14:paraId="76455360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1,802</w:t>
            </w:r>
          </w:p>
        </w:tc>
        <w:tc>
          <w:tcPr>
            <w:tcW w:w="1887" w:type="dxa"/>
          </w:tcPr>
          <w:p w14:paraId="5C9C8E7F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42.75</w:t>
            </w:r>
          </w:p>
        </w:tc>
        <w:tc>
          <w:tcPr>
            <w:tcW w:w="1479" w:type="dxa"/>
          </w:tcPr>
          <w:p w14:paraId="7D138B74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15</w:t>
            </w:r>
          </w:p>
        </w:tc>
      </w:tr>
      <w:tr w:rsidR="00F97038" w:rsidRPr="00F97038" w14:paraId="03F5AF74" w14:textId="77777777" w:rsidTr="008B7C26">
        <w:tc>
          <w:tcPr>
            <w:tcW w:w="422" w:type="dxa"/>
          </w:tcPr>
          <w:p w14:paraId="4EBADDE2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497" w:type="dxa"/>
          </w:tcPr>
          <w:p w14:paraId="71DF1804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2299" w:type="dxa"/>
          </w:tcPr>
          <w:p w14:paraId="16A94765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3,812</w:t>
            </w:r>
          </w:p>
        </w:tc>
        <w:tc>
          <w:tcPr>
            <w:tcW w:w="2551" w:type="dxa"/>
          </w:tcPr>
          <w:p w14:paraId="77249D91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813</w:t>
            </w:r>
          </w:p>
        </w:tc>
        <w:tc>
          <w:tcPr>
            <w:tcW w:w="1887" w:type="dxa"/>
          </w:tcPr>
          <w:p w14:paraId="52BDC680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5574FC08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F97038" w:rsidRPr="00F97038" w14:paraId="4892A1FA" w14:textId="77777777" w:rsidTr="008B7C26">
        <w:tc>
          <w:tcPr>
            <w:tcW w:w="422" w:type="dxa"/>
          </w:tcPr>
          <w:p w14:paraId="0358A1E0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497" w:type="dxa"/>
          </w:tcPr>
          <w:p w14:paraId="7A46D2B5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299" w:type="dxa"/>
          </w:tcPr>
          <w:p w14:paraId="0A0E5CC6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10,233</w:t>
            </w:r>
          </w:p>
        </w:tc>
        <w:tc>
          <w:tcPr>
            <w:tcW w:w="2551" w:type="dxa"/>
          </w:tcPr>
          <w:p w14:paraId="6409C483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1,561</w:t>
            </w:r>
          </w:p>
        </w:tc>
        <w:tc>
          <w:tcPr>
            <w:tcW w:w="1887" w:type="dxa"/>
          </w:tcPr>
          <w:p w14:paraId="65C4B259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45FAFB97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F97038" w:rsidRPr="00F97038" w14:paraId="380A53CD" w14:textId="77777777" w:rsidTr="008B7C26">
        <w:tc>
          <w:tcPr>
            <w:tcW w:w="422" w:type="dxa"/>
          </w:tcPr>
          <w:p w14:paraId="3C5CD0A8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497" w:type="dxa"/>
          </w:tcPr>
          <w:p w14:paraId="4FBD98E5" w14:textId="77777777" w:rsidR="008B7C26" w:rsidRPr="00F97038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2299" w:type="dxa"/>
          </w:tcPr>
          <w:p w14:paraId="379F5731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873</w:t>
            </w:r>
          </w:p>
        </w:tc>
        <w:tc>
          <w:tcPr>
            <w:tcW w:w="2551" w:type="dxa"/>
          </w:tcPr>
          <w:p w14:paraId="76E0D002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192</w:t>
            </w:r>
          </w:p>
        </w:tc>
        <w:tc>
          <w:tcPr>
            <w:tcW w:w="1887" w:type="dxa"/>
          </w:tcPr>
          <w:p w14:paraId="2998DB6F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6826EACB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8B7C26" w:rsidRPr="00F97038" w14:paraId="3E26C161" w14:textId="77777777" w:rsidTr="008B7C26">
        <w:tc>
          <w:tcPr>
            <w:tcW w:w="422" w:type="dxa"/>
          </w:tcPr>
          <w:p w14:paraId="7F3DA215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97" w:type="dxa"/>
          </w:tcPr>
          <w:p w14:paraId="7A7FEBD2" w14:textId="77777777" w:rsidR="008B7C26" w:rsidRPr="00F97038" w:rsidRDefault="008B7C26" w:rsidP="008B7C26">
            <w:pPr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99" w:type="dxa"/>
          </w:tcPr>
          <w:p w14:paraId="1886E295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59,816</w:t>
            </w:r>
          </w:p>
        </w:tc>
        <w:tc>
          <w:tcPr>
            <w:tcW w:w="2551" w:type="dxa"/>
          </w:tcPr>
          <w:p w14:paraId="09AF3B62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9,311</w:t>
            </w:r>
          </w:p>
        </w:tc>
        <w:tc>
          <w:tcPr>
            <w:tcW w:w="1887" w:type="dxa"/>
          </w:tcPr>
          <w:p w14:paraId="2285DC7F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114.75</w:t>
            </w:r>
          </w:p>
        </w:tc>
        <w:tc>
          <w:tcPr>
            <w:tcW w:w="1479" w:type="dxa"/>
          </w:tcPr>
          <w:p w14:paraId="0468A8F7" w14:textId="77777777" w:rsidR="008B7C26" w:rsidRPr="00F97038" w:rsidRDefault="008B7C26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F9703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62</w:t>
            </w:r>
          </w:p>
        </w:tc>
      </w:tr>
    </w:tbl>
    <w:p w14:paraId="16A10E1E" w14:textId="77777777" w:rsidR="00430AE1" w:rsidRPr="00F97038" w:rsidRDefault="00430AE1" w:rsidP="008B7C26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49474E7" w14:textId="75534593" w:rsidR="008B7C26" w:rsidRPr="00F97038" w:rsidRDefault="008B7C26" w:rsidP="008B7C26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มาตรการป้องกันกำจัดโรคใบด่างมันสำปะหลัง</w:t>
      </w:r>
    </w:p>
    <w:p w14:paraId="0E55A9B2" w14:textId="1D640A80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มาตรการสร้างการรับรู้ </w:t>
      </w:r>
    </w:p>
    <w:p w14:paraId="075BDB19" w14:textId="77777777" w:rsidR="008B7C26" w:rsidRPr="00F97038" w:rsidRDefault="008B7C26" w:rsidP="008B7C26">
      <w:pPr>
        <w:spacing w:after="0" w:line="27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>1.1 มุ่งเน้นการสร้างการรับรู้ให้กับเจ้าหน้าที่และเกษตรกรได้ทราบและตระหนักรู้ เกี่ยวกับที่มา ความสำคัญ  ปัจจัย</w:t>
      </w:r>
      <w:r w:rsidRPr="00F97038">
        <w:rPr>
          <w:rFonts w:ascii="TH SarabunPSK" w:eastAsia="Calibri" w:hAnsi="TH SarabunPSK" w:cs="TH SarabunPSK"/>
          <w:spacing w:val="8"/>
          <w:sz w:val="32"/>
          <w:szCs w:val="32"/>
          <w:cs/>
        </w:rPr>
        <w:t>ที่มีผลต่อการระบาดของโรคใบด่างมันสำปะหลัง การจัดการโรคอย่างถูกต้องเหมาะสม และข้อกฎหมายที่เกี่ยวข้อง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โดยมุ่งหวังให้เกิดการนำองค์ความรู้ไปปฏิบัติ เกิดทักษะ และสามารถควบคุมและจัดการโรคได้อย่างเหมาะสมและยั่งยืน</w:t>
      </w:r>
    </w:p>
    <w:p w14:paraId="69F101DB" w14:textId="77777777" w:rsidR="008B7C26" w:rsidRPr="00F97038" w:rsidRDefault="008B7C26" w:rsidP="008B7C26">
      <w:pPr>
        <w:spacing w:after="0" w:line="27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>1.2 ประชาสัมพันธ์ผ่านช่องทางต่าง ๆ  เช่น วิทยุ โซ</w:t>
      </w:r>
      <w:proofErr w:type="spellStart"/>
      <w:r w:rsidRPr="00F97038">
        <w:rPr>
          <w:rFonts w:ascii="TH SarabunPSK" w:eastAsia="Calibri" w:hAnsi="TH SarabunPSK" w:cs="TH SarabunPSK"/>
          <w:sz w:val="32"/>
          <w:szCs w:val="32"/>
          <w:cs/>
        </w:rPr>
        <w:t>เชีย</w:t>
      </w:r>
      <w:proofErr w:type="spellEnd"/>
      <w:r w:rsidRPr="00F97038">
        <w:rPr>
          <w:rFonts w:ascii="TH SarabunPSK" w:eastAsia="Calibri" w:hAnsi="TH SarabunPSK" w:cs="TH SarabunPSK"/>
          <w:sz w:val="32"/>
          <w:szCs w:val="32"/>
          <w:cs/>
        </w:rPr>
        <w:t>ลมีเดีย สื่อสิ่งพิมพ์ การประชุม สัมมนา เพื่อให้เกษตรกรหรือบุคคลทั่วไปสามารถเข้าถึงความรู้ และพัฒนาตนเองให้เป็นผู้รู้ได้สะดวกและรวดเร็ว</w:t>
      </w:r>
    </w:p>
    <w:p w14:paraId="5DE11C1A" w14:textId="77777777" w:rsidR="008B7C26" w:rsidRPr="00F97038" w:rsidRDefault="008B7C26" w:rsidP="008B7C26">
      <w:pPr>
        <w:spacing w:after="0" w:line="27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>1.3 สร้างภาคีเครือข่าย ในการประชาสัมพันธ์ ถ่ายทอดความรู้ ข้อมูลข่าวสาร งานวิชาการต่าง ๆ ให้สามารถเผยแพร่ได้อย่างกว้างขวางและมีประสิทธิภาพ เช่น ศูนย์จัดการศัตรูพืชชุมชน (</w:t>
      </w:r>
      <w:proofErr w:type="spellStart"/>
      <w:r w:rsidRPr="00F97038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.)  แปลงใหญ่ หรือแหล่งเรียนรู้ต่าง ๆ </w:t>
      </w:r>
    </w:p>
    <w:p w14:paraId="200000B7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มาตรการเฝ้าระวังและป้องกันการระบาด</w:t>
      </w:r>
    </w:p>
    <w:p w14:paraId="119A7AEC" w14:textId="7949EBD8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2.1 ทุกอำเภอมีการสำรวจติดตามสถานการณ์การระบาดศัตรูพืชอย่างสม่ำเสมอ โดยการพัฒนาศูนย์จัดการศัตรูพืชชุมชน อาสาสมัครเกษตรหมู่บ้าน (อกม.) ผู้นำชุมชน และเกษตรกร ให้สามารถสำรวจติดตามสถานการณ์ศัตรูพืชในชุมชนได้อย่างมีประสิทธิภาพ และรายงานข้อมูลในระบบติดตามสถานการณ์ระบาดศัตรูพืชรายแปลง </w:t>
      </w:r>
      <w:hyperlink r:id="rId15" w:history="1">
        <w:r w:rsidRPr="00F97038">
          <w:rPr>
            <w:rFonts w:ascii="TH SarabunPSK" w:eastAsia="Calibri" w:hAnsi="TH SarabunPSK" w:cs="TH SarabunPSK"/>
            <w:sz w:val="32"/>
            <w:szCs w:val="32"/>
            <w:u w:val="single"/>
          </w:rPr>
          <w:t>https://report-ppsf.doae.go.th/site/module</w:t>
        </w:r>
      </w:hyperlink>
      <w:r w:rsidRPr="00F9703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ผ่านสำนักงานเกษตรอำเภอในพื้นที่ทุกอำเภอ เพื่อติดตามสถานการณ์ศัตรูพืชในพื้นที่และใช้เป็นข้อมูลประกอบการวางแผนการจัดการศัตรูพืชได้อย่างเหมาะสม</w:t>
      </w:r>
    </w:p>
    <w:p w14:paraId="44EF22E7" w14:textId="77777777" w:rsidR="008B7C26" w:rsidRPr="00F97038" w:rsidRDefault="008B7C26" w:rsidP="008B7C26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F97038">
        <w:rPr>
          <w:rFonts w:ascii="TH SarabunPSK" w:eastAsia="Calibri" w:hAnsi="TH SarabunPSK" w:cs="TH SarabunPSK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2.2 จัดทำแปลงติดตามสถานการณ์ศัตรูพืช เพื่อใช้ในการติดตามสถานการณ์ และเตือนการระบาดศัตรูพืชในทุกอำเภอ</w:t>
      </w:r>
    </w:p>
    <w:p w14:paraId="12D39B4C" w14:textId="7E72FDF2" w:rsidR="008B7C26" w:rsidRPr="00F97038" w:rsidRDefault="008B7C26" w:rsidP="008B7C26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2.3 ส่งเสริมและรณรงค์ให้เกษตรกรใช้พันธุ์ทนทานต่อโรคใบด่างมันสำปะหลัง เช่น เกษตรศาสตร์ 50 ห้วยบง 60  ระยอง 72 ระยอง 90 และพันธุ์อื่น ๆ ที่ได้รับการรับรองจากหน่วยงานราชการและปลอดโรคใบด่าง โดยไม่ใช้ท่อนพันธุ์จากแหล่งที่พบการระบาด หรือท่อนพันธุ์ที่ไม่ทราบแหล่งที่มา</w:t>
      </w:r>
    </w:p>
    <w:p w14:paraId="5AF95FB7" w14:textId="77777777" w:rsidR="008B7C26" w:rsidRPr="00F97038" w:rsidRDefault="008B7C26" w:rsidP="008B7C26">
      <w:pPr>
        <w:spacing w:after="0" w:line="276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3. มาตรการควบคุมการระบาด </w:t>
      </w:r>
    </w:p>
    <w:p w14:paraId="2BD9D6A9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3.1 หากพบต้นมันสำปะหลังแสดงอาการโรคใบด่างขุดหรือถอนต้นมันสำปะหลังที่แสดงอาการใบด่างมันสำปะหลังไปทำลายตามหลักวิชาการ และแจ้งหน่วยงานที่เกี่ยวข้องเพื่อดำเนินการตรวจสอบและแก้ไขปัญหาทันที</w:t>
      </w:r>
    </w:p>
    <w:p w14:paraId="5F0CC970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 xml:space="preserve">3.2 บังคับใช้มาตรการทางกฎหมาย ซึ่งจังหวัดยโสธร ได้ออกประกาศคณะการมการส่วนจังหวัดว่าด้วยราคาสินค้าและบริการ (กจร.) จังหวัดยโสธร ฉบับที่ 1 พ.ศ. 2566 เรื่อง การควบคุมการขนย้ายต้นพันธุ์ 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ท่อนพันธุ์มันสำปะหลัง ลงวันที่ 7 กันยายน 2566 และประกาศสำนักงานคณะกรรมการส่วนจังหวัดว่าด้วยราคาสินค้าและบริการจังหวัดยโสธร ฉบับที่ 1 พ.ศ. 2566 เรื่อง หลักเกณฑ์ และวิธีการในการขออนุญาต </w:t>
      </w:r>
      <w:r w:rsidRPr="00F97038">
        <w:rPr>
          <w:rFonts w:ascii="TH SarabunPSK" w:eastAsia="Calibri" w:hAnsi="TH SarabunPSK" w:cs="TH SarabunPSK"/>
          <w:spacing w:val="-8"/>
          <w:sz w:val="32"/>
          <w:szCs w:val="32"/>
          <w:cs/>
        </w:rPr>
        <w:t>การอนุญาต แบบหนังสืออนุญาต และวิธีการขนย้ายต้นพันธุ์ ท่อนพันธุ์มันสำปะหลัง ลงวันที่ 8 กันยายน 2566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97038">
        <w:rPr>
          <w:rFonts w:ascii="TH SarabunPSK" w:eastAsia="Calibri" w:hAnsi="TH SarabunPSK" w:cs="TH SarabunPSK"/>
          <w:spacing w:val="-10"/>
          <w:sz w:val="32"/>
          <w:szCs w:val="32"/>
          <w:cs/>
        </w:rPr>
        <w:t>เพื่อควบคุมการขนย้ายต้นพันธุ์ ท่อนพันธุ์มันสำปะหลัง เข้า</w:t>
      </w:r>
      <w:proofErr w:type="spellStart"/>
      <w:r w:rsidRPr="00F97038">
        <w:rPr>
          <w:rFonts w:ascii="TH SarabunPSK" w:eastAsia="Calibri" w:hAnsi="TH SarabunPSK" w:cs="TH SarabunPSK"/>
          <w:spacing w:val="-10"/>
          <w:sz w:val="32"/>
          <w:szCs w:val="32"/>
          <w:cs/>
        </w:rPr>
        <w:t>หร</w:t>
      </w:r>
      <w:proofErr w:type="spellEnd"/>
      <w:r w:rsidRPr="00F97038">
        <w:rPr>
          <w:rFonts w:ascii="TH SarabunPSK" w:eastAsia="Calibri" w:hAnsi="TH SarabunPSK" w:cs="TH SarabunPSK"/>
          <w:spacing w:val="-10"/>
          <w:sz w:val="32"/>
          <w:szCs w:val="32"/>
          <w:cs/>
        </w:rPr>
        <w:t>ืออกจากพื้นที่จังหวัดยโสธร จะต้องขนย้ายก่อนทุกครั้ง</w:t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มีผลบังคับใช้เป็นระยะเวลา 1 ปี (8 กันยายน 2566 – 7 กันยายน 2567) และได้ดำเนินการประชาสัมพันธ์แจ้งให้ทุกอำเภอทราบและประชาสัมพันธ์ให้เกษตรกรในพื้นที่ทราบเพื่อดำเนินการได้อย่างถูกต้อง</w:t>
      </w:r>
    </w:p>
    <w:p w14:paraId="0898C8CC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3.3 สร้างข้อตกลงร่วมของชุมชนโดยชุมชนเป็นผู้กำหนด เพื่อควบคุมการระบาดของศัตรูพืชในพื้นที่</w:t>
      </w:r>
    </w:p>
    <w:p w14:paraId="685BFE4B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4. มาตรการให้ความช่วยเหลือ</w:t>
      </w:r>
    </w:p>
    <w:p w14:paraId="2C376853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</w:rPr>
        <w:t xml:space="preserve">4.1 </w:t>
      </w:r>
      <w:proofErr w:type="gramStart"/>
      <w:r w:rsidRPr="00F97038">
        <w:rPr>
          <w:rFonts w:ascii="TH SarabunPSK" w:eastAsia="Calibri" w:hAnsi="TH SarabunPSK" w:cs="TH SarabunPSK"/>
          <w:sz w:val="32"/>
          <w:szCs w:val="32"/>
          <w:cs/>
        </w:rPr>
        <w:t>กรณีเกิดความเสียหายจากการระบาดของศัตรูพืชให้หน่วยงานในพื้นที่พิจารณาดำเนินการช่วยเหลือเบื้องต้น  เช่น</w:t>
      </w:r>
      <w:proofErr w:type="gramEnd"/>
      <w:r w:rsidRPr="00F97038">
        <w:rPr>
          <w:rFonts w:ascii="TH SarabunPSK" w:eastAsia="Calibri" w:hAnsi="TH SarabunPSK" w:cs="TH SarabunPSK"/>
          <w:sz w:val="32"/>
          <w:szCs w:val="32"/>
          <w:cs/>
        </w:rPr>
        <w:t xml:space="preserve"> ควบคุมการระบาดไม่ให้มีการขยายพื้นที่การะบาดต่อไป เฝ้าระวังพื้นที่ที่ยังไม่พบการระบาด</w:t>
      </w:r>
    </w:p>
    <w:p w14:paraId="64AA1343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4.2 กรณีเกิดความเสียหายสิ้นเชิงจากการระบาดของโรคใบด่าง ดำเนินการตามขั้นตอนการให้ความช่วยเหลือตามระเบียบกระทรวงการคลัง</w:t>
      </w:r>
    </w:p>
    <w:p w14:paraId="6BB1ECBF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5. </w:t>
      </w: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มาตรการวิจัยและพัฒนาเพื่อการจัดการในระยะยาว</w:t>
      </w:r>
    </w:p>
    <w:p w14:paraId="23D43B72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sz w:val="32"/>
          <w:szCs w:val="32"/>
          <w:cs/>
        </w:rPr>
        <w:tab/>
        <w:t>พัฒนาพันธุ์มันสำปะหลังให้มีลักษณะต้านทานโรคใบด่างมันสำปะหลัง ให้ผลผลิตสูง เปอร์เซ็นต์แป้งสูง ต้านทานต่อแมลงหวี่ขาวยาสูบ หน่วยงานที่เกี่ยวกับการวิจัย เช่น กรมวิชาการเกษตร สวทช.</w:t>
      </w:r>
    </w:p>
    <w:p w14:paraId="1FF95929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  <w:cs/>
        </w:rPr>
        <w:t>6. มาตรการติดตามประเมินผล</w:t>
      </w:r>
    </w:p>
    <w:p w14:paraId="3BDE3E14" w14:textId="77777777" w:rsidR="008B7C26" w:rsidRPr="00F97038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97038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F97038">
        <w:rPr>
          <w:rFonts w:ascii="TH SarabunPSK" w:eastAsia="Calibri" w:hAnsi="TH SarabunPSK" w:cs="TH SarabunPSK"/>
          <w:sz w:val="32"/>
          <w:szCs w:val="32"/>
          <w:cs/>
        </w:rPr>
        <w:t>มีการติดตาม และขับเคลื่อนการป้องกันกำจัดโรคใบด่างมันสำปะหลังอย่างต่อเนื่อง เพื่อประเมินสถานการณ์การระบาดของโรคใบด่างมันสำปะหลัง</w:t>
      </w:r>
    </w:p>
    <w:p w14:paraId="4E08D9B3" w14:textId="77777777" w:rsidR="008B7C26" w:rsidRPr="00F97038" w:rsidRDefault="008B7C26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ED2F48" w14:textId="1A3B90DC" w:rsidR="00955E45" w:rsidRPr="00F97038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A310822" w14:textId="09EBFC4F" w:rsidR="00955E45" w:rsidRPr="00F97038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3B2683" w14:textId="7F49C9EB" w:rsidR="00A51606" w:rsidRPr="00F97038" w:rsidRDefault="00A5160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CD43A66" w14:textId="04D148FA" w:rsidR="008B7C26" w:rsidRPr="00F97038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BE96434" w14:textId="73B6005F" w:rsidR="008B7C26" w:rsidRPr="00F97038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39227E" w14:textId="32ECF77E" w:rsidR="008B7C26" w:rsidRPr="00F97038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7DF6DB2" w14:textId="61802618" w:rsidR="008B7C26" w:rsidRPr="00F97038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425E28" w14:textId="6922EC89" w:rsidR="008B7C26" w:rsidRPr="00F97038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BD932F6" w14:textId="5684F67C" w:rsidR="008B7C26" w:rsidRPr="00F97038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A7FEBFF" w14:textId="488D7445" w:rsidR="00154D27" w:rsidRPr="00F97038" w:rsidRDefault="00154D27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2CECE4DB" w14:textId="55525366" w:rsidR="00154D27" w:rsidRPr="00F97038" w:rsidRDefault="00A51606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</w:t>
      </w:r>
      <w:r w:rsidR="00D17377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154D27" w:rsidRPr="00F9703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F9703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รายงานภาวะเศรษฐกิจการเกษตรจังหวัดยโสธร </w:t>
      </w:r>
      <w:r w:rsidR="00154D27" w:rsidRPr="00F9703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="00154D27" w:rsidRPr="00F9703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</w:t>
      </w:r>
      <w:r w:rsidR="00154D27" w:rsidRPr="00F9703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เศรษฐกิจการเกษตร ที่ </w:t>
      </w:r>
      <w:r w:rsidR="00154D27" w:rsidRPr="00F9703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>11</w:t>
      </w:r>
      <w:r w:rsidR="00154D27" w:rsidRPr="00F9703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อุบลราชธานี</w:t>
      </w:r>
      <w:r w:rsidRPr="00F97038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)</w:t>
      </w:r>
      <w:r w:rsidR="00154D27" w:rsidRPr="00F97038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 xml:space="preserve"> </w:t>
      </w:r>
    </w:p>
    <w:p w14:paraId="75B264B6" w14:textId="52565BBA" w:rsidR="00154D27" w:rsidRPr="00F97038" w:rsidRDefault="00D82F56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97038">
        <w:rPr>
          <w:rFonts w:ascii="TH Fah kwang" w:hAnsi="TH Fah kwang" w:cs="TH Fah kwang"/>
          <w:b/>
          <w:bCs/>
          <w:noProof/>
          <w:sz w:val="32"/>
          <w:szCs w:val="32"/>
        </w:rPr>
        <w:drawing>
          <wp:anchor distT="0" distB="0" distL="114300" distR="114300" simplePos="0" relativeHeight="251743232" behindDoc="0" locked="0" layoutInCell="1" allowOverlap="1" wp14:anchorId="77342823" wp14:editId="6129FF79">
            <wp:simplePos x="0" y="0"/>
            <wp:positionH relativeFrom="column">
              <wp:posOffset>-160655</wp:posOffset>
            </wp:positionH>
            <wp:positionV relativeFrom="paragraph">
              <wp:posOffset>53975</wp:posOffset>
            </wp:positionV>
            <wp:extent cx="5939155" cy="8601075"/>
            <wp:effectExtent l="0" t="0" r="4445" b="9525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9C609" w14:textId="4A655717" w:rsidR="00154D27" w:rsidRPr="00F97038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0921A3F3" w14:textId="3D6F8B5F" w:rsidR="006E73BA" w:rsidRPr="00F97038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157A90" w14:textId="77777777" w:rsidR="006E73BA" w:rsidRPr="00F97038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AF17C7" w14:textId="08846340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AA2EC0" w14:textId="0FD024F7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26C776" w14:textId="4DBEC864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A8BF5" w14:textId="3477F17F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787784" w14:textId="408DEFC0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368B3" w14:textId="6F446D99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D66DE" w14:textId="7BD015DB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E37023" w14:textId="4851D90A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0024E3" w14:textId="2B93BA2F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5A6CDF" w14:textId="710F9202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613F40" w14:textId="16C46314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19AE3E" w14:textId="7F3E27EF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E8EEA7F" w14:textId="1BC6C88E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08AED4" w14:textId="4C27BA2E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E5546" w14:textId="45BA1ABF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FA0F3B2" w14:textId="2CB1B321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31CD0F" w14:textId="69948AA5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7BFC0" w14:textId="12A3DA21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3F25E" w14:textId="53A5CA7A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A558B5B" w14:textId="5ECFDE26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8A4B91" w14:textId="3F81EBDE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427697" w14:textId="6ECC81FA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A34F3A" w14:textId="32234434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FC5A75" w14:textId="2526ECA2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50CA2E" w14:textId="736943EA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5F55DB" w14:textId="6C6D711F" w:rsidR="00E8671A" w:rsidRPr="00F97038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sectPr w:rsidR="00E8671A" w:rsidRPr="00F97038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24220" w14:textId="77777777" w:rsidR="000942AE" w:rsidRDefault="000942AE" w:rsidP="00C55931">
      <w:pPr>
        <w:spacing w:after="0" w:line="240" w:lineRule="auto"/>
      </w:pPr>
      <w:r>
        <w:separator/>
      </w:r>
    </w:p>
  </w:endnote>
  <w:endnote w:type="continuationSeparator" w:id="0">
    <w:p w14:paraId="3DCAFE22" w14:textId="77777777" w:rsidR="000942AE" w:rsidRDefault="000942AE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63DEA1" w14:textId="77777777" w:rsidR="000942AE" w:rsidRDefault="000942AE" w:rsidP="00C55931">
      <w:pPr>
        <w:spacing w:after="0" w:line="240" w:lineRule="auto"/>
      </w:pPr>
      <w:r>
        <w:separator/>
      </w:r>
    </w:p>
  </w:footnote>
  <w:footnote w:type="continuationSeparator" w:id="0">
    <w:p w14:paraId="4A1B9ADE" w14:textId="77777777" w:rsidR="000942AE" w:rsidRDefault="000942AE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430AE1" w:rsidRDefault="00430AE1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430AE1" w:rsidRDefault="00430AE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184BEF"/>
    <w:multiLevelType w:val="hybridMultilevel"/>
    <w:tmpl w:val="65B08CEA"/>
    <w:lvl w:ilvl="0" w:tplc="2CECE33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8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6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7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32"/>
  </w:num>
  <w:num w:numId="4">
    <w:abstractNumId w:val="40"/>
  </w:num>
  <w:num w:numId="5">
    <w:abstractNumId w:val="37"/>
  </w:num>
  <w:num w:numId="6">
    <w:abstractNumId w:val="39"/>
  </w:num>
  <w:num w:numId="7">
    <w:abstractNumId w:val="25"/>
  </w:num>
  <w:num w:numId="8">
    <w:abstractNumId w:val="20"/>
  </w:num>
  <w:num w:numId="9">
    <w:abstractNumId w:val="24"/>
  </w:num>
  <w:num w:numId="10">
    <w:abstractNumId w:val="2"/>
  </w:num>
  <w:num w:numId="11">
    <w:abstractNumId w:val="33"/>
  </w:num>
  <w:num w:numId="12">
    <w:abstractNumId w:val="11"/>
  </w:num>
  <w:num w:numId="13">
    <w:abstractNumId w:val="6"/>
  </w:num>
  <w:num w:numId="14">
    <w:abstractNumId w:val="27"/>
  </w:num>
  <w:num w:numId="15">
    <w:abstractNumId w:val="30"/>
  </w:num>
  <w:num w:numId="16">
    <w:abstractNumId w:val="17"/>
  </w:num>
  <w:num w:numId="17">
    <w:abstractNumId w:val="3"/>
  </w:num>
  <w:num w:numId="18">
    <w:abstractNumId w:val="38"/>
  </w:num>
  <w:num w:numId="19">
    <w:abstractNumId w:val="35"/>
  </w:num>
  <w:num w:numId="20">
    <w:abstractNumId w:val="4"/>
  </w:num>
  <w:num w:numId="21">
    <w:abstractNumId w:val="15"/>
  </w:num>
  <w:num w:numId="22">
    <w:abstractNumId w:val="34"/>
  </w:num>
  <w:num w:numId="23">
    <w:abstractNumId w:val="7"/>
  </w:num>
  <w:num w:numId="24">
    <w:abstractNumId w:val="21"/>
  </w:num>
  <w:num w:numId="25">
    <w:abstractNumId w:val="9"/>
  </w:num>
  <w:num w:numId="26">
    <w:abstractNumId w:val="10"/>
  </w:num>
  <w:num w:numId="27">
    <w:abstractNumId w:val="8"/>
  </w:num>
  <w:num w:numId="28">
    <w:abstractNumId w:val="36"/>
  </w:num>
  <w:num w:numId="29">
    <w:abstractNumId w:val="18"/>
  </w:num>
  <w:num w:numId="30">
    <w:abstractNumId w:val="5"/>
  </w:num>
  <w:num w:numId="31">
    <w:abstractNumId w:val="28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9"/>
  </w:num>
  <w:num w:numId="35">
    <w:abstractNumId w:val="1"/>
  </w:num>
  <w:num w:numId="36">
    <w:abstractNumId w:val="0"/>
  </w:num>
  <w:num w:numId="37">
    <w:abstractNumId w:val="2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6"/>
  </w:num>
  <w:num w:numId="40">
    <w:abstractNumId w:val="26"/>
  </w:num>
  <w:num w:numId="41">
    <w:abstractNumId w:val="41"/>
  </w:num>
  <w:num w:numId="42">
    <w:abstractNumId w:val="13"/>
  </w:num>
  <w:num w:numId="43">
    <w:abstractNumId w:val="23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0CB8"/>
    <w:rsid w:val="00002DB4"/>
    <w:rsid w:val="00003DC6"/>
    <w:rsid w:val="00005F0E"/>
    <w:rsid w:val="000072CE"/>
    <w:rsid w:val="00015CC5"/>
    <w:rsid w:val="0002046F"/>
    <w:rsid w:val="00021A67"/>
    <w:rsid w:val="0002335B"/>
    <w:rsid w:val="00024AC7"/>
    <w:rsid w:val="00024E76"/>
    <w:rsid w:val="00030BA7"/>
    <w:rsid w:val="00030D7C"/>
    <w:rsid w:val="00032C41"/>
    <w:rsid w:val="00037B40"/>
    <w:rsid w:val="0004630A"/>
    <w:rsid w:val="00053075"/>
    <w:rsid w:val="00061469"/>
    <w:rsid w:val="00063227"/>
    <w:rsid w:val="000667FC"/>
    <w:rsid w:val="000737B7"/>
    <w:rsid w:val="00077429"/>
    <w:rsid w:val="000801FC"/>
    <w:rsid w:val="00080468"/>
    <w:rsid w:val="00090C55"/>
    <w:rsid w:val="0009151E"/>
    <w:rsid w:val="00092DA4"/>
    <w:rsid w:val="000933D8"/>
    <w:rsid w:val="000942AE"/>
    <w:rsid w:val="000A1A3B"/>
    <w:rsid w:val="000A3C75"/>
    <w:rsid w:val="000A591B"/>
    <w:rsid w:val="000B5988"/>
    <w:rsid w:val="000C2336"/>
    <w:rsid w:val="000C2EB4"/>
    <w:rsid w:val="000C393F"/>
    <w:rsid w:val="000C59EF"/>
    <w:rsid w:val="000C75FF"/>
    <w:rsid w:val="000D3049"/>
    <w:rsid w:val="000E3EB7"/>
    <w:rsid w:val="000E7080"/>
    <w:rsid w:val="000F62C5"/>
    <w:rsid w:val="000F6763"/>
    <w:rsid w:val="000F6B38"/>
    <w:rsid w:val="000F7948"/>
    <w:rsid w:val="00106FD3"/>
    <w:rsid w:val="0010775C"/>
    <w:rsid w:val="001108AB"/>
    <w:rsid w:val="001171B7"/>
    <w:rsid w:val="00117C95"/>
    <w:rsid w:val="00121160"/>
    <w:rsid w:val="00124906"/>
    <w:rsid w:val="00124C83"/>
    <w:rsid w:val="0012533D"/>
    <w:rsid w:val="00125AAB"/>
    <w:rsid w:val="0012644D"/>
    <w:rsid w:val="00136740"/>
    <w:rsid w:val="0013721B"/>
    <w:rsid w:val="0014005C"/>
    <w:rsid w:val="00144D2C"/>
    <w:rsid w:val="0014764A"/>
    <w:rsid w:val="0015416A"/>
    <w:rsid w:val="0015487D"/>
    <w:rsid w:val="00154D27"/>
    <w:rsid w:val="001550E4"/>
    <w:rsid w:val="00156EC9"/>
    <w:rsid w:val="00160371"/>
    <w:rsid w:val="0016210C"/>
    <w:rsid w:val="00163B20"/>
    <w:rsid w:val="00167658"/>
    <w:rsid w:val="00167ED8"/>
    <w:rsid w:val="00170333"/>
    <w:rsid w:val="0017435E"/>
    <w:rsid w:val="00174994"/>
    <w:rsid w:val="00175168"/>
    <w:rsid w:val="00180798"/>
    <w:rsid w:val="00180D4D"/>
    <w:rsid w:val="00182031"/>
    <w:rsid w:val="00182135"/>
    <w:rsid w:val="00183562"/>
    <w:rsid w:val="00186003"/>
    <w:rsid w:val="001918E6"/>
    <w:rsid w:val="0019269C"/>
    <w:rsid w:val="001A14CF"/>
    <w:rsid w:val="001A382E"/>
    <w:rsid w:val="001A5086"/>
    <w:rsid w:val="001A66A7"/>
    <w:rsid w:val="001B3188"/>
    <w:rsid w:val="001B3522"/>
    <w:rsid w:val="001B607A"/>
    <w:rsid w:val="001B6529"/>
    <w:rsid w:val="001C1BEC"/>
    <w:rsid w:val="001C45C2"/>
    <w:rsid w:val="001D05F1"/>
    <w:rsid w:val="001D19FA"/>
    <w:rsid w:val="001D3844"/>
    <w:rsid w:val="001D430D"/>
    <w:rsid w:val="001D4E4B"/>
    <w:rsid w:val="001D6DA0"/>
    <w:rsid w:val="001D7AF5"/>
    <w:rsid w:val="001E0934"/>
    <w:rsid w:val="001F0085"/>
    <w:rsid w:val="001F19FA"/>
    <w:rsid w:val="001F3602"/>
    <w:rsid w:val="001F42F6"/>
    <w:rsid w:val="001F498F"/>
    <w:rsid w:val="001F64F1"/>
    <w:rsid w:val="00200C1C"/>
    <w:rsid w:val="00201991"/>
    <w:rsid w:val="002028CC"/>
    <w:rsid w:val="002057BC"/>
    <w:rsid w:val="002061D3"/>
    <w:rsid w:val="002102D7"/>
    <w:rsid w:val="002136C3"/>
    <w:rsid w:val="0021403C"/>
    <w:rsid w:val="002168FD"/>
    <w:rsid w:val="002201E9"/>
    <w:rsid w:val="00221EBA"/>
    <w:rsid w:val="00222AF8"/>
    <w:rsid w:val="00224E7A"/>
    <w:rsid w:val="00226ECB"/>
    <w:rsid w:val="002274DC"/>
    <w:rsid w:val="00230152"/>
    <w:rsid w:val="00236EE8"/>
    <w:rsid w:val="002374E6"/>
    <w:rsid w:val="00237A67"/>
    <w:rsid w:val="00237F09"/>
    <w:rsid w:val="00244B7A"/>
    <w:rsid w:val="00244C06"/>
    <w:rsid w:val="00254CCD"/>
    <w:rsid w:val="00263E87"/>
    <w:rsid w:val="00265F9C"/>
    <w:rsid w:val="00271879"/>
    <w:rsid w:val="00275DE8"/>
    <w:rsid w:val="00284656"/>
    <w:rsid w:val="00284F9F"/>
    <w:rsid w:val="0029117A"/>
    <w:rsid w:val="00292D2C"/>
    <w:rsid w:val="0029678F"/>
    <w:rsid w:val="002A084A"/>
    <w:rsid w:val="002A5102"/>
    <w:rsid w:val="002B0D8E"/>
    <w:rsid w:val="002C2139"/>
    <w:rsid w:val="002C44B0"/>
    <w:rsid w:val="002C4D20"/>
    <w:rsid w:val="002D280C"/>
    <w:rsid w:val="002D4C4A"/>
    <w:rsid w:val="002D5CF2"/>
    <w:rsid w:val="002E7BBA"/>
    <w:rsid w:val="002F41DF"/>
    <w:rsid w:val="002F576D"/>
    <w:rsid w:val="002F7A71"/>
    <w:rsid w:val="002F7CFE"/>
    <w:rsid w:val="00301115"/>
    <w:rsid w:val="00303578"/>
    <w:rsid w:val="00303605"/>
    <w:rsid w:val="003056C9"/>
    <w:rsid w:val="00312FDF"/>
    <w:rsid w:val="00320B95"/>
    <w:rsid w:val="00321BC1"/>
    <w:rsid w:val="00323B4B"/>
    <w:rsid w:val="003435A7"/>
    <w:rsid w:val="00347BC9"/>
    <w:rsid w:val="00350CF0"/>
    <w:rsid w:val="00353F6A"/>
    <w:rsid w:val="003554A1"/>
    <w:rsid w:val="00355B5D"/>
    <w:rsid w:val="00356594"/>
    <w:rsid w:val="00356645"/>
    <w:rsid w:val="003679FF"/>
    <w:rsid w:val="0037030D"/>
    <w:rsid w:val="00374128"/>
    <w:rsid w:val="00377026"/>
    <w:rsid w:val="00380349"/>
    <w:rsid w:val="00387B23"/>
    <w:rsid w:val="00395467"/>
    <w:rsid w:val="00396D5F"/>
    <w:rsid w:val="003A0159"/>
    <w:rsid w:val="003A1819"/>
    <w:rsid w:val="003A2081"/>
    <w:rsid w:val="003A27AA"/>
    <w:rsid w:val="003A2A5D"/>
    <w:rsid w:val="003A371E"/>
    <w:rsid w:val="003A66AB"/>
    <w:rsid w:val="003B09E0"/>
    <w:rsid w:val="003B122E"/>
    <w:rsid w:val="003B45D6"/>
    <w:rsid w:val="003B57BA"/>
    <w:rsid w:val="003B5EDB"/>
    <w:rsid w:val="003B60B5"/>
    <w:rsid w:val="003B7CB1"/>
    <w:rsid w:val="003C0768"/>
    <w:rsid w:val="003C3506"/>
    <w:rsid w:val="003C466D"/>
    <w:rsid w:val="003C7E8E"/>
    <w:rsid w:val="003D245D"/>
    <w:rsid w:val="003E12F2"/>
    <w:rsid w:val="003E59BC"/>
    <w:rsid w:val="004025CD"/>
    <w:rsid w:val="004049F9"/>
    <w:rsid w:val="00406F85"/>
    <w:rsid w:val="00421023"/>
    <w:rsid w:val="00423164"/>
    <w:rsid w:val="00423709"/>
    <w:rsid w:val="00423806"/>
    <w:rsid w:val="004238C4"/>
    <w:rsid w:val="004305F4"/>
    <w:rsid w:val="00430726"/>
    <w:rsid w:val="00430AE1"/>
    <w:rsid w:val="00432957"/>
    <w:rsid w:val="00433C50"/>
    <w:rsid w:val="00435EA2"/>
    <w:rsid w:val="00440209"/>
    <w:rsid w:val="004440CE"/>
    <w:rsid w:val="00447D6D"/>
    <w:rsid w:val="00456A4F"/>
    <w:rsid w:val="00460708"/>
    <w:rsid w:val="00461A09"/>
    <w:rsid w:val="004728B1"/>
    <w:rsid w:val="00472DD6"/>
    <w:rsid w:val="004773C5"/>
    <w:rsid w:val="004777B6"/>
    <w:rsid w:val="0048130A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01E"/>
    <w:rsid w:val="004B0301"/>
    <w:rsid w:val="004B05D7"/>
    <w:rsid w:val="004B47D1"/>
    <w:rsid w:val="004C2318"/>
    <w:rsid w:val="004C25B6"/>
    <w:rsid w:val="004C2FDB"/>
    <w:rsid w:val="004C32D8"/>
    <w:rsid w:val="004C7417"/>
    <w:rsid w:val="004D0656"/>
    <w:rsid w:val="004D2194"/>
    <w:rsid w:val="004D3C75"/>
    <w:rsid w:val="004E035B"/>
    <w:rsid w:val="004E1060"/>
    <w:rsid w:val="004E3F91"/>
    <w:rsid w:val="004E695B"/>
    <w:rsid w:val="004F0544"/>
    <w:rsid w:val="004F4661"/>
    <w:rsid w:val="00500A5E"/>
    <w:rsid w:val="00504B6E"/>
    <w:rsid w:val="00506A1F"/>
    <w:rsid w:val="00506E20"/>
    <w:rsid w:val="00510231"/>
    <w:rsid w:val="005141C9"/>
    <w:rsid w:val="0051625F"/>
    <w:rsid w:val="00516F01"/>
    <w:rsid w:val="005210D0"/>
    <w:rsid w:val="0052356C"/>
    <w:rsid w:val="00525150"/>
    <w:rsid w:val="00527823"/>
    <w:rsid w:val="0053550F"/>
    <w:rsid w:val="00541168"/>
    <w:rsid w:val="00545001"/>
    <w:rsid w:val="00551EA5"/>
    <w:rsid w:val="00552DAF"/>
    <w:rsid w:val="005555C5"/>
    <w:rsid w:val="00557131"/>
    <w:rsid w:val="005600C3"/>
    <w:rsid w:val="00560865"/>
    <w:rsid w:val="00567B6F"/>
    <w:rsid w:val="005722C7"/>
    <w:rsid w:val="005746CC"/>
    <w:rsid w:val="00574F93"/>
    <w:rsid w:val="0057701C"/>
    <w:rsid w:val="005872E9"/>
    <w:rsid w:val="00591188"/>
    <w:rsid w:val="00593E58"/>
    <w:rsid w:val="00596DBA"/>
    <w:rsid w:val="005A0E4B"/>
    <w:rsid w:val="005B05F7"/>
    <w:rsid w:val="005B0E19"/>
    <w:rsid w:val="005B218E"/>
    <w:rsid w:val="005B6BD9"/>
    <w:rsid w:val="005C05F3"/>
    <w:rsid w:val="005C216A"/>
    <w:rsid w:val="005C3CEE"/>
    <w:rsid w:val="005C6C01"/>
    <w:rsid w:val="005D499E"/>
    <w:rsid w:val="005D53E2"/>
    <w:rsid w:val="005F2277"/>
    <w:rsid w:val="005F4E53"/>
    <w:rsid w:val="00620558"/>
    <w:rsid w:val="006228BB"/>
    <w:rsid w:val="0062613E"/>
    <w:rsid w:val="00631120"/>
    <w:rsid w:val="00635593"/>
    <w:rsid w:val="0065128A"/>
    <w:rsid w:val="00653AE7"/>
    <w:rsid w:val="00654EA4"/>
    <w:rsid w:val="006558B5"/>
    <w:rsid w:val="00656637"/>
    <w:rsid w:val="006575AC"/>
    <w:rsid w:val="00662E03"/>
    <w:rsid w:val="006638A8"/>
    <w:rsid w:val="00667D31"/>
    <w:rsid w:val="006700C7"/>
    <w:rsid w:val="00670A48"/>
    <w:rsid w:val="006718B4"/>
    <w:rsid w:val="006740A2"/>
    <w:rsid w:val="00677B5A"/>
    <w:rsid w:val="00684CF5"/>
    <w:rsid w:val="00685E2E"/>
    <w:rsid w:val="00686360"/>
    <w:rsid w:val="0068708C"/>
    <w:rsid w:val="00687589"/>
    <w:rsid w:val="00694357"/>
    <w:rsid w:val="00696EBA"/>
    <w:rsid w:val="006A2FEA"/>
    <w:rsid w:val="006A41E8"/>
    <w:rsid w:val="006B4C90"/>
    <w:rsid w:val="006B53E1"/>
    <w:rsid w:val="006C2C47"/>
    <w:rsid w:val="006E01FC"/>
    <w:rsid w:val="006E1A99"/>
    <w:rsid w:val="006E2F07"/>
    <w:rsid w:val="006E32F8"/>
    <w:rsid w:val="006E43A7"/>
    <w:rsid w:val="006E6B48"/>
    <w:rsid w:val="006E73BA"/>
    <w:rsid w:val="006E769D"/>
    <w:rsid w:val="006F33D6"/>
    <w:rsid w:val="006F3DEA"/>
    <w:rsid w:val="006F43A7"/>
    <w:rsid w:val="006F4B6A"/>
    <w:rsid w:val="006F77C2"/>
    <w:rsid w:val="007008D7"/>
    <w:rsid w:val="0070685E"/>
    <w:rsid w:val="00706CCE"/>
    <w:rsid w:val="00707DCC"/>
    <w:rsid w:val="00710915"/>
    <w:rsid w:val="00721FFE"/>
    <w:rsid w:val="007234F9"/>
    <w:rsid w:val="0072423A"/>
    <w:rsid w:val="00726C64"/>
    <w:rsid w:val="0073222C"/>
    <w:rsid w:val="00734567"/>
    <w:rsid w:val="00743738"/>
    <w:rsid w:val="00746402"/>
    <w:rsid w:val="00746C03"/>
    <w:rsid w:val="00750B64"/>
    <w:rsid w:val="00751B82"/>
    <w:rsid w:val="00754496"/>
    <w:rsid w:val="00756BDF"/>
    <w:rsid w:val="007631AB"/>
    <w:rsid w:val="0076750E"/>
    <w:rsid w:val="00773F9D"/>
    <w:rsid w:val="0077437B"/>
    <w:rsid w:val="00774AD0"/>
    <w:rsid w:val="00777E92"/>
    <w:rsid w:val="00785498"/>
    <w:rsid w:val="00790C2C"/>
    <w:rsid w:val="0079117D"/>
    <w:rsid w:val="0079411F"/>
    <w:rsid w:val="007955D9"/>
    <w:rsid w:val="00795F0D"/>
    <w:rsid w:val="007A1F8E"/>
    <w:rsid w:val="007A4133"/>
    <w:rsid w:val="007B1952"/>
    <w:rsid w:val="007B305F"/>
    <w:rsid w:val="007B31FD"/>
    <w:rsid w:val="007B41CA"/>
    <w:rsid w:val="007C2347"/>
    <w:rsid w:val="007C2B40"/>
    <w:rsid w:val="007C7A7A"/>
    <w:rsid w:val="007D3811"/>
    <w:rsid w:val="007D5A4D"/>
    <w:rsid w:val="007D6775"/>
    <w:rsid w:val="007D74BB"/>
    <w:rsid w:val="007E2C19"/>
    <w:rsid w:val="007E46FB"/>
    <w:rsid w:val="007E587A"/>
    <w:rsid w:val="007F0445"/>
    <w:rsid w:val="007F04D2"/>
    <w:rsid w:val="007F37DF"/>
    <w:rsid w:val="00800FD1"/>
    <w:rsid w:val="00801ACC"/>
    <w:rsid w:val="008023FE"/>
    <w:rsid w:val="008039BF"/>
    <w:rsid w:val="00816242"/>
    <w:rsid w:val="008165BA"/>
    <w:rsid w:val="00821E07"/>
    <w:rsid w:val="00826EFF"/>
    <w:rsid w:val="00827DB5"/>
    <w:rsid w:val="008300E7"/>
    <w:rsid w:val="00835E03"/>
    <w:rsid w:val="008362F4"/>
    <w:rsid w:val="008423A6"/>
    <w:rsid w:val="00845E25"/>
    <w:rsid w:val="008467F2"/>
    <w:rsid w:val="00855497"/>
    <w:rsid w:val="00861BE5"/>
    <w:rsid w:val="008700B6"/>
    <w:rsid w:val="00870D88"/>
    <w:rsid w:val="008723CC"/>
    <w:rsid w:val="00875040"/>
    <w:rsid w:val="00876354"/>
    <w:rsid w:val="00886551"/>
    <w:rsid w:val="00895096"/>
    <w:rsid w:val="00896216"/>
    <w:rsid w:val="008A016E"/>
    <w:rsid w:val="008A2B57"/>
    <w:rsid w:val="008A2C4A"/>
    <w:rsid w:val="008A45D0"/>
    <w:rsid w:val="008A5CC2"/>
    <w:rsid w:val="008A70E8"/>
    <w:rsid w:val="008B0F28"/>
    <w:rsid w:val="008B161E"/>
    <w:rsid w:val="008B23A8"/>
    <w:rsid w:val="008B47F4"/>
    <w:rsid w:val="008B766B"/>
    <w:rsid w:val="008B7C26"/>
    <w:rsid w:val="008C092D"/>
    <w:rsid w:val="008C12BC"/>
    <w:rsid w:val="008C175B"/>
    <w:rsid w:val="008C1BA9"/>
    <w:rsid w:val="008C3475"/>
    <w:rsid w:val="008C5D32"/>
    <w:rsid w:val="008D107D"/>
    <w:rsid w:val="008D29E7"/>
    <w:rsid w:val="008E4BA4"/>
    <w:rsid w:val="008E5C16"/>
    <w:rsid w:val="008E5DB3"/>
    <w:rsid w:val="008E6BF5"/>
    <w:rsid w:val="008E7463"/>
    <w:rsid w:val="00902BBC"/>
    <w:rsid w:val="0090640B"/>
    <w:rsid w:val="00906CFE"/>
    <w:rsid w:val="009107E3"/>
    <w:rsid w:val="00913198"/>
    <w:rsid w:val="00915B13"/>
    <w:rsid w:val="0091763B"/>
    <w:rsid w:val="00921F45"/>
    <w:rsid w:val="00927929"/>
    <w:rsid w:val="0093027B"/>
    <w:rsid w:val="009317D5"/>
    <w:rsid w:val="00931AAF"/>
    <w:rsid w:val="00934E41"/>
    <w:rsid w:val="009369B3"/>
    <w:rsid w:val="00946766"/>
    <w:rsid w:val="00953571"/>
    <w:rsid w:val="00953F57"/>
    <w:rsid w:val="0095455A"/>
    <w:rsid w:val="009554A0"/>
    <w:rsid w:val="00955E45"/>
    <w:rsid w:val="00960E4A"/>
    <w:rsid w:val="00964E97"/>
    <w:rsid w:val="00966121"/>
    <w:rsid w:val="00972821"/>
    <w:rsid w:val="00973012"/>
    <w:rsid w:val="00976441"/>
    <w:rsid w:val="009764AD"/>
    <w:rsid w:val="00976FA0"/>
    <w:rsid w:val="00983BA3"/>
    <w:rsid w:val="00986E84"/>
    <w:rsid w:val="009903FD"/>
    <w:rsid w:val="0099373C"/>
    <w:rsid w:val="00994D49"/>
    <w:rsid w:val="009A1ECB"/>
    <w:rsid w:val="009A26AE"/>
    <w:rsid w:val="009A4926"/>
    <w:rsid w:val="009B027C"/>
    <w:rsid w:val="009B4F0E"/>
    <w:rsid w:val="009B4F25"/>
    <w:rsid w:val="009B6264"/>
    <w:rsid w:val="009B78C4"/>
    <w:rsid w:val="009C75D7"/>
    <w:rsid w:val="009F4015"/>
    <w:rsid w:val="009F4AF5"/>
    <w:rsid w:val="009F4D80"/>
    <w:rsid w:val="009F55B5"/>
    <w:rsid w:val="00A01368"/>
    <w:rsid w:val="00A018AA"/>
    <w:rsid w:val="00A0203F"/>
    <w:rsid w:val="00A038C9"/>
    <w:rsid w:val="00A14CC6"/>
    <w:rsid w:val="00A1585A"/>
    <w:rsid w:val="00A16867"/>
    <w:rsid w:val="00A16CE6"/>
    <w:rsid w:val="00A17EDC"/>
    <w:rsid w:val="00A23D9C"/>
    <w:rsid w:val="00A338B5"/>
    <w:rsid w:val="00A41F66"/>
    <w:rsid w:val="00A513C7"/>
    <w:rsid w:val="00A51606"/>
    <w:rsid w:val="00A549D3"/>
    <w:rsid w:val="00A57FC9"/>
    <w:rsid w:val="00A649BB"/>
    <w:rsid w:val="00A64D3C"/>
    <w:rsid w:val="00A65A61"/>
    <w:rsid w:val="00A71B27"/>
    <w:rsid w:val="00A73215"/>
    <w:rsid w:val="00A738A5"/>
    <w:rsid w:val="00A74C87"/>
    <w:rsid w:val="00A80662"/>
    <w:rsid w:val="00A80A04"/>
    <w:rsid w:val="00A81C6D"/>
    <w:rsid w:val="00A86D15"/>
    <w:rsid w:val="00A908FF"/>
    <w:rsid w:val="00A9360E"/>
    <w:rsid w:val="00A95D08"/>
    <w:rsid w:val="00A95FB5"/>
    <w:rsid w:val="00A9609E"/>
    <w:rsid w:val="00AA4431"/>
    <w:rsid w:val="00AB5A14"/>
    <w:rsid w:val="00AB7084"/>
    <w:rsid w:val="00AB7531"/>
    <w:rsid w:val="00AC1601"/>
    <w:rsid w:val="00AC7B87"/>
    <w:rsid w:val="00AC7C2B"/>
    <w:rsid w:val="00AD7376"/>
    <w:rsid w:val="00AD73D1"/>
    <w:rsid w:val="00AE3AA2"/>
    <w:rsid w:val="00AF034B"/>
    <w:rsid w:val="00AF191B"/>
    <w:rsid w:val="00B00E91"/>
    <w:rsid w:val="00B03CB6"/>
    <w:rsid w:val="00B0610D"/>
    <w:rsid w:val="00B1003C"/>
    <w:rsid w:val="00B1042F"/>
    <w:rsid w:val="00B11515"/>
    <w:rsid w:val="00B13924"/>
    <w:rsid w:val="00B13E45"/>
    <w:rsid w:val="00B14D65"/>
    <w:rsid w:val="00B16D73"/>
    <w:rsid w:val="00B20C2D"/>
    <w:rsid w:val="00B23451"/>
    <w:rsid w:val="00B2384B"/>
    <w:rsid w:val="00B23A7E"/>
    <w:rsid w:val="00B240BE"/>
    <w:rsid w:val="00B25CCF"/>
    <w:rsid w:val="00B270DB"/>
    <w:rsid w:val="00B30438"/>
    <w:rsid w:val="00B323C8"/>
    <w:rsid w:val="00B35BC0"/>
    <w:rsid w:val="00B37C2A"/>
    <w:rsid w:val="00B40685"/>
    <w:rsid w:val="00B422C6"/>
    <w:rsid w:val="00B43482"/>
    <w:rsid w:val="00B4608A"/>
    <w:rsid w:val="00B4709B"/>
    <w:rsid w:val="00B5714E"/>
    <w:rsid w:val="00B636E2"/>
    <w:rsid w:val="00B70997"/>
    <w:rsid w:val="00B70E83"/>
    <w:rsid w:val="00B76800"/>
    <w:rsid w:val="00B77860"/>
    <w:rsid w:val="00B80BB7"/>
    <w:rsid w:val="00B81467"/>
    <w:rsid w:val="00B82C83"/>
    <w:rsid w:val="00B8579E"/>
    <w:rsid w:val="00B86A5A"/>
    <w:rsid w:val="00B90F5F"/>
    <w:rsid w:val="00B94394"/>
    <w:rsid w:val="00BA51DA"/>
    <w:rsid w:val="00BA63D1"/>
    <w:rsid w:val="00BB1BDC"/>
    <w:rsid w:val="00BB2F75"/>
    <w:rsid w:val="00BB7528"/>
    <w:rsid w:val="00BC6BA8"/>
    <w:rsid w:val="00BD0922"/>
    <w:rsid w:val="00BD25D7"/>
    <w:rsid w:val="00BD3DEF"/>
    <w:rsid w:val="00BE4511"/>
    <w:rsid w:val="00BE521F"/>
    <w:rsid w:val="00BF1FE0"/>
    <w:rsid w:val="00BF3228"/>
    <w:rsid w:val="00BF3EE6"/>
    <w:rsid w:val="00BF4AC6"/>
    <w:rsid w:val="00BF4FF3"/>
    <w:rsid w:val="00BF5177"/>
    <w:rsid w:val="00BF63A7"/>
    <w:rsid w:val="00BF7738"/>
    <w:rsid w:val="00C007D1"/>
    <w:rsid w:val="00C03D36"/>
    <w:rsid w:val="00C068CA"/>
    <w:rsid w:val="00C10014"/>
    <w:rsid w:val="00C12F9C"/>
    <w:rsid w:val="00C13BE6"/>
    <w:rsid w:val="00C15BAE"/>
    <w:rsid w:val="00C23CB6"/>
    <w:rsid w:val="00C24AB8"/>
    <w:rsid w:val="00C25465"/>
    <w:rsid w:val="00C26F5A"/>
    <w:rsid w:val="00C33CD8"/>
    <w:rsid w:val="00C34DF5"/>
    <w:rsid w:val="00C36FD8"/>
    <w:rsid w:val="00C41372"/>
    <w:rsid w:val="00C44D60"/>
    <w:rsid w:val="00C462B7"/>
    <w:rsid w:val="00C47A72"/>
    <w:rsid w:val="00C52EC4"/>
    <w:rsid w:val="00C52EFA"/>
    <w:rsid w:val="00C5501B"/>
    <w:rsid w:val="00C55931"/>
    <w:rsid w:val="00C57196"/>
    <w:rsid w:val="00C6286D"/>
    <w:rsid w:val="00C633E2"/>
    <w:rsid w:val="00C70037"/>
    <w:rsid w:val="00C71A92"/>
    <w:rsid w:val="00C77161"/>
    <w:rsid w:val="00C82DD8"/>
    <w:rsid w:val="00C86AA4"/>
    <w:rsid w:val="00C87E0B"/>
    <w:rsid w:val="00C92FFC"/>
    <w:rsid w:val="00CA37EB"/>
    <w:rsid w:val="00CB3EBD"/>
    <w:rsid w:val="00CB4D9A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CF677F"/>
    <w:rsid w:val="00D00557"/>
    <w:rsid w:val="00D046FE"/>
    <w:rsid w:val="00D10786"/>
    <w:rsid w:val="00D107A0"/>
    <w:rsid w:val="00D11E9C"/>
    <w:rsid w:val="00D1593E"/>
    <w:rsid w:val="00D15A64"/>
    <w:rsid w:val="00D17377"/>
    <w:rsid w:val="00D17C17"/>
    <w:rsid w:val="00D214C0"/>
    <w:rsid w:val="00D23DC9"/>
    <w:rsid w:val="00D241FA"/>
    <w:rsid w:val="00D34B5D"/>
    <w:rsid w:val="00D432D6"/>
    <w:rsid w:val="00D44860"/>
    <w:rsid w:val="00D45235"/>
    <w:rsid w:val="00D52E41"/>
    <w:rsid w:val="00D557ED"/>
    <w:rsid w:val="00D55B03"/>
    <w:rsid w:val="00D577F7"/>
    <w:rsid w:val="00D60469"/>
    <w:rsid w:val="00D63BC7"/>
    <w:rsid w:val="00D66A2B"/>
    <w:rsid w:val="00D66E15"/>
    <w:rsid w:val="00D67733"/>
    <w:rsid w:val="00D7324C"/>
    <w:rsid w:val="00D75623"/>
    <w:rsid w:val="00D807D8"/>
    <w:rsid w:val="00D8105C"/>
    <w:rsid w:val="00D82F56"/>
    <w:rsid w:val="00D86CB1"/>
    <w:rsid w:val="00D9056A"/>
    <w:rsid w:val="00D90A8B"/>
    <w:rsid w:val="00D9636F"/>
    <w:rsid w:val="00DA0DD4"/>
    <w:rsid w:val="00DC1CF0"/>
    <w:rsid w:val="00DC2645"/>
    <w:rsid w:val="00DC2BD5"/>
    <w:rsid w:val="00DD0795"/>
    <w:rsid w:val="00DD0BBE"/>
    <w:rsid w:val="00DD0DCB"/>
    <w:rsid w:val="00DD3F92"/>
    <w:rsid w:val="00DD5375"/>
    <w:rsid w:val="00DD7D8E"/>
    <w:rsid w:val="00DE12FA"/>
    <w:rsid w:val="00DE1EE3"/>
    <w:rsid w:val="00DE3C67"/>
    <w:rsid w:val="00DE3E83"/>
    <w:rsid w:val="00DF005B"/>
    <w:rsid w:val="00E11341"/>
    <w:rsid w:val="00E1251C"/>
    <w:rsid w:val="00E15B6A"/>
    <w:rsid w:val="00E15C80"/>
    <w:rsid w:val="00E17059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30D0"/>
    <w:rsid w:val="00E3530A"/>
    <w:rsid w:val="00E40B4C"/>
    <w:rsid w:val="00E421D1"/>
    <w:rsid w:val="00E4278A"/>
    <w:rsid w:val="00E43916"/>
    <w:rsid w:val="00E455D1"/>
    <w:rsid w:val="00E4700C"/>
    <w:rsid w:val="00E47FA9"/>
    <w:rsid w:val="00E50776"/>
    <w:rsid w:val="00E533BD"/>
    <w:rsid w:val="00E54FBA"/>
    <w:rsid w:val="00E5664B"/>
    <w:rsid w:val="00E609A4"/>
    <w:rsid w:val="00E614CA"/>
    <w:rsid w:val="00E63A00"/>
    <w:rsid w:val="00E73986"/>
    <w:rsid w:val="00E80A55"/>
    <w:rsid w:val="00E8553F"/>
    <w:rsid w:val="00E861C0"/>
    <w:rsid w:val="00E8671A"/>
    <w:rsid w:val="00E92B64"/>
    <w:rsid w:val="00EA4330"/>
    <w:rsid w:val="00EA451A"/>
    <w:rsid w:val="00EA51E4"/>
    <w:rsid w:val="00EB1F55"/>
    <w:rsid w:val="00EB5609"/>
    <w:rsid w:val="00EB613D"/>
    <w:rsid w:val="00EC479F"/>
    <w:rsid w:val="00EC48AD"/>
    <w:rsid w:val="00EC7112"/>
    <w:rsid w:val="00EC7EA5"/>
    <w:rsid w:val="00ED4193"/>
    <w:rsid w:val="00ED7945"/>
    <w:rsid w:val="00EE37DC"/>
    <w:rsid w:val="00EE69B4"/>
    <w:rsid w:val="00EF06F0"/>
    <w:rsid w:val="00EF2E33"/>
    <w:rsid w:val="00EF648F"/>
    <w:rsid w:val="00EF6E46"/>
    <w:rsid w:val="00F07B7A"/>
    <w:rsid w:val="00F122C2"/>
    <w:rsid w:val="00F135FD"/>
    <w:rsid w:val="00F13BE2"/>
    <w:rsid w:val="00F13D9B"/>
    <w:rsid w:val="00F15A0E"/>
    <w:rsid w:val="00F16861"/>
    <w:rsid w:val="00F17253"/>
    <w:rsid w:val="00F22EFE"/>
    <w:rsid w:val="00F3589E"/>
    <w:rsid w:val="00F4428C"/>
    <w:rsid w:val="00F46685"/>
    <w:rsid w:val="00F52078"/>
    <w:rsid w:val="00F52240"/>
    <w:rsid w:val="00F531EB"/>
    <w:rsid w:val="00F544AC"/>
    <w:rsid w:val="00F55B68"/>
    <w:rsid w:val="00F63646"/>
    <w:rsid w:val="00F64DEA"/>
    <w:rsid w:val="00F66A2A"/>
    <w:rsid w:val="00F804F9"/>
    <w:rsid w:val="00F80558"/>
    <w:rsid w:val="00F83440"/>
    <w:rsid w:val="00F91C75"/>
    <w:rsid w:val="00F91DDE"/>
    <w:rsid w:val="00F921D2"/>
    <w:rsid w:val="00F93848"/>
    <w:rsid w:val="00F97038"/>
    <w:rsid w:val="00F979F6"/>
    <w:rsid w:val="00FA2D1E"/>
    <w:rsid w:val="00FA301C"/>
    <w:rsid w:val="00FA3E9D"/>
    <w:rsid w:val="00FA6AC4"/>
    <w:rsid w:val="00FB39E0"/>
    <w:rsid w:val="00FC69A7"/>
    <w:rsid w:val="00FC7DC3"/>
    <w:rsid w:val="00FD1AA0"/>
    <w:rsid w:val="00FD2AF5"/>
    <w:rsid w:val="00FD5430"/>
    <w:rsid w:val="00FD561C"/>
    <w:rsid w:val="00FE16C7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1"/>
    <w:next w:val="a5"/>
    <w:uiPriority w:val="39"/>
    <w:rsid w:val="00430AE1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paco_yst@opsmoac.go.th%20%20%20%20%20%20%20%20&#3648;&#3614;&#3639;&#3656;&#3629;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raban_yst@opsmoac.go.th%20&#3627;&#3619;&#3639;&#3629;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s://report-ppsf.doae.go.th/site/module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764AC-CA73-42FB-918F-4149CE3AE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2383</TotalTime>
  <Pages>18</Pages>
  <Words>4325</Words>
  <Characters>24658</Characters>
  <Application>Microsoft Office Word</Application>
  <DocSecurity>0</DocSecurity>
  <Lines>205</Lines>
  <Paragraphs>57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2024-03-08T08:12:00Z</cp:lastPrinted>
  <dcterms:created xsi:type="dcterms:W3CDTF">2024-04-18T02:27:00Z</dcterms:created>
  <dcterms:modified xsi:type="dcterms:W3CDTF">2024-06-19T05:53:00Z</dcterms:modified>
</cp:coreProperties>
</file>